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4F2" w:rsidRPr="00B212FE" w:rsidRDefault="003754F2" w:rsidP="008967BD">
      <w:pPr>
        <w:pStyle w:val="a4"/>
        <w:spacing w:before="0" w:beforeAutospacing="0" w:after="0" w:afterAutospacing="0"/>
        <w:jc w:val="center"/>
        <w:rPr>
          <w:b/>
          <w:bCs/>
        </w:rPr>
      </w:pPr>
      <w:bookmarkStart w:id="0" w:name="_GoBack"/>
      <w:r>
        <w:rPr>
          <w:b/>
          <w:bCs/>
        </w:rPr>
        <w:t>Диагностика эмоциональной</w:t>
      </w:r>
      <w:r w:rsidRPr="00B212FE">
        <w:rPr>
          <w:b/>
          <w:bCs/>
        </w:rPr>
        <w:t xml:space="preserve"> сферы дошкольников</w:t>
      </w:r>
      <w:r>
        <w:rPr>
          <w:b/>
          <w:bCs/>
        </w:rPr>
        <w:t xml:space="preserve"> с помощью проективных методик.</w:t>
      </w:r>
    </w:p>
    <w:p w:rsidR="003754F2" w:rsidRPr="00B212FE" w:rsidRDefault="003754F2" w:rsidP="008967BD">
      <w:pPr>
        <w:pStyle w:val="a4"/>
        <w:spacing w:before="0" w:beforeAutospacing="0" w:after="0" w:afterAutospacing="0"/>
        <w:jc w:val="center"/>
        <w:rPr>
          <w:b/>
        </w:rPr>
      </w:pPr>
      <w:r w:rsidRPr="00B212FE">
        <w:rPr>
          <w:b/>
        </w:rPr>
        <w:t>Выступление на методическом объединении педагогов-психологов</w:t>
      </w:r>
      <w:r>
        <w:rPr>
          <w:b/>
        </w:rPr>
        <w:t xml:space="preserve"> </w:t>
      </w:r>
      <w:r w:rsidRPr="00B212FE">
        <w:rPr>
          <w:b/>
        </w:rPr>
        <w:t>г. Тамбова 23.11.2018</w:t>
      </w:r>
    </w:p>
    <w:p w:rsidR="003754F2" w:rsidRPr="00B212FE" w:rsidRDefault="003754F2" w:rsidP="008967BD">
      <w:pPr>
        <w:spacing w:after="0" w:line="240" w:lineRule="auto"/>
        <w:jc w:val="center"/>
        <w:rPr>
          <w:rFonts w:ascii="Times New Roman" w:hAnsi="Times New Roman" w:cs="Times New Roman"/>
          <w:b/>
          <w:sz w:val="24"/>
          <w:szCs w:val="24"/>
        </w:rPr>
      </w:pPr>
    </w:p>
    <w:p w:rsidR="003754F2" w:rsidRDefault="003754F2" w:rsidP="008967BD">
      <w:pPr>
        <w:pStyle w:val="a4"/>
        <w:spacing w:before="0" w:beforeAutospacing="0" w:after="0" w:afterAutospacing="0"/>
        <w:jc w:val="center"/>
        <w:rPr>
          <w:bCs/>
        </w:rPr>
      </w:pPr>
      <w:r>
        <w:rPr>
          <w:bCs/>
        </w:rPr>
        <w:t>Трегуб С.В.</w:t>
      </w:r>
    </w:p>
    <w:p w:rsidR="003754F2" w:rsidRPr="00B212FE" w:rsidRDefault="003754F2" w:rsidP="008967BD">
      <w:pPr>
        <w:pStyle w:val="a4"/>
        <w:spacing w:before="0" w:beforeAutospacing="0" w:after="0" w:afterAutospacing="0"/>
        <w:jc w:val="center"/>
        <w:rPr>
          <w:bCs/>
        </w:rPr>
      </w:pPr>
      <w:r w:rsidRPr="00B212FE">
        <w:rPr>
          <w:bCs/>
        </w:rPr>
        <w:t>педагог-психолог МБДОУ «Детский сад №</w:t>
      </w:r>
      <w:r w:rsidR="008967BD">
        <w:rPr>
          <w:bCs/>
        </w:rPr>
        <w:t xml:space="preserve"> </w:t>
      </w:r>
      <w:proofErr w:type="gramStart"/>
      <w:r>
        <w:rPr>
          <w:bCs/>
        </w:rPr>
        <w:t>71</w:t>
      </w:r>
      <w:r w:rsidRPr="00B212FE">
        <w:rPr>
          <w:bCs/>
        </w:rPr>
        <w:t xml:space="preserve"> </w:t>
      </w:r>
      <w:r>
        <w:rPr>
          <w:bCs/>
        </w:rPr>
        <w:t xml:space="preserve"> «</w:t>
      </w:r>
      <w:proofErr w:type="gramEnd"/>
      <w:r>
        <w:rPr>
          <w:bCs/>
        </w:rPr>
        <w:t>Незабудка</w:t>
      </w:r>
      <w:r w:rsidRPr="00B212FE">
        <w:rPr>
          <w:bCs/>
        </w:rPr>
        <w:t>»</w:t>
      </w:r>
    </w:p>
    <w:p w:rsidR="003754F2" w:rsidRDefault="003754F2" w:rsidP="008967BD">
      <w:pPr>
        <w:pStyle w:val="a4"/>
        <w:spacing w:before="0" w:beforeAutospacing="0" w:after="0" w:afterAutospacing="0"/>
        <w:jc w:val="center"/>
        <w:rPr>
          <w:bCs/>
        </w:rPr>
      </w:pPr>
      <w:r w:rsidRPr="00B212FE">
        <w:rPr>
          <w:bCs/>
        </w:rPr>
        <w:t xml:space="preserve"> г. Тамбов</w:t>
      </w:r>
    </w:p>
    <w:bookmarkEnd w:id="0"/>
    <w:p w:rsidR="003754F2" w:rsidRPr="008967BD" w:rsidRDefault="003754F2" w:rsidP="008967BD">
      <w:pPr>
        <w:spacing w:after="0" w:line="240" w:lineRule="auto"/>
        <w:ind w:firstLine="709"/>
        <w:jc w:val="both"/>
        <w:rPr>
          <w:rFonts w:ascii="Times New Roman" w:hAnsi="Times New Roman" w:cs="Times New Roman"/>
          <w:sz w:val="24"/>
          <w:szCs w:val="24"/>
        </w:rPr>
      </w:pPr>
    </w:p>
    <w:p w:rsidR="00B7591D" w:rsidRPr="008967BD" w:rsidRDefault="00B7591D" w:rsidP="008967BD">
      <w:pPr>
        <w:pStyle w:val="a3"/>
        <w:spacing w:after="0" w:line="240" w:lineRule="auto"/>
        <w:ind w:left="0" w:firstLine="709"/>
        <w:jc w:val="both"/>
        <w:rPr>
          <w:rFonts w:ascii="Times New Roman" w:hAnsi="Times New Roman" w:cs="Times New Roman"/>
          <w:sz w:val="24"/>
          <w:szCs w:val="24"/>
        </w:rPr>
      </w:pPr>
      <w:r w:rsidRPr="008967BD">
        <w:rPr>
          <w:rFonts w:ascii="Times New Roman" w:hAnsi="Times New Roman" w:cs="Times New Roman"/>
          <w:sz w:val="24"/>
          <w:szCs w:val="24"/>
        </w:rPr>
        <w:t>В настоящее время практические психологи в консультационной работе активно обращаются к проективным графическим тестам</w:t>
      </w:r>
      <w:r w:rsidR="005D7E1B" w:rsidRPr="008967BD">
        <w:rPr>
          <w:rFonts w:ascii="Times New Roman" w:hAnsi="Times New Roman" w:cs="Times New Roman"/>
          <w:sz w:val="24"/>
          <w:szCs w:val="24"/>
        </w:rPr>
        <w:t xml:space="preserve"> для определения индивидуальных особенностей и проблем клиента. Но в тоже время существует масса вопросов с их психологическим анализом и интерпретацией. Опыт показывает, что на основании</w:t>
      </w:r>
      <w:r w:rsidR="00D12409" w:rsidRPr="008967BD">
        <w:rPr>
          <w:rFonts w:ascii="Times New Roman" w:hAnsi="Times New Roman" w:cs="Times New Roman"/>
          <w:sz w:val="24"/>
          <w:szCs w:val="24"/>
        </w:rPr>
        <w:t xml:space="preserve"> лишь одного рисунка довольно сложно составить представление об особенностях личности. Поэтому для рисования предлагается несколько</w:t>
      </w:r>
      <w:r w:rsidR="003754F2" w:rsidRPr="008967BD">
        <w:rPr>
          <w:rFonts w:ascii="Times New Roman" w:hAnsi="Times New Roman" w:cs="Times New Roman"/>
          <w:sz w:val="24"/>
          <w:szCs w:val="24"/>
        </w:rPr>
        <w:t xml:space="preserve"> заданий (обычно три) и психолог работает по серии</w:t>
      </w:r>
      <w:r w:rsidR="00D12409" w:rsidRPr="008967BD">
        <w:rPr>
          <w:rFonts w:ascii="Times New Roman" w:hAnsi="Times New Roman" w:cs="Times New Roman"/>
          <w:sz w:val="24"/>
          <w:szCs w:val="24"/>
        </w:rPr>
        <w:t xml:space="preserve"> рисунков.</w:t>
      </w:r>
    </w:p>
    <w:p w:rsidR="00D12409" w:rsidRPr="008967BD" w:rsidRDefault="00D12409" w:rsidP="008967BD">
      <w:pPr>
        <w:pStyle w:val="a3"/>
        <w:spacing w:after="0" w:line="240" w:lineRule="auto"/>
        <w:ind w:left="0" w:firstLine="709"/>
        <w:jc w:val="both"/>
        <w:rPr>
          <w:rFonts w:ascii="Times New Roman" w:hAnsi="Times New Roman" w:cs="Times New Roman"/>
          <w:sz w:val="24"/>
          <w:szCs w:val="24"/>
        </w:rPr>
      </w:pPr>
      <w:r w:rsidRPr="008967BD">
        <w:rPr>
          <w:rFonts w:ascii="Times New Roman" w:hAnsi="Times New Roman" w:cs="Times New Roman"/>
          <w:sz w:val="24"/>
          <w:szCs w:val="24"/>
        </w:rPr>
        <w:t>Серии рисунков дают возможность исследовать внутренний мир человека с разных точек зрения</w:t>
      </w:r>
      <w:r w:rsidR="00484303" w:rsidRPr="008967BD">
        <w:rPr>
          <w:rFonts w:ascii="Times New Roman" w:hAnsi="Times New Roman" w:cs="Times New Roman"/>
          <w:sz w:val="24"/>
          <w:szCs w:val="24"/>
        </w:rPr>
        <w:t xml:space="preserve">. Т.к. большинство обращений </w:t>
      </w:r>
      <w:r w:rsidR="003754F2" w:rsidRPr="008967BD">
        <w:rPr>
          <w:rFonts w:ascii="Times New Roman" w:hAnsi="Times New Roman" w:cs="Times New Roman"/>
          <w:sz w:val="24"/>
          <w:szCs w:val="24"/>
        </w:rPr>
        <w:t xml:space="preserve">к педагогу-психологу </w:t>
      </w:r>
      <w:r w:rsidR="00484303" w:rsidRPr="008967BD">
        <w:rPr>
          <w:rFonts w:ascii="Times New Roman" w:hAnsi="Times New Roman" w:cs="Times New Roman"/>
          <w:sz w:val="24"/>
          <w:szCs w:val="24"/>
        </w:rPr>
        <w:t>связано с внутрисемейной проблематикой для диагностики можно использовать серию рисунков семьи: «Моя семья», «Семья в образах животных», «Семья в образах сказочных героев» Во время консультирования часто возникают вопросы, связанные с необходимостью формирования навыков «социальной успешности», следовательно необходимо понять насколько хорошо человек способен противостоять неблагоприятным воздействиям внешнего мира.</w:t>
      </w:r>
      <w:r w:rsidR="009B6630" w:rsidRPr="008967BD">
        <w:rPr>
          <w:rFonts w:ascii="Times New Roman" w:hAnsi="Times New Roman" w:cs="Times New Roman"/>
          <w:sz w:val="24"/>
          <w:szCs w:val="24"/>
        </w:rPr>
        <w:t xml:space="preserve"> Для этого используют рисунки для определения психологической устойчивости: «Человек», «Человек под пождём», «Дождь в </w:t>
      </w:r>
      <w:r w:rsidR="0059530C" w:rsidRPr="008967BD">
        <w:rPr>
          <w:rFonts w:ascii="Times New Roman" w:hAnsi="Times New Roman" w:cs="Times New Roman"/>
          <w:sz w:val="24"/>
          <w:szCs w:val="24"/>
        </w:rPr>
        <w:t>сказочной</w:t>
      </w:r>
      <w:r w:rsidR="009B6630" w:rsidRPr="008967BD">
        <w:rPr>
          <w:rFonts w:ascii="Times New Roman" w:hAnsi="Times New Roman" w:cs="Times New Roman"/>
          <w:sz w:val="24"/>
          <w:szCs w:val="24"/>
        </w:rPr>
        <w:t xml:space="preserve"> стране»</w:t>
      </w:r>
      <w:r w:rsidR="0059530C" w:rsidRPr="008967BD">
        <w:rPr>
          <w:rFonts w:ascii="Times New Roman" w:hAnsi="Times New Roman" w:cs="Times New Roman"/>
          <w:sz w:val="24"/>
          <w:szCs w:val="24"/>
        </w:rPr>
        <w:t>.  Социальная самореализация зависит от системы ценностей и особенностей системы целеполагания. Для этого можно использовать методики, позволяющие определить образ цели клиента: «Карта сказочной страны», «</w:t>
      </w:r>
      <w:proofErr w:type="spellStart"/>
      <w:r w:rsidR="0059530C" w:rsidRPr="008967BD">
        <w:rPr>
          <w:rFonts w:ascii="Times New Roman" w:hAnsi="Times New Roman" w:cs="Times New Roman"/>
          <w:sz w:val="24"/>
          <w:szCs w:val="24"/>
        </w:rPr>
        <w:t>Метофарические</w:t>
      </w:r>
      <w:proofErr w:type="spellEnd"/>
      <w:r w:rsidR="0059530C" w:rsidRPr="008967BD">
        <w:rPr>
          <w:rFonts w:ascii="Times New Roman" w:hAnsi="Times New Roman" w:cs="Times New Roman"/>
          <w:sz w:val="24"/>
          <w:szCs w:val="24"/>
        </w:rPr>
        <w:t xml:space="preserve"> автопортреты». Таким образом, предлагая различные задания</w:t>
      </w:r>
      <w:r w:rsidR="002F0C73" w:rsidRPr="008967BD">
        <w:rPr>
          <w:rFonts w:ascii="Times New Roman" w:hAnsi="Times New Roman" w:cs="Times New Roman"/>
          <w:sz w:val="24"/>
          <w:szCs w:val="24"/>
        </w:rPr>
        <w:t xml:space="preserve"> клиенту</w:t>
      </w:r>
      <w:r w:rsidR="0059530C" w:rsidRPr="008967BD">
        <w:rPr>
          <w:rFonts w:ascii="Times New Roman" w:hAnsi="Times New Roman" w:cs="Times New Roman"/>
          <w:sz w:val="24"/>
          <w:szCs w:val="24"/>
        </w:rPr>
        <w:t>, мы можем</w:t>
      </w:r>
      <w:r w:rsidR="000C33C1" w:rsidRPr="008967BD">
        <w:rPr>
          <w:rFonts w:ascii="Times New Roman" w:hAnsi="Times New Roman" w:cs="Times New Roman"/>
          <w:sz w:val="24"/>
          <w:szCs w:val="24"/>
        </w:rPr>
        <w:t xml:space="preserve"> составить представления нескольких гранях его внутренней реальности.</w:t>
      </w:r>
    </w:p>
    <w:p w:rsidR="00A14653" w:rsidRPr="008967BD" w:rsidRDefault="00A14653" w:rsidP="008967BD">
      <w:pPr>
        <w:pStyle w:val="a3"/>
        <w:spacing w:after="0" w:line="240" w:lineRule="auto"/>
        <w:ind w:left="0" w:firstLine="709"/>
        <w:jc w:val="both"/>
        <w:rPr>
          <w:rFonts w:ascii="Times New Roman" w:hAnsi="Times New Roman" w:cs="Times New Roman"/>
          <w:sz w:val="24"/>
          <w:szCs w:val="24"/>
        </w:rPr>
      </w:pPr>
      <w:r w:rsidRPr="008967BD">
        <w:rPr>
          <w:rFonts w:ascii="Times New Roman" w:eastAsia="Times New Roman" w:hAnsi="Times New Roman" w:cs="Times New Roman"/>
          <w:color w:val="000000"/>
          <w:sz w:val="24"/>
          <w:szCs w:val="24"/>
          <w:lang w:eastAsia="ru-RU"/>
        </w:rPr>
        <w:t xml:space="preserve">Тест </w:t>
      </w:r>
      <w:r w:rsidR="008967BD">
        <w:rPr>
          <w:rFonts w:ascii="Times New Roman" w:eastAsia="Times New Roman" w:hAnsi="Times New Roman" w:cs="Times New Roman"/>
          <w:color w:val="000000"/>
          <w:sz w:val="24"/>
          <w:szCs w:val="24"/>
          <w:lang w:eastAsia="ru-RU"/>
        </w:rPr>
        <w:t>«</w:t>
      </w:r>
      <w:r w:rsidRPr="008967BD">
        <w:rPr>
          <w:rFonts w:ascii="Times New Roman" w:eastAsia="Times New Roman" w:hAnsi="Times New Roman" w:cs="Times New Roman"/>
          <w:color w:val="000000"/>
          <w:sz w:val="24"/>
          <w:szCs w:val="24"/>
          <w:lang w:eastAsia="ru-RU"/>
        </w:rPr>
        <w:t>Кинетический рисунок семьи</w:t>
      </w:r>
      <w:r w:rsidR="008967BD">
        <w:rPr>
          <w:rFonts w:ascii="Times New Roman" w:eastAsia="Times New Roman" w:hAnsi="Times New Roman" w:cs="Times New Roman"/>
          <w:color w:val="000000"/>
          <w:sz w:val="24"/>
          <w:szCs w:val="24"/>
          <w:lang w:eastAsia="ru-RU"/>
        </w:rPr>
        <w:t>»</w:t>
      </w:r>
      <w:r w:rsidRPr="008967BD">
        <w:rPr>
          <w:rFonts w:ascii="Times New Roman" w:eastAsia="Times New Roman" w:hAnsi="Times New Roman" w:cs="Times New Roman"/>
          <w:color w:val="000000"/>
          <w:sz w:val="24"/>
          <w:szCs w:val="24"/>
          <w:lang w:eastAsia="ru-RU"/>
        </w:rPr>
        <w:t xml:space="preserve"> (КРС) </w:t>
      </w:r>
      <w:proofErr w:type="spellStart"/>
      <w:r w:rsidRPr="008967BD">
        <w:rPr>
          <w:rFonts w:ascii="Times New Roman" w:eastAsia="Times New Roman" w:hAnsi="Times New Roman" w:cs="Times New Roman"/>
          <w:color w:val="000000"/>
          <w:sz w:val="24"/>
          <w:szCs w:val="24"/>
          <w:lang w:eastAsia="ru-RU"/>
        </w:rPr>
        <w:t>Р.</w:t>
      </w:r>
      <w:r w:rsidR="008967BD">
        <w:rPr>
          <w:rFonts w:ascii="Times New Roman" w:eastAsia="Times New Roman" w:hAnsi="Times New Roman" w:cs="Times New Roman"/>
          <w:color w:val="000000"/>
          <w:sz w:val="24"/>
          <w:szCs w:val="24"/>
          <w:lang w:eastAsia="ru-RU"/>
        </w:rPr>
        <w:t xml:space="preserve"> </w:t>
      </w:r>
      <w:proofErr w:type="spellEnd"/>
      <w:r w:rsidRPr="008967BD">
        <w:rPr>
          <w:rFonts w:ascii="Times New Roman" w:eastAsia="Times New Roman" w:hAnsi="Times New Roman" w:cs="Times New Roman"/>
          <w:color w:val="000000"/>
          <w:sz w:val="24"/>
          <w:szCs w:val="24"/>
          <w:lang w:eastAsia="ru-RU"/>
        </w:rPr>
        <w:t>Бернса и С.</w:t>
      </w:r>
      <w:r w:rsidR="008967BD">
        <w:rPr>
          <w:rFonts w:ascii="Times New Roman" w:eastAsia="Times New Roman" w:hAnsi="Times New Roman" w:cs="Times New Roman"/>
          <w:color w:val="000000"/>
          <w:sz w:val="24"/>
          <w:szCs w:val="24"/>
          <w:lang w:eastAsia="ru-RU"/>
        </w:rPr>
        <w:t xml:space="preserve"> </w:t>
      </w:r>
      <w:r w:rsidRPr="008967BD">
        <w:rPr>
          <w:rFonts w:ascii="Times New Roman" w:eastAsia="Times New Roman" w:hAnsi="Times New Roman" w:cs="Times New Roman"/>
          <w:color w:val="000000"/>
          <w:sz w:val="24"/>
          <w:szCs w:val="24"/>
          <w:lang w:eastAsia="ru-RU"/>
        </w:rPr>
        <w:t>Кауфмана дает информацию о субъективной семейной ситуации ребенка. Он помогает выявить взаимоотношения в семье, вызывающие тревогу у ребенка, показывает, как он воспринимает других членов семьи и свое место среди них</w:t>
      </w:r>
      <w:r w:rsidR="00B50751" w:rsidRPr="008967BD">
        <w:rPr>
          <w:rFonts w:ascii="Times New Roman" w:eastAsia="Times New Roman" w:hAnsi="Times New Roman" w:cs="Times New Roman"/>
          <w:color w:val="000000"/>
          <w:sz w:val="24"/>
          <w:szCs w:val="24"/>
          <w:lang w:eastAsia="ru-RU"/>
        </w:rPr>
        <w:t xml:space="preserve">. </w:t>
      </w:r>
      <w:r w:rsidRPr="008967BD">
        <w:rPr>
          <w:rFonts w:ascii="Times New Roman" w:eastAsia="Times New Roman" w:hAnsi="Times New Roman" w:cs="Times New Roman"/>
          <w:color w:val="000000"/>
          <w:sz w:val="24"/>
          <w:szCs w:val="24"/>
          <w:lang w:eastAsia="ru-RU"/>
        </w:rPr>
        <w:t>Для исследования сферы межличностных отношений ребенка и его восприятия внутрисемейных отношений предназначена детская проективная методика Рене Жиля. Цель методики состоит в изучении социальной приспособленности ребенка, а также его взаимоотношений с окружающими.</w:t>
      </w:r>
    </w:p>
    <w:p w:rsidR="00A14653" w:rsidRPr="008967BD" w:rsidRDefault="00A14653" w:rsidP="008967BD">
      <w:pPr>
        <w:spacing w:after="0" w:line="240" w:lineRule="auto"/>
        <w:ind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color w:val="000000"/>
          <w:sz w:val="24"/>
          <w:szCs w:val="24"/>
          <w:lang w:eastAsia="ru-RU"/>
        </w:rPr>
        <w:t>Методика является визуально-словестной, состоит из 42 картинок с изображением детей или детей и взрослых, а также текстовых заданий. Ее направленность - выявление особенностей поведения в разнообразных жизненных ситуациях, важных для ребенка и затрагивающих его отношения с другими людьми.</w:t>
      </w:r>
    </w:p>
    <w:p w:rsidR="00A14653" w:rsidRPr="008967BD" w:rsidRDefault="00A14653" w:rsidP="008967BD">
      <w:pPr>
        <w:spacing w:after="0" w:line="240" w:lineRule="auto"/>
        <w:ind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color w:val="000000"/>
          <w:sz w:val="24"/>
          <w:szCs w:val="24"/>
          <w:lang w:eastAsia="ru-RU"/>
        </w:rPr>
        <w:t>Перед началом работы с методикой ребенку сообщается, что от него ждут ответов на вопросы по картинкам. Ребенок рассматривает рисунки, слушает или читает вопросы и отвечает. Ребенок должен выбрать себе место среди изображенных людей, либо идентифицировать себя с персонажем, занимающим то или иное место в группе. Он может выбрать его ближе или дальше от определенного лица. В текстовых заданиях ребенку предлагается выбрать типичную форму поведения. Таким образом, методика позволяет получить информацию об отношении ребенка к разным окружающим его людям (к семейному окружению) и явлениям.</w:t>
      </w:r>
    </w:p>
    <w:p w:rsidR="00A14653" w:rsidRPr="008967BD" w:rsidRDefault="00A14653"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color w:val="000000"/>
          <w:sz w:val="24"/>
          <w:szCs w:val="24"/>
          <w:lang w:eastAsia="ru-RU"/>
        </w:rPr>
        <w:t>Метод незаконченных предложений применяется в экспериментально-психологической практике давно. Существует множество вариантов.</w:t>
      </w:r>
    </w:p>
    <w:p w:rsidR="003754F2" w:rsidRPr="008967BD" w:rsidRDefault="00A14653"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color w:val="000000"/>
          <w:sz w:val="24"/>
          <w:szCs w:val="24"/>
          <w:lang w:eastAsia="ru-RU"/>
        </w:rPr>
        <w:lastRenderedPageBreak/>
        <w:t>Мы предлагаем вариант этого метода, разработанный Л. Саксом и В. Леви. Он включает 60 незаконченных предложений, которые могут быть разделены на 15 групп, характеризующих в той или иной степени систему отношений обследуемого к семье, к представителям своего или противоположного</w:t>
      </w:r>
      <w:r w:rsidR="003754F2" w:rsidRPr="008967BD">
        <w:rPr>
          <w:rFonts w:ascii="Times New Roman" w:eastAsia="Times New Roman" w:hAnsi="Times New Roman" w:cs="Times New Roman"/>
          <w:color w:val="000000"/>
          <w:sz w:val="24"/>
          <w:szCs w:val="24"/>
          <w:lang w:eastAsia="ru-RU"/>
        </w:rPr>
        <w:t xml:space="preserve"> </w:t>
      </w:r>
      <w:r w:rsidR="008967BD" w:rsidRPr="008967BD">
        <w:rPr>
          <w:rFonts w:ascii="Times New Roman" w:eastAsia="Times New Roman" w:hAnsi="Times New Roman" w:cs="Times New Roman"/>
          <w:color w:val="000000"/>
          <w:sz w:val="24"/>
          <w:szCs w:val="24"/>
          <w:lang w:eastAsia="ru-RU"/>
        </w:rPr>
        <w:t>пола, к</w:t>
      </w:r>
      <w:r w:rsidRPr="008967BD">
        <w:rPr>
          <w:rFonts w:ascii="Times New Roman" w:eastAsia="Times New Roman" w:hAnsi="Times New Roman" w:cs="Times New Roman"/>
          <w:color w:val="000000"/>
          <w:sz w:val="24"/>
          <w:szCs w:val="24"/>
          <w:lang w:eastAsia="ru-RU"/>
        </w:rPr>
        <w:t xml:space="preserve"> вышестоящим по служебному положению и подчиненным. Некоторые группы предложений имеют отношение к испытываемым человеком страхам и опасениям, к имеющемуся у него чувству осознания собственной вины, свидетельствуют о его отношении к прошлому и будущему, затрагивают взаимоотношения с родителями и друзьями, собственные жизненные цели.</w:t>
      </w:r>
    </w:p>
    <w:p w:rsidR="00115F12" w:rsidRPr="008967BD" w:rsidRDefault="00115F12"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color w:val="000000"/>
          <w:sz w:val="24"/>
          <w:szCs w:val="24"/>
          <w:lang w:eastAsia="ru-RU"/>
        </w:rPr>
        <w:t>Определить уровень тревожности ребенка можно с пом</w:t>
      </w:r>
      <w:r w:rsidR="003754F2" w:rsidRPr="008967BD">
        <w:rPr>
          <w:rFonts w:ascii="Times New Roman" w:eastAsia="Times New Roman" w:hAnsi="Times New Roman" w:cs="Times New Roman"/>
          <w:color w:val="000000"/>
          <w:sz w:val="24"/>
          <w:szCs w:val="24"/>
          <w:lang w:eastAsia="ru-RU"/>
        </w:rPr>
        <w:t>ощью специального проективного Т</w:t>
      </w:r>
      <w:r w:rsidRPr="008967BD">
        <w:rPr>
          <w:rFonts w:ascii="Times New Roman" w:eastAsia="Times New Roman" w:hAnsi="Times New Roman" w:cs="Times New Roman"/>
          <w:color w:val="000000"/>
          <w:sz w:val="24"/>
          <w:szCs w:val="24"/>
          <w:lang w:eastAsia="ru-RU"/>
        </w:rPr>
        <w:t>еста тревожности</w:t>
      </w:r>
      <w:r w:rsidR="003754F2" w:rsidRPr="008967BD">
        <w:rPr>
          <w:rFonts w:ascii="Times New Roman" w:eastAsia="Times New Roman" w:hAnsi="Times New Roman" w:cs="Times New Roman"/>
          <w:color w:val="000000"/>
          <w:sz w:val="24"/>
          <w:szCs w:val="24"/>
          <w:lang w:eastAsia="ru-RU"/>
        </w:rPr>
        <w:t xml:space="preserve"> (Р. </w:t>
      </w:r>
      <w:proofErr w:type="spellStart"/>
      <w:r w:rsidR="003754F2" w:rsidRPr="008967BD">
        <w:rPr>
          <w:rFonts w:ascii="Times New Roman" w:eastAsia="Times New Roman" w:hAnsi="Times New Roman" w:cs="Times New Roman"/>
          <w:color w:val="000000"/>
          <w:sz w:val="24"/>
          <w:szCs w:val="24"/>
          <w:lang w:eastAsia="ru-RU"/>
        </w:rPr>
        <w:t>Тэммпл</w:t>
      </w:r>
      <w:proofErr w:type="spellEnd"/>
      <w:r w:rsidR="003754F2" w:rsidRPr="008967BD">
        <w:rPr>
          <w:rFonts w:ascii="Times New Roman" w:eastAsia="Times New Roman" w:hAnsi="Times New Roman" w:cs="Times New Roman"/>
          <w:color w:val="000000"/>
          <w:sz w:val="24"/>
          <w:szCs w:val="24"/>
          <w:lang w:eastAsia="ru-RU"/>
        </w:rPr>
        <w:t xml:space="preserve">, В. </w:t>
      </w:r>
      <w:proofErr w:type="spellStart"/>
      <w:r w:rsidR="003754F2" w:rsidRPr="008967BD">
        <w:rPr>
          <w:rFonts w:ascii="Times New Roman" w:eastAsia="Times New Roman" w:hAnsi="Times New Roman" w:cs="Times New Roman"/>
          <w:color w:val="000000"/>
          <w:sz w:val="24"/>
          <w:szCs w:val="24"/>
          <w:lang w:eastAsia="ru-RU"/>
        </w:rPr>
        <w:t>Амен</w:t>
      </w:r>
      <w:proofErr w:type="spellEnd"/>
      <w:r w:rsidR="003754F2" w:rsidRPr="008967BD">
        <w:rPr>
          <w:rFonts w:ascii="Times New Roman" w:eastAsia="Times New Roman" w:hAnsi="Times New Roman" w:cs="Times New Roman"/>
          <w:color w:val="000000"/>
          <w:sz w:val="24"/>
          <w:szCs w:val="24"/>
          <w:lang w:eastAsia="ru-RU"/>
        </w:rPr>
        <w:t xml:space="preserve">, М. </w:t>
      </w:r>
      <w:proofErr w:type="spellStart"/>
      <w:r w:rsidR="003754F2" w:rsidRPr="008967BD">
        <w:rPr>
          <w:rFonts w:ascii="Times New Roman" w:eastAsia="Times New Roman" w:hAnsi="Times New Roman" w:cs="Times New Roman"/>
          <w:color w:val="000000"/>
          <w:sz w:val="24"/>
          <w:szCs w:val="24"/>
          <w:lang w:eastAsia="ru-RU"/>
        </w:rPr>
        <w:t>Дорки</w:t>
      </w:r>
      <w:proofErr w:type="spellEnd"/>
      <w:r w:rsidR="003754F2" w:rsidRPr="008967BD">
        <w:rPr>
          <w:rFonts w:ascii="Times New Roman" w:eastAsia="Times New Roman" w:hAnsi="Times New Roman" w:cs="Times New Roman"/>
          <w:color w:val="000000"/>
          <w:sz w:val="24"/>
          <w:szCs w:val="24"/>
          <w:lang w:eastAsia="ru-RU"/>
        </w:rPr>
        <w:t>)</w:t>
      </w:r>
      <w:r w:rsidRPr="008967BD">
        <w:rPr>
          <w:rFonts w:ascii="Times New Roman" w:eastAsia="Times New Roman" w:hAnsi="Times New Roman" w:cs="Times New Roman"/>
          <w:color w:val="000000"/>
          <w:sz w:val="24"/>
          <w:szCs w:val="24"/>
          <w:lang w:eastAsia="ru-RU"/>
        </w:rPr>
        <w:t>.</w:t>
      </w:r>
    </w:p>
    <w:p w:rsidR="00115F12" w:rsidRPr="008967BD" w:rsidRDefault="00115F12"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color w:val="000000"/>
          <w:sz w:val="24"/>
          <w:szCs w:val="24"/>
          <w:lang w:eastAsia="ru-RU"/>
        </w:rPr>
        <w:t>14 рисунков размером 8,5 x 11 см. Каждый рисунок представляет собой некоторую типичную для жизни ребенка ситуацию.</w:t>
      </w:r>
    </w:p>
    <w:p w:rsidR="00A945D1" w:rsidRPr="008967BD" w:rsidRDefault="00115F12" w:rsidP="008967BD">
      <w:pPr>
        <w:spacing w:after="0" w:line="240" w:lineRule="auto"/>
        <w:ind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color w:val="000000"/>
          <w:sz w:val="24"/>
          <w:szCs w:val="24"/>
          <w:lang w:eastAsia="ru-RU"/>
        </w:rPr>
        <w:t>Каждый рисунок выполнен в двух вариантах: для девочки и для мальчик</w:t>
      </w:r>
      <w:r w:rsidR="003754F2" w:rsidRPr="008967BD">
        <w:rPr>
          <w:rFonts w:ascii="Times New Roman" w:eastAsia="Times New Roman" w:hAnsi="Times New Roman" w:cs="Times New Roman"/>
          <w:color w:val="000000"/>
          <w:sz w:val="24"/>
          <w:szCs w:val="24"/>
          <w:lang w:eastAsia="ru-RU"/>
        </w:rPr>
        <w:t>а</w:t>
      </w:r>
      <w:r w:rsidRPr="008967BD">
        <w:rPr>
          <w:rFonts w:ascii="Times New Roman" w:eastAsia="Times New Roman" w:hAnsi="Times New Roman" w:cs="Times New Roman"/>
          <w:color w:val="000000"/>
          <w:sz w:val="24"/>
          <w:szCs w:val="24"/>
          <w:lang w:eastAsia="ru-RU"/>
        </w:rPr>
        <w:t>.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r w:rsidR="00A945D1" w:rsidRPr="008967BD">
        <w:rPr>
          <w:rFonts w:ascii="Times New Roman" w:eastAsia="Times New Roman" w:hAnsi="Times New Roman" w:cs="Times New Roman"/>
          <w:color w:val="000000"/>
          <w:sz w:val="24"/>
          <w:szCs w:val="24"/>
          <w:lang w:eastAsia="ru-RU"/>
        </w:rPr>
        <w:t xml:space="preserve"> Рисунки показывают ребенку в строго перечисленном порядке один за другим. Беседа проходит в отдельной комнате. Предъявив ребенку рисунок, психолог дает инструкцию.</w:t>
      </w:r>
    </w:p>
    <w:p w:rsidR="00115F12" w:rsidRPr="008967BD" w:rsidRDefault="00A945D1"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color w:val="000000"/>
          <w:sz w:val="24"/>
          <w:szCs w:val="24"/>
          <w:lang w:eastAsia="ru-RU"/>
        </w:rPr>
        <w:t xml:space="preserve"> Далее происходит количественный и качественный анализ результатов теста. Что даёт возможность выявить травмирующие ситуации </w:t>
      </w:r>
      <w:r w:rsidR="008967BD" w:rsidRPr="008967BD">
        <w:rPr>
          <w:rFonts w:ascii="Times New Roman" w:eastAsia="Times New Roman" w:hAnsi="Times New Roman" w:cs="Times New Roman"/>
          <w:color w:val="000000"/>
          <w:sz w:val="24"/>
          <w:szCs w:val="24"/>
          <w:lang w:eastAsia="ru-RU"/>
        </w:rPr>
        <w:t>для ребёнка,</w:t>
      </w:r>
      <w:r w:rsidRPr="008967BD">
        <w:rPr>
          <w:rFonts w:ascii="Times New Roman" w:eastAsia="Times New Roman" w:hAnsi="Times New Roman" w:cs="Times New Roman"/>
          <w:color w:val="000000"/>
          <w:sz w:val="24"/>
          <w:szCs w:val="24"/>
          <w:lang w:eastAsia="ru-RU"/>
        </w:rPr>
        <w:t xml:space="preserve"> вызывающие повышение у него уровня тревожности.</w:t>
      </w:r>
    </w:p>
    <w:p w:rsidR="00C05374" w:rsidRPr="008967BD" w:rsidRDefault="00C05374"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p>
    <w:p w:rsidR="00A945D1" w:rsidRPr="008967BD" w:rsidRDefault="00A945D1"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color w:val="000000"/>
          <w:sz w:val="24"/>
          <w:szCs w:val="24"/>
          <w:lang w:eastAsia="ru-RU"/>
        </w:rPr>
        <w:t>Подробное описание проективных тестов и стимульного материала к ним можно получить в следующих источниках:</w:t>
      </w:r>
    </w:p>
    <w:p w:rsidR="00C05374" w:rsidRPr="008967BD" w:rsidRDefault="00C05374"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p>
    <w:p w:rsidR="009F79E3" w:rsidRPr="008967BD" w:rsidRDefault="00A945D1"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bCs/>
          <w:color w:val="000000"/>
          <w:sz w:val="24"/>
          <w:szCs w:val="24"/>
          <w:lang w:eastAsia="ru-RU"/>
        </w:rPr>
        <w:t>1</w:t>
      </w:r>
      <w:r w:rsidR="00C05374" w:rsidRPr="008967BD">
        <w:rPr>
          <w:rFonts w:ascii="Times New Roman" w:eastAsia="Times New Roman" w:hAnsi="Times New Roman" w:cs="Times New Roman"/>
          <w:bCs/>
          <w:color w:val="000000"/>
          <w:sz w:val="24"/>
          <w:szCs w:val="24"/>
          <w:lang w:eastAsia="ru-RU"/>
        </w:rPr>
        <w:t xml:space="preserve">. </w:t>
      </w:r>
      <w:proofErr w:type="spellStart"/>
      <w:r w:rsidR="00C05374" w:rsidRPr="008967BD">
        <w:rPr>
          <w:rFonts w:ascii="Times New Roman" w:eastAsia="Times New Roman" w:hAnsi="Times New Roman" w:cs="Times New Roman"/>
          <w:bCs/>
          <w:color w:val="000000"/>
          <w:sz w:val="24"/>
          <w:szCs w:val="24"/>
          <w:lang w:eastAsia="ru-RU"/>
        </w:rPr>
        <w:t>Белобрыкина</w:t>
      </w:r>
      <w:proofErr w:type="spellEnd"/>
      <w:r w:rsidR="00C05374" w:rsidRPr="008967BD">
        <w:rPr>
          <w:rFonts w:ascii="Times New Roman" w:eastAsia="Times New Roman" w:hAnsi="Times New Roman" w:cs="Times New Roman"/>
          <w:bCs/>
          <w:color w:val="000000"/>
          <w:sz w:val="24"/>
          <w:szCs w:val="24"/>
          <w:lang w:eastAsia="ru-RU"/>
        </w:rPr>
        <w:t xml:space="preserve"> О.А. Диагностика развития самосознания в детском возрасте. СПб, 2006</w:t>
      </w:r>
      <w:r w:rsidR="008967BD">
        <w:rPr>
          <w:rFonts w:ascii="Times New Roman" w:eastAsia="Times New Roman" w:hAnsi="Times New Roman" w:cs="Times New Roman"/>
          <w:bCs/>
          <w:color w:val="000000"/>
          <w:sz w:val="24"/>
          <w:szCs w:val="24"/>
          <w:lang w:eastAsia="ru-RU"/>
        </w:rPr>
        <w:t>.</w:t>
      </w:r>
    </w:p>
    <w:p w:rsidR="009F79E3" w:rsidRPr="008967BD" w:rsidRDefault="00C05374"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bCs/>
          <w:color w:val="000000"/>
          <w:sz w:val="24"/>
          <w:szCs w:val="24"/>
          <w:lang w:eastAsia="ru-RU"/>
        </w:rPr>
        <w:t>2.</w:t>
      </w:r>
      <w:r w:rsidRPr="008967BD">
        <w:rPr>
          <w:rFonts w:ascii="Times New Roman" w:eastAsia="Times New Roman" w:hAnsi="Times New Roman" w:cs="Times New Roman"/>
          <w:bCs/>
          <w:color w:val="000000"/>
          <w:sz w:val="24"/>
          <w:szCs w:val="24"/>
          <w:lang w:eastAsia="ru-RU"/>
        </w:rPr>
        <w:tab/>
        <w:t xml:space="preserve">Карелин А. Большая энциклопедия психологических тестов. М.: </w:t>
      </w:r>
      <w:proofErr w:type="spellStart"/>
      <w:r w:rsidRPr="008967BD">
        <w:rPr>
          <w:rFonts w:ascii="Times New Roman" w:eastAsia="Times New Roman" w:hAnsi="Times New Roman" w:cs="Times New Roman"/>
          <w:bCs/>
          <w:color w:val="000000"/>
          <w:sz w:val="24"/>
          <w:szCs w:val="24"/>
          <w:lang w:eastAsia="ru-RU"/>
        </w:rPr>
        <w:t>Эксмо</w:t>
      </w:r>
      <w:proofErr w:type="spellEnd"/>
      <w:r w:rsidRPr="008967BD">
        <w:rPr>
          <w:rFonts w:ascii="Times New Roman" w:eastAsia="Times New Roman" w:hAnsi="Times New Roman" w:cs="Times New Roman"/>
          <w:bCs/>
          <w:color w:val="000000"/>
          <w:sz w:val="24"/>
          <w:szCs w:val="24"/>
          <w:lang w:eastAsia="ru-RU"/>
        </w:rPr>
        <w:t xml:space="preserve">, 2007. </w:t>
      </w:r>
    </w:p>
    <w:p w:rsidR="008967BD" w:rsidRDefault="00C05374" w:rsidP="008967BD">
      <w:pPr>
        <w:pStyle w:val="a3"/>
        <w:spacing w:after="0" w:line="240" w:lineRule="auto"/>
        <w:ind w:left="0" w:firstLine="709"/>
        <w:jc w:val="both"/>
        <w:rPr>
          <w:rFonts w:ascii="Times New Roman" w:eastAsia="Times New Roman" w:hAnsi="Times New Roman" w:cs="Times New Roman"/>
          <w:bCs/>
          <w:color w:val="000000"/>
          <w:sz w:val="24"/>
          <w:szCs w:val="24"/>
          <w:lang w:eastAsia="ru-RU"/>
        </w:rPr>
      </w:pPr>
      <w:r w:rsidRPr="008967BD">
        <w:rPr>
          <w:rFonts w:ascii="Times New Roman" w:eastAsia="Times New Roman" w:hAnsi="Times New Roman" w:cs="Times New Roman"/>
          <w:bCs/>
          <w:color w:val="000000"/>
          <w:sz w:val="24"/>
          <w:szCs w:val="24"/>
          <w:lang w:eastAsia="ru-RU"/>
        </w:rPr>
        <w:t>3. Лосева В.К. Рисуем семью: диагностика семейных отношений. М.: М.А.П.О., 1995</w:t>
      </w:r>
      <w:r w:rsidR="008967BD">
        <w:rPr>
          <w:rFonts w:ascii="Times New Roman" w:eastAsia="Times New Roman" w:hAnsi="Times New Roman" w:cs="Times New Roman"/>
          <w:bCs/>
          <w:color w:val="000000"/>
          <w:sz w:val="24"/>
          <w:szCs w:val="24"/>
          <w:lang w:eastAsia="ru-RU"/>
        </w:rPr>
        <w:t>.</w:t>
      </w:r>
      <w:r w:rsidRPr="008967BD">
        <w:rPr>
          <w:rFonts w:ascii="Times New Roman" w:eastAsia="Times New Roman" w:hAnsi="Times New Roman" w:cs="Times New Roman"/>
          <w:bCs/>
          <w:color w:val="000000"/>
          <w:sz w:val="24"/>
          <w:szCs w:val="24"/>
          <w:lang w:eastAsia="ru-RU"/>
        </w:rPr>
        <w:t> </w:t>
      </w:r>
    </w:p>
    <w:p w:rsidR="009F79E3" w:rsidRPr="008967BD" w:rsidRDefault="00C05374"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8967BD">
        <w:rPr>
          <w:rFonts w:ascii="Times New Roman" w:eastAsia="Times New Roman" w:hAnsi="Times New Roman" w:cs="Times New Roman"/>
          <w:bCs/>
          <w:color w:val="000000"/>
          <w:sz w:val="24"/>
          <w:szCs w:val="24"/>
          <w:lang w:eastAsia="ru-RU"/>
        </w:rPr>
        <w:t>4. Степанов С.С. Диагностика интеллекта методом рисуночного теста. Екатеринбург, 1999</w:t>
      </w:r>
      <w:r w:rsidR="008967BD">
        <w:rPr>
          <w:rFonts w:ascii="Times New Roman" w:eastAsia="Times New Roman" w:hAnsi="Times New Roman" w:cs="Times New Roman"/>
          <w:bCs/>
          <w:color w:val="000000"/>
          <w:sz w:val="24"/>
          <w:szCs w:val="24"/>
          <w:lang w:eastAsia="ru-RU"/>
        </w:rPr>
        <w:t>.</w:t>
      </w:r>
    </w:p>
    <w:p w:rsidR="00A945D1" w:rsidRPr="008967BD" w:rsidRDefault="00A945D1" w:rsidP="008967BD">
      <w:pPr>
        <w:pStyle w:val="a3"/>
        <w:spacing w:after="0" w:line="240" w:lineRule="auto"/>
        <w:ind w:left="0" w:firstLine="709"/>
        <w:jc w:val="both"/>
        <w:rPr>
          <w:rFonts w:ascii="Times New Roman" w:eastAsia="Times New Roman" w:hAnsi="Times New Roman" w:cs="Times New Roman"/>
          <w:color w:val="000000"/>
          <w:sz w:val="24"/>
          <w:szCs w:val="24"/>
          <w:lang w:eastAsia="ru-RU"/>
        </w:rPr>
      </w:pPr>
    </w:p>
    <w:p w:rsidR="00484303" w:rsidRPr="005D7E1B" w:rsidRDefault="00484303" w:rsidP="00484303">
      <w:pPr>
        <w:pStyle w:val="a3"/>
        <w:rPr>
          <w:rFonts w:ascii="Times New Roman" w:hAnsi="Times New Roman" w:cs="Times New Roman"/>
          <w:sz w:val="28"/>
          <w:szCs w:val="28"/>
        </w:rPr>
      </w:pPr>
    </w:p>
    <w:sectPr w:rsidR="00484303" w:rsidRPr="005D7E1B" w:rsidSect="00896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C4B5F"/>
    <w:multiLevelType w:val="hybridMultilevel"/>
    <w:tmpl w:val="0498B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C70F65"/>
    <w:multiLevelType w:val="hybridMultilevel"/>
    <w:tmpl w:val="70EC9824"/>
    <w:lvl w:ilvl="0" w:tplc="18327D20">
      <w:start w:val="1"/>
      <w:numFmt w:val="bullet"/>
      <w:lvlText w:val=" "/>
      <w:lvlJc w:val="left"/>
      <w:pPr>
        <w:tabs>
          <w:tab w:val="num" w:pos="720"/>
        </w:tabs>
        <w:ind w:left="720" w:hanging="360"/>
      </w:pPr>
      <w:rPr>
        <w:rFonts w:ascii="Calibri" w:hAnsi="Calibri" w:hint="default"/>
      </w:rPr>
    </w:lvl>
    <w:lvl w:ilvl="1" w:tplc="CDC2FFE0" w:tentative="1">
      <w:start w:val="1"/>
      <w:numFmt w:val="bullet"/>
      <w:lvlText w:val=" "/>
      <w:lvlJc w:val="left"/>
      <w:pPr>
        <w:tabs>
          <w:tab w:val="num" w:pos="1440"/>
        </w:tabs>
        <w:ind w:left="1440" w:hanging="360"/>
      </w:pPr>
      <w:rPr>
        <w:rFonts w:ascii="Calibri" w:hAnsi="Calibri" w:hint="default"/>
      </w:rPr>
    </w:lvl>
    <w:lvl w:ilvl="2" w:tplc="F0521A8C" w:tentative="1">
      <w:start w:val="1"/>
      <w:numFmt w:val="bullet"/>
      <w:lvlText w:val=" "/>
      <w:lvlJc w:val="left"/>
      <w:pPr>
        <w:tabs>
          <w:tab w:val="num" w:pos="2160"/>
        </w:tabs>
        <w:ind w:left="2160" w:hanging="360"/>
      </w:pPr>
      <w:rPr>
        <w:rFonts w:ascii="Calibri" w:hAnsi="Calibri" w:hint="default"/>
      </w:rPr>
    </w:lvl>
    <w:lvl w:ilvl="3" w:tplc="C66808B8" w:tentative="1">
      <w:start w:val="1"/>
      <w:numFmt w:val="bullet"/>
      <w:lvlText w:val=" "/>
      <w:lvlJc w:val="left"/>
      <w:pPr>
        <w:tabs>
          <w:tab w:val="num" w:pos="2880"/>
        </w:tabs>
        <w:ind w:left="2880" w:hanging="360"/>
      </w:pPr>
      <w:rPr>
        <w:rFonts w:ascii="Calibri" w:hAnsi="Calibri" w:hint="default"/>
      </w:rPr>
    </w:lvl>
    <w:lvl w:ilvl="4" w:tplc="FD8C8CB6" w:tentative="1">
      <w:start w:val="1"/>
      <w:numFmt w:val="bullet"/>
      <w:lvlText w:val=" "/>
      <w:lvlJc w:val="left"/>
      <w:pPr>
        <w:tabs>
          <w:tab w:val="num" w:pos="3600"/>
        </w:tabs>
        <w:ind w:left="3600" w:hanging="360"/>
      </w:pPr>
      <w:rPr>
        <w:rFonts w:ascii="Calibri" w:hAnsi="Calibri" w:hint="default"/>
      </w:rPr>
    </w:lvl>
    <w:lvl w:ilvl="5" w:tplc="C36A4862" w:tentative="1">
      <w:start w:val="1"/>
      <w:numFmt w:val="bullet"/>
      <w:lvlText w:val=" "/>
      <w:lvlJc w:val="left"/>
      <w:pPr>
        <w:tabs>
          <w:tab w:val="num" w:pos="4320"/>
        </w:tabs>
        <w:ind w:left="4320" w:hanging="360"/>
      </w:pPr>
      <w:rPr>
        <w:rFonts w:ascii="Calibri" w:hAnsi="Calibri" w:hint="default"/>
      </w:rPr>
    </w:lvl>
    <w:lvl w:ilvl="6" w:tplc="46048936" w:tentative="1">
      <w:start w:val="1"/>
      <w:numFmt w:val="bullet"/>
      <w:lvlText w:val=" "/>
      <w:lvlJc w:val="left"/>
      <w:pPr>
        <w:tabs>
          <w:tab w:val="num" w:pos="5040"/>
        </w:tabs>
        <w:ind w:left="5040" w:hanging="360"/>
      </w:pPr>
      <w:rPr>
        <w:rFonts w:ascii="Calibri" w:hAnsi="Calibri" w:hint="default"/>
      </w:rPr>
    </w:lvl>
    <w:lvl w:ilvl="7" w:tplc="6DC0D9FE" w:tentative="1">
      <w:start w:val="1"/>
      <w:numFmt w:val="bullet"/>
      <w:lvlText w:val=" "/>
      <w:lvlJc w:val="left"/>
      <w:pPr>
        <w:tabs>
          <w:tab w:val="num" w:pos="5760"/>
        </w:tabs>
        <w:ind w:left="5760" w:hanging="360"/>
      </w:pPr>
      <w:rPr>
        <w:rFonts w:ascii="Calibri" w:hAnsi="Calibri" w:hint="default"/>
      </w:rPr>
    </w:lvl>
    <w:lvl w:ilvl="8" w:tplc="A264640A"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91D"/>
    <w:rsid w:val="000A4D38"/>
    <w:rsid w:val="000C33C1"/>
    <w:rsid w:val="00115F12"/>
    <w:rsid w:val="002F0C73"/>
    <w:rsid w:val="003754F2"/>
    <w:rsid w:val="00484303"/>
    <w:rsid w:val="0059530C"/>
    <w:rsid w:val="005D7E1B"/>
    <w:rsid w:val="008967BD"/>
    <w:rsid w:val="00957869"/>
    <w:rsid w:val="009B6630"/>
    <w:rsid w:val="009F79E3"/>
    <w:rsid w:val="00A14653"/>
    <w:rsid w:val="00A667A6"/>
    <w:rsid w:val="00A945D1"/>
    <w:rsid w:val="00B50751"/>
    <w:rsid w:val="00B7591D"/>
    <w:rsid w:val="00C05374"/>
    <w:rsid w:val="00D12409"/>
    <w:rsid w:val="00DF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324C"/>
  <w15:docId w15:val="{36A12BC0-7F91-0B45-AB38-5A408829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91D"/>
    <w:pPr>
      <w:ind w:left="720"/>
      <w:contextualSpacing/>
    </w:pPr>
  </w:style>
  <w:style w:type="paragraph" w:styleId="a4">
    <w:name w:val="Normal (Web)"/>
    <w:basedOn w:val="a"/>
    <w:uiPriority w:val="99"/>
    <w:unhideWhenUsed/>
    <w:rsid w:val="003754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06719">
      <w:bodyDiv w:val="1"/>
      <w:marLeft w:val="0"/>
      <w:marRight w:val="0"/>
      <w:marTop w:val="0"/>
      <w:marBottom w:val="0"/>
      <w:divBdr>
        <w:top w:val="none" w:sz="0" w:space="0" w:color="auto"/>
        <w:left w:val="none" w:sz="0" w:space="0" w:color="auto"/>
        <w:bottom w:val="none" w:sz="0" w:space="0" w:color="auto"/>
        <w:right w:val="none" w:sz="0" w:space="0" w:color="auto"/>
      </w:divBdr>
    </w:div>
    <w:div w:id="1657345795">
      <w:bodyDiv w:val="1"/>
      <w:marLeft w:val="0"/>
      <w:marRight w:val="0"/>
      <w:marTop w:val="0"/>
      <w:marBottom w:val="0"/>
      <w:divBdr>
        <w:top w:val="none" w:sz="0" w:space="0" w:color="auto"/>
        <w:left w:val="none" w:sz="0" w:space="0" w:color="auto"/>
        <w:bottom w:val="none" w:sz="0" w:space="0" w:color="auto"/>
        <w:right w:val="none" w:sz="0" w:space="0" w:color="auto"/>
      </w:divBdr>
      <w:divsChild>
        <w:div w:id="1161391232">
          <w:marLeft w:val="144"/>
          <w:marRight w:val="0"/>
          <w:marTop w:val="240"/>
          <w:marBottom w:val="40"/>
          <w:divBdr>
            <w:top w:val="none" w:sz="0" w:space="0" w:color="auto"/>
            <w:left w:val="none" w:sz="0" w:space="0" w:color="auto"/>
            <w:bottom w:val="none" w:sz="0" w:space="0" w:color="auto"/>
            <w:right w:val="none" w:sz="0" w:space="0" w:color="auto"/>
          </w:divBdr>
        </w:div>
        <w:div w:id="1384255362">
          <w:marLeft w:val="144"/>
          <w:marRight w:val="0"/>
          <w:marTop w:val="240"/>
          <w:marBottom w:val="40"/>
          <w:divBdr>
            <w:top w:val="none" w:sz="0" w:space="0" w:color="auto"/>
            <w:left w:val="none" w:sz="0" w:space="0" w:color="auto"/>
            <w:bottom w:val="none" w:sz="0" w:space="0" w:color="auto"/>
            <w:right w:val="none" w:sz="0" w:space="0" w:color="auto"/>
          </w:divBdr>
        </w:div>
        <w:div w:id="68393872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08BF-50AB-0B43-AFEC-E171F6D4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11</cp:revision>
  <dcterms:created xsi:type="dcterms:W3CDTF">2018-11-18T08:25:00Z</dcterms:created>
  <dcterms:modified xsi:type="dcterms:W3CDTF">2018-12-06T11:34:00Z</dcterms:modified>
</cp:coreProperties>
</file>