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noProof/>
          <w:color w:val="16191F"/>
          <w:sz w:val="28"/>
          <w:szCs w:val="28"/>
          <w:lang w:val="en-US"/>
        </w:rPr>
        <w:drawing>
          <wp:inline distT="0" distB="0" distL="0" distR="0">
            <wp:extent cx="5711825" cy="3757295"/>
            <wp:effectExtent l="0" t="0" r="3175" b="1905"/>
            <wp:docPr id="3" name="Afbeelding 3" descr="Macintosh HD:Users:floor:Desktop:22529053_747562968765300_12190011362541928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loor:Desktop:22529053_747562968765300_1219001136254192893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55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</w:p>
    <w:p w:rsidR="000531C9" w:rsidRDefault="000531C9" w:rsidP="000531C9">
      <w:pPr>
        <w:widowControl w:val="0"/>
        <w:tabs>
          <w:tab w:val="left" w:pos="1040"/>
        </w:tabs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</w:p>
    <w:p w:rsidR="000531C9" w:rsidRDefault="000531C9" w:rsidP="000531C9">
      <w:pPr>
        <w:widowControl w:val="0"/>
        <w:tabs>
          <w:tab w:val="left" w:pos="1040"/>
        </w:tabs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De rush, het ‘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’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straktrekken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huid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aanspannen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spieren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ontspanning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geest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adrenaline,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endorfines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die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door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gieren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…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word alert,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wakker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tot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leven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heb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! 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iets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bijzonder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gewoon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!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Het moment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besluit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het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mindset.Mijn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weet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ga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…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hoe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aangaat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werk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wordt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gezet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…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gedachte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deze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kleren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uit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trekken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weerstand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gekte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idee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Het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challenge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conditionering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met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warmte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Alles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moet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altijd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maar warmer.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‘</w:t>
      </w:r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de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stem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moeder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” : kind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ben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toch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gekleed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trek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warms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zet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muts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op….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Griepverschijnselen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Zal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maar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keertje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overslaan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nooit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goed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…..</w:t>
      </w:r>
      <w:proofErr w:type="gramEnd"/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Alles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aangeleerd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opnieuw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onderzocht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  <w:proofErr w:type="gramEnd"/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Kou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goed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vriend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geworden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Wanneer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kleren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uittrek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met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voeten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door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sneeuw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of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vorstig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gras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loop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hoe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wakker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word,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bloed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sneller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gaat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stromen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twijfel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meer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tijd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tussen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gedachte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actie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steeds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kleiner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Het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ritueel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geworden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…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adem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focus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gedachten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stap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water in.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dicht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bij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natuur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deel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het water.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lastRenderedPageBreak/>
        <w:t>Waar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bij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aanvang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fysieke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uitdaging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was,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aangegaan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fysieke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versterking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bloedvaten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mogelijke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remedie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tegen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moeheid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verworden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tot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spirituele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ervaring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eenwording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met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natuur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leven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bron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In het water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ruimte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gedachten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per direct word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gezogen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in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hier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nu,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totale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aanwezigheid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alles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nergens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toe,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niets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anders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doen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…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Stilte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… Bliss!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Wanneer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water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uitkom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de rush,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euforie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de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opluchting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Maar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ook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begint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pas.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bloed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uit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ledematen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stroomt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warme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bloed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zich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nog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bevindt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gaat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zich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mengen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rillen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beleving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begint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  <w:proofErr w:type="gramEnd"/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Ook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hier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blijkt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ademen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ontspannen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ware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uitkomst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trainen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adem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bewust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aanzetten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bruine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vet (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o.a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eigenschap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heeft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verwarmen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)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uitermate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effectief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Focus is the only way….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Zodra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laat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afleiden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ben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meer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aanwezig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begint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rillen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spannen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spieren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zich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…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Zodra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aandacht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binnen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haal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concentreer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ademhaling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richt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op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straling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bruine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vet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spieren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ontspan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stopt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rillen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warme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straal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over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ruggengraat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lopen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verwarm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letterlijk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mijzelf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  <w:proofErr w:type="gramEnd"/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simpel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!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relatie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met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koudewater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drieledig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*Het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dwingt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aanwezig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ademen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focussen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Hier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nu!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meeste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efficiente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gedachteloosheid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overgave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*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overwin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angst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zwemmen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oppervlaktewater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nee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meer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nog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angst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monster van loch ness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ligt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onder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oppervlak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onzichtbaar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…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*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leer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nieuwsgierig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patronen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los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laten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Wanneer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griep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hebt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-&gt;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kleed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je warm.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je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hebt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-&gt; trek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iets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warmers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leer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opnieuw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vraag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: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nu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stellen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alle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situaties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leven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Hoe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werkt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nou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eigenlijk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precies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?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Wanneer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je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ijskoude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water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gaat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krijgt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maken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met extreme stress,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alles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wordt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werk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gesteld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redden van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maakt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daarbij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stresshormonen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waaronder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adrenaline (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overlevingsdrang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) cortisol (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actief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afweersysteem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)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endorfine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pijn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&amp;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geluk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).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stoffen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die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gelukkig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rustig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geven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gauw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op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droge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bent.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Om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warme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kleding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ruilen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duik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blootje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water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moet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ook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door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mentale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barrière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Het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dus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combinatie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lichamelijke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mentale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overwinning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die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euforisch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geven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hartstikke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gezond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blijkt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heb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de rest van de dag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al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iets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gepresteerd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heb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heerlijk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nog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de dag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gisteren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herinneren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eerste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bewuste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douche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nam</w:t>
      </w:r>
      <w:proofErr w:type="spellEnd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..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aanraden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vriend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die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cursus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bij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Wim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Hof had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gedaan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was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geinspireerd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ademen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focus,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beleving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prestatie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stimuleren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uit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slaapstand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wakker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worden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! Op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alle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fronten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…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wou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ook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…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Met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syndroom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reynault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had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eigen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haat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liefde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relatie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met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</w:t>
      </w:r>
      <w:proofErr w:type="spellEnd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..</w:t>
      </w:r>
      <w:proofErr w:type="gramEnd"/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Nu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zo’n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2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jaar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later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zo’n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500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duiken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water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verder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organiseer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eerste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Back to (</w:t>
      </w:r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y)our</w:t>
      </w:r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Nature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reis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ben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overtuigd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positieve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bijwerkingen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die je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kortstondig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blootstellen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extreme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geeft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. 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oprecht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zeggen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vriend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leermeester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geworden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Voelen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iets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wil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focussen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ademen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  <w:proofErr w:type="gramEnd"/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simpel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…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minder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moe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wakkerder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helderder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hoofd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daadkrachtiger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bloedvaten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functioneren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beter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dit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zichtbaar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kleinere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bloedvaten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handen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benen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gezicht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ben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voller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gaan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ademen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ben 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bewuster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conditioneringen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heb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geleerd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overtuigingen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bevragen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los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laten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voel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steviger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aanwezig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lichaam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dieper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ontspannen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geef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makkelijker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over,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dit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alles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leidt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tot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intensere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beleving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sporten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werken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seks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.</w:t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kom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plekken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waar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normaal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zou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komen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heb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nieuwe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vrienden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gemaakt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de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kachel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staat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minder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hoog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thuis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heb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zelden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meer</w:t>
      </w:r>
      <w:proofErr w:type="spellEnd"/>
      <w:proofErr w:type="gram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koud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, en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innerlijke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termomether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is op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haar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natuurlijke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stand </w:t>
      </w: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gezet</w:t>
      </w:r>
      <w:proofErr w:type="spellEnd"/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>Snowdonia</w:t>
      </w:r>
      <w:proofErr w:type="spellEnd"/>
      <w:r>
        <w:rPr>
          <w:rFonts w:ascii="Helvetica Neue" w:hAnsi="Helvetica Neue" w:cs="Helvetica Neue"/>
          <w:color w:val="16191F"/>
          <w:sz w:val="28"/>
          <w:szCs w:val="28"/>
          <w:lang w:val="en-US"/>
        </w:rPr>
        <w:t xml:space="preserve"> here we come </w:t>
      </w:r>
      <w:r>
        <w:rPr>
          <w:rFonts w:ascii="Helvetica Neue" w:hAnsi="Helvetica Neue" w:cs="Helvetica Neue"/>
          <w:noProof/>
          <w:color w:val="16191F"/>
          <w:position w:val="-6"/>
          <w:sz w:val="28"/>
          <w:szCs w:val="28"/>
          <w:lang w:val="en-US"/>
        </w:rPr>
        <w:drawing>
          <wp:inline distT="0" distB="0" distL="0" distR="0">
            <wp:extent cx="203200" cy="2032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C9" w:rsidRDefault="000531C9" w:rsidP="000531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</w:p>
    <w:p w:rsidR="009D294C" w:rsidRPr="000531C9" w:rsidRDefault="000531C9" w:rsidP="000531C9">
      <w:pPr>
        <w:widowControl w:val="0"/>
        <w:autoSpaceDE w:val="0"/>
        <w:autoSpaceDN w:val="0"/>
        <w:adjustRightInd w:val="0"/>
        <w:jc w:val="right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  <w:bookmarkStart w:id="0" w:name="_GoBack"/>
      <w:bookmarkEnd w:id="0"/>
      <w:r>
        <w:rPr>
          <w:rFonts w:ascii="Helvetica Neue" w:hAnsi="Helvetica Neue" w:cs="Helvetica Neue"/>
          <w:noProof/>
          <w:color w:val="16191F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2452370"/>
            <wp:effectExtent l="0" t="0" r="0" b="11430"/>
            <wp:wrapSquare wrapText="bothSides"/>
            <wp:docPr id="4" name="Afbeelding 4" descr="Macintosh HD:Users:floor:Desktop:22519890_747562972098633_85814266413493168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loor:Desktop:22519890_747562972098633_858142664134931680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5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294C" w:rsidRPr="000531C9" w:rsidSect="000531C9">
      <w:pgSz w:w="11900" w:h="16840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9"/>
    <w:rsid w:val="000531C9"/>
    <w:rsid w:val="009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83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531C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531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531C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531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840</Words>
  <Characters>4621</Characters>
  <Application>Microsoft Macintosh Word</Application>
  <DocSecurity>0</DocSecurity>
  <Lines>38</Lines>
  <Paragraphs>10</Paragraphs>
  <ScaleCrop>false</ScaleCrop>
  <Company>Contactwerk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Klaassen</dc:creator>
  <cp:keywords/>
  <dc:description/>
  <cp:lastModifiedBy>Floor Klaassen</cp:lastModifiedBy>
  <cp:revision>1</cp:revision>
  <dcterms:created xsi:type="dcterms:W3CDTF">2018-02-20T14:43:00Z</dcterms:created>
  <dcterms:modified xsi:type="dcterms:W3CDTF">2018-02-20T14:53:00Z</dcterms:modified>
</cp:coreProperties>
</file>