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42" w:type="dxa"/>
        <w:tblLayout w:type="fixed"/>
        <w:tblLook w:val="0000" w:firstRow="0" w:lastRow="0" w:firstColumn="0" w:lastColumn="0" w:noHBand="0" w:noVBand="0"/>
      </w:tblPr>
      <w:tblGrid>
        <w:gridCol w:w="4642"/>
      </w:tblGrid>
      <w:tr w:rsidR="00072F32" w:rsidRPr="00810A44" w:rsidTr="00A015B9">
        <w:trPr>
          <w:cantSplit/>
          <w:trHeight w:val="2418"/>
        </w:trPr>
        <w:tc>
          <w:tcPr>
            <w:tcW w:w="4642" w:type="dxa"/>
          </w:tcPr>
          <w:p w:rsidR="00072F32" w:rsidRDefault="00072F32" w:rsidP="00A015B9">
            <w:pPr>
              <w:rPr>
                <w:b/>
              </w:rPr>
            </w:pPr>
            <w:r w:rsidRPr="00810A44">
              <w:rPr>
                <w:b/>
              </w:rPr>
              <w:t>«УТВЕРЖДАЮ»</w:t>
            </w:r>
          </w:p>
          <w:p w:rsidR="00072F32" w:rsidRPr="00810A44" w:rsidRDefault="00072F32" w:rsidP="00A015B9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072F32" w:rsidRDefault="00072F32" w:rsidP="00A015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</w:p>
          <w:p w:rsidR="00072F32" w:rsidRPr="00810A44" w:rsidRDefault="00072F32" w:rsidP="00A015B9">
            <w:pPr>
              <w:rPr>
                <w:b/>
              </w:rPr>
            </w:pPr>
            <w:r>
              <w:rPr>
                <w:b/>
              </w:rPr>
              <w:t>Ветрова Л.А.</w:t>
            </w:r>
          </w:p>
          <w:p w:rsidR="00072F32" w:rsidRPr="00810A44" w:rsidRDefault="00072F32" w:rsidP="00A015B9">
            <w:pPr>
              <w:ind w:left="-108"/>
            </w:pPr>
            <w:r w:rsidRPr="00585028">
              <w:t>Директор «</w:t>
            </w:r>
            <w:r w:rsidRPr="00810A44">
              <w:rPr>
                <w:lang w:val="en-US"/>
              </w:rPr>
              <w:t>Maxima</w:t>
            </w:r>
            <w:r w:rsidRPr="00810A44">
              <w:t xml:space="preserve"> </w:t>
            </w:r>
            <w:r w:rsidRPr="00810A44">
              <w:rPr>
                <w:lang w:val="en-US"/>
              </w:rPr>
              <w:t>Equisport</w:t>
            </w:r>
            <w:r>
              <w:t>»</w:t>
            </w:r>
          </w:p>
          <w:p w:rsidR="00072F32" w:rsidRPr="00810A44" w:rsidRDefault="00072F32" w:rsidP="00A015B9">
            <w:pPr>
              <w:ind w:left="-108"/>
            </w:pPr>
          </w:p>
          <w:p w:rsidR="00072F32" w:rsidRPr="00810A44" w:rsidRDefault="00072F32" w:rsidP="00A015B9">
            <w:r w:rsidRPr="00810A44">
              <w:t>«___»_______________2015 г.</w:t>
            </w:r>
          </w:p>
        </w:tc>
      </w:tr>
    </w:tbl>
    <w:p w:rsidR="00072F32" w:rsidRPr="008D6CB9" w:rsidRDefault="00072F32" w:rsidP="0002052B">
      <w:pPr>
        <w:spacing w:before="200" w:after="200"/>
        <w:jc w:val="center"/>
        <w:rPr>
          <w:b/>
        </w:rPr>
      </w:pPr>
      <w:r w:rsidRPr="008D6CB9">
        <w:rPr>
          <w:b/>
        </w:rPr>
        <w:t xml:space="preserve">          «УТВЕРЖДАЮ»</w:t>
      </w:r>
    </w:p>
    <w:p w:rsidR="00072F32" w:rsidRPr="008D6CB9" w:rsidRDefault="00072F32" w:rsidP="0002052B">
      <w:pPr>
        <w:tabs>
          <w:tab w:val="center" w:pos="2737"/>
        </w:tabs>
        <w:spacing w:before="200" w:after="200"/>
        <w:rPr>
          <w:b/>
        </w:rPr>
      </w:pPr>
      <w:r>
        <w:rPr>
          <w:b/>
        </w:rPr>
        <w:tab/>
      </w:r>
      <w:r w:rsidRPr="008D6CB9">
        <w:rPr>
          <w:b/>
        </w:rPr>
        <w:t xml:space="preserve">           ___________________________</w:t>
      </w:r>
    </w:p>
    <w:p w:rsidR="00072F32" w:rsidRPr="008D6CB9" w:rsidRDefault="00072F32" w:rsidP="0002052B">
      <w:pPr>
        <w:rPr>
          <w:b/>
        </w:rPr>
      </w:pPr>
      <w:r w:rsidRPr="008D6CB9">
        <w:rPr>
          <w:b/>
        </w:rPr>
        <w:t xml:space="preserve">                                    Серёгин Е.В.</w:t>
      </w:r>
    </w:p>
    <w:p w:rsidR="00072F32" w:rsidRPr="008D6CB9" w:rsidRDefault="00072F32" w:rsidP="0002052B">
      <w:r w:rsidRPr="008D6CB9">
        <w:rPr>
          <w:b/>
        </w:rPr>
        <w:t xml:space="preserve">                        </w:t>
      </w:r>
      <w:r w:rsidRPr="008D6CB9">
        <w:t>Президент Федерации конного спорта</w:t>
      </w:r>
    </w:p>
    <w:p w:rsidR="00072F32" w:rsidRPr="008D6CB9" w:rsidRDefault="00072F32" w:rsidP="0002052B">
      <w:r w:rsidRPr="008D6CB9">
        <w:t xml:space="preserve">                        Московской области</w:t>
      </w:r>
    </w:p>
    <w:p w:rsidR="00072F32" w:rsidRPr="00860A39" w:rsidRDefault="00072F32" w:rsidP="00860A39">
      <w:r w:rsidRPr="008D6CB9">
        <w:t xml:space="preserve">                        «_____» _______________ 2015 г.</w:t>
      </w:r>
    </w:p>
    <w:p w:rsidR="00072F32" w:rsidRDefault="00072F32" w:rsidP="0002052B">
      <w:pPr>
        <w:spacing w:before="200" w:after="200"/>
        <w:jc w:val="center"/>
        <w:rPr>
          <w:b/>
          <w:sz w:val="32"/>
          <w:szCs w:val="32"/>
        </w:rPr>
      </w:pPr>
    </w:p>
    <w:p w:rsidR="00072F32" w:rsidRDefault="00C77DDD" w:rsidP="0002052B">
      <w:pPr>
        <w:spacing w:before="200" w:after="200"/>
        <w:jc w:val="center"/>
        <w:rPr>
          <w:b/>
          <w:sz w:val="32"/>
          <w:szCs w:val="32"/>
        </w:rPr>
      </w:pPr>
      <w:r>
        <w:rPr>
          <w:b/>
          <w:i/>
          <w:noProof/>
          <w:sz w:val="48"/>
          <w:szCs w:val="48"/>
          <w:lang w:val="en-US"/>
        </w:rPr>
        <w:drawing>
          <wp:inline distT="0" distB="0" distL="0" distR="0">
            <wp:extent cx="1181100" cy="1295400"/>
            <wp:effectExtent l="0" t="0" r="1270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32" w:rsidRDefault="00072F32" w:rsidP="0002052B">
      <w:pPr>
        <w:spacing w:before="200" w:after="200"/>
        <w:jc w:val="center"/>
        <w:rPr>
          <w:b/>
          <w:sz w:val="32"/>
          <w:szCs w:val="32"/>
        </w:rPr>
      </w:pPr>
    </w:p>
    <w:p w:rsidR="00072F32" w:rsidRPr="00914C6B" w:rsidRDefault="00072F32" w:rsidP="00897727">
      <w:pPr>
        <w:spacing w:before="200" w:after="200"/>
        <w:jc w:val="center"/>
        <w:rPr>
          <w:b/>
          <w:sz w:val="32"/>
          <w:szCs w:val="32"/>
        </w:rPr>
      </w:pPr>
      <w:r w:rsidRPr="00914C6B">
        <w:rPr>
          <w:b/>
          <w:sz w:val="32"/>
          <w:szCs w:val="32"/>
        </w:rPr>
        <w:t>ПОЛОЖЕНИЕ О СОРЕВНОВАНИЯХ</w:t>
      </w:r>
    </w:p>
    <w:p w:rsidR="00072F32" w:rsidRPr="00810A44" w:rsidRDefault="00072F32" w:rsidP="0002052B">
      <w:pPr>
        <w:spacing w:before="200" w:after="200"/>
        <w:jc w:val="center"/>
        <w:rPr>
          <w:b/>
          <w:szCs w:val="28"/>
        </w:rPr>
      </w:pPr>
      <w:r w:rsidRPr="00810A44">
        <w:rPr>
          <w:b/>
          <w:szCs w:val="28"/>
        </w:rPr>
        <w:t>ПО ПРЕОДОЛЕНИЮ ПРЕПЯТСТВИЙ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72F32" w:rsidRPr="008D6CB9" w:rsidTr="00A015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Default="00072F32" w:rsidP="00897727">
            <w:pPr>
              <w:jc w:val="center"/>
              <w:rPr>
                <w:b/>
                <w:bCs/>
                <w:i/>
                <w:sz w:val="48"/>
                <w:szCs w:val="48"/>
              </w:rPr>
            </w:pPr>
            <w:r>
              <w:rPr>
                <w:b/>
                <w:bCs/>
                <w:i/>
                <w:sz w:val="48"/>
                <w:szCs w:val="48"/>
              </w:rPr>
              <w:t>КУБОК</w:t>
            </w:r>
            <w:r w:rsidRPr="00897727">
              <w:rPr>
                <w:b/>
                <w:bCs/>
                <w:i/>
                <w:sz w:val="48"/>
                <w:szCs w:val="48"/>
              </w:rPr>
              <w:t xml:space="preserve"> </w:t>
            </w:r>
            <w:r>
              <w:rPr>
                <w:b/>
                <w:bCs/>
                <w:i/>
                <w:sz w:val="48"/>
                <w:szCs w:val="48"/>
              </w:rPr>
              <w:t>КОМПАНИИ</w:t>
            </w:r>
            <w:r w:rsidRPr="00897727">
              <w:rPr>
                <w:b/>
                <w:bCs/>
                <w:i/>
                <w:sz w:val="48"/>
                <w:szCs w:val="48"/>
              </w:rPr>
              <w:t xml:space="preserve"> «</w:t>
            </w:r>
            <w:r>
              <w:rPr>
                <w:b/>
                <w:bCs/>
                <w:i/>
                <w:sz w:val="48"/>
                <w:szCs w:val="48"/>
                <w:lang w:val="en-US"/>
              </w:rPr>
              <w:t>MAXIMA HOTELS</w:t>
            </w:r>
            <w:r w:rsidRPr="00897727">
              <w:rPr>
                <w:b/>
                <w:bCs/>
                <w:i/>
                <w:sz w:val="48"/>
                <w:szCs w:val="48"/>
              </w:rPr>
              <w:t xml:space="preserve">» </w:t>
            </w:r>
          </w:p>
          <w:p w:rsidR="00072F32" w:rsidRPr="00860A39" w:rsidRDefault="00072F32" w:rsidP="00A531FB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t xml:space="preserve">клубные </w:t>
            </w:r>
          </w:p>
        </w:tc>
      </w:tr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t>открытые/личные</w:t>
            </w:r>
          </w:p>
        </w:tc>
      </w:tr>
      <w:tr w:rsidR="00072F32" w:rsidRPr="00810A44" w:rsidTr="00A015B9">
        <w:trPr>
          <w:trHeight w:val="214"/>
        </w:trPr>
        <w:tc>
          <w:tcPr>
            <w:tcW w:w="3888" w:type="dxa"/>
          </w:tcPr>
          <w:p w:rsidR="00072F32" w:rsidRPr="00810A44" w:rsidRDefault="00072F32" w:rsidP="00A015B9">
            <w:pPr>
              <w:rPr>
                <w:b/>
                <w:bCs/>
              </w:rPr>
            </w:pPr>
            <w:r w:rsidRPr="00810A44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072F32" w:rsidRPr="0085310A" w:rsidRDefault="00072F32" w:rsidP="00A015B9">
            <w:pPr>
              <w:rPr>
                <w:b/>
              </w:rPr>
            </w:pPr>
            <w:r>
              <w:rPr>
                <w:b/>
                <w:lang w:val="en-US"/>
              </w:rPr>
              <w:t xml:space="preserve">24 </w:t>
            </w:r>
            <w:r>
              <w:rPr>
                <w:b/>
              </w:rPr>
              <w:t>октября 2015 г.</w:t>
            </w:r>
          </w:p>
        </w:tc>
      </w:tr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МЕСТО ПРОВЕДЕНИЯ</w:t>
            </w:r>
            <w:r>
              <w:rPr>
                <w:bCs/>
              </w:rPr>
              <w:t>:</w:t>
            </w:r>
          </w:p>
        </w:tc>
        <w:tc>
          <w:tcPr>
            <w:tcW w:w="6480" w:type="dxa"/>
          </w:tcPr>
          <w:p w:rsidR="00072F32" w:rsidRPr="00454334" w:rsidRDefault="00072F32" w:rsidP="00A015B9">
            <w:r w:rsidRPr="00810A44">
              <w:rPr>
                <w:i/>
                <w:sz w:val="22"/>
                <w:szCs w:val="22"/>
              </w:rPr>
              <w:t>Московская область, Дмитровский район, пос. Некрасовский</w:t>
            </w:r>
            <w:r w:rsidRPr="00810A44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810A44">
              <w:rPr>
                <w:i/>
                <w:sz w:val="22"/>
                <w:szCs w:val="22"/>
              </w:rPr>
              <w:t xml:space="preserve">КСК </w:t>
            </w:r>
            <w:r w:rsidRPr="00810A44">
              <w:rPr>
                <w:i/>
                <w:sz w:val="22"/>
                <w:szCs w:val="22"/>
                <w:lang w:val="en-US"/>
              </w:rPr>
              <w:t>“Maxima Stabl</w:t>
            </w:r>
            <w:r w:rsidRPr="00810A44">
              <w:rPr>
                <w:i/>
                <w:sz w:val="22"/>
                <w:szCs w:val="22"/>
              </w:rPr>
              <w:t>е</w:t>
            </w:r>
            <w:r w:rsidRPr="00810A44">
              <w:rPr>
                <w:i/>
                <w:sz w:val="22"/>
                <w:szCs w:val="22"/>
                <w:lang w:val="en-US"/>
              </w:rPr>
              <w:t>s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72F32" w:rsidRPr="00810A44" w:rsidTr="00A015B9">
        <w:tc>
          <w:tcPr>
            <w:tcW w:w="3888" w:type="dxa"/>
          </w:tcPr>
          <w:p w:rsidR="00072F32" w:rsidRDefault="00072F32" w:rsidP="00A015B9">
            <w:pPr>
              <w:pStyle w:val="1"/>
              <w:rPr>
                <w:sz w:val="24"/>
              </w:rPr>
            </w:pPr>
          </w:p>
          <w:p w:rsidR="00072F32" w:rsidRDefault="00072F32" w:rsidP="00A015B9">
            <w:pPr>
              <w:pStyle w:val="1"/>
              <w:rPr>
                <w:sz w:val="24"/>
              </w:rPr>
            </w:pPr>
          </w:p>
          <w:p w:rsidR="00072F32" w:rsidRPr="00810A44" w:rsidRDefault="00072F32" w:rsidP="00A015B9">
            <w:pPr>
              <w:pStyle w:val="1"/>
              <w:rPr>
                <w:sz w:val="24"/>
              </w:rPr>
            </w:pPr>
            <w:r w:rsidRPr="00C21EE3">
              <w:rPr>
                <w:b/>
                <w:sz w:val="24"/>
              </w:rPr>
              <w:t>ОСОБЫЕ УСЛОВИЯ</w:t>
            </w:r>
            <w:r>
              <w:rPr>
                <w:sz w:val="24"/>
              </w:rPr>
              <w:t>:</w:t>
            </w:r>
          </w:p>
        </w:tc>
        <w:tc>
          <w:tcPr>
            <w:tcW w:w="6480" w:type="dxa"/>
          </w:tcPr>
          <w:p w:rsidR="00072F32" w:rsidRDefault="00072F32" w:rsidP="00A015B9">
            <w:pPr>
              <w:pStyle w:val="1"/>
              <w:rPr>
                <w:sz w:val="24"/>
              </w:rPr>
            </w:pPr>
            <w:r w:rsidRPr="00810A44">
              <w:rPr>
                <w:sz w:val="24"/>
              </w:rPr>
              <w:t>Квалификационные</w:t>
            </w:r>
            <w:r>
              <w:rPr>
                <w:sz w:val="24"/>
              </w:rPr>
              <w:t xml:space="preserve"> (</w:t>
            </w:r>
            <w:r w:rsidRPr="00810A44">
              <w:rPr>
                <w:sz w:val="24"/>
              </w:rPr>
              <w:t>для выполнения 2, 3 разрядов</w:t>
            </w:r>
            <w:r>
              <w:rPr>
                <w:sz w:val="24"/>
              </w:rPr>
              <w:t>)</w:t>
            </w:r>
          </w:p>
          <w:p w:rsidR="00072F32" w:rsidRDefault="00072F32" w:rsidP="00A015B9"/>
          <w:p w:rsidR="00072F32" w:rsidRPr="00BE21B5" w:rsidRDefault="00072F32" w:rsidP="001F2532">
            <w:pPr>
              <w:rPr>
                <w:b/>
                <w:color w:val="FF0000"/>
              </w:rPr>
            </w:pPr>
            <w:r w:rsidRPr="00BE21B5">
              <w:rPr>
                <w:b/>
                <w:color w:val="FF0000"/>
              </w:rPr>
              <w:t>ПРИЗОВОЙ ФОНД</w:t>
            </w:r>
            <w:r>
              <w:rPr>
                <w:b/>
                <w:color w:val="FF0000"/>
              </w:rPr>
              <w:t>: 60</w:t>
            </w:r>
            <w:r w:rsidRPr="00BE21B5">
              <w:rPr>
                <w:b/>
                <w:color w:val="FF0000"/>
              </w:rPr>
              <w:t xml:space="preserve"> 000 рублей! </w:t>
            </w:r>
          </w:p>
          <w:p w:rsidR="00072F32" w:rsidRDefault="00072F32" w:rsidP="001F2532">
            <w:pPr>
              <w:pStyle w:val="11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 xml:space="preserve">СУПЕР ПРИЗЫ </w:t>
            </w:r>
            <w:r w:rsidRPr="00BE21B5">
              <w:rPr>
                <w:b/>
                <w:color w:val="FF0000"/>
              </w:rPr>
              <w:t xml:space="preserve"> в МАРШРУТЕ №1- </w:t>
            </w:r>
            <w:r w:rsidRPr="00BE21B5">
              <w:rPr>
                <w:b/>
                <w:color w:val="FF0000"/>
                <w:lang w:val="en-US"/>
              </w:rPr>
              <w:t>IPHONE</w:t>
            </w:r>
            <w:r w:rsidRPr="00BE21B5">
              <w:rPr>
                <w:b/>
                <w:color w:val="FF0000"/>
              </w:rPr>
              <w:t>!</w:t>
            </w:r>
            <w:r>
              <w:rPr>
                <w:b/>
                <w:color w:val="FF0000"/>
              </w:rPr>
              <w:t xml:space="preserve"> </w:t>
            </w:r>
          </w:p>
          <w:p w:rsidR="00072F32" w:rsidRPr="00DE1EE5" w:rsidRDefault="00072F32" w:rsidP="001F2532">
            <w:pPr>
              <w:pStyle w:val="1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FF0000"/>
              </w:rPr>
              <w:t xml:space="preserve"> МАРШРУТЕ № 3 </w:t>
            </w:r>
            <w:r>
              <w:rPr>
                <w:b/>
                <w:color w:val="FF0000"/>
                <w:lang w:val="ru-RU"/>
              </w:rPr>
              <w:t xml:space="preserve"> </w:t>
            </w:r>
            <w:r w:rsidRPr="001F2532">
              <w:rPr>
                <w:b/>
                <w:color w:val="FF0000"/>
                <w:lang w:val="ru-RU"/>
              </w:rPr>
              <w:t>-</w:t>
            </w:r>
            <w:r w:rsidRPr="001F2532">
              <w:rPr>
                <w:b/>
                <w:color w:val="FF0000"/>
                <w:sz w:val="24"/>
                <w:szCs w:val="24"/>
                <w:lang w:val="ru-RU"/>
              </w:rPr>
              <w:t>Призовой сертификат на экскурсионную поездку по конной Германии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 xml:space="preserve"> от компании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PFERDELand</w:t>
            </w:r>
            <w:r w:rsidRPr="00DE1EE5">
              <w:rPr>
                <w:b/>
                <w:color w:val="FF000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</w:p>
          <w:p w:rsidR="00072F32" w:rsidRDefault="00072F32" w:rsidP="00897727">
            <w:pPr>
              <w:jc w:val="both"/>
              <w:rPr>
                <w:b/>
                <w:color w:val="FF0000"/>
              </w:rPr>
            </w:pPr>
          </w:p>
          <w:p w:rsidR="00072F32" w:rsidRPr="00BE21B5" w:rsidRDefault="00072F32" w:rsidP="00897727">
            <w:pPr>
              <w:jc w:val="both"/>
              <w:rPr>
                <w:b/>
              </w:rPr>
            </w:pP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ОРГАНИЗАТОРЫ</w:t>
      </w:r>
    </w:p>
    <w:tbl>
      <w:tblPr>
        <w:tblW w:w="3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  <w:gridCol w:w="10368"/>
        <w:gridCol w:w="10368"/>
      </w:tblGrid>
      <w:tr w:rsidR="00072F32" w:rsidRPr="00810A44" w:rsidTr="00A015B9">
        <w:trPr>
          <w:trHeight w:val="25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454334" w:rsidRDefault="00072F32" w:rsidP="00A015B9">
            <w:pPr>
              <w:rPr>
                <w:b/>
                <w:i/>
              </w:rPr>
            </w:pPr>
            <w:r w:rsidRPr="00454334">
              <w:rPr>
                <w:b/>
                <w:i/>
              </w:rPr>
              <w:t>ООО «</w:t>
            </w:r>
            <w:r w:rsidRPr="00454334">
              <w:rPr>
                <w:b/>
                <w:i/>
                <w:lang w:val="en-US"/>
              </w:rPr>
              <w:t>Maxima</w:t>
            </w:r>
            <w:r w:rsidRPr="0045433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Equi</w:t>
            </w:r>
            <w:r w:rsidRPr="00454334">
              <w:rPr>
                <w:b/>
                <w:i/>
                <w:lang w:val="en-US"/>
              </w:rPr>
              <w:t>sport</w:t>
            </w:r>
            <w:r w:rsidRPr="00454334">
              <w:rPr>
                <w:b/>
                <w:i/>
              </w:rPr>
              <w:t>»</w:t>
            </w:r>
          </w:p>
          <w:p w:rsidR="00072F32" w:rsidRPr="00810A44" w:rsidRDefault="00072F32" w:rsidP="00A015B9">
            <w:pPr>
              <w:rPr>
                <w:b/>
                <w:i/>
              </w:rPr>
            </w:pPr>
            <w:r w:rsidRPr="00454334">
              <w:rPr>
                <w:b/>
                <w:i/>
              </w:rPr>
              <w:t>Директор турнира: Галина Аралова</w:t>
            </w:r>
            <w:r>
              <w:rPr>
                <w:b/>
                <w:i/>
              </w:rPr>
              <w:t>,</w:t>
            </w:r>
            <w:r w:rsidRPr="00454334">
              <w:rPr>
                <w:i/>
              </w:rPr>
              <w:t xml:space="preserve"> тел. 8 916 929 66 38</w:t>
            </w:r>
            <w:r>
              <w:rPr>
                <w:i/>
              </w:rPr>
              <w:t>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810A44" w:rsidRDefault="00072F32" w:rsidP="00A015B9">
            <w:pPr>
              <w:ind w:left="567"/>
              <w:rPr>
                <w:b/>
                <w:i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810A44" w:rsidRDefault="00072F32" w:rsidP="00A015B9">
            <w:pPr>
              <w:ind w:left="567"/>
              <w:rPr>
                <w:b/>
                <w:i/>
              </w:rPr>
            </w:pPr>
          </w:p>
          <w:p w:rsidR="00072F32" w:rsidRPr="00810A44" w:rsidRDefault="00072F32" w:rsidP="00A015B9">
            <w:pPr>
              <w:ind w:left="567"/>
              <w:rPr>
                <w:b/>
                <w:i/>
              </w:rPr>
            </w:pPr>
          </w:p>
        </w:tc>
      </w:tr>
      <w:tr w:rsidR="00072F32" w:rsidRPr="00810A44" w:rsidTr="00A015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810A44" w:rsidRDefault="00072F32" w:rsidP="00A015B9">
            <w:pPr>
              <w:rPr>
                <w:b/>
                <w:i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810A44" w:rsidRDefault="00072F32" w:rsidP="00A015B9">
            <w:pPr>
              <w:rPr>
                <w:i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810A44" w:rsidRDefault="00072F32" w:rsidP="00A015B9">
            <w:pPr>
              <w:ind w:left="567"/>
              <w:rPr>
                <w:b/>
                <w:i/>
              </w:rPr>
            </w:pPr>
          </w:p>
        </w:tc>
      </w:tr>
    </w:tbl>
    <w:p w:rsidR="00072F32" w:rsidRPr="00810A44" w:rsidRDefault="00072F32" w:rsidP="0002052B">
      <w:pPr>
        <w:ind w:firstLine="567"/>
        <w:jc w:val="both"/>
      </w:pPr>
      <w:r w:rsidRPr="00810A44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072F32" w:rsidRPr="00810A44" w:rsidRDefault="00072F32" w:rsidP="0002052B">
      <w:pPr>
        <w:ind w:firstLine="567"/>
        <w:jc w:val="both"/>
      </w:pPr>
    </w:p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ОБЩИЕ УСЛОВИЯ</w:t>
      </w:r>
    </w:p>
    <w:p w:rsidR="00072F32" w:rsidRPr="00810A44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10A44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Соревнования </w:t>
      </w:r>
      <w:r w:rsidRPr="00810A44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810A4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10A44">
        <w:rPr>
          <w:rFonts w:ascii="Times New Roman" w:hAnsi="Times New Roman"/>
          <w:b/>
          <w:i/>
          <w:sz w:val="24"/>
          <w:szCs w:val="24"/>
        </w:rPr>
        <w:t>с</w:t>
      </w:r>
    </w:p>
    <w:p w:rsidR="00072F32" w:rsidRPr="00810A44" w:rsidRDefault="00072F32" w:rsidP="0002052B">
      <w:pPr>
        <w:pStyle w:val="2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10A44">
        <w:rPr>
          <w:rFonts w:ascii="Times New Roman" w:hAnsi="Times New Roman"/>
          <w:color w:val="000000"/>
          <w:sz w:val="24"/>
          <w:szCs w:val="24"/>
        </w:rPr>
        <w:t>Правилами вида спорта «конный спорт», утв. Минспорттуризма от 2011 г.</w:t>
      </w:r>
    </w:p>
    <w:p w:rsidR="00072F32" w:rsidRPr="00810A44" w:rsidRDefault="00072F32" w:rsidP="0002052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Ветеринарным регламентом ФКСР, действ. с 01.01.2012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A44">
        <w:rPr>
          <w:rFonts w:ascii="Times New Roman" w:hAnsi="Times New Roman"/>
          <w:sz w:val="24"/>
          <w:szCs w:val="24"/>
        </w:rPr>
        <w:t>г.</w:t>
      </w:r>
    </w:p>
    <w:p w:rsidR="00072F32" w:rsidRPr="00810A44" w:rsidRDefault="00072F32" w:rsidP="0002052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(преодоление препятствий) ФКСР от 12.04.2012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10A44">
        <w:rPr>
          <w:rFonts w:ascii="Times New Roman" w:hAnsi="Times New Roman"/>
          <w:sz w:val="24"/>
          <w:szCs w:val="24"/>
        </w:rPr>
        <w:t>.</w:t>
      </w:r>
    </w:p>
    <w:p w:rsidR="00072F32" w:rsidRPr="00810A44" w:rsidRDefault="00072F32" w:rsidP="0002052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Действующий Регламент участия и организации турниров по конному спорту ФКСР.</w:t>
      </w:r>
    </w:p>
    <w:p w:rsidR="00072F32" w:rsidRPr="00810A44" w:rsidRDefault="00072F32" w:rsidP="0002052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Настоящим положением.</w:t>
      </w:r>
    </w:p>
    <w:p w:rsidR="00072F32" w:rsidRDefault="00072F32" w:rsidP="0002052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</w:t>
      </w:r>
      <w:r>
        <w:rPr>
          <w:rFonts w:ascii="Times New Roman" w:hAnsi="Times New Roman"/>
          <w:sz w:val="24"/>
          <w:szCs w:val="24"/>
        </w:rPr>
        <w:t xml:space="preserve"> порядке и опубликованными ФКСР.</w:t>
      </w:r>
    </w:p>
    <w:p w:rsidR="00072F32" w:rsidRDefault="00072F32" w:rsidP="0002052B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072F32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FF6030">
        <w:rPr>
          <w:rFonts w:ascii="Times New Roman" w:hAnsi="Times New Roman"/>
          <w:b/>
          <w:i/>
          <w:sz w:val="24"/>
          <w:szCs w:val="24"/>
        </w:rPr>
        <w:t xml:space="preserve">Особые условия: </w:t>
      </w:r>
    </w:p>
    <w:p w:rsidR="00072F32" w:rsidRPr="00FF6030" w:rsidRDefault="00072F32" w:rsidP="0002052B">
      <w:pPr>
        <w:pStyle w:val="2"/>
        <w:ind w:left="567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Перемещение верхом на лошади по территории  «Максима Парка» строго запрещено! </w:t>
      </w:r>
    </w:p>
    <w:p w:rsidR="00072F32" w:rsidRPr="006C5A9A" w:rsidRDefault="00072F32" w:rsidP="0002052B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ГЛАВНАЯ СУДЕЙСКАЯ КОЛЛЕГИЯ И ОФИЦИАЛЬНЫЕ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5"/>
        <w:gridCol w:w="3207"/>
        <w:gridCol w:w="1366"/>
        <w:gridCol w:w="2300"/>
      </w:tblGrid>
      <w:tr w:rsidR="00072F32" w:rsidRPr="00810A44" w:rsidTr="00A015B9">
        <w:tc>
          <w:tcPr>
            <w:tcW w:w="3495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072F32" w:rsidRPr="001F7690" w:rsidRDefault="00072F32" w:rsidP="00A01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072F32" w:rsidRPr="001F7690" w:rsidRDefault="00072F32" w:rsidP="00A01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072F32" w:rsidRPr="001F7690" w:rsidRDefault="00072F32" w:rsidP="00A01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E6E6E6"/>
          </w:tcPr>
          <w:p w:rsidR="00072F32" w:rsidRPr="001F7690" w:rsidRDefault="00072F32" w:rsidP="00A01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072F32" w:rsidRPr="00810A44" w:rsidTr="00A015B9">
        <w:tc>
          <w:tcPr>
            <w:tcW w:w="3495" w:type="dxa"/>
            <w:tcBorders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Никишина Елена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072F32" w:rsidRPr="00810A44" w:rsidTr="00A015B9">
        <w:tc>
          <w:tcPr>
            <w:tcW w:w="3495" w:type="dxa"/>
            <w:tcBorders>
              <w:right w:val="single" w:sz="4" w:space="0" w:color="auto"/>
            </w:tcBorders>
          </w:tcPr>
          <w:p w:rsidR="00072F32" w:rsidRPr="001F7690" w:rsidRDefault="00072F32" w:rsidP="00E86722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72F32" w:rsidRPr="00810A44" w:rsidTr="00A015B9">
        <w:tc>
          <w:tcPr>
            <w:tcW w:w="3495" w:type="dxa"/>
            <w:tcBorders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Аралова Г.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к.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</w:t>
            </w:r>
          </w:p>
        </w:tc>
      </w:tr>
      <w:tr w:rsidR="00072F32" w:rsidRPr="00810A44" w:rsidTr="00A015B9">
        <w:tc>
          <w:tcPr>
            <w:tcW w:w="3495" w:type="dxa"/>
            <w:tcBorders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  <w:p w:rsidR="00072F32" w:rsidRPr="001B299C" w:rsidRDefault="00072F32" w:rsidP="001B299C">
            <w:r>
              <w:t>Ассистент курс-дизайнера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Волошин Вадим</w:t>
            </w:r>
          </w:p>
          <w:p w:rsidR="00072F32" w:rsidRPr="005909C7" w:rsidRDefault="00072F32" w:rsidP="005909C7">
            <w:pPr>
              <w:rPr>
                <w:b/>
                <w:i/>
              </w:rPr>
            </w:pPr>
            <w:r w:rsidRPr="005909C7">
              <w:rPr>
                <w:b/>
                <w:i/>
              </w:rPr>
              <w:t>Ротарь Денис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72F32" w:rsidRDefault="00072F32" w:rsidP="001B299C">
            <w:pPr>
              <w:rPr>
                <w:b/>
                <w:i/>
              </w:rPr>
            </w:pPr>
            <w:r>
              <w:rPr>
                <w:b/>
                <w:i/>
              </w:rPr>
              <w:t>МК*</w:t>
            </w:r>
          </w:p>
          <w:p w:rsidR="00072F32" w:rsidRPr="00860A39" w:rsidRDefault="00072F32" w:rsidP="001B299C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К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F32" w:rsidRDefault="00072F32" w:rsidP="001B299C">
            <w:pPr>
              <w:rPr>
                <w:b/>
                <w:i/>
              </w:rPr>
            </w:pPr>
            <w:r>
              <w:rPr>
                <w:b/>
                <w:i/>
              </w:rPr>
              <w:t>Московская обл.</w:t>
            </w:r>
          </w:p>
          <w:p w:rsidR="00072F32" w:rsidRPr="00860A39" w:rsidRDefault="00072F32" w:rsidP="001B299C">
            <w:pPr>
              <w:rPr>
                <w:b/>
                <w:i/>
              </w:rPr>
            </w:pPr>
            <w:r>
              <w:rPr>
                <w:b/>
                <w:i/>
              </w:rPr>
              <w:t>Московская обл.</w:t>
            </w:r>
          </w:p>
        </w:tc>
      </w:tr>
      <w:tr w:rsidR="00072F32" w:rsidRPr="00810A44" w:rsidTr="00A015B9">
        <w:tc>
          <w:tcPr>
            <w:tcW w:w="3495" w:type="dxa"/>
            <w:tcBorders>
              <w:bottom w:val="single" w:sz="4" w:space="0" w:color="808080"/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Ратунова Ольга 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МК1*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072F32" w:rsidRPr="00556BB8" w:rsidRDefault="00072F32" w:rsidP="00A015B9">
            <w:pPr>
              <w:rPr>
                <w:b/>
              </w:rPr>
            </w:pPr>
            <w:r>
              <w:rPr>
                <w:b/>
                <w:bCs/>
              </w:rPr>
              <w:t>Манеж</w:t>
            </w:r>
          </w:p>
        </w:tc>
      </w:tr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r w:rsidRPr="00810A44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072F32" w:rsidRPr="00810A44" w:rsidRDefault="00072F32" w:rsidP="00A015B9">
            <w:r w:rsidRPr="00810A44">
              <w:rPr>
                <w:bCs/>
              </w:rPr>
              <w:t>еврогрунт</w:t>
            </w:r>
          </w:p>
        </w:tc>
      </w:tr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r w:rsidRPr="00810A44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072F32" w:rsidRPr="00810A44" w:rsidRDefault="00072F32" w:rsidP="00A015B9">
            <w:r>
              <w:t xml:space="preserve">63 м </w:t>
            </w:r>
            <w:r w:rsidRPr="00810A44">
              <w:t>х</w:t>
            </w:r>
            <w:r>
              <w:t xml:space="preserve"> 43 м</w:t>
            </w:r>
          </w:p>
        </w:tc>
      </w:tr>
      <w:tr w:rsidR="00072F32" w:rsidRPr="00810A44" w:rsidTr="00A015B9">
        <w:tc>
          <w:tcPr>
            <w:tcW w:w="3888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072F32" w:rsidRPr="00810A44" w:rsidRDefault="00072F32" w:rsidP="00A015B9">
            <w:r w:rsidRPr="00810A44">
              <w:t>40</w:t>
            </w:r>
            <w:r>
              <w:t xml:space="preserve"> м </w:t>
            </w:r>
            <w:r w:rsidRPr="00810A44">
              <w:t>х</w:t>
            </w:r>
            <w:r>
              <w:t xml:space="preserve"> </w:t>
            </w:r>
            <w:r w:rsidRPr="00810A44">
              <w:t>20</w:t>
            </w:r>
            <w:r>
              <w:t xml:space="preserve"> м</w:t>
            </w: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ПРИГЛАШЕНИЯ И ДОПУСК</w:t>
      </w:r>
    </w:p>
    <w:tbl>
      <w:tblPr>
        <w:tblW w:w="10407" w:type="dxa"/>
        <w:tblLook w:val="01E0" w:firstRow="1" w:lastRow="1" w:firstColumn="1" w:lastColumn="1" w:noHBand="0" w:noVBand="0"/>
      </w:tblPr>
      <w:tblGrid>
        <w:gridCol w:w="4774"/>
        <w:gridCol w:w="5633"/>
      </w:tblGrid>
      <w:tr w:rsidR="00072F32" w:rsidRPr="00810A44" w:rsidTr="00A015B9">
        <w:trPr>
          <w:trHeight w:val="763"/>
        </w:trPr>
        <w:tc>
          <w:tcPr>
            <w:tcW w:w="4774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Категории приглашенных участников:</w:t>
            </w:r>
          </w:p>
        </w:tc>
        <w:tc>
          <w:tcPr>
            <w:tcW w:w="5633" w:type="dxa"/>
          </w:tcPr>
          <w:p w:rsidR="00072F32" w:rsidRDefault="00072F32" w:rsidP="00A015B9">
            <w:r>
              <w:t>- в</w:t>
            </w:r>
            <w:r w:rsidRPr="00810A44">
              <w:t>зрослые</w:t>
            </w:r>
            <w:r>
              <w:t xml:space="preserve"> всадники;</w:t>
            </w:r>
          </w:p>
          <w:p w:rsidR="00072F32" w:rsidRDefault="00072F32" w:rsidP="00A015B9">
            <w:r>
              <w:t>-спортсмены 1999 г. и старше на лошадях 4-5 лет;</w:t>
            </w:r>
          </w:p>
          <w:p w:rsidR="00072F32" w:rsidRDefault="00072F32" w:rsidP="00A015B9">
            <w:r>
              <w:t>-</w:t>
            </w:r>
            <w:r w:rsidRPr="00810A44">
              <w:t xml:space="preserve"> спортсмены-любители</w:t>
            </w:r>
            <w:r>
              <w:t>, 2000 г.р. и старше, имеющие</w:t>
            </w:r>
            <w:r w:rsidRPr="00810A44">
              <w:t xml:space="preserve"> не выше 2 </w:t>
            </w:r>
            <w:r>
              <w:t>спортивного разряда;</w:t>
            </w:r>
          </w:p>
          <w:p w:rsidR="00072F32" w:rsidRDefault="00072F32" w:rsidP="00A015B9">
            <w:r>
              <w:t>-</w:t>
            </w:r>
            <w:r w:rsidRPr="00810A44">
              <w:t xml:space="preserve"> юные всадники</w:t>
            </w:r>
            <w:r>
              <w:t xml:space="preserve"> (дети), спортсмены 2001-2003 г.р.;</w:t>
            </w:r>
          </w:p>
          <w:p w:rsidR="00072F32" w:rsidRDefault="00072F32" w:rsidP="00A015B9">
            <w:r>
              <w:t xml:space="preserve">- </w:t>
            </w:r>
            <w:r w:rsidRPr="00810A44">
              <w:t>спортсмены</w:t>
            </w:r>
            <w:r>
              <w:t>, выступающие исключительно в соревнованиях по выездке, и не принимавшие участие в соревнованиях по конкуру и троеборью;</w:t>
            </w:r>
          </w:p>
          <w:p w:rsidR="00072F32" w:rsidRPr="00810A44" w:rsidRDefault="00072F32" w:rsidP="00A015B9"/>
        </w:tc>
      </w:tr>
      <w:tr w:rsidR="00072F32" w:rsidRPr="00810A44" w:rsidTr="00A015B9">
        <w:trPr>
          <w:trHeight w:val="1276"/>
        </w:trPr>
        <w:tc>
          <w:tcPr>
            <w:tcW w:w="4774" w:type="dxa"/>
          </w:tcPr>
          <w:p w:rsidR="00072F32" w:rsidRPr="00810A44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Количество лошадей на одного всадника</w:t>
            </w:r>
            <w:r>
              <w:rPr>
                <w:bCs/>
              </w:rPr>
              <w:t>:</w:t>
            </w:r>
          </w:p>
          <w:p w:rsidR="00072F32" w:rsidRDefault="00072F32" w:rsidP="00A015B9">
            <w:pPr>
              <w:rPr>
                <w:bCs/>
              </w:rPr>
            </w:pPr>
          </w:p>
          <w:p w:rsidR="00072F32" w:rsidRDefault="00072F32" w:rsidP="00A015B9">
            <w:pPr>
              <w:rPr>
                <w:bCs/>
              </w:rPr>
            </w:pPr>
            <w:r w:rsidRPr="00810A44">
              <w:rPr>
                <w:bCs/>
              </w:rPr>
              <w:t>Количество стартов на одну лошадь</w:t>
            </w:r>
            <w:r>
              <w:rPr>
                <w:bCs/>
              </w:rPr>
              <w:t>:</w:t>
            </w:r>
          </w:p>
          <w:p w:rsidR="00072F32" w:rsidRPr="00860A39" w:rsidRDefault="00072F32" w:rsidP="00860A39"/>
        </w:tc>
        <w:tc>
          <w:tcPr>
            <w:tcW w:w="5633" w:type="dxa"/>
          </w:tcPr>
          <w:p w:rsidR="00072F32" w:rsidRDefault="00072F32" w:rsidP="00A015B9">
            <w:r w:rsidRPr="00810A44">
              <w:t>не ограничено</w:t>
            </w:r>
            <w:r>
              <w:t>;</w:t>
            </w:r>
          </w:p>
          <w:p w:rsidR="00072F32" w:rsidRPr="00810A44" w:rsidRDefault="00072F32" w:rsidP="00A015B9"/>
          <w:p w:rsidR="00072F32" w:rsidRDefault="00072F32" w:rsidP="00A015B9">
            <w:r>
              <w:t>не более двух стартов в день;</w:t>
            </w:r>
          </w:p>
          <w:p w:rsidR="00072F32" w:rsidRDefault="00072F32" w:rsidP="00A015B9">
            <w:r>
              <w:t>*</w:t>
            </w:r>
            <w:r w:rsidRPr="00810A44">
              <w:t xml:space="preserve">лошади </w:t>
            </w:r>
            <w:r>
              <w:t>4-х лет – не более одного старта в день;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072F32" w:rsidTr="00A015B9">
              <w:trPr>
                <w:trHeight w:val="107"/>
              </w:trPr>
              <w:tc>
                <w:tcPr>
                  <w:tcW w:w="0" w:type="auto"/>
                </w:tcPr>
                <w:p w:rsidR="00072F32" w:rsidRDefault="00072F32" w:rsidP="00A015B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72F32" w:rsidRDefault="00072F32" w:rsidP="00A015B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72F32" w:rsidRPr="008A2C41" w:rsidTr="00A015B9">
              <w:trPr>
                <w:trHeight w:val="1043"/>
              </w:trPr>
              <w:tc>
                <w:tcPr>
                  <w:tcW w:w="0" w:type="auto"/>
                  <w:gridSpan w:val="2"/>
                </w:tcPr>
                <w:p w:rsidR="00072F32" w:rsidRPr="008A2C41" w:rsidRDefault="00072F32" w:rsidP="00A015B9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72F32" w:rsidRPr="00454334" w:rsidRDefault="00072F32" w:rsidP="00862E31">
            <w:pPr>
              <w:rPr>
                <w:i/>
              </w:rPr>
            </w:pP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ЗАЯВКИ</w:t>
      </w:r>
    </w:p>
    <w:p w:rsidR="00072F32" w:rsidRDefault="00072F32" w:rsidP="00A531FB">
      <w:pPr>
        <w:pStyle w:val="a8"/>
        <w:shd w:val="clear" w:color="auto" w:fill="F1F4F7"/>
        <w:spacing w:line="360" w:lineRule="atLeast"/>
        <w:ind w:left="851"/>
        <w:rPr>
          <w:sz w:val="22"/>
          <w:szCs w:val="22"/>
        </w:rPr>
      </w:pPr>
      <w:r w:rsidRPr="00A531FB">
        <w:rPr>
          <w:b/>
          <w:bCs/>
          <w:i/>
          <w:sz w:val="22"/>
          <w:szCs w:val="22"/>
          <w:u w:val="single"/>
        </w:rPr>
        <w:t>Предварительные заявки на участие в соревнованиях</w:t>
      </w:r>
      <w:r w:rsidRPr="00A531FB">
        <w:rPr>
          <w:bCs/>
          <w:sz w:val="22"/>
          <w:szCs w:val="22"/>
        </w:rPr>
        <w:t xml:space="preserve"> подаются </w:t>
      </w:r>
      <w:r>
        <w:rPr>
          <w:b/>
          <w:bCs/>
          <w:sz w:val="22"/>
          <w:szCs w:val="22"/>
          <w:u w:val="single"/>
        </w:rPr>
        <w:t>до  22 октября</w:t>
      </w:r>
      <w:r w:rsidRPr="003C0386">
        <w:rPr>
          <w:b/>
          <w:bCs/>
          <w:sz w:val="22"/>
          <w:szCs w:val="22"/>
          <w:u w:val="single"/>
        </w:rPr>
        <w:t xml:space="preserve"> </w:t>
      </w:r>
      <w:r w:rsidRPr="003C0386">
        <w:rPr>
          <w:b/>
          <w:bCs/>
          <w:sz w:val="22"/>
          <w:szCs w:val="22"/>
        </w:rPr>
        <w:t xml:space="preserve"> 2015 г.</w:t>
      </w:r>
      <w:r>
        <w:rPr>
          <w:bCs/>
          <w:sz w:val="22"/>
          <w:szCs w:val="22"/>
        </w:rPr>
        <w:t xml:space="preserve">  </w:t>
      </w:r>
      <w:r w:rsidRPr="003C0386">
        <w:rPr>
          <w:b/>
          <w:bCs/>
          <w:sz w:val="22"/>
          <w:szCs w:val="22"/>
        </w:rPr>
        <w:t>ТОЛЬКО</w:t>
      </w:r>
      <w:r>
        <w:rPr>
          <w:bCs/>
          <w:sz w:val="22"/>
          <w:szCs w:val="22"/>
        </w:rPr>
        <w:t xml:space="preserve"> </w:t>
      </w:r>
      <w:r w:rsidRPr="00A531FB">
        <w:rPr>
          <w:sz w:val="22"/>
          <w:szCs w:val="22"/>
        </w:rPr>
        <w:t xml:space="preserve">по </w:t>
      </w:r>
      <w:r w:rsidRPr="00A531FB">
        <w:rPr>
          <w:sz w:val="22"/>
          <w:szCs w:val="22"/>
          <w:lang w:val="en-US"/>
        </w:rPr>
        <w:t>e</w:t>
      </w:r>
      <w:r w:rsidRPr="00A531FB">
        <w:rPr>
          <w:sz w:val="22"/>
          <w:szCs w:val="22"/>
        </w:rPr>
        <w:t>-</w:t>
      </w:r>
      <w:r w:rsidRPr="00A531FB">
        <w:rPr>
          <w:sz w:val="22"/>
          <w:szCs w:val="22"/>
          <w:lang w:val="en-US"/>
        </w:rPr>
        <w:t>mail</w:t>
      </w:r>
      <w:r w:rsidRPr="00A531FB">
        <w:rPr>
          <w:sz w:val="22"/>
          <w:szCs w:val="22"/>
        </w:rPr>
        <w:t xml:space="preserve">: </w:t>
      </w:r>
      <w:r w:rsidRPr="00A531FB">
        <w:rPr>
          <w:b/>
          <w:sz w:val="22"/>
          <w:szCs w:val="22"/>
        </w:rPr>
        <w:t>info@maximaequisport.ru</w:t>
      </w:r>
      <w:r>
        <w:rPr>
          <w:sz w:val="22"/>
          <w:szCs w:val="22"/>
        </w:rPr>
        <w:t xml:space="preserve"> </w:t>
      </w:r>
    </w:p>
    <w:p w:rsidR="00072F32" w:rsidRPr="003C0386" w:rsidRDefault="00072F32" w:rsidP="00A531FB">
      <w:pPr>
        <w:pStyle w:val="a8"/>
        <w:shd w:val="clear" w:color="auto" w:fill="F1F4F7"/>
        <w:spacing w:line="360" w:lineRule="atLeast"/>
        <w:ind w:left="851"/>
        <w:rPr>
          <w:sz w:val="22"/>
          <w:szCs w:val="22"/>
        </w:rPr>
      </w:pPr>
      <w:r w:rsidRPr="003C0386">
        <w:rPr>
          <w:bCs/>
          <w:i/>
          <w:sz w:val="22"/>
          <w:szCs w:val="22"/>
        </w:rPr>
        <w:t>Узнать предварительное время старта можно по телефону: 8-985-853-42-33 (Людмила)</w:t>
      </w:r>
    </w:p>
    <w:p w:rsidR="00072F32" w:rsidRPr="00A531FB" w:rsidRDefault="00072F32" w:rsidP="00A531FB">
      <w:pPr>
        <w:pStyle w:val="a8"/>
        <w:ind w:left="851"/>
        <w:jc w:val="both"/>
        <w:rPr>
          <w:bCs/>
        </w:rPr>
      </w:pPr>
      <w:r w:rsidRPr="00A531FB">
        <w:rPr>
          <w:sz w:val="22"/>
          <w:szCs w:val="22"/>
        </w:rPr>
        <w:lastRenderedPageBreak/>
        <w:t xml:space="preserve">Заявки на размещение лошадей подаются </w:t>
      </w:r>
      <w:r w:rsidRPr="00A531FB">
        <w:rPr>
          <w:b/>
          <w:sz w:val="22"/>
          <w:szCs w:val="22"/>
          <w:u w:val="single"/>
        </w:rPr>
        <w:t>отдельно по телефону</w:t>
      </w:r>
      <w:r w:rsidRPr="00A531FB">
        <w:rPr>
          <w:sz w:val="22"/>
          <w:szCs w:val="22"/>
          <w:u w:val="single"/>
        </w:rPr>
        <w:t>:</w:t>
      </w:r>
      <w:r w:rsidRPr="00A531FB">
        <w:rPr>
          <w:sz w:val="22"/>
          <w:szCs w:val="22"/>
        </w:rPr>
        <w:t xml:space="preserve"> </w:t>
      </w:r>
      <w:r w:rsidRPr="00A531FB">
        <w:rPr>
          <w:bCs/>
          <w:i/>
          <w:sz w:val="22"/>
          <w:szCs w:val="22"/>
          <w:u w:val="single"/>
        </w:rPr>
        <w:t xml:space="preserve">8 916 024 64 98 - Ирина Сикорская. </w:t>
      </w:r>
    </w:p>
    <w:p w:rsidR="00072F32" w:rsidRPr="00810A44" w:rsidRDefault="00072F32" w:rsidP="00A531FB">
      <w:pPr>
        <w:jc w:val="both"/>
        <w:rPr>
          <w:bCs/>
        </w:rPr>
      </w:pPr>
    </w:p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10A44">
        <w:rPr>
          <w:b/>
          <w:bCs/>
          <w:sz w:val="28"/>
          <w:szCs w:val="28"/>
        </w:rPr>
        <w:t>УЧАСТИЕ</w:t>
      </w:r>
    </w:p>
    <w:p w:rsidR="00072F32" w:rsidRPr="00810A44" w:rsidRDefault="00072F32" w:rsidP="0002052B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810A44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072F32" w:rsidRDefault="00072F32" w:rsidP="0002052B">
      <w:pPr>
        <w:numPr>
          <w:ilvl w:val="0"/>
          <w:numId w:val="4"/>
        </w:numPr>
      </w:pPr>
      <w:r w:rsidRPr="00810A44">
        <w:t>заявка по форме; список лошадей участника (-ов);</w:t>
      </w:r>
    </w:p>
    <w:p w:rsidR="00072F32" w:rsidRPr="00810A44" w:rsidRDefault="00072F32" w:rsidP="0002052B">
      <w:pPr>
        <w:numPr>
          <w:ilvl w:val="0"/>
          <w:numId w:val="4"/>
        </w:numPr>
      </w:pPr>
      <w:r>
        <w:t>документ, удостоверяющий личность спортсмена;</w:t>
      </w:r>
    </w:p>
    <w:p w:rsidR="00072F32" w:rsidRPr="00810A44" w:rsidRDefault="00072F32" w:rsidP="0002052B">
      <w:pPr>
        <w:numPr>
          <w:ilvl w:val="0"/>
          <w:numId w:val="4"/>
        </w:numPr>
      </w:pPr>
      <w:r w:rsidRPr="00810A44">
        <w:t>паспорт(а) спортивной лошади ФКСР или ФЭИ</w:t>
      </w:r>
      <w:r>
        <w:t>;</w:t>
      </w:r>
    </w:p>
    <w:p w:rsidR="00072F32" w:rsidRPr="00810A44" w:rsidRDefault="00072F32" w:rsidP="0002052B">
      <w:pPr>
        <w:numPr>
          <w:ilvl w:val="0"/>
          <w:numId w:val="4"/>
        </w:numPr>
      </w:pPr>
      <w:r w:rsidRPr="00810A44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072F32" w:rsidRPr="00810A44" w:rsidRDefault="00072F32" w:rsidP="0002052B">
      <w:pPr>
        <w:numPr>
          <w:ilvl w:val="0"/>
          <w:numId w:val="4"/>
        </w:numPr>
      </w:pPr>
      <w:r w:rsidRPr="00810A44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072F32" w:rsidRPr="00810A44" w:rsidRDefault="00072F32" w:rsidP="0002052B">
      <w:pPr>
        <w:numPr>
          <w:ilvl w:val="0"/>
          <w:numId w:val="4"/>
        </w:numPr>
      </w:pPr>
      <w:r w:rsidRPr="00810A44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:rsidR="00072F32" w:rsidRPr="00810A44" w:rsidRDefault="00072F32" w:rsidP="0002052B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810A44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072F32" w:rsidRPr="00810A44" w:rsidRDefault="00072F32" w:rsidP="0002052B">
      <w:pPr>
        <w:numPr>
          <w:ilvl w:val="0"/>
          <w:numId w:val="4"/>
        </w:numPr>
      </w:pPr>
      <w:r w:rsidRPr="00810A44">
        <w:t>действующий страховой полис;</w:t>
      </w:r>
    </w:p>
    <w:p w:rsidR="00072F32" w:rsidRDefault="00072F32" w:rsidP="0002052B">
      <w:pPr>
        <w:tabs>
          <w:tab w:val="left" w:pos="3402"/>
          <w:tab w:val="left" w:pos="5670"/>
        </w:tabs>
        <w:ind w:firstLine="567"/>
        <w:jc w:val="both"/>
      </w:pPr>
      <w:r w:rsidRPr="00810A44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  <w:r>
        <w:t>.</w:t>
      </w:r>
    </w:p>
    <w:p w:rsidR="00072F32" w:rsidRPr="00810A44" w:rsidRDefault="00072F32" w:rsidP="0002052B">
      <w:pPr>
        <w:tabs>
          <w:tab w:val="left" w:pos="3402"/>
          <w:tab w:val="left" w:pos="5670"/>
        </w:tabs>
        <w:ind w:firstLine="567"/>
        <w:jc w:val="both"/>
      </w:pPr>
    </w:p>
    <w:p w:rsidR="00072F32" w:rsidRDefault="00072F32" w:rsidP="0002052B">
      <w:pPr>
        <w:pStyle w:val="2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810A44">
        <w:rPr>
          <w:rFonts w:ascii="Times New Roman" w:hAnsi="Times New Roman"/>
          <w:b/>
          <w:i/>
          <w:sz w:val="28"/>
          <w:szCs w:val="24"/>
          <w:u w:val="single"/>
        </w:rPr>
        <w:t>Всадники, не достигшие фактически 16 лет, не могут принимать участие в соревнованиях на лошадях, моложе 6-ти лет.</w:t>
      </w:r>
    </w:p>
    <w:p w:rsidR="00072F32" w:rsidRPr="00810A44" w:rsidRDefault="00072F32" w:rsidP="0002052B">
      <w:pPr>
        <w:pStyle w:val="2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072F32" w:rsidRPr="00454334" w:rsidRDefault="00072F32" w:rsidP="0002052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454334">
        <w:rPr>
          <w:rFonts w:ascii="Times New Roman" w:hAnsi="Times New Roman"/>
          <w:b/>
          <w:bCs/>
          <w:i/>
          <w:sz w:val="24"/>
          <w:szCs w:val="24"/>
        </w:rPr>
        <w:t>Главная судейская вправе не допустить всадника или лошадь до старта ввиду явной технической неподготовленности.</w:t>
      </w:r>
    </w:p>
    <w:p w:rsidR="00072F32" w:rsidRPr="00454334" w:rsidRDefault="00072F32" w:rsidP="0002052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454334">
        <w:rPr>
          <w:rFonts w:ascii="Times New Roman" w:hAnsi="Times New Roman"/>
          <w:b/>
          <w:bCs/>
          <w:i/>
          <w:sz w:val="24"/>
          <w:szCs w:val="24"/>
        </w:rPr>
        <w:t xml:space="preserve">По решению главной судейской коллегии программа соревнований может быть изменена в последующих этапах. </w:t>
      </w:r>
    </w:p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72F32" w:rsidRPr="00810A44" w:rsidTr="00A015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1F7690" w:rsidRDefault="00072F32" w:rsidP="00A015B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Ветеринарный врач Михаил Сучков.</w:t>
            </w: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72F32" w:rsidRPr="00810A44" w:rsidTr="00A015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Состоится 23 октября 2015 г. в 12:00 </w:t>
            </w:r>
          </w:p>
          <w:p w:rsidR="00072F32" w:rsidRPr="001F7690" w:rsidRDefault="00072F32" w:rsidP="00A01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ПРОГРАММА СОРЕВНОВАНИЙ</w:t>
      </w:r>
    </w:p>
    <w:tbl>
      <w:tblPr>
        <w:tblW w:w="10455" w:type="dxa"/>
        <w:tblLook w:val="01E0" w:firstRow="1" w:lastRow="1" w:firstColumn="1" w:lastColumn="1" w:noHBand="0" w:noVBand="0"/>
      </w:tblPr>
      <w:tblGrid>
        <w:gridCol w:w="1242"/>
        <w:gridCol w:w="992"/>
        <w:gridCol w:w="8080"/>
        <w:gridCol w:w="141"/>
      </w:tblGrid>
      <w:tr w:rsidR="00072F32" w:rsidRPr="00810A44" w:rsidTr="005909C7">
        <w:trPr>
          <w:gridAfter w:val="1"/>
          <w:wAfter w:w="141" w:type="dxa"/>
        </w:trPr>
        <w:tc>
          <w:tcPr>
            <w:tcW w:w="1242" w:type="dxa"/>
          </w:tcPr>
          <w:p w:rsidR="00072F32" w:rsidRPr="00810A44" w:rsidRDefault="00072F32" w:rsidP="00A015B9">
            <w:r w:rsidRPr="00810A44">
              <w:t xml:space="preserve">Дата </w:t>
            </w:r>
          </w:p>
        </w:tc>
        <w:tc>
          <w:tcPr>
            <w:tcW w:w="992" w:type="dxa"/>
          </w:tcPr>
          <w:p w:rsidR="00072F32" w:rsidRDefault="00072F32" w:rsidP="00A015B9">
            <w:r w:rsidRPr="00810A44">
              <w:t>Время</w:t>
            </w:r>
          </w:p>
          <w:p w:rsidR="00072F32" w:rsidRPr="00810A44" w:rsidRDefault="00072F32" w:rsidP="00A015B9"/>
        </w:tc>
        <w:tc>
          <w:tcPr>
            <w:tcW w:w="8080" w:type="dxa"/>
          </w:tcPr>
          <w:p w:rsidR="00072F32" w:rsidRPr="00810A44" w:rsidRDefault="00072F32" w:rsidP="00A015B9">
            <w:pPr>
              <w:rPr>
                <w:b/>
                <w:i/>
              </w:rPr>
            </w:pPr>
          </w:p>
        </w:tc>
      </w:tr>
      <w:tr w:rsidR="00072F32" w:rsidRPr="00810A44" w:rsidTr="005909C7">
        <w:trPr>
          <w:gridAfter w:val="1"/>
          <w:wAfter w:w="141" w:type="dxa"/>
        </w:trPr>
        <w:tc>
          <w:tcPr>
            <w:tcW w:w="1242" w:type="dxa"/>
          </w:tcPr>
          <w:p w:rsidR="00072F32" w:rsidRPr="00454334" w:rsidRDefault="00072F32" w:rsidP="00A01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45433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10.</w:t>
            </w:r>
            <w:r w:rsidRPr="00454334">
              <w:rPr>
                <w:b/>
                <w:color w:val="000000"/>
              </w:rPr>
              <w:t>15</w:t>
            </w: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Default="00072F32" w:rsidP="00A015B9">
            <w:pPr>
              <w:rPr>
                <w:color w:val="000000"/>
              </w:rPr>
            </w:pPr>
          </w:p>
          <w:p w:rsidR="00072F32" w:rsidRPr="00411F73" w:rsidRDefault="00072F32" w:rsidP="00411F73">
            <w:pPr>
              <w:tabs>
                <w:tab w:val="left" w:pos="765"/>
              </w:tabs>
            </w:pPr>
          </w:p>
        </w:tc>
        <w:tc>
          <w:tcPr>
            <w:tcW w:w="992" w:type="dxa"/>
          </w:tcPr>
          <w:p w:rsidR="00072F32" w:rsidRDefault="00072F32" w:rsidP="00A015B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09:00</w:t>
            </w: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10:00</w:t>
            </w: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ХХ</w:t>
            </w:r>
            <w:r w:rsidRPr="00492185">
              <w:rPr>
                <w:b/>
                <w:i/>
                <w:color w:val="000000"/>
                <w:lang w:val="en-US"/>
              </w:rPr>
              <w:t>:</w:t>
            </w:r>
            <w:r>
              <w:rPr>
                <w:b/>
                <w:i/>
                <w:color w:val="000000"/>
              </w:rPr>
              <w:t>ХХ</w:t>
            </w: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ХХ</w:t>
            </w:r>
            <w:r w:rsidRPr="00492185">
              <w:rPr>
                <w:b/>
                <w:i/>
                <w:color w:val="000000"/>
                <w:lang w:val="en-US"/>
              </w:rPr>
              <w:t>:</w:t>
            </w:r>
            <w:r>
              <w:rPr>
                <w:b/>
                <w:i/>
                <w:color w:val="000000"/>
              </w:rPr>
              <w:t>ХХ</w:t>
            </w: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</w:p>
          <w:p w:rsidR="00072F32" w:rsidRPr="00492185" w:rsidRDefault="00072F32" w:rsidP="00A015B9">
            <w:pPr>
              <w:rPr>
                <w:b/>
                <w:i/>
                <w:color w:val="000000"/>
                <w:lang w:val="en-US"/>
              </w:rPr>
            </w:pPr>
            <w:r w:rsidRPr="00492185">
              <w:rPr>
                <w:b/>
                <w:i/>
                <w:color w:val="000000"/>
                <w:lang w:val="en-US"/>
              </w:rPr>
              <w:t xml:space="preserve">             </w:t>
            </w:r>
          </w:p>
        </w:tc>
        <w:tc>
          <w:tcPr>
            <w:tcW w:w="8080" w:type="dxa"/>
          </w:tcPr>
          <w:p w:rsidR="00072F32" w:rsidRDefault="00072F32" w:rsidP="00A015B9">
            <w:pPr>
              <w:rPr>
                <w:b/>
                <w:i/>
                <w:color w:val="000000"/>
              </w:rPr>
            </w:pPr>
            <w:r w:rsidRPr="00810A44">
              <w:rPr>
                <w:b/>
                <w:i/>
                <w:color w:val="000000"/>
              </w:rPr>
              <w:lastRenderedPageBreak/>
              <w:t>Проверка документов</w:t>
            </w:r>
            <w:r>
              <w:rPr>
                <w:b/>
                <w:i/>
                <w:color w:val="000000"/>
              </w:rPr>
              <w:t>.</w:t>
            </w: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Маршрут №1 – до 70  см, «На чистоту и резвость», ст. 9.8.2.1 (Таб. «В»)</w:t>
            </w:r>
          </w:p>
          <w:p w:rsidR="00072F32" w:rsidRPr="00C426C2" w:rsidRDefault="00072F32" w:rsidP="00A015B9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3</w:t>
            </w:r>
            <w:r w:rsidRPr="00C426C2">
              <w:rPr>
                <w:i/>
                <w:color w:val="000000"/>
                <w:u w:val="single"/>
              </w:rPr>
              <w:t xml:space="preserve"> Зачета: </w:t>
            </w:r>
          </w:p>
          <w:p w:rsidR="00072F32" w:rsidRDefault="00072F32" w:rsidP="00A015B9">
            <w:pPr>
              <w:rPr>
                <w:i/>
                <w:color w:val="000000"/>
              </w:rPr>
            </w:pPr>
            <w:r w:rsidRPr="00FC5532">
              <w:rPr>
                <w:i/>
                <w:color w:val="000000"/>
              </w:rPr>
              <w:t>- Дети, спортсмены 2001-2003 г.р.</w:t>
            </w:r>
            <w:r>
              <w:rPr>
                <w:i/>
                <w:color w:val="000000"/>
              </w:rPr>
              <w:t xml:space="preserve">; </w:t>
            </w:r>
          </w:p>
          <w:p w:rsidR="00072F32" w:rsidRDefault="00072F32" w:rsidP="00C21EE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Общий зачет; </w:t>
            </w:r>
          </w:p>
          <w:p w:rsidR="00072F32" w:rsidRDefault="00072F32" w:rsidP="00A015B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-</w:t>
            </w:r>
            <w:r w:rsidRPr="00810A44">
              <w:t xml:space="preserve"> </w:t>
            </w:r>
            <w:r w:rsidRPr="005909C7">
              <w:rPr>
                <w:i/>
              </w:rPr>
              <w:t>Спортсмены, выступающие исключительно в соревнованиях по выездке</w:t>
            </w:r>
            <w:r>
              <w:t>, и не принимавшие участие в соревнованиях по конкуру и троеборью</w:t>
            </w:r>
            <w:r>
              <w:rPr>
                <w:i/>
                <w:color w:val="000000"/>
              </w:rPr>
              <w:t xml:space="preserve"> </w:t>
            </w:r>
          </w:p>
          <w:p w:rsidR="00072F32" w:rsidRDefault="00072F32" w:rsidP="00A015B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Условия допуска всадников данного зачета:</w:t>
            </w:r>
          </w:p>
          <w:p w:rsidR="00072F32" w:rsidRDefault="00072F32" w:rsidP="00C21EE3">
            <w:pPr>
              <w:pStyle w:val="a8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C21EE3">
              <w:rPr>
                <w:b/>
                <w:i/>
                <w:color w:val="000000"/>
              </w:rPr>
              <w:t xml:space="preserve">Основным направлением </w:t>
            </w:r>
            <w:r>
              <w:rPr>
                <w:b/>
                <w:i/>
                <w:color w:val="000000"/>
              </w:rPr>
              <w:t>деятельности всадников</w:t>
            </w:r>
            <w:r w:rsidRPr="00C21EE3">
              <w:rPr>
                <w:b/>
                <w:i/>
                <w:color w:val="000000"/>
              </w:rPr>
              <w:t xml:space="preserve"> является выездка;</w:t>
            </w:r>
          </w:p>
          <w:p w:rsidR="00072F32" w:rsidRDefault="00072F32" w:rsidP="00C21EE3">
            <w:pPr>
              <w:pStyle w:val="a8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Спортсмены должны иметь не ниже первого спортивного разряда по выездке;</w:t>
            </w:r>
          </w:p>
          <w:p w:rsidR="00072F32" w:rsidRDefault="00072F32" w:rsidP="00C21EE3">
            <w:pPr>
              <w:pStyle w:val="a8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Для всадников, никогда не принимавших участие в соревнованиях по конкуру, кроме специальных зачетов «для всадников по выездке»;</w:t>
            </w:r>
          </w:p>
          <w:p w:rsidR="00072F32" w:rsidRDefault="00072F32" w:rsidP="00C21EE3">
            <w:pPr>
              <w:rPr>
                <w:b/>
                <w:i/>
                <w:color w:val="000000"/>
              </w:rPr>
            </w:pPr>
          </w:p>
          <w:p w:rsidR="00072F32" w:rsidRPr="00492185" w:rsidRDefault="00072F32" w:rsidP="00394DC4">
            <w:pPr>
              <w:jc w:val="both"/>
              <w:rPr>
                <w:b/>
                <w:i/>
                <w:color w:val="FF0000"/>
              </w:rPr>
            </w:pPr>
            <w:r w:rsidRPr="00492185">
              <w:rPr>
                <w:b/>
                <w:i/>
                <w:color w:val="FF0000"/>
                <w:sz w:val="22"/>
                <w:szCs w:val="22"/>
              </w:rPr>
              <w:t>Победитель и призеры ( второе,  третье и четвертое место) данного зачета награждаются ценными подаркам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и от главных спонсоров турнира </w:t>
            </w:r>
            <w:r w:rsidRPr="00492185">
              <w:rPr>
                <w:b/>
                <w:i/>
                <w:color w:val="FF0000"/>
                <w:sz w:val="22"/>
                <w:szCs w:val="22"/>
              </w:rPr>
              <w:t xml:space="preserve"> - мобильными телефонами «</w:t>
            </w:r>
            <w:r w:rsidRPr="00492185">
              <w:rPr>
                <w:b/>
                <w:i/>
                <w:color w:val="FF0000"/>
                <w:sz w:val="22"/>
                <w:szCs w:val="22"/>
                <w:lang w:val="en-US"/>
              </w:rPr>
              <w:t>IPHONE</w:t>
            </w:r>
            <w:r w:rsidRPr="00492185">
              <w:rPr>
                <w:b/>
                <w:i/>
                <w:color w:val="FF0000"/>
                <w:sz w:val="22"/>
                <w:szCs w:val="22"/>
              </w:rPr>
              <w:t>»!!!</w:t>
            </w:r>
          </w:p>
          <w:p w:rsidR="00072F32" w:rsidRDefault="00072F32" w:rsidP="00394DC4">
            <w:pPr>
              <w:jc w:val="both"/>
              <w:rPr>
                <w:b/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Маршрут №2 – до 100 </w:t>
            </w:r>
            <w:r w:rsidRPr="00C426C2">
              <w:rPr>
                <w:b/>
                <w:i/>
                <w:color w:val="000000"/>
              </w:rPr>
              <w:t>см «</w:t>
            </w:r>
            <w:r>
              <w:rPr>
                <w:b/>
                <w:i/>
                <w:color w:val="000000"/>
              </w:rPr>
              <w:t>С перепрыжкой</w:t>
            </w:r>
            <w:r w:rsidRPr="00C426C2">
              <w:rPr>
                <w:b/>
                <w:i/>
                <w:color w:val="000000"/>
              </w:rPr>
              <w:t>»</w:t>
            </w:r>
            <w:r>
              <w:rPr>
                <w:b/>
                <w:i/>
                <w:color w:val="000000"/>
              </w:rPr>
              <w:t xml:space="preserve">, ст. </w:t>
            </w:r>
            <w:r w:rsidRPr="00C25FD7">
              <w:rPr>
                <w:b/>
                <w:i/>
              </w:rPr>
              <w:t>9.8.2.2, 13.1.3, (Таб. «В»)</w:t>
            </w:r>
          </w:p>
          <w:p w:rsidR="00072F32" w:rsidRPr="00492185" w:rsidRDefault="00072F32" w:rsidP="00A015B9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ПРИЗОВОЙ ФОНД 3</w:t>
            </w:r>
            <w:r w:rsidRPr="00492185">
              <w:rPr>
                <w:b/>
                <w:i/>
                <w:color w:val="FF0000"/>
              </w:rPr>
              <w:t>0 тыс</w:t>
            </w:r>
            <w:r>
              <w:rPr>
                <w:b/>
                <w:i/>
                <w:color w:val="FF0000"/>
              </w:rPr>
              <w:t>.</w:t>
            </w:r>
          </w:p>
          <w:p w:rsidR="00072F32" w:rsidRPr="005A113D" w:rsidRDefault="00072F32" w:rsidP="00A015B9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3</w:t>
            </w:r>
            <w:r w:rsidRPr="005A113D">
              <w:rPr>
                <w:i/>
                <w:color w:val="000000"/>
                <w:u w:val="single"/>
              </w:rPr>
              <w:t xml:space="preserve"> Зачета:</w:t>
            </w:r>
          </w:p>
          <w:p w:rsidR="00072F32" w:rsidRPr="00FC5532" w:rsidRDefault="00072F32" w:rsidP="00A015B9">
            <w:pPr>
              <w:rPr>
                <w:i/>
                <w:color w:val="000000"/>
              </w:rPr>
            </w:pPr>
            <w:r w:rsidRPr="00FC5532">
              <w:rPr>
                <w:i/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 xml:space="preserve"> </w:t>
            </w:r>
            <w:r w:rsidRPr="00FC5532">
              <w:rPr>
                <w:i/>
                <w:color w:val="000000"/>
              </w:rPr>
              <w:t>Дети, спортсмены 2001-2003 г.р.</w:t>
            </w:r>
            <w:r>
              <w:rPr>
                <w:i/>
                <w:color w:val="000000"/>
              </w:rPr>
              <w:t>;</w:t>
            </w:r>
          </w:p>
          <w:p w:rsidR="00072F32" w:rsidRDefault="00072F32" w:rsidP="00A015B9">
            <w:pPr>
              <w:rPr>
                <w:i/>
                <w:color w:val="000000"/>
              </w:rPr>
            </w:pPr>
            <w:r w:rsidRPr="00FC5532">
              <w:rPr>
                <w:i/>
                <w:color w:val="000000"/>
              </w:rPr>
              <w:t>- Спортсмены-любители</w:t>
            </w:r>
            <w:r>
              <w:rPr>
                <w:i/>
                <w:color w:val="000000"/>
              </w:rPr>
              <w:t>, 2000</w:t>
            </w:r>
            <w:r w:rsidRPr="00FC5532">
              <w:rPr>
                <w:i/>
                <w:color w:val="000000"/>
              </w:rPr>
              <w:t xml:space="preserve"> г.р. и старше, имеющие </w:t>
            </w:r>
          </w:p>
          <w:p w:rsidR="00072F32" w:rsidRPr="00FC5532" w:rsidRDefault="00072F32" w:rsidP="00A015B9">
            <w:pPr>
              <w:rPr>
                <w:i/>
                <w:color w:val="000000"/>
              </w:rPr>
            </w:pPr>
            <w:r w:rsidRPr="00FC5532">
              <w:rPr>
                <w:i/>
                <w:color w:val="000000"/>
              </w:rPr>
              <w:t>не выше 2 спортивного разряда</w:t>
            </w:r>
            <w:r>
              <w:rPr>
                <w:i/>
                <w:color w:val="000000"/>
              </w:rPr>
              <w:t>;</w:t>
            </w:r>
          </w:p>
          <w:p w:rsidR="00072F32" w:rsidRDefault="00072F32" w:rsidP="00A015B9">
            <w:pPr>
              <w:rPr>
                <w:i/>
                <w:color w:val="000000"/>
              </w:rPr>
            </w:pPr>
            <w:r w:rsidRPr="00C426C2">
              <w:rPr>
                <w:i/>
                <w:color w:val="000000"/>
              </w:rPr>
              <w:t>- Общий зачет</w:t>
            </w:r>
            <w:r>
              <w:rPr>
                <w:i/>
                <w:color w:val="000000"/>
              </w:rPr>
              <w:t>;</w:t>
            </w:r>
          </w:p>
          <w:p w:rsidR="00072F32" w:rsidRDefault="00072F32" w:rsidP="00A015B9">
            <w:pPr>
              <w:rPr>
                <w:i/>
                <w:color w:val="000000"/>
              </w:rPr>
            </w:pPr>
          </w:p>
          <w:p w:rsidR="00072F32" w:rsidRDefault="00072F32" w:rsidP="00A015B9">
            <w:pPr>
              <w:rPr>
                <w:b/>
                <w:i/>
              </w:rPr>
            </w:pPr>
            <w:r w:rsidRPr="00C426C2">
              <w:rPr>
                <w:b/>
                <w:i/>
                <w:color w:val="000000"/>
              </w:rPr>
              <w:t>Марш</w:t>
            </w:r>
            <w:r>
              <w:rPr>
                <w:b/>
                <w:i/>
                <w:color w:val="000000"/>
              </w:rPr>
              <w:t xml:space="preserve">рут №4 –до 125 см, ГРАН-ПРИ, </w:t>
            </w:r>
            <w:r w:rsidRPr="00B5463F">
              <w:rPr>
                <w:b/>
                <w:i/>
                <w:color w:val="000000"/>
              </w:rPr>
              <w:t>ст.</w:t>
            </w:r>
            <w:r>
              <w:rPr>
                <w:b/>
                <w:i/>
              </w:rPr>
              <w:t xml:space="preserve"> 9.8.2.2 </w:t>
            </w:r>
            <w:r w:rsidRPr="00B5463F">
              <w:rPr>
                <w:b/>
                <w:i/>
              </w:rPr>
              <w:t>(Таб. «А»).</w:t>
            </w:r>
          </w:p>
          <w:p w:rsidR="00072F32" w:rsidRDefault="00072F32" w:rsidP="000673B4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i/>
                <w:color w:val="FF0000"/>
              </w:rPr>
              <w:t>ПРИЗОВОЙ ФОНД 3</w:t>
            </w:r>
            <w:r w:rsidRPr="00492185">
              <w:rPr>
                <w:b/>
                <w:i/>
                <w:color w:val="FF0000"/>
              </w:rPr>
              <w:t>0 тыс.</w:t>
            </w:r>
            <w:r w:rsidRPr="000673B4">
              <w:rPr>
                <w:rFonts w:ascii="Calibri" w:hAnsi="Calibri"/>
                <w:b/>
                <w:lang w:eastAsia="en-US"/>
              </w:rPr>
              <w:t xml:space="preserve"> </w:t>
            </w:r>
          </w:p>
          <w:p w:rsidR="00072F32" w:rsidRPr="000673B4" w:rsidRDefault="00072F32" w:rsidP="000673B4">
            <w:pPr>
              <w:rPr>
                <w:b/>
                <w:i/>
                <w:color w:val="FF0000"/>
              </w:rPr>
            </w:pPr>
            <w:r w:rsidRPr="000673B4">
              <w:rPr>
                <w:b/>
                <w:i/>
                <w:color w:val="FF0000"/>
              </w:rPr>
              <w:t>Призовой сертификат на экскурсионную поездку по конной Германии</w:t>
            </w:r>
          </w:p>
          <w:p w:rsidR="00072F32" w:rsidRPr="000673B4" w:rsidRDefault="00072F32" w:rsidP="000673B4">
            <w:pPr>
              <w:rPr>
                <w:b/>
                <w:i/>
                <w:color w:val="FF0000"/>
              </w:rPr>
            </w:pPr>
            <w:r w:rsidRPr="000673B4">
              <w:rPr>
                <w:b/>
                <w:i/>
                <w:color w:val="FF0000"/>
              </w:rPr>
              <w:t>«Рождественский Варендорф и конная выставка в Ганновере»</w:t>
            </w:r>
          </w:p>
          <w:p w:rsidR="00072F32" w:rsidRPr="00002F8F" w:rsidRDefault="00072F32" w:rsidP="000673B4">
            <w:pPr>
              <w:rPr>
                <w:b/>
                <w:i/>
                <w:color w:val="FF0000"/>
              </w:rPr>
            </w:pPr>
            <w:r w:rsidRPr="000673B4">
              <w:rPr>
                <w:b/>
                <w:i/>
                <w:color w:val="FF0000"/>
              </w:rPr>
              <w:t>на 1-2 лица*</w:t>
            </w:r>
            <w:r>
              <w:rPr>
                <w:b/>
                <w:i/>
                <w:color w:val="FF0000"/>
              </w:rPr>
              <w:t xml:space="preserve">от компании  </w:t>
            </w:r>
            <w:r>
              <w:rPr>
                <w:b/>
                <w:i/>
                <w:color w:val="FF0000"/>
                <w:lang w:val="en-US"/>
              </w:rPr>
              <w:t>PFERDELand</w:t>
            </w:r>
            <w:r w:rsidRPr="00002F8F">
              <w:rPr>
                <w:b/>
                <w:i/>
                <w:color w:val="FF0000"/>
              </w:rPr>
              <w:t>.</w:t>
            </w:r>
            <w:r>
              <w:rPr>
                <w:b/>
                <w:i/>
                <w:color w:val="FF0000"/>
                <w:lang w:val="en-US"/>
              </w:rPr>
              <w:t>ru</w:t>
            </w:r>
          </w:p>
          <w:p w:rsidR="00072F32" w:rsidRPr="00492185" w:rsidRDefault="00072F32" w:rsidP="00A015B9">
            <w:pPr>
              <w:rPr>
                <w:b/>
                <w:i/>
                <w:color w:val="FF0000"/>
              </w:rPr>
            </w:pPr>
          </w:p>
          <w:p w:rsidR="00072F32" w:rsidRDefault="00072F32" w:rsidP="00A015B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F4354">
              <w:rPr>
                <w:i/>
                <w:color w:val="000000"/>
              </w:rPr>
              <w:t>Общий зачет;</w:t>
            </w:r>
            <w:r w:rsidRPr="001F4354">
              <w:rPr>
                <w:i/>
              </w:rPr>
              <w:t xml:space="preserve"> </w:t>
            </w:r>
          </w:p>
          <w:p w:rsidR="00072F32" w:rsidRDefault="00072F32" w:rsidP="00A015B9">
            <w:pPr>
              <w:rPr>
                <w:i/>
                <w:color w:val="000000"/>
              </w:rPr>
            </w:pPr>
          </w:p>
          <w:p w:rsidR="00072F32" w:rsidRPr="00595C25" w:rsidRDefault="00072F32" w:rsidP="00C25FD7">
            <w:pPr>
              <w:rPr>
                <w:b/>
                <w:i/>
                <w:color w:val="000000"/>
                <w:u w:val="single"/>
              </w:rPr>
            </w:pPr>
            <w:r w:rsidRPr="00E052A8">
              <w:rPr>
                <w:b/>
                <w:i/>
                <w:color w:val="000000"/>
                <w:u w:val="single"/>
              </w:rPr>
              <w:t>По окончанию соревнований состоится «</w:t>
            </w:r>
            <w:r w:rsidRPr="00E052A8">
              <w:rPr>
                <w:b/>
                <w:i/>
                <w:color w:val="000000"/>
                <w:u w:val="single"/>
                <w:lang w:val="en-US"/>
              </w:rPr>
              <w:t>Riders</w:t>
            </w:r>
            <w:r w:rsidRPr="00E052A8">
              <w:rPr>
                <w:b/>
                <w:i/>
                <w:color w:val="000000"/>
                <w:u w:val="single"/>
              </w:rPr>
              <w:t xml:space="preserve"> </w:t>
            </w:r>
            <w:r w:rsidRPr="00E052A8">
              <w:rPr>
                <w:b/>
                <w:i/>
                <w:color w:val="000000"/>
                <w:u w:val="single"/>
                <w:lang w:val="en-US"/>
              </w:rPr>
              <w:t>Party</w:t>
            </w:r>
            <w:r w:rsidRPr="00E052A8">
              <w:rPr>
                <w:b/>
                <w:i/>
                <w:color w:val="000000"/>
                <w:u w:val="single"/>
              </w:rPr>
              <w:t xml:space="preserve">»! Всех участников и гостей  ждут приятные </w:t>
            </w:r>
            <w:r>
              <w:rPr>
                <w:b/>
                <w:i/>
                <w:color w:val="000000"/>
                <w:u w:val="single"/>
              </w:rPr>
              <w:t>угощения!</w:t>
            </w:r>
          </w:p>
          <w:p w:rsidR="00072F32" w:rsidRDefault="00072F32" w:rsidP="00897727">
            <w:pPr>
              <w:jc w:val="both"/>
              <w:rPr>
                <w:b/>
                <w:i/>
              </w:rPr>
            </w:pPr>
          </w:p>
          <w:p w:rsidR="00072F32" w:rsidRPr="00411F73" w:rsidRDefault="00072F32" w:rsidP="00411F73">
            <w:pPr>
              <w:tabs>
                <w:tab w:val="left" w:pos="1665"/>
              </w:tabs>
            </w:pPr>
          </w:p>
        </w:tc>
      </w:tr>
      <w:tr w:rsidR="00072F32" w:rsidRPr="00810A44" w:rsidTr="005909C7">
        <w:tc>
          <w:tcPr>
            <w:tcW w:w="10455" w:type="dxa"/>
            <w:gridSpan w:val="4"/>
          </w:tcPr>
          <w:p w:rsidR="00072F32" w:rsidRDefault="00072F32" w:rsidP="00A015B9">
            <w:pPr>
              <w:rPr>
                <w:iCs/>
                <w:szCs w:val="23"/>
              </w:rPr>
            </w:pPr>
            <w:r>
              <w:rPr>
                <w:iCs/>
                <w:szCs w:val="23"/>
              </w:rPr>
              <w:lastRenderedPageBreak/>
              <w:t>*</w:t>
            </w:r>
            <w:r w:rsidRPr="00810A44">
              <w:rPr>
                <w:iCs/>
                <w:szCs w:val="23"/>
              </w:rPr>
              <w:t>Если в зачете</w:t>
            </w:r>
            <w:r>
              <w:rPr>
                <w:iCs/>
                <w:szCs w:val="23"/>
              </w:rPr>
              <w:t xml:space="preserve"> участвует 5 пар и меньше</w:t>
            </w:r>
            <w:r w:rsidRPr="00810A44">
              <w:rPr>
                <w:iCs/>
                <w:szCs w:val="23"/>
              </w:rPr>
              <w:t>, то организационный комитет может принять решение объединить зачеты.</w:t>
            </w:r>
            <w:r>
              <w:rPr>
                <w:iCs/>
                <w:szCs w:val="23"/>
              </w:rPr>
              <w:t xml:space="preserve"> </w:t>
            </w:r>
          </w:p>
          <w:p w:rsidR="00072F32" w:rsidRPr="00810A44" w:rsidRDefault="00072F32" w:rsidP="00A015B9"/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72F32" w:rsidRPr="00810A44" w:rsidTr="00A015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Default="00072F32" w:rsidP="00A015B9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A51DE4">
              <w:rPr>
                <w:bCs/>
              </w:rPr>
              <w:t>Победитель каждого маршрута, каждого зачета награждается кубком, золотой медалью, дипломом, призеры (2-3 место) награждаются медалями, дипломами соответствующих степеней.</w:t>
            </w:r>
          </w:p>
          <w:p w:rsidR="00072F32" w:rsidRPr="00A51DE4" w:rsidRDefault="00072F32" w:rsidP="00A015B9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</w:p>
          <w:p w:rsidR="00072F32" w:rsidRDefault="00072F32" w:rsidP="00595C25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A51DE4">
              <w:rPr>
                <w:bCs/>
              </w:rPr>
              <w:t xml:space="preserve"> </w:t>
            </w:r>
            <w:r w:rsidRPr="00A51DE4">
              <w:rPr>
                <w:b/>
                <w:bCs/>
                <w:i/>
              </w:rPr>
              <w:t>ПОБЕДИТЕЛЬ И ПРИЗЕРЫ НАГРАЖДАЮТСЯ</w:t>
            </w:r>
            <w:r w:rsidRPr="00A51DE4">
              <w:rPr>
                <w:bCs/>
              </w:rPr>
              <w:t xml:space="preserve"> ценными призами и </w:t>
            </w:r>
            <w:r>
              <w:rPr>
                <w:bCs/>
              </w:rPr>
              <w:t xml:space="preserve">подарками от спонсоров турнира, - компании </w:t>
            </w:r>
            <w:r w:rsidRPr="00595C25">
              <w:rPr>
                <w:b/>
                <w:bCs/>
                <w:i/>
                <w:sz w:val="28"/>
                <w:szCs w:val="28"/>
              </w:rPr>
              <w:t>«</w:t>
            </w:r>
            <w:r w:rsidRPr="00595C25">
              <w:rPr>
                <w:b/>
                <w:bCs/>
                <w:i/>
                <w:sz w:val="28"/>
                <w:szCs w:val="28"/>
                <w:lang w:val="en-US"/>
              </w:rPr>
              <w:t>MAXIMA</w:t>
            </w:r>
            <w:r w:rsidRPr="00595C2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95C25">
              <w:rPr>
                <w:b/>
                <w:bCs/>
                <w:i/>
                <w:sz w:val="28"/>
                <w:szCs w:val="28"/>
                <w:lang w:val="en-US"/>
              </w:rPr>
              <w:t>HOTELS</w:t>
            </w:r>
            <w:r w:rsidRPr="00595C25">
              <w:rPr>
                <w:b/>
                <w:bCs/>
                <w:i/>
                <w:sz w:val="28"/>
                <w:szCs w:val="28"/>
              </w:rPr>
              <w:t>»</w:t>
            </w:r>
            <w:r>
              <w:rPr>
                <w:b/>
                <w:bCs/>
                <w:i/>
                <w:sz w:val="28"/>
                <w:szCs w:val="28"/>
              </w:rPr>
              <w:t>!</w:t>
            </w:r>
          </w:p>
          <w:p w:rsidR="00072F32" w:rsidRPr="00A51DE4" w:rsidRDefault="00072F32" w:rsidP="00595C25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</w:p>
          <w:p w:rsidR="00072F32" w:rsidRPr="001F7690" w:rsidRDefault="00072F32" w:rsidP="00A015B9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7690">
              <w:rPr>
                <w:rFonts w:ascii="Times New Roman" w:hAnsi="Times New Roman"/>
                <w:bCs/>
                <w:i/>
                <w:sz w:val="24"/>
                <w:szCs w:val="24"/>
              </w:rPr>
              <w:t>Оргкомитет оставляет за собой право учреждать дополнительные денежные призы и ценные подарки.</w:t>
            </w:r>
          </w:p>
        </w:tc>
      </w:tr>
      <w:tr w:rsidR="00072F32" w:rsidRPr="00810A44" w:rsidTr="00A015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2F32" w:rsidRPr="009E35CA" w:rsidRDefault="00072F32" w:rsidP="00A015B9">
            <w:pPr>
              <w:tabs>
                <w:tab w:val="left" w:pos="5103"/>
              </w:tabs>
              <w:jc w:val="both"/>
              <w:rPr>
                <w:bCs/>
              </w:rPr>
            </w:pPr>
          </w:p>
        </w:tc>
      </w:tr>
    </w:tbl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РАЗМЕЩЕНИЕ</w:t>
      </w:r>
    </w:p>
    <w:p w:rsidR="00072F32" w:rsidRPr="004051F4" w:rsidRDefault="00072F32" w:rsidP="00A531FB">
      <w:pPr>
        <w:pStyle w:val="2"/>
        <w:ind w:left="851" w:firstLine="0"/>
        <w:rPr>
          <w:rFonts w:ascii="Times New Roman" w:hAnsi="Times New Roman"/>
          <w:b/>
          <w:bCs/>
          <w:u w:val="single"/>
        </w:rPr>
      </w:pPr>
      <w:r w:rsidRPr="004051F4">
        <w:rPr>
          <w:rFonts w:ascii="Times New Roman" w:hAnsi="Times New Roman"/>
          <w:b/>
          <w:bCs/>
          <w:u w:val="single"/>
        </w:rPr>
        <w:t xml:space="preserve">Размещение </w:t>
      </w:r>
      <w:r>
        <w:rPr>
          <w:rFonts w:ascii="Times New Roman" w:hAnsi="Times New Roman"/>
          <w:b/>
          <w:bCs/>
          <w:u w:val="single"/>
        </w:rPr>
        <w:t>лошадей</w:t>
      </w:r>
      <w:r w:rsidRPr="004051F4">
        <w:rPr>
          <w:rFonts w:ascii="Times New Roman" w:hAnsi="Times New Roman"/>
          <w:b/>
          <w:bCs/>
          <w:u w:val="single"/>
        </w:rPr>
        <w:t>:</w:t>
      </w:r>
    </w:p>
    <w:p w:rsidR="00072F32" w:rsidRPr="00A531FB" w:rsidRDefault="00072F32" w:rsidP="00A531FB">
      <w:pPr>
        <w:pStyle w:val="a8"/>
        <w:autoSpaceDE w:val="0"/>
        <w:autoSpaceDN w:val="0"/>
        <w:adjustRightInd w:val="0"/>
        <w:ind w:left="851"/>
        <w:rPr>
          <w:b/>
          <w:bCs/>
          <w:i/>
          <w:iCs/>
        </w:rPr>
      </w:pPr>
      <w:r w:rsidRPr="00A531FB">
        <w:rPr>
          <w:b/>
          <w:bCs/>
          <w:i/>
          <w:iCs/>
        </w:rPr>
        <w:t>Размещение лошадей производится в конюшнях КСК «</w:t>
      </w:r>
      <w:r w:rsidRPr="00A531FB">
        <w:rPr>
          <w:b/>
          <w:bCs/>
          <w:i/>
          <w:iCs/>
          <w:lang w:val="en-US"/>
        </w:rPr>
        <w:t>Maxima</w:t>
      </w:r>
      <w:r w:rsidRPr="00A531FB">
        <w:rPr>
          <w:b/>
          <w:bCs/>
          <w:i/>
          <w:iCs/>
        </w:rPr>
        <w:t xml:space="preserve"> </w:t>
      </w:r>
      <w:r w:rsidRPr="00A531FB">
        <w:rPr>
          <w:b/>
          <w:bCs/>
          <w:i/>
          <w:iCs/>
          <w:lang w:val="en-US"/>
        </w:rPr>
        <w:t>Stables</w:t>
      </w:r>
      <w:r w:rsidRPr="00A531FB">
        <w:rPr>
          <w:b/>
          <w:bCs/>
          <w:i/>
          <w:iCs/>
        </w:rPr>
        <w:t>» за счет</w:t>
      </w:r>
    </w:p>
    <w:p w:rsidR="00072F32" w:rsidRPr="00A531FB" w:rsidRDefault="00072F32" w:rsidP="00A531FB">
      <w:pPr>
        <w:pStyle w:val="a8"/>
        <w:autoSpaceDE w:val="0"/>
        <w:autoSpaceDN w:val="0"/>
        <w:adjustRightInd w:val="0"/>
        <w:ind w:left="851"/>
        <w:rPr>
          <w:b/>
          <w:bCs/>
          <w:i/>
          <w:iCs/>
        </w:rPr>
      </w:pPr>
      <w:r w:rsidRPr="00A531FB">
        <w:rPr>
          <w:b/>
          <w:bCs/>
          <w:i/>
          <w:iCs/>
        </w:rPr>
        <w:lastRenderedPageBreak/>
        <w:t xml:space="preserve">командирующих организаций по предварительным заявкам, поданным в Оргкомитет </w:t>
      </w:r>
      <w:r>
        <w:rPr>
          <w:b/>
          <w:bCs/>
          <w:i/>
          <w:iCs/>
        </w:rPr>
        <w:t xml:space="preserve">           до </w:t>
      </w:r>
      <w:r w:rsidRPr="00A531F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22 октября</w:t>
      </w:r>
      <w:r w:rsidRPr="00A531FB">
        <w:rPr>
          <w:b/>
          <w:bCs/>
          <w:i/>
          <w:iCs/>
        </w:rPr>
        <w:t xml:space="preserve"> 2015г.</w:t>
      </w:r>
    </w:p>
    <w:p w:rsidR="00072F32" w:rsidRDefault="00072F32" w:rsidP="00A531FB">
      <w:pPr>
        <w:pStyle w:val="2"/>
        <w:tabs>
          <w:tab w:val="clear" w:pos="5103"/>
          <w:tab w:val="left" w:pos="3847"/>
        </w:tabs>
        <w:ind w:left="851" w:firstLine="0"/>
        <w:rPr>
          <w:rFonts w:ascii="Times New Roman" w:hAnsi="Times New Roman"/>
          <w:b/>
          <w:bCs/>
          <w:i/>
          <w:iCs/>
        </w:rPr>
      </w:pPr>
      <w:r w:rsidRPr="00EA48B8">
        <w:rPr>
          <w:rFonts w:ascii="Times New Roman" w:hAnsi="Times New Roman"/>
          <w:b/>
          <w:bCs/>
          <w:i/>
          <w:iCs/>
        </w:rPr>
        <w:t>Стоимость денников из расчета</w:t>
      </w:r>
      <w:r>
        <w:rPr>
          <w:rFonts w:ascii="Times New Roman" w:hAnsi="Times New Roman"/>
          <w:b/>
          <w:bCs/>
          <w:i/>
          <w:iCs/>
        </w:rPr>
        <w:t>:</w:t>
      </w:r>
    </w:p>
    <w:p w:rsidR="00072F32" w:rsidRDefault="00072F32" w:rsidP="00A531FB">
      <w:pPr>
        <w:pStyle w:val="2"/>
        <w:tabs>
          <w:tab w:val="clear" w:pos="5103"/>
          <w:tab w:val="left" w:pos="3847"/>
        </w:tabs>
        <w:ind w:left="851" w:firstLine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 w:rsidRPr="00256789">
        <w:rPr>
          <w:rFonts w:ascii="Times New Roman" w:hAnsi="Times New Roman"/>
          <w:b/>
          <w:bCs/>
          <w:i/>
          <w:iCs/>
          <w:u w:val="single"/>
        </w:rPr>
        <w:t>стационарные конюшни,</w:t>
      </w:r>
      <w:r>
        <w:rPr>
          <w:rFonts w:ascii="Times New Roman" w:hAnsi="Times New Roman"/>
          <w:b/>
          <w:bCs/>
          <w:i/>
          <w:iCs/>
        </w:rPr>
        <w:t xml:space="preserve"> - 2000 рублей в сутки (без кормов),  2200 рублей с кормами (количество мест ограниченно!) </w:t>
      </w:r>
    </w:p>
    <w:p w:rsidR="00072F32" w:rsidRPr="00256789" w:rsidRDefault="00072F32" w:rsidP="00A531FB">
      <w:pPr>
        <w:pStyle w:val="2"/>
        <w:tabs>
          <w:tab w:val="clear" w:pos="5103"/>
          <w:tab w:val="left" w:pos="3847"/>
        </w:tabs>
        <w:ind w:left="851" w:firstLine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*Сутки – 24 часа с момента заезда! Далее взимается стоимость за последующие сутки.  </w:t>
      </w:r>
    </w:p>
    <w:p w:rsidR="00072F32" w:rsidRPr="00656477" w:rsidRDefault="00072F32" w:rsidP="00A531FB">
      <w:pPr>
        <w:pStyle w:val="2"/>
        <w:tabs>
          <w:tab w:val="clear" w:pos="5103"/>
          <w:tab w:val="left" w:pos="3847"/>
        </w:tabs>
        <w:ind w:left="851" w:firstLine="0"/>
        <w:rPr>
          <w:rFonts w:ascii="Times New Roman" w:hAnsi="Times New Roman"/>
          <w:b/>
          <w:bCs/>
        </w:rPr>
      </w:pPr>
      <w:r w:rsidRPr="00EA48B8">
        <w:rPr>
          <w:rFonts w:ascii="Times New Roman" w:hAnsi="Times New Roman"/>
          <w:b/>
          <w:bCs/>
        </w:rPr>
        <w:t>Бронирование денников по телефону: 8 916 024 64 98 - Ирина Сикорская.</w:t>
      </w:r>
      <w:r>
        <w:rPr>
          <w:rFonts w:ascii="Times New Roman" w:hAnsi="Times New Roman"/>
          <w:b/>
          <w:bCs/>
        </w:rPr>
        <w:t xml:space="preserve"> </w:t>
      </w:r>
    </w:p>
    <w:p w:rsidR="00072F32" w:rsidRPr="00810A4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ФИНАНСОВЫЕ УСЛОВИЯ</w:t>
      </w:r>
    </w:p>
    <w:p w:rsidR="00072F32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A51DE4">
        <w:rPr>
          <w:rFonts w:ascii="Times New Roman" w:hAnsi="Times New Roman"/>
          <w:b/>
          <w:i/>
          <w:sz w:val="24"/>
          <w:szCs w:val="24"/>
          <w:u w:val="single"/>
        </w:rPr>
        <w:t xml:space="preserve">Стартовые взносы: </w:t>
      </w:r>
    </w:p>
    <w:p w:rsidR="00072F32" w:rsidRPr="00BB524B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072F32" w:rsidRPr="00A51DE4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Дети– 15</w:t>
      </w:r>
      <w:r w:rsidRPr="00A51DE4">
        <w:rPr>
          <w:rFonts w:ascii="Times New Roman" w:hAnsi="Times New Roman"/>
          <w:b/>
          <w:i/>
          <w:sz w:val="24"/>
          <w:szCs w:val="24"/>
        </w:rPr>
        <w:t xml:space="preserve">00 руб.  </w:t>
      </w:r>
      <w:r w:rsidRPr="00A51DE4">
        <w:rPr>
          <w:rFonts w:ascii="Times New Roman" w:hAnsi="Times New Roman"/>
          <w:i/>
          <w:sz w:val="24"/>
          <w:szCs w:val="24"/>
        </w:rPr>
        <w:t>за 1 старт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1DE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2F32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Остальные категории – 2000</w:t>
      </w:r>
      <w:r w:rsidRPr="00A51DE4">
        <w:rPr>
          <w:rFonts w:ascii="Times New Roman" w:hAnsi="Times New Roman"/>
          <w:b/>
          <w:i/>
          <w:sz w:val="24"/>
          <w:szCs w:val="24"/>
        </w:rPr>
        <w:t xml:space="preserve"> руб</w:t>
      </w:r>
      <w:r w:rsidRPr="00A51DE4">
        <w:rPr>
          <w:rFonts w:ascii="Times New Roman" w:hAnsi="Times New Roman"/>
          <w:i/>
          <w:sz w:val="24"/>
          <w:szCs w:val="24"/>
        </w:rPr>
        <w:t>. за 1 старт.</w:t>
      </w:r>
    </w:p>
    <w:p w:rsidR="00072F32" w:rsidRPr="00A51DE4" w:rsidRDefault="00072F32" w:rsidP="0002052B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072F32" w:rsidRPr="009B3590" w:rsidRDefault="00072F32" w:rsidP="009B3590">
      <w:pPr>
        <w:pStyle w:val="2"/>
        <w:ind w:firstLine="360"/>
        <w:rPr>
          <w:rFonts w:ascii="Times New Roman" w:hAnsi="Times New Roman"/>
          <w:bCs/>
          <w:sz w:val="24"/>
          <w:szCs w:val="24"/>
        </w:rPr>
      </w:pPr>
      <w:r w:rsidRPr="00A51DE4">
        <w:rPr>
          <w:rFonts w:ascii="Times New Roman" w:hAnsi="Times New Roman"/>
          <w:bCs/>
          <w:sz w:val="24"/>
          <w:szCs w:val="24"/>
        </w:rPr>
        <w:t>Стартовые взносы идут на формирование</w:t>
      </w:r>
      <w:r w:rsidRPr="00A51DE4">
        <w:rPr>
          <w:i/>
          <w:sz w:val="24"/>
          <w:szCs w:val="24"/>
        </w:rPr>
        <w:t xml:space="preserve"> </w:t>
      </w:r>
      <w:r w:rsidRPr="00A51DE4">
        <w:rPr>
          <w:rFonts w:ascii="Times New Roman" w:hAnsi="Times New Roman"/>
          <w:bCs/>
          <w:sz w:val="24"/>
          <w:szCs w:val="24"/>
        </w:rPr>
        <w:t>призового фонда, приобретение наградной атрибутики, канцелярских товаров, оплату дежурства машины «скорой помощи» на соревнованиях.</w:t>
      </w:r>
      <w:r w:rsidRPr="00A51DE4">
        <w:rPr>
          <w:sz w:val="24"/>
          <w:szCs w:val="24"/>
        </w:rPr>
        <w:t xml:space="preserve"> </w:t>
      </w:r>
      <w:r w:rsidRPr="00A51DE4">
        <w:rPr>
          <w:rFonts w:ascii="Times New Roman" w:hAnsi="Times New Roman"/>
          <w:bCs/>
          <w:sz w:val="24"/>
          <w:szCs w:val="24"/>
        </w:rPr>
        <w:t>Оргкомитет соревнований обеспечивает судейство и осуществляет контроль за выполнением требований и правил российских соревнований, техническое обслуживание соревнований, оказание первой медицинской и ветеринарной помощи во время соревнований, работу судей, секретариата и технического персонала соревнований, приобретение наградной атрибутики. Расходы по командированию спортсменов, тренеров, коноводов, водителей, включая размещение и питание, доставка, размещение и кормление лошадей, ковка, оплата ветеринарных услуг – за счет командирующих организаций и заинтересованных лиц.</w:t>
      </w:r>
    </w:p>
    <w:p w:rsidR="00072F32" w:rsidRPr="00A51DE4" w:rsidRDefault="00072F32" w:rsidP="0002052B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</w:p>
    <w:p w:rsidR="00072F32" w:rsidRPr="00A51DE4" w:rsidRDefault="00072F32" w:rsidP="000205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51DE4">
        <w:rPr>
          <w:b/>
          <w:bCs/>
        </w:rPr>
        <w:t>СТРАХОВАНИЕ</w:t>
      </w:r>
    </w:p>
    <w:p w:rsidR="00072F32" w:rsidRPr="00A51DE4" w:rsidRDefault="00072F32" w:rsidP="0002052B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A51DE4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072F32" w:rsidRPr="00810A44" w:rsidRDefault="00072F32" w:rsidP="0002052B">
      <w:pPr>
        <w:jc w:val="both"/>
        <w:rPr>
          <w:b/>
        </w:rPr>
      </w:pPr>
    </w:p>
    <w:p w:rsidR="00072F32" w:rsidRDefault="00072F32" w:rsidP="0002052B">
      <w:pPr>
        <w:jc w:val="right"/>
        <w:rPr>
          <w:b/>
          <w:sz w:val="28"/>
          <w:szCs w:val="28"/>
        </w:rPr>
      </w:pPr>
      <w:r w:rsidRPr="00810A44">
        <w:rPr>
          <w:b/>
          <w:sz w:val="28"/>
          <w:szCs w:val="28"/>
        </w:rPr>
        <w:t>Положение является приглашением на соревнования.</w:t>
      </w:r>
    </w:p>
    <w:p w:rsidR="00072F32" w:rsidRDefault="00072F32" w:rsidP="0002052B">
      <w:pPr>
        <w:jc w:val="right"/>
        <w:rPr>
          <w:b/>
        </w:rPr>
      </w:pPr>
    </w:p>
    <w:p w:rsidR="00072F32" w:rsidRDefault="00072F32" w:rsidP="0002052B"/>
    <w:p w:rsidR="00072F32" w:rsidRDefault="00072F32" w:rsidP="0002052B"/>
    <w:p w:rsidR="00072F32" w:rsidRPr="00A51DE4" w:rsidRDefault="00072F32" w:rsidP="0002052B">
      <w:r w:rsidRPr="00A51DE4">
        <w:t xml:space="preserve">«СОГЛАСОВАНО, ГСК»                                                </w:t>
      </w:r>
    </w:p>
    <w:p w:rsidR="00072F32" w:rsidRPr="00A51DE4" w:rsidRDefault="00072F32" w:rsidP="0002052B">
      <w:r w:rsidRPr="00A51DE4">
        <w:t xml:space="preserve"> </w:t>
      </w:r>
    </w:p>
    <w:p w:rsidR="00072F32" w:rsidRPr="00A51DE4" w:rsidRDefault="00072F32" w:rsidP="0002052B">
      <w:r w:rsidRPr="00A51DE4">
        <w:t xml:space="preserve"> _________________ Никишина Е.В.                    </w:t>
      </w:r>
    </w:p>
    <w:p w:rsidR="00072F32" w:rsidRPr="00A51DE4" w:rsidRDefault="00072F32" w:rsidP="0002052B">
      <w:r w:rsidRPr="00A51DE4">
        <w:t xml:space="preserve">Председатель                                                           </w:t>
      </w:r>
    </w:p>
    <w:p w:rsidR="00072F32" w:rsidRPr="00A51DE4" w:rsidRDefault="00072F32" w:rsidP="0002052B">
      <w:r w:rsidRPr="00A51DE4">
        <w:t>Судейского Комитета ФКСР</w:t>
      </w:r>
    </w:p>
    <w:p w:rsidR="00072F32" w:rsidRPr="00A51DE4" w:rsidRDefault="00072F32" w:rsidP="0002052B"/>
    <w:p w:rsidR="00072F32" w:rsidRDefault="00072F32" w:rsidP="0002052B">
      <w:r w:rsidRPr="00A51DE4">
        <w:t xml:space="preserve">«___» ____________ 2015 г.                                     </w:t>
      </w:r>
    </w:p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Default="00072F32" w:rsidP="0002052B"/>
    <w:p w:rsidR="00072F32" w:rsidRPr="00492185" w:rsidRDefault="00072F32" w:rsidP="0002052B"/>
    <w:sectPr w:rsidR="00072F32" w:rsidRPr="00492185" w:rsidSect="00CE36E2">
      <w:footerReference w:type="even" r:id="rId9"/>
      <w:footerReference w:type="default" r:id="rId10"/>
      <w:pgSz w:w="11906" w:h="16838"/>
      <w:pgMar w:top="680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32" w:rsidRDefault="00072F32">
      <w:r>
        <w:separator/>
      </w:r>
    </w:p>
  </w:endnote>
  <w:endnote w:type="continuationSeparator" w:id="0">
    <w:p w:rsidR="00072F32" w:rsidRDefault="0007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2" w:rsidRDefault="00072F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F32" w:rsidRDefault="00072F3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2" w:rsidRDefault="00072F32">
    <w:pPr>
      <w:pStyle w:val="a3"/>
      <w:framePr w:wrap="around" w:vAnchor="text" w:hAnchor="margin" w:xAlign="center" w:y="1"/>
      <w:rPr>
        <w:rStyle w:val="a5"/>
        <w:b/>
        <w:i/>
      </w:rPr>
    </w:pPr>
    <w:r>
      <w:rPr>
        <w:rStyle w:val="a5"/>
        <w:b/>
        <w:i/>
      </w:rPr>
      <w:t xml:space="preserve">Стр. </w:t>
    </w:r>
    <w:r>
      <w:rPr>
        <w:rStyle w:val="a5"/>
        <w:b/>
        <w:i/>
      </w:rPr>
      <w:fldChar w:fldCharType="begin"/>
    </w:r>
    <w:r>
      <w:rPr>
        <w:rStyle w:val="a5"/>
        <w:b/>
        <w:i/>
      </w:rPr>
      <w:instrText xml:space="preserve">PAGE  </w:instrText>
    </w:r>
    <w:r>
      <w:rPr>
        <w:rStyle w:val="a5"/>
        <w:b/>
        <w:i/>
      </w:rPr>
      <w:fldChar w:fldCharType="separate"/>
    </w:r>
    <w:r w:rsidR="00C77DDD">
      <w:rPr>
        <w:rStyle w:val="a5"/>
        <w:b/>
        <w:i/>
        <w:noProof/>
      </w:rPr>
      <w:t>2</w:t>
    </w:r>
    <w:r>
      <w:rPr>
        <w:rStyle w:val="a5"/>
        <w:b/>
        <w:i/>
      </w:rPr>
      <w:fldChar w:fldCharType="end"/>
    </w:r>
    <w:r>
      <w:rPr>
        <w:rStyle w:val="a5"/>
        <w:b/>
        <w:i/>
      </w:rPr>
      <w:t xml:space="preserve"> из </w:t>
    </w:r>
    <w:r>
      <w:rPr>
        <w:rStyle w:val="a5"/>
        <w:b/>
        <w:i/>
      </w:rPr>
      <w:fldChar w:fldCharType="begin"/>
    </w:r>
    <w:r>
      <w:rPr>
        <w:rStyle w:val="a5"/>
        <w:b/>
        <w:i/>
      </w:rPr>
      <w:instrText xml:space="preserve"> NUMPAGES </w:instrText>
    </w:r>
    <w:r>
      <w:rPr>
        <w:rStyle w:val="a5"/>
        <w:b/>
        <w:i/>
      </w:rPr>
      <w:fldChar w:fldCharType="separate"/>
    </w:r>
    <w:r w:rsidR="00C77DDD">
      <w:rPr>
        <w:rStyle w:val="a5"/>
        <w:b/>
        <w:i/>
        <w:noProof/>
      </w:rPr>
      <w:t>6</w:t>
    </w:r>
    <w:r>
      <w:rPr>
        <w:rStyle w:val="a5"/>
        <w:b/>
        <w:i/>
      </w:rPr>
      <w:fldChar w:fldCharType="end"/>
    </w:r>
    <w:r>
      <w:rPr>
        <w:rStyle w:val="a5"/>
        <w:b/>
        <w:i/>
      </w:rPr>
      <w:t xml:space="preserve"> </w:t>
    </w:r>
  </w:p>
  <w:p w:rsidR="00072F32" w:rsidRDefault="00072F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32" w:rsidRDefault="00072F32">
      <w:r>
        <w:separator/>
      </w:r>
    </w:p>
  </w:footnote>
  <w:footnote w:type="continuationSeparator" w:id="0">
    <w:p w:rsidR="00072F32" w:rsidRDefault="0007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01B32"/>
    <w:multiLevelType w:val="hybridMultilevel"/>
    <w:tmpl w:val="2A12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B"/>
    <w:rsid w:val="00002F8F"/>
    <w:rsid w:val="0002052B"/>
    <w:rsid w:val="0005719A"/>
    <w:rsid w:val="000673B4"/>
    <w:rsid w:val="00072F32"/>
    <w:rsid w:val="0010666F"/>
    <w:rsid w:val="0012273C"/>
    <w:rsid w:val="00150EF8"/>
    <w:rsid w:val="001A7F47"/>
    <w:rsid w:val="001B299C"/>
    <w:rsid w:val="001C71FA"/>
    <w:rsid w:val="001D5484"/>
    <w:rsid w:val="001F2532"/>
    <w:rsid w:val="001F4354"/>
    <w:rsid w:val="001F6D8F"/>
    <w:rsid w:val="001F7690"/>
    <w:rsid w:val="00205B6A"/>
    <w:rsid w:val="002202EF"/>
    <w:rsid w:val="00256789"/>
    <w:rsid w:val="002643A9"/>
    <w:rsid w:val="002B6DB4"/>
    <w:rsid w:val="002F2508"/>
    <w:rsid w:val="003108D5"/>
    <w:rsid w:val="00315966"/>
    <w:rsid w:val="00322F03"/>
    <w:rsid w:val="0034516E"/>
    <w:rsid w:val="00394DC4"/>
    <w:rsid w:val="003C0386"/>
    <w:rsid w:val="004051F4"/>
    <w:rsid w:val="00411F73"/>
    <w:rsid w:val="004367BF"/>
    <w:rsid w:val="00452106"/>
    <w:rsid w:val="00454334"/>
    <w:rsid w:val="00477EA3"/>
    <w:rsid w:val="00492185"/>
    <w:rsid w:val="004D548F"/>
    <w:rsid w:val="00531512"/>
    <w:rsid w:val="005331EB"/>
    <w:rsid w:val="00541EB1"/>
    <w:rsid w:val="00551BE4"/>
    <w:rsid w:val="00556BB8"/>
    <w:rsid w:val="00565DFF"/>
    <w:rsid w:val="00585028"/>
    <w:rsid w:val="005909C7"/>
    <w:rsid w:val="00593347"/>
    <w:rsid w:val="00595C25"/>
    <w:rsid w:val="005A113D"/>
    <w:rsid w:val="005F190D"/>
    <w:rsid w:val="00646454"/>
    <w:rsid w:val="00656477"/>
    <w:rsid w:val="006819AC"/>
    <w:rsid w:val="006A305D"/>
    <w:rsid w:val="006C18B6"/>
    <w:rsid w:val="006C5A9A"/>
    <w:rsid w:val="006F2BF0"/>
    <w:rsid w:val="0070683C"/>
    <w:rsid w:val="00797FCD"/>
    <w:rsid w:val="007A7C56"/>
    <w:rsid w:val="007D25CE"/>
    <w:rsid w:val="0080228F"/>
    <w:rsid w:val="00810A44"/>
    <w:rsid w:val="0085310A"/>
    <w:rsid w:val="00860A39"/>
    <w:rsid w:val="00862E31"/>
    <w:rsid w:val="00897727"/>
    <w:rsid w:val="008A2C41"/>
    <w:rsid w:val="008D6CB9"/>
    <w:rsid w:val="008F09CB"/>
    <w:rsid w:val="00914C6B"/>
    <w:rsid w:val="00946688"/>
    <w:rsid w:val="00954B8F"/>
    <w:rsid w:val="00956D38"/>
    <w:rsid w:val="009B0CAE"/>
    <w:rsid w:val="009B3590"/>
    <w:rsid w:val="009E35CA"/>
    <w:rsid w:val="00A015B9"/>
    <w:rsid w:val="00A237B1"/>
    <w:rsid w:val="00A26D7C"/>
    <w:rsid w:val="00A371E9"/>
    <w:rsid w:val="00A51DE4"/>
    <w:rsid w:val="00A531FB"/>
    <w:rsid w:val="00A53407"/>
    <w:rsid w:val="00A64662"/>
    <w:rsid w:val="00A707CF"/>
    <w:rsid w:val="00A75213"/>
    <w:rsid w:val="00AD6ECA"/>
    <w:rsid w:val="00B2236F"/>
    <w:rsid w:val="00B51B4B"/>
    <w:rsid w:val="00B5463F"/>
    <w:rsid w:val="00B63A49"/>
    <w:rsid w:val="00B95077"/>
    <w:rsid w:val="00BB524B"/>
    <w:rsid w:val="00BC35AA"/>
    <w:rsid w:val="00BD2FFE"/>
    <w:rsid w:val="00BE21B5"/>
    <w:rsid w:val="00C21EE3"/>
    <w:rsid w:val="00C25FD7"/>
    <w:rsid w:val="00C426C2"/>
    <w:rsid w:val="00C548C1"/>
    <w:rsid w:val="00C76174"/>
    <w:rsid w:val="00C77DDD"/>
    <w:rsid w:val="00CA0FF9"/>
    <w:rsid w:val="00CC1192"/>
    <w:rsid w:val="00CC3055"/>
    <w:rsid w:val="00CC606C"/>
    <w:rsid w:val="00CD3F64"/>
    <w:rsid w:val="00CE36E2"/>
    <w:rsid w:val="00D541AD"/>
    <w:rsid w:val="00D81684"/>
    <w:rsid w:val="00DA5254"/>
    <w:rsid w:val="00DB20D5"/>
    <w:rsid w:val="00DD225E"/>
    <w:rsid w:val="00DE1791"/>
    <w:rsid w:val="00DE1EE5"/>
    <w:rsid w:val="00E052A8"/>
    <w:rsid w:val="00E13D34"/>
    <w:rsid w:val="00E163ED"/>
    <w:rsid w:val="00E240C4"/>
    <w:rsid w:val="00E24B04"/>
    <w:rsid w:val="00E44869"/>
    <w:rsid w:val="00E46B48"/>
    <w:rsid w:val="00E50724"/>
    <w:rsid w:val="00E610D3"/>
    <w:rsid w:val="00E84A27"/>
    <w:rsid w:val="00E86722"/>
    <w:rsid w:val="00E903A1"/>
    <w:rsid w:val="00EA48B8"/>
    <w:rsid w:val="00EA4C1D"/>
    <w:rsid w:val="00EE66DB"/>
    <w:rsid w:val="00F20C92"/>
    <w:rsid w:val="00F81353"/>
    <w:rsid w:val="00FA2F0B"/>
    <w:rsid w:val="00FB69B7"/>
    <w:rsid w:val="00FC5532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2B"/>
    <w:pPr>
      <w:keepNext/>
      <w:outlineLvl w:val="0"/>
    </w:pPr>
    <w:rPr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52B"/>
    <w:rPr>
      <w:rFonts w:ascii="Times New Roman" w:hAnsi="Times New Roman" w:cs="Times New Roman"/>
      <w:bCs/>
      <w:sz w:val="28"/>
      <w:lang w:eastAsia="ru-RU"/>
    </w:rPr>
  </w:style>
  <w:style w:type="character" w:customStyle="1" w:styleId="BodyText2Char">
    <w:name w:val="Body Text 2 Char"/>
    <w:uiPriority w:val="99"/>
    <w:locked/>
    <w:rsid w:val="0002052B"/>
    <w:rPr>
      <w:rFonts w:ascii="Lucida Sans Unicode" w:hAnsi="Lucida Sans Unicode"/>
    </w:rPr>
  </w:style>
  <w:style w:type="paragraph" w:styleId="2">
    <w:name w:val="Body Text 2"/>
    <w:basedOn w:val="a"/>
    <w:link w:val="20"/>
    <w:uiPriority w:val="99"/>
    <w:rsid w:val="0002052B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2052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0205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205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02052B"/>
    <w:rPr>
      <w:rFonts w:cs="Times New Roman"/>
    </w:rPr>
  </w:style>
  <w:style w:type="paragraph" w:customStyle="1" w:styleId="Default">
    <w:name w:val="Default"/>
    <w:uiPriority w:val="99"/>
    <w:rsid w:val="0002052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F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35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531FB"/>
    <w:pPr>
      <w:ind w:left="720"/>
      <w:contextualSpacing/>
    </w:pPr>
  </w:style>
  <w:style w:type="paragraph" w:customStyle="1" w:styleId="11">
    <w:name w:val="Без интервала1"/>
    <w:uiPriority w:val="99"/>
    <w:rsid w:val="001F2532"/>
    <w:rPr>
      <w:rFonts w:eastAsia="Times New Roman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2B"/>
    <w:pPr>
      <w:keepNext/>
      <w:outlineLvl w:val="0"/>
    </w:pPr>
    <w:rPr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52B"/>
    <w:rPr>
      <w:rFonts w:ascii="Times New Roman" w:hAnsi="Times New Roman" w:cs="Times New Roman"/>
      <w:bCs/>
      <w:sz w:val="28"/>
      <w:lang w:eastAsia="ru-RU"/>
    </w:rPr>
  </w:style>
  <w:style w:type="character" w:customStyle="1" w:styleId="BodyText2Char">
    <w:name w:val="Body Text 2 Char"/>
    <w:uiPriority w:val="99"/>
    <w:locked/>
    <w:rsid w:val="0002052B"/>
    <w:rPr>
      <w:rFonts w:ascii="Lucida Sans Unicode" w:hAnsi="Lucida Sans Unicode"/>
    </w:rPr>
  </w:style>
  <w:style w:type="paragraph" w:styleId="2">
    <w:name w:val="Body Text 2"/>
    <w:basedOn w:val="a"/>
    <w:link w:val="20"/>
    <w:uiPriority w:val="99"/>
    <w:rsid w:val="0002052B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2052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0205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205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02052B"/>
    <w:rPr>
      <w:rFonts w:cs="Times New Roman"/>
    </w:rPr>
  </w:style>
  <w:style w:type="paragraph" w:customStyle="1" w:styleId="Default">
    <w:name w:val="Default"/>
    <w:uiPriority w:val="99"/>
    <w:rsid w:val="0002052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F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35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531FB"/>
    <w:pPr>
      <w:ind w:left="720"/>
      <w:contextualSpacing/>
    </w:pPr>
  </w:style>
  <w:style w:type="paragraph" w:customStyle="1" w:styleId="11">
    <w:name w:val="Без интервала1"/>
    <w:uiPriority w:val="99"/>
    <w:rsid w:val="001F2532"/>
    <w:rPr>
      <w:rFonts w:eastAsia="Times New Roman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7927</Characters>
  <Application>Microsoft Macintosh Word</Application>
  <DocSecurity>0</DocSecurity>
  <Lines>66</Lines>
  <Paragraphs>18</Paragraphs>
  <ScaleCrop>false</ScaleCrop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Gigabyte</dc:creator>
  <cp:keywords/>
  <dc:description/>
  <cp:lastModifiedBy>Саша</cp:lastModifiedBy>
  <cp:revision>2</cp:revision>
  <cp:lastPrinted>2015-09-10T17:41:00Z</cp:lastPrinted>
  <dcterms:created xsi:type="dcterms:W3CDTF">2015-10-19T20:42:00Z</dcterms:created>
  <dcterms:modified xsi:type="dcterms:W3CDTF">2015-10-19T20:42:00Z</dcterms:modified>
</cp:coreProperties>
</file>