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EF5" w:rsidRPr="002D71DC" w:rsidRDefault="005E3EF5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71DC">
        <w:rPr>
          <w:rFonts w:ascii="Times New Roman" w:hAnsi="Times New Roman" w:cs="Times New Roman"/>
          <w:sz w:val="24"/>
          <w:szCs w:val="24"/>
        </w:rPr>
        <w:t>ГОСУДАРСТВЕННОЕ ОБРАЗОВАТЕЛЬНОЕ УЧРЕЖДЕНИЕ ТУЛЬСКОЙ ОБЛАСТИ</w:t>
      </w:r>
    </w:p>
    <w:p w:rsidR="005E3EF5" w:rsidRPr="002D71DC" w:rsidRDefault="005E3EF5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71DC">
        <w:rPr>
          <w:rFonts w:ascii="Times New Roman" w:hAnsi="Times New Roman" w:cs="Times New Roman"/>
          <w:sz w:val="24"/>
          <w:szCs w:val="24"/>
        </w:rPr>
        <w:t>«ТУЛЬСКИЙ КОЛЛЕДЖ СТРОИТЕЛЬСТВА И ОТРАСЛЕВЫХ ТЕХНОЛОГИЙ»</w:t>
      </w:r>
    </w:p>
    <w:p w:rsidR="005E3EF5" w:rsidRPr="002D71DC" w:rsidRDefault="005E3EF5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3EF5" w:rsidRPr="002D71DC" w:rsidRDefault="005E3EF5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3EF5" w:rsidRPr="002D71DC" w:rsidRDefault="005E3EF5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3EF5" w:rsidRPr="002D71DC" w:rsidRDefault="005E3EF5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3EF5" w:rsidRDefault="005E3EF5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71DC" w:rsidRDefault="002D71DC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71DC" w:rsidRDefault="002D71DC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71DC" w:rsidRDefault="002D71DC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71DC" w:rsidRDefault="002D71DC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71DC" w:rsidRDefault="002D71DC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71DC" w:rsidRDefault="002D71DC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71DC" w:rsidRDefault="002D71DC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71DC" w:rsidRDefault="002D71DC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71DC" w:rsidRDefault="002D71DC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71DC" w:rsidRDefault="002D71DC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71DC" w:rsidRPr="002D71DC" w:rsidRDefault="002D71DC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3EF5" w:rsidRPr="002D71DC" w:rsidRDefault="005E3EF5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3EF5" w:rsidRPr="002D71DC" w:rsidRDefault="005E3EF5" w:rsidP="002D71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71DC">
        <w:rPr>
          <w:rFonts w:ascii="Times New Roman" w:hAnsi="Times New Roman" w:cs="Times New Roman"/>
          <w:sz w:val="28"/>
          <w:szCs w:val="28"/>
        </w:rPr>
        <w:t xml:space="preserve">Методические материалы по подготовке </w:t>
      </w:r>
    </w:p>
    <w:p w:rsidR="005E3EF5" w:rsidRPr="002D71DC" w:rsidRDefault="005E3EF5" w:rsidP="002D71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71DC">
        <w:rPr>
          <w:rFonts w:ascii="Times New Roman" w:hAnsi="Times New Roman" w:cs="Times New Roman"/>
          <w:sz w:val="28"/>
          <w:szCs w:val="28"/>
        </w:rPr>
        <w:t>обучающихся к олимпиаде по дисциплине «Информатика и ИКТ»</w:t>
      </w:r>
    </w:p>
    <w:p w:rsidR="005E3EF5" w:rsidRPr="002D71DC" w:rsidRDefault="005E3EF5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3EF5" w:rsidRPr="002D71DC" w:rsidRDefault="005E3EF5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3EF5" w:rsidRPr="002D71DC" w:rsidRDefault="005E3EF5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3EF5" w:rsidRPr="002D71DC" w:rsidRDefault="005E3EF5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3EF5" w:rsidRPr="002D71DC" w:rsidRDefault="005E3EF5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3EF5" w:rsidRPr="002D71DC" w:rsidRDefault="005E3EF5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3EF5" w:rsidRPr="002D71DC" w:rsidRDefault="005E3EF5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3EF5" w:rsidRPr="002D71DC" w:rsidRDefault="005E3EF5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3EF5" w:rsidRPr="002D71DC" w:rsidRDefault="005E3EF5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3EF5" w:rsidRPr="002D71DC" w:rsidRDefault="005E3EF5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3EF5" w:rsidRPr="002D71DC" w:rsidRDefault="005E3EF5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3EF5" w:rsidRPr="002D71DC" w:rsidRDefault="005E3EF5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3EF5" w:rsidRPr="002D71DC" w:rsidRDefault="005E3EF5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3EF5" w:rsidRDefault="005E3EF5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71DC" w:rsidRDefault="002D71DC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71DC" w:rsidRDefault="002D71DC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71DC" w:rsidRDefault="002D71DC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71DC" w:rsidRDefault="002D71DC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71DC" w:rsidRDefault="002D71DC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71DC" w:rsidRDefault="002D71DC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71DC" w:rsidRDefault="002D71DC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71DC" w:rsidRDefault="002D71DC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71DC" w:rsidRDefault="002D71DC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71DC" w:rsidRPr="002D71DC" w:rsidRDefault="002D71DC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3EF5" w:rsidRPr="002D71DC" w:rsidRDefault="005E3EF5" w:rsidP="002D71D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71DC">
        <w:rPr>
          <w:rFonts w:ascii="Times New Roman" w:hAnsi="Times New Roman" w:cs="Times New Roman"/>
          <w:sz w:val="24"/>
          <w:szCs w:val="24"/>
        </w:rPr>
        <w:t>Преподаватель:</w:t>
      </w:r>
    </w:p>
    <w:p w:rsidR="005E3EF5" w:rsidRPr="002D71DC" w:rsidRDefault="005E3EF5" w:rsidP="002D71D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71DC">
        <w:rPr>
          <w:rFonts w:ascii="Times New Roman" w:hAnsi="Times New Roman" w:cs="Times New Roman"/>
          <w:sz w:val="24"/>
          <w:szCs w:val="24"/>
        </w:rPr>
        <w:t>Ашурова О.А.</w:t>
      </w:r>
    </w:p>
    <w:p w:rsidR="002D71DC" w:rsidRPr="002D71DC" w:rsidRDefault="002D71DC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3EF5" w:rsidRPr="002D71DC" w:rsidRDefault="005E3EF5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71DC" w:rsidRDefault="002D71DC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71DC" w:rsidRDefault="002D71DC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3EF5" w:rsidRPr="002D71DC" w:rsidRDefault="005E3EF5" w:rsidP="002D7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71DC">
        <w:rPr>
          <w:rFonts w:ascii="Times New Roman" w:hAnsi="Times New Roman" w:cs="Times New Roman"/>
          <w:sz w:val="24"/>
          <w:szCs w:val="24"/>
        </w:rPr>
        <w:t>2017 г.</w:t>
      </w:r>
    </w:p>
    <w:p w:rsidR="00CE5C8C" w:rsidRDefault="00CE5C8C" w:rsidP="002D71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C8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ТЕОРЕТИЧЕСКАЯ ЧАСТЬ ПО РАЗДЕЛУ </w:t>
      </w:r>
    </w:p>
    <w:p w:rsidR="00921F24" w:rsidRPr="00CE5C8C" w:rsidRDefault="00CE5C8C" w:rsidP="002D71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C8C">
        <w:rPr>
          <w:rFonts w:ascii="Times New Roman" w:hAnsi="Times New Roman" w:cs="Times New Roman"/>
          <w:b/>
          <w:sz w:val="28"/>
          <w:szCs w:val="28"/>
        </w:rPr>
        <w:t>«ИНФОРМАЦИОННЫЕ СИСТЕМЫ»</w:t>
      </w:r>
    </w:p>
    <w:p w:rsidR="002D71DC" w:rsidRPr="002D71DC" w:rsidRDefault="002D71DC" w:rsidP="002D71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71DC" w:rsidRPr="002D71DC" w:rsidRDefault="002D71DC" w:rsidP="002D71D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71DC">
        <w:rPr>
          <w:rFonts w:ascii="Times New Roman" w:hAnsi="Times New Roman" w:cs="Times New Roman"/>
          <w:sz w:val="24"/>
          <w:szCs w:val="24"/>
        </w:rPr>
        <w:t>При тестировании из 160 вопрос автоматически отбираются 20. За каждый правильный ответ начисляется 1 балл. Максимальное количество баллов – 20.</w:t>
      </w:r>
    </w:p>
    <w:p w:rsidR="002D71DC" w:rsidRPr="002D71DC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1. Кнопки панели инструментов форматирования в электронной таблице MS Excel могут быть неактивны, если: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Содержимое ячеек является функцией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Не выделено все содержимое ячеек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Надо закончить ввод содержимого в ячейке, далее выделить ее и задать форматирование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2. Документ, создаваемый по умолчанию приложением MS Excel, называется: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Документ1</w:t>
      </w:r>
    </w:p>
    <w:p w:rsidR="002D71DC" w:rsidRPr="00B70F24" w:rsidRDefault="00865BE7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</w:t>
      </w:r>
      <w:r w:rsidR="002D71DC" w:rsidRPr="00B70F24">
        <w:rPr>
          <w:rFonts w:ascii="Times New Roman" w:hAnsi="Times New Roman" w:cs="Times New Roman"/>
          <w:sz w:val="24"/>
          <w:szCs w:val="24"/>
        </w:rPr>
        <w:t>. Безымянный</w:t>
      </w:r>
    </w:p>
    <w:p w:rsidR="002D71DC" w:rsidRPr="00B70F24" w:rsidRDefault="00865BE7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</w:t>
      </w:r>
      <w:r w:rsidR="002D71DC" w:rsidRPr="00B70F24">
        <w:rPr>
          <w:rFonts w:ascii="Times New Roman" w:hAnsi="Times New Roman" w:cs="Times New Roman"/>
          <w:sz w:val="24"/>
          <w:szCs w:val="24"/>
        </w:rPr>
        <w:t>. Книга1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3. Современные программы дают возможность создавать электронные таблицы в приложении MS Excel, содержащие: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Более 5 млн ячеек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Не более 1 млн ячеек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Количество ячеек в рабочей книге неограниченно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4. Использование маркера заполнения позволяет в приложении MS Excel копировать в ячейки: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Функции</w:t>
      </w:r>
    </w:p>
    <w:p w:rsidR="00865BE7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Форматы</w:t>
      </w:r>
      <w:r w:rsidR="00865BE7" w:rsidRPr="00B70F24">
        <w:rPr>
          <w:rFonts w:ascii="Times New Roman" w:hAnsi="Times New Roman" w:cs="Times New Roman"/>
          <w:sz w:val="24"/>
          <w:szCs w:val="24"/>
        </w:rPr>
        <w:t>, данные</w:t>
      </w:r>
    </w:p>
    <w:p w:rsidR="002D71DC" w:rsidRPr="00B70F24" w:rsidRDefault="00865BE7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</w:t>
      </w:r>
      <w:r w:rsidR="002D71DC" w:rsidRPr="00B70F24">
        <w:rPr>
          <w:rFonts w:ascii="Times New Roman" w:hAnsi="Times New Roman" w:cs="Times New Roman"/>
          <w:sz w:val="24"/>
          <w:szCs w:val="24"/>
        </w:rPr>
        <w:t>. Все ответы верны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5. В формуле электронной таблицы MS Excel содержится ссылка на ячейку A$1. Изменится ли эта ссылка при копировании формулы в нижележащие ячейки?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Да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Нет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Нет, если это MS Excel 2007 или более новый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6. Адрес ячейки в электронной таблице MS Excel определяется: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Номером листа и номером строки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Номером листа и именем столбца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Именем столбца и номером строки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7. Команды форматирования в электронной таблице MS Excel выполняют функции: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Перемещения, вставки, удаления, копирования, замены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Сохранения файлов, загрузки файлов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Выравнивания данных в ячейках, назначения шрифтов, толщины, линий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8. Над данными в электронной таблице MS Excel выполняются действия: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Ввод данных в таблицу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Преобразование данных в блоках таблицы</w:t>
      </w:r>
    </w:p>
    <w:p w:rsidR="002D71DC" w:rsidRPr="00B70F24" w:rsidRDefault="00865BE7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</w:t>
      </w:r>
      <w:r w:rsidR="002D71DC" w:rsidRPr="00B70F24">
        <w:rPr>
          <w:rFonts w:ascii="Times New Roman" w:hAnsi="Times New Roman" w:cs="Times New Roman"/>
          <w:sz w:val="24"/>
          <w:szCs w:val="24"/>
        </w:rPr>
        <w:t>. Формирование столбцов и блоков клеток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lastRenderedPageBreak/>
        <w:t>9. Чтобы изменить вид адресации ячейки электронной таблицы MS Excel, нужно установить курсор рядом с изменяемым адресом в формуле расчета и: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Нажать клавишу F5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 xml:space="preserve">2. Нажать клавишу </w:t>
      </w:r>
      <w:proofErr w:type="spellStart"/>
      <w:r w:rsidRPr="00B70F24">
        <w:rPr>
          <w:rFonts w:ascii="Times New Roman" w:hAnsi="Times New Roman" w:cs="Times New Roman"/>
          <w:sz w:val="24"/>
          <w:szCs w:val="24"/>
        </w:rPr>
        <w:t>Scift</w:t>
      </w:r>
      <w:proofErr w:type="spellEnd"/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Нажать клавишу F4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10. Для подведения итога по данным, расположенным в нескольких независимых электронных таблицах MS Excel можно использовать: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Инструмент «Итоги» из меню «Данные»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Инструмент «Сводная таблица» из меню «Данные»</w:t>
      </w:r>
    </w:p>
    <w:p w:rsidR="002D71DC" w:rsidRPr="00B70F24" w:rsidRDefault="00865BE7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</w:t>
      </w:r>
      <w:r w:rsidR="002D71DC" w:rsidRPr="00B70F24">
        <w:rPr>
          <w:rFonts w:ascii="Times New Roman" w:hAnsi="Times New Roman" w:cs="Times New Roman"/>
          <w:sz w:val="24"/>
          <w:szCs w:val="24"/>
        </w:rPr>
        <w:t>. Инструмент «Консолидация» из меню «Данные»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11. Какие из методов редактирования данных в ячейке электронной таблицы MS Excel являются неправильными: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Нажать F2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Щелкнуть по ячейке правой кнопкой</w:t>
      </w:r>
    </w:p>
    <w:p w:rsidR="002D71DC" w:rsidRPr="00B70F24" w:rsidRDefault="00865BE7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</w:t>
      </w:r>
      <w:r w:rsidR="002D71DC" w:rsidRPr="00B70F24">
        <w:rPr>
          <w:rFonts w:ascii="Times New Roman" w:hAnsi="Times New Roman" w:cs="Times New Roman"/>
          <w:sz w:val="24"/>
          <w:szCs w:val="24"/>
        </w:rPr>
        <w:t>. Выделить ячейку и внести изменения в первой секции строки формул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12. Изменится ли диаграмма, если внести изменения в данные электронной таблицы MS Excel, на основе которых она создана?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Да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Нет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Нет, если только это не динамическая диаграмма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13. Табличный процессор MS Excel – это программный продукт, предназначенный для: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Обеспечения работы с таблицами данных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Управления большими информационными массивами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Создания и редактирования текстов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14. Все операции с рабочими листами в приложении MS Excel находятся: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В меню Файл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В контекстное меню к ярлыку рабочего листа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В меню Сервис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15. Ввод данных в ячейки электронной таблицы MS Excel осуществляется следующим образом: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Ввести данные с клавиатуры, нажать кнопку Ввод во второй секции строки формул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Выделить ячейку, ввести данные с клавиатуры, нажать кнопку Ввод во второй секции строки формул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 xml:space="preserve">3. Выделить ячейки, ввести данные с клавиатуры, нажать </w:t>
      </w:r>
      <w:proofErr w:type="spellStart"/>
      <w:r w:rsidRPr="00B70F24">
        <w:rPr>
          <w:rFonts w:ascii="Times New Roman" w:hAnsi="Times New Roman" w:cs="Times New Roman"/>
          <w:sz w:val="24"/>
          <w:szCs w:val="24"/>
        </w:rPr>
        <w:t>Enter</w:t>
      </w:r>
      <w:proofErr w:type="spellEnd"/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16. Диаграммы </w:t>
      </w:r>
      <w:r w:rsidRPr="00B70F24">
        <w:rPr>
          <w:rFonts w:ascii="Times New Roman" w:hAnsi="Times New Roman" w:cs="Times New Roman"/>
          <w:b/>
          <w:sz w:val="24"/>
          <w:szCs w:val="24"/>
          <w:lang w:val="en-US"/>
        </w:rPr>
        <w:t>MS</w:t>
      </w:r>
      <w:r w:rsidRPr="00B70F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0F24">
        <w:rPr>
          <w:rFonts w:ascii="Times New Roman" w:hAnsi="Times New Roman" w:cs="Times New Roman"/>
          <w:b/>
          <w:sz w:val="24"/>
          <w:szCs w:val="24"/>
          <w:lang w:val="en-US"/>
        </w:rPr>
        <w:t>Excel</w:t>
      </w:r>
      <w:r w:rsidRPr="00B70F24">
        <w:rPr>
          <w:rFonts w:ascii="Times New Roman" w:hAnsi="Times New Roman" w:cs="Times New Roman"/>
          <w:b/>
          <w:sz w:val="24"/>
          <w:szCs w:val="24"/>
        </w:rPr>
        <w:t xml:space="preserve"> – это: 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Инструмент, предназначенный для отображения на экране записей таблицы, значения в которых соответствуют условиям, заданным пользователем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 xml:space="preserve">2. Инструмент, предназначенный для расположения данных исходной таблицы в наиболее удобном для пользователя виде 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Инструмент, предназначенный для графического представления данных из исходной таблицы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17. Процедуру условного форматирования в приложении MS Excel можно применять только: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lastRenderedPageBreak/>
        <w:t>1. Только к числовым значениям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Только к текстовым данным</w:t>
      </w:r>
    </w:p>
    <w:p w:rsidR="002D71DC" w:rsidRPr="00B70F24" w:rsidRDefault="00865BE7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</w:t>
      </w:r>
      <w:r w:rsidR="002D71DC" w:rsidRPr="00B70F24">
        <w:rPr>
          <w:rFonts w:ascii="Times New Roman" w:hAnsi="Times New Roman" w:cs="Times New Roman"/>
          <w:sz w:val="24"/>
          <w:szCs w:val="24"/>
        </w:rPr>
        <w:t>. Ко всем перечисленным значениям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18. Составная часть презентации </w:t>
      </w:r>
      <w:proofErr w:type="spellStart"/>
      <w:r w:rsidRPr="00B70F24">
        <w:rPr>
          <w:rFonts w:ascii="Times New Roman" w:hAnsi="Times New Roman" w:cs="Times New Roman"/>
          <w:b/>
          <w:sz w:val="24"/>
          <w:szCs w:val="24"/>
        </w:rPr>
        <w:t>PowerPoint</w:t>
      </w:r>
      <w:proofErr w:type="spellEnd"/>
      <w:r w:rsidRPr="00B70F24">
        <w:rPr>
          <w:rFonts w:ascii="Times New Roman" w:hAnsi="Times New Roman" w:cs="Times New Roman"/>
          <w:b/>
          <w:sz w:val="24"/>
          <w:szCs w:val="24"/>
        </w:rPr>
        <w:t>, содержащая различные объекты, называется…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Слайд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Лист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Кадр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19. Конструктор и шаблоны в программе </w:t>
      </w:r>
      <w:proofErr w:type="spellStart"/>
      <w:r w:rsidRPr="00B70F24">
        <w:rPr>
          <w:rFonts w:ascii="Times New Roman" w:hAnsi="Times New Roman" w:cs="Times New Roman"/>
          <w:b/>
          <w:sz w:val="24"/>
          <w:szCs w:val="24"/>
        </w:rPr>
        <w:t>PowerPoint</w:t>
      </w:r>
      <w:proofErr w:type="spellEnd"/>
      <w:r w:rsidRPr="00B70F24">
        <w:rPr>
          <w:rFonts w:ascii="Times New Roman" w:hAnsi="Times New Roman" w:cs="Times New Roman"/>
          <w:b/>
          <w:sz w:val="24"/>
          <w:szCs w:val="24"/>
        </w:rPr>
        <w:t xml:space="preserve"> предназначены для…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Облегчения операций по оформлению слайдов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Вставки электронных таблиц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Вставки графических изображений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20. Какая кнопка панели Рисование в программе </w:t>
      </w:r>
      <w:proofErr w:type="spellStart"/>
      <w:r w:rsidRPr="00B70F24">
        <w:rPr>
          <w:rFonts w:ascii="Times New Roman" w:hAnsi="Times New Roman" w:cs="Times New Roman"/>
          <w:b/>
          <w:sz w:val="24"/>
          <w:szCs w:val="24"/>
        </w:rPr>
        <w:t>PowerPoint</w:t>
      </w:r>
      <w:proofErr w:type="spellEnd"/>
      <w:r w:rsidRPr="00B70F24">
        <w:rPr>
          <w:rFonts w:ascii="Times New Roman" w:hAnsi="Times New Roman" w:cs="Times New Roman"/>
          <w:b/>
          <w:sz w:val="24"/>
          <w:szCs w:val="24"/>
        </w:rPr>
        <w:t xml:space="preserve"> меняет цвет внутренней области фигуры?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Цвет заливки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Цвет линий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Стиль тени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21. Для сохранения документа MS Word выполнить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Команду Сохранить меню Файл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Команду Сравнить и объединить исправления меню Сервис</w:t>
      </w:r>
    </w:p>
    <w:p w:rsidR="002D71DC" w:rsidRPr="00B70F24" w:rsidRDefault="0042466D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</w:t>
      </w:r>
      <w:r w:rsidR="002D71DC" w:rsidRPr="00B70F24">
        <w:rPr>
          <w:rFonts w:ascii="Times New Roman" w:hAnsi="Times New Roman" w:cs="Times New Roman"/>
          <w:sz w:val="24"/>
          <w:szCs w:val="24"/>
        </w:rPr>
        <w:t>. Щелчок по кнопке</w:t>
      </w:r>
      <w:proofErr w:type="gramStart"/>
      <w:r w:rsidR="002D71DC" w:rsidRPr="00B70F24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="002D71DC" w:rsidRPr="00B70F24">
        <w:rPr>
          <w:rFonts w:ascii="Times New Roman" w:hAnsi="Times New Roman" w:cs="Times New Roman"/>
          <w:sz w:val="24"/>
          <w:szCs w:val="24"/>
        </w:rPr>
        <w:t>охранить на панели инструментов Стандартная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22. Для задания форматирования фрагмента текста в MS Word используются…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Команды меню Вид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Кнопки панели инструментов Форматирование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Команды меню Формат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23. К текстовым редакторам относятся следующие программы:</w:t>
      </w:r>
    </w:p>
    <w:p w:rsidR="002D71DC" w:rsidRPr="000F5D76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F5D76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Pr="00B70F24">
        <w:rPr>
          <w:rFonts w:ascii="Times New Roman" w:hAnsi="Times New Roman" w:cs="Times New Roman"/>
          <w:sz w:val="24"/>
          <w:szCs w:val="24"/>
        </w:rPr>
        <w:t>Блокнот</w:t>
      </w:r>
    </w:p>
    <w:p w:rsidR="002D71DC" w:rsidRPr="000F5D76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F5D76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Pr="00B70F24">
        <w:rPr>
          <w:rFonts w:ascii="Times New Roman" w:hAnsi="Times New Roman" w:cs="Times New Roman"/>
          <w:sz w:val="24"/>
          <w:szCs w:val="24"/>
        </w:rPr>
        <w:t>Приложения</w:t>
      </w:r>
      <w:r w:rsidRPr="000F5D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B70F24">
        <w:rPr>
          <w:rFonts w:ascii="Times New Roman" w:hAnsi="Times New Roman" w:cs="Times New Roman"/>
          <w:sz w:val="24"/>
          <w:szCs w:val="24"/>
          <w:lang w:val="en-US"/>
        </w:rPr>
        <w:t>microsoft</w:t>
      </w:r>
      <w:proofErr w:type="spellEnd"/>
      <w:proofErr w:type="gramEnd"/>
      <w:r w:rsidRPr="000F5D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70F24">
        <w:rPr>
          <w:rFonts w:ascii="Times New Roman" w:hAnsi="Times New Roman" w:cs="Times New Roman"/>
          <w:sz w:val="24"/>
          <w:szCs w:val="24"/>
          <w:lang w:val="en-US"/>
        </w:rPr>
        <w:t>office</w:t>
      </w:r>
    </w:p>
    <w:p w:rsidR="002D71DC" w:rsidRPr="000F5D76" w:rsidRDefault="0042466D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F5D76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2D71DC" w:rsidRPr="000F5D7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2D71DC" w:rsidRPr="00B70F24">
        <w:rPr>
          <w:rFonts w:ascii="Times New Roman" w:hAnsi="Times New Roman" w:cs="Times New Roman"/>
          <w:sz w:val="24"/>
          <w:szCs w:val="24"/>
          <w:lang w:val="en-US"/>
        </w:rPr>
        <w:t>Ms</w:t>
      </w:r>
      <w:proofErr w:type="spellEnd"/>
      <w:r w:rsidR="002D71DC" w:rsidRPr="000F5D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2D71DC" w:rsidRPr="00B70F24">
        <w:rPr>
          <w:rFonts w:ascii="Times New Roman" w:hAnsi="Times New Roman" w:cs="Times New Roman"/>
          <w:sz w:val="24"/>
          <w:szCs w:val="24"/>
          <w:lang w:val="en-US"/>
        </w:rPr>
        <w:t>word</w:t>
      </w:r>
      <w:proofErr w:type="gramEnd"/>
    </w:p>
    <w:p w:rsidR="002D71DC" w:rsidRPr="000F5D76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24. Предварительный просмотр документа в MS Word можно выполнить следующими способами: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Щелчок по кнопке Предварительный просмотр панели инструментов Стандартная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Команда Предварительный просмотр меню Файл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Команда Параметры страницы меню Файл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25. Для загрузки программы MS Word необходимо…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 xml:space="preserve">1. В меню Пуск выбрать пункт «Программы», в подменю щелкнуть по позиции Microsoft </w:t>
      </w:r>
      <w:proofErr w:type="spellStart"/>
      <w:r w:rsidRPr="00B70F24">
        <w:rPr>
          <w:rFonts w:ascii="Times New Roman" w:hAnsi="Times New Roman" w:cs="Times New Roman"/>
          <w:sz w:val="24"/>
          <w:szCs w:val="24"/>
        </w:rPr>
        <w:t>Office</w:t>
      </w:r>
      <w:proofErr w:type="spellEnd"/>
      <w:r w:rsidRPr="00B70F24">
        <w:rPr>
          <w:rFonts w:ascii="Times New Roman" w:hAnsi="Times New Roman" w:cs="Times New Roman"/>
          <w:sz w:val="24"/>
          <w:szCs w:val="24"/>
        </w:rPr>
        <w:t>, а затем – Microsoft Word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В меню Пуск выбрать пункт «Документы», в выпадающем подменю щелкнуть по строке Microsoft Word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 xml:space="preserve">3. Набрать на клавиатуре Microsoft Word и нажать клавишу </w:t>
      </w:r>
      <w:proofErr w:type="spellStart"/>
      <w:r w:rsidRPr="00B70F24">
        <w:rPr>
          <w:rFonts w:ascii="Times New Roman" w:hAnsi="Times New Roman" w:cs="Times New Roman"/>
          <w:sz w:val="24"/>
          <w:szCs w:val="24"/>
        </w:rPr>
        <w:t>Enter</w:t>
      </w:r>
      <w:proofErr w:type="spellEnd"/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26. Размещение текста в MS Word с начала страницы требует перед ним…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Ввести пустые строки</w:t>
      </w:r>
    </w:p>
    <w:p w:rsidR="002D71DC" w:rsidRPr="00B70F24" w:rsidRDefault="0042466D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</w:t>
      </w:r>
      <w:r w:rsidR="002D71DC" w:rsidRPr="00B70F24">
        <w:rPr>
          <w:rFonts w:ascii="Times New Roman" w:hAnsi="Times New Roman" w:cs="Times New Roman"/>
          <w:sz w:val="24"/>
          <w:szCs w:val="24"/>
        </w:rPr>
        <w:t>. Вставить разрыв страницы</w:t>
      </w:r>
    </w:p>
    <w:p w:rsidR="002D71DC" w:rsidRPr="00B70F24" w:rsidRDefault="0042466D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2D71DC" w:rsidRPr="00B70F24">
        <w:rPr>
          <w:rFonts w:ascii="Times New Roman" w:hAnsi="Times New Roman" w:cs="Times New Roman"/>
          <w:sz w:val="24"/>
          <w:szCs w:val="24"/>
        </w:rPr>
        <w:t>. Установить соответствующий флажок в диалоговом окне Абзац меню Формат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27. Основными функциями операционной системы являются: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Диалог с пользователем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Управление ресурсами компьютера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 xml:space="preserve">3. Разработка программ для </w:t>
      </w:r>
      <w:r w:rsidR="00917265">
        <w:rPr>
          <w:rFonts w:ascii="Times New Roman" w:hAnsi="Times New Roman" w:cs="Times New Roman"/>
          <w:sz w:val="24"/>
          <w:szCs w:val="24"/>
        </w:rPr>
        <w:t>ЭВМ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28. К операционным системам относятся: 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 xml:space="preserve">1. </w:t>
      </w:r>
      <w:r w:rsidRPr="00B70F24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B70F24">
        <w:rPr>
          <w:rFonts w:ascii="Times New Roman" w:hAnsi="Times New Roman" w:cs="Times New Roman"/>
          <w:sz w:val="24"/>
          <w:szCs w:val="24"/>
        </w:rPr>
        <w:t>-</w:t>
      </w:r>
      <w:r w:rsidRPr="00B70F24">
        <w:rPr>
          <w:rFonts w:ascii="Times New Roman" w:hAnsi="Times New Roman" w:cs="Times New Roman"/>
          <w:sz w:val="24"/>
          <w:szCs w:val="24"/>
          <w:lang w:val="en-US"/>
        </w:rPr>
        <w:t>Office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 xml:space="preserve">2. </w:t>
      </w:r>
      <w:r w:rsidRPr="00B70F24">
        <w:rPr>
          <w:rFonts w:ascii="Times New Roman" w:hAnsi="Times New Roman" w:cs="Times New Roman"/>
          <w:sz w:val="24"/>
          <w:szCs w:val="24"/>
          <w:lang w:val="en-US"/>
        </w:rPr>
        <w:t>BIOS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 xml:space="preserve">3. </w:t>
      </w:r>
      <w:r w:rsidRPr="00B70F24">
        <w:rPr>
          <w:rFonts w:ascii="Times New Roman" w:hAnsi="Times New Roman" w:cs="Times New Roman"/>
          <w:sz w:val="24"/>
          <w:szCs w:val="24"/>
          <w:lang w:val="en-US"/>
        </w:rPr>
        <w:t>Apple</w:t>
      </w:r>
      <w:r w:rsidRPr="00B70F24">
        <w:rPr>
          <w:rFonts w:ascii="Times New Roman" w:hAnsi="Times New Roman" w:cs="Times New Roman"/>
          <w:sz w:val="24"/>
          <w:szCs w:val="24"/>
        </w:rPr>
        <w:t xml:space="preserve"> </w:t>
      </w:r>
      <w:r w:rsidRPr="00B70F24">
        <w:rPr>
          <w:rFonts w:ascii="Times New Roman" w:hAnsi="Times New Roman" w:cs="Times New Roman"/>
          <w:sz w:val="24"/>
          <w:szCs w:val="24"/>
          <w:lang w:val="en-US"/>
        </w:rPr>
        <w:t>DOS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29. Операционная система может храниться на: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Жестком магнитном диске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Гибком системном диске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 xml:space="preserve">3. В специальном </w:t>
      </w:r>
      <w:proofErr w:type="spellStart"/>
      <w:r w:rsidRPr="00B70F24">
        <w:rPr>
          <w:rFonts w:ascii="Times New Roman" w:hAnsi="Times New Roman" w:cs="Times New Roman"/>
          <w:sz w:val="24"/>
          <w:szCs w:val="24"/>
        </w:rPr>
        <w:t>dos</w:t>
      </w:r>
      <w:proofErr w:type="spellEnd"/>
      <w:r w:rsidRPr="00B70F24">
        <w:rPr>
          <w:rFonts w:ascii="Times New Roman" w:hAnsi="Times New Roman" w:cs="Times New Roman"/>
          <w:sz w:val="24"/>
          <w:szCs w:val="24"/>
        </w:rPr>
        <w:t>-каталоге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30. Сетевые операционные системы – это: 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Комплекс программ для одновременной работы группы пользователей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Комплекс программ, переносимых в сети с одного компьютера на другой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Комплекс программ, обеспечивающих обработку, передачу и хранение данных в сети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31. Файл – это: 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Часть диска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Поименованная область на диске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Последовательность операторов и команд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32. Для своего размещения файл требует: 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Непрерывного пространства на диске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Свободных кластеров в различных частях диска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B70F24">
        <w:rPr>
          <w:rFonts w:ascii="Times New Roman" w:hAnsi="Times New Roman" w:cs="Times New Roman"/>
          <w:sz w:val="24"/>
          <w:szCs w:val="24"/>
        </w:rPr>
        <w:t>Fat</w:t>
      </w:r>
      <w:proofErr w:type="spellEnd"/>
      <w:r w:rsidRPr="00B70F24">
        <w:rPr>
          <w:rFonts w:ascii="Times New Roman" w:hAnsi="Times New Roman" w:cs="Times New Roman"/>
          <w:sz w:val="24"/>
          <w:szCs w:val="24"/>
        </w:rPr>
        <w:t>-таблицы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33. Для обозначения файлов используют: 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Имена и расширения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Команды операционной системы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Имена кластеров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34. При образовании имени файла можно использовать: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Буквы латинского алфавита и цифры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Буквы русского алфавита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Цифры и специальные символы (&gt;, &lt;, =, пробел)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35. Тип (или расширение) файла обозначается: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Только тремя символами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Не более чем четырьмя символами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Не более чем тремя символами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36. Командный файл – это файл, содержащий: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Последовательность команд операционной системы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Системную информацию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Последовательность операторов языка программирования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lastRenderedPageBreak/>
        <w:t>37. Файлы, по своей сути являющиеся текстовыми имеют стандартные расширения: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0F24">
        <w:rPr>
          <w:rFonts w:ascii="Times New Roman" w:hAnsi="Times New Roman" w:cs="Times New Roman"/>
          <w:sz w:val="24"/>
          <w:szCs w:val="24"/>
          <w:lang w:val="en-US"/>
        </w:rPr>
        <w:t>1. .bat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0F24">
        <w:rPr>
          <w:rFonts w:ascii="Times New Roman" w:hAnsi="Times New Roman" w:cs="Times New Roman"/>
          <w:sz w:val="24"/>
          <w:szCs w:val="24"/>
          <w:lang w:val="en-US"/>
        </w:rPr>
        <w:t>2. .txt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0F24">
        <w:rPr>
          <w:rFonts w:ascii="Times New Roman" w:hAnsi="Times New Roman" w:cs="Times New Roman"/>
          <w:sz w:val="24"/>
          <w:szCs w:val="24"/>
          <w:lang w:val="en-US"/>
        </w:rPr>
        <w:t>3. .</w:t>
      </w:r>
      <w:proofErr w:type="spellStart"/>
      <w:r w:rsidRPr="00B70F24">
        <w:rPr>
          <w:rFonts w:ascii="Times New Roman" w:hAnsi="Times New Roman" w:cs="Times New Roman"/>
          <w:sz w:val="24"/>
          <w:szCs w:val="24"/>
        </w:rPr>
        <w:t>ехе</w:t>
      </w:r>
      <w:proofErr w:type="spellEnd"/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38. Расширение файла</w:t>
      </w:r>
      <w:proofErr w:type="gramStart"/>
      <w:r w:rsidRPr="00B70F24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spellStart"/>
      <w:proofErr w:type="gramEnd"/>
      <w:r w:rsidRPr="00B70F24">
        <w:rPr>
          <w:rFonts w:ascii="Times New Roman" w:hAnsi="Times New Roman" w:cs="Times New Roman"/>
          <w:b/>
          <w:sz w:val="24"/>
          <w:szCs w:val="24"/>
        </w:rPr>
        <w:t>ехе</w:t>
      </w:r>
      <w:proofErr w:type="spellEnd"/>
      <w:r w:rsidRPr="00B70F24">
        <w:rPr>
          <w:rFonts w:ascii="Times New Roman" w:hAnsi="Times New Roman" w:cs="Times New Roman"/>
          <w:b/>
          <w:sz w:val="24"/>
          <w:szCs w:val="24"/>
        </w:rPr>
        <w:t xml:space="preserve"> в ОС </w:t>
      </w:r>
      <w:proofErr w:type="spellStart"/>
      <w:r w:rsidRPr="00B70F24">
        <w:rPr>
          <w:rFonts w:ascii="Times New Roman" w:hAnsi="Times New Roman" w:cs="Times New Roman"/>
          <w:b/>
          <w:sz w:val="24"/>
          <w:szCs w:val="24"/>
        </w:rPr>
        <w:t>Windows</w:t>
      </w:r>
      <w:proofErr w:type="spellEnd"/>
      <w:r w:rsidRPr="00B70F24">
        <w:rPr>
          <w:rFonts w:ascii="Times New Roman" w:hAnsi="Times New Roman" w:cs="Times New Roman"/>
          <w:b/>
          <w:sz w:val="24"/>
          <w:szCs w:val="24"/>
        </w:rPr>
        <w:t xml:space="preserve"> означает, что этот файл: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Командный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Системный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Выполняемый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39. Шаблон имени и расширения файла – это специальная форма, в которой в полях имени и расширений типа файла используются символы: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«+» и «-.»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«*» и «?»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«-» и «?»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40. Символ «*» в обозначении файла означает: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Любое число любых символов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Один произвольный символ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Один конкретный символ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41. Имя файла в MS-DOS должно состоять: 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Из не более чем 8 символов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Только из 8 символов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Из не более чем 8 символов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42. Символ «?» в имени файла означает: 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Любое число любых символов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Один произвольный символ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Один конкретный символ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43. Путь или маршрут к файлу в ОС MS </w:t>
      </w:r>
      <w:proofErr w:type="spellStart"/>
      <w:r w:rsidRPr="00B70F24">
        <w:rPr>
          <w:rFonts w:ascii="Times New Roman" w:hAnsi="Times New Roman" w:cs="Times New Roman"/>
          <w:b/>
          <w:sz w:val="24"/>
          <w:szCs w:val="24"/>
        </w:rPr>
        <w:t>Windows</w:t>
      </w:r>
      <w:proofErr w:type="spellEnd"/>
      <w:r w:rsidRPr="00B70F24">
        <w:rPr>
          <w:rFonts w:ascii="Times New Roman" w:hAnsi="Times New Roman" w:cs="Times New Roman"/>
          <w:b/>
          <w:sz w:val="24"/>
          <w:szCs w:val="24"/>
        </w:rPr>
        <w:t xml:space="preserve"> – это: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Последовательность операторов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Последовательность имен диска и каталогов, раз деленных символом «\»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Перечень и последовательность имен устройств, разделенных символом «:»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44. Каталог – это: 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Постоянная память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Место хранения имен файлов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Внешняя память длительного хранения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45. Текущий каталог – это: 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Корневой каталог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Каталог, с которым работают в настоящий момент времени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Каталог, который находится на одной из панелей программы-оболочки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46. Для обозначения каталогов используют: 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Имена и расширения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Специальные имена</w:t>
      </w:r>
    </w:p>
    <w:p w:rsidR="002D71DC" w:rsidRPr="00B70F24" w:rsidRDefault="0042466D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</w:t>
      </w:r>
      <w:r w:rsidR="002D71DC" w:rsidRPr="00B70F24">
        <w:rPr>
          <w:rFonts w:ascii="Times New Roman" w:hAnsi="Times New Roman" w:cs="Times New Roman"/>
          <w:sz w:val="24"/>
          <w:szCs w:val="24"/>
        </w:rPr>
        <w:t>. Специальные правила формирования имен, отличные от правил для формирования имен файлов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47. Каталоги в ОС MS </w:t>
      </w:r>
      <w:proofErr w:type="spellStart"/>
      <w:r w:rsidRPr="00B70F24">
        <w:rPr>
          <w:rFonts w:ascii="Times New Roman" w:hAnsi="Times New Roman" w:cs="Times New Roman"/>
          <w:b/>
          <w:sz w:val="24"/>
          <w:szCs w:val="24"/>
        </w:rPr>
        <w:t>Windows</w:t>
      </w:r>
      <w:proofErr w:type="spellEnd"/>
      <w:r w:rsidRPr="00B70F24">
        <w:rPr>
          <w:rFonts w:ascii="Times New Roman" w:hAnsi="Times New Roman" w:cs="Times New Roman"/>
          <w:b/>
          <w:sz w:val="24"/>
          <w:szCs w:val="24"/>
        </w:rPr>
        <w:t xml:space="preserve"> образуют: 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Иерархическую структуру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Сетевую структуру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Реляционную структуру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48. Правильное обозначение полного имени файла в </w:t>
      </w:r>
      <w:r w:rsidRPr="00B70F24">
        <w:rPr>
          <w:rFonts w:ascii="Times New Roman" w:hAnsi="Times New Roman" w:cs="Times New Roman"/>
          <w:b/>
          <w:sz w:val="24"/>
          <w:szCs w:val="24"/>
          <w:lang w:val="en-US"/>
        </w:rPr>
        <w:t>MS</w:t>
      </w:r>
      <w:r w:rsidRPr="00B70F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0F24">
        <w:rPr>
          <w:rFonts w:ascii="Times New Roman" w:hAnsi="Times New Roman" w:cs="Times New Roman"/>
          <w:b/>
          <w:sz w:val="24"/>
          <w:szCs w:val="24"/>
          <w:lang w:val="en-US"/>
        </w:rPr>
        <w:t>Windows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0F24">
        <w:rPr>
          <w:rFonts w:ascii="Times New Roman" w:hAnsi="Times New Roman" w:cs="Times New Roman"/>
          <w:sz w:val="24"/>
          <w:szCs w:val="24"/>
          <w:lang w:val="en-US"/>
        </w:rPr>
        <w:t>1. c:\temp\files\other\Ab*bcd.e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0F24">
        <w:rPr>
          <w:rFonts w:ascii="Times New Roman" w:hAnsi="Times New Roman" w:cs="Times New Roman"/>
          <w:sz w:val="24"/>
          <w:szCs w:val="24"/>
          <w:lang w:val="en-US"/>
        </w:rPr>
        <w:t>2. c://temp/files/other/Abc.txtd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0F24">
        <w:rPr>
          <w:rFonts w:ascii="Times New Roman" w:hAnsi="Times New Roman" w:cs="Times New Roman"/>
          <w:sz w:val="24"/>
          <w:szCs w:val="24"/>
          <w:lang w:val="en-US"/>
        </w:rPr>
        <w:t>3. c:\temp\files\other\Abc.txt.doc.xls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49. Сопоставьте соответствующие модели данных с их определениями: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1.Иерархическая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2.Сетевая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3.Реляционная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А) Модель данных строится по принципу взаимосвязанных таблиц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Б) Один тип объекта является главным, все нижележащие - подчиненными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В) Любой тип данных одновременно может быть главным и подчиненным</w:t>
      </w:r>
    </w:p>
    <w:p w:rsidR="0042466D" w:rsidRPr="00B70F24" w:rsidRDefault="0042466D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50. Наиболее распространенными в практике являются:</w:t>
      </w:r>
    </w:p>
    <w:p w:rsidR="002D71DC" w:rsidRPr="00B70F24" w:rsidRDefault="000571FE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Распределенные базы данных</w:t>
      </w:r>
    </w:p>
    <w:p w:rsidR="002D71DC" w:rsidRPr="00B70F24" w:rsidRDefault="000571FE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Иерархические базы данных</w:t>
      </w:r>
    </w:p>
    <w:p w:rsidR="002D71DC" w:rsidRPr="00B70F24" w:rsidRDefault="0042466D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</w:t>
      </w:r>
      <w:r w:rsidR="000571FE" w:rsidRPr="00B70F24">
        <w:rPr>
          <w:rFonts w:ascii="Times New Roman" w:hAnsi="Times New Roman" w:cs="Times New Roman"/>
          <w:sz w:val="24"/>
          <w:szCs w:val="24"/>
        </w:rPr>
        <w:t>. Реляционные базы данных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51. Наиболее точным аналогом реляционной базы данных может служить: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Неупорядоченное множество данных;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Вектор;</w:t>
      </w:r>
    </w:p>
    <w:p w:rsidR="002D71DC" w:rsidRPr="00B70F24" w:rsidRDefault="0042466D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</w:t>
      </w:r>
      <w:r w:rsidR="002D71DC" w:rsidRPr="00B70F24">
        <w:rPr>
          <w:rFonts w:ascii="Times New Roman" w:hAnsi="Times New Roman" w:cs="Times New Roman"/>
          <w:sz w:val="24"/>
          <w:szCs w:val="24"/>
        </w:rPr>
        <w:t>. Двумерная таблица;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52. Таблицы в базах данных предназначены: 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Для х</w:t>
      </w:r>
      <w:r w:rsidR="000571FE" w:rsidRPr="00B70F24">
        <w:rPr>
          <w:rFonts w:ascii="Times New Roman" w:hAnsi="Times New Roman" w:cs="Times New Roman"/>
          <w:sz w:val="24"/>
          <w:szCs w:val="24"/>
        </w:rPr>
        <w:t>ранения и обработки данных базы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Для</w:t>
      </w:r>
      <w:r w:rsidR="000571FE" w:rsidRPr="00B70F24">
        <w:rPr>
          <w:rFonts w:ascii="Times New Roman" w:hAnsi="Times New Roman" w:cs="Times New Roman"/>
          <w:sz w:val="24"/>
          <w:szCs w:val="24"/>
        </w:rPr>
        <w:t xml:space="preserve"> отбора и обработки данных базы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Для в</w:t>
      </w:r>
      <w:r w:rsidR="000571FE" w:rsidRPr="00B70F24">
        <w:rPr>
          <w:rFonts w:ascii="Times New Roman" w:hAnsi="Times New Roman" w:cs="Times New Roman"/>
          <w:sz w:val="24"/>
          <w:szCs w:val="24"/>
        </w:rPr>
        <w:t>вода данных базы и их просмотра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53. Что из перечисленного не является объектом </w:t>
      </w:r>
      <w:proofErr w:type="spellStart"/>
      <w:r w:rsidRPr="00B70F24">
        <w:rPr>
          <w:rFonts w:ascii="Times New Roman" w:hAnsi="Times New Roman" w:cs="Times New Roman"/>
          <w:b/>
          <w:sz w:val="24"/>
          <w:szCs w:val="24"/>
        </w:rPr>
        <w:t>Access</w:t>
      </w:r>
      <w:proofErr w:type="spellEnd"/>
      <w:r w:rsidRPr="00B70F24">
        <w:rPr>
          <w:rFonts w:ascii="Times New Roman" w:hAnsi="Times New Roman" w:cs="Times New Roman"/>
          <w:b/>
          <w:sz w:val="24"/>
          <w:szCs w:val="24"/>
        </w:rPr>
        <w:t>:</w:t>
      </w:r>
    </w:p>
    <w:p w:rsidR="002D71DC" w:rsidRPr="00B70F24" w:rsidRDefault="000571FE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Таблицы</w:t>
      </w:r>
    </w:p>
    <w:p w:rsidR="002D71DC" w:rsidRPr="00B70F24" w:rsidRDefault="000571FE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Формы</w:t>
      </w:r>
    </w:p>
    <w:p w:rsidR="002D71DC" w:rsidRPr="00B70F24" w:rsidRDefault="000571FE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Ключи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54. Для чего предназначены запросы: </w:t>
      </w:r>
    </w:p>
    <w:p w:rsidR="002D71DC" w:rsidRPr="00B70F24" w:rsidRDefault="000571FE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Для хранения данных базы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Для</w:t>
      </w:r>
      <w:r w:rsidR="000571FE" w:rsidRPr="00B70F24">
        <w:rPr>
          <w:rFonts w:ascii="Times New Roman" w:hAnsi="Times New Roman" w:cs="Times New Roman"/>
          <w:sz w:val="24"/>
          <w:szCs w:val="24"/>
        </w:rPr>
        <w:t xml:space="preserve"> отбора и обработки данных базы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Для в</w:t>
      </w:r>
      <w:r w:rsidR="000571FE" w:rsidRPr="00B70F24">
        <w:rPr>
          <w:rFonts w:ascii="Times New Roman" w:hAnsi="Times New Roman" w:cs="Times New Roman"/>
          <w:sz w:val="24"/>
          <w:szCs w:val="24"/>
        </w:rPr>
        <w:t>вода данных базы и их просмотра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55. Для чего предназначены формы: </w:t>
      </w:r>
    </w:p>
    <w:p w:rsidR="002D71DC" w:rsidRPr="00B70F24" w:rsidRDefault="000571FE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Для хранения данных базы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Для</w:t>
      </w:r>
      <w:r w:rsidR="000571FE" w:rsidRPr="00B70F24">
        <w:rPr>
          <w:rFonts w:ascii="Times New Roman" w:hAnsi="Times New Roman" w:cs="Times New Roman"/>
          <w:sz w:val="24"/>
          <w:szCs w:val="24"/>
        </w:rPr>
        <w:t xml:space="preserve"> отбора и обработки данных базы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Для в</w:t>
      </w:r>
      <w:r w:rsidR="000571FE" w:rsidRPr="00B70F24">
        <w:rPr>
          <w:rFonts w:ascii="Times New Roman" w:hAnsi="Times New Roman" w:cs="Times New Roman"/>
          <w:sz w:val="24"/>
          <w:szCs w:val="24"/>
        </w:rPr>
        <w:t>вода данных базы и их просмотра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56. Для чего предназначены модули: </w:t>
      </w:r>
    </w:p>
    <w:p w:rsidR="002D71DC" w:rsidRPr="00B70F24" w:rsidRDefault="000571FE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Для хранения данных базы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Для</w:t>
      </w:r>
      <w:r w:rsidR="000571FE" w:rsidRPr="00B70F24">
        <w:rPr>
          <w:rFonts w:ascii="Times New Roman" w:hAnsi="Times New Roman" w:cs="Times New Roman"/>
          <w:sz w:val="24"/>
          <w:szCs w:val="24"/>
        </w:rPr>
        <w:t xml:space="preserve"> отбора и обработки данных базы</w:t>
      </w:r>
    </w:p>
    <w:p w:rsidR="002D71DC" w:rsidRPr="00B70F24" w:rsidRDefault="000571FE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</w:t>
      </w:r>
      <w:r w:rsidR="002D71DC" w:rsidRPr="00B70F24">
        <w:rPr>
          <w:rFonts w:ascii="Times New Roman" w:hAnsi="Times New Roman" w:cs="Times New Roman"/>
          <w:sz w:val="24"/>
          <w:szCs w:val="24"/>
        </w:rPr>
        <w:t>. Для выполнен</w:t>
      </w:r>
      <w:r w:rsidRPr="00B70F24">
        <w:rPr>
          <w:rFonts w:ascii="Times New Roman" w:hAnsi="Times New Roman" w:cs="Times New Roman"/>
          <w:sz w:val="24"/>
          <w:szCs w:val="24"/>
        </w:rPr>
        <w:t>ия сложных программных действий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7265" w:rsidRDefault="00917265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57. Для чего предназначены макросы: </w:t>
      </w:r>
    </w:p>
    <w:p w:rsidR="002D71DC" w:rsidRPr="00B70F24" w:rsidRDefault="000571FE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Для хранения данных базы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Для</w:t>
      </w:r>
      <w:r w:rsidR="000571FE" w:rsidRPr="00B70F24">
        <w:rPr>
          <w:rFonts w:ascii="Times New Roman" w:hAnsi="Times New Roman" w:cs="Times New Roman"/>
          <w:sz w:val="24"/>
          <w:szCs w:val="24"/>
        </w:rPr>
        <w:t xml:space="preserve"> отбора и обработки данных базы</w:t>
      </w:r>
    </w:p>
    <w:p w:rsidR="002D71DC" w:rsidRPr="00B70F24" w:rsidRDefault="000571FE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</w:t>
      </w:r>
      <w:r w:rsidR="002D71DC" w:rsidRPr="00B70F24">
        <w:rPr>
          <w:rFonts w:ascii="Times New Roman" w:hAnsi="Times New Roman" w:cs="Times New Roman"/>
          <w:sz w:val="24"/>
          <w:szCs w:val="24"/>
        </w:rPr>
        <w:t>. Для автоматического выполнения группы коман</w:t>
      </w:r>
      <w:r w:rsidRPr="00B70F24">
        <w:rPr>
          <w:rFonts w:ascii="Times New Roman" w:hAnsi="Times New Roman" w:cs="Times New Roman"/>
          <w:sz w:val="24"/>
          <w:szCs w:val="24"/>
        </w:rPr>
        <w:t>д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58. В каком режиме работает с базой данных пользователь:</w:t>
      </w:r>
    </w:p>
    <w:p w:rsidR="000571FE" w:rsidRPr="00B70F24" w:rsidRDefault="000571FE" w:rsidP="00057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В проектировочном</w:t>
      </w:r>
    </w:p>
    <w:p w:rsidR="000571FE" w:rsidRPr="00B70F24" w:rsidRDefault="000571FE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В эксплуатационном</w:t>
      </w:r>
    </w:p>
    <w:p w:rsidR="002D71DC" w:rsidRPr="00B70F24" w:rsidRDefault="000571FE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В заданном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59. В каком диалоговом окне создают связи между полями таблиц базы данных:</w:t>
      </w:r>
    </w:p>
    <w:p w:rsidR="002D71DC" w:rsidRPr="00B70F24" w:rsidRDefault="000571FE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Таблица связей</w:t>
      </w:r>
    </w:p>
    <w:p w:rsidR="002D71DC" w:rsidRPr="00B70F24" w:rsidRDefault="000571FE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Схема связей</w:t>
      </w:r>
    </w:p>
    <w:p w:rsidR="002D71DC" w:rsidRPr="00B70F24" w:rsidRDefault="000571FE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Схема данных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60. Почему при закрытии таблицы программа </w:t>
      </w:r>
      <w:proofErr w:type="spellStart"/>
      <w:r w:rsidRPr="00B70F24">
        <w:rPr>
          <w:rFonts w:ascii="Times New Roman" w:hAnsi="Times New Roman" w:cs="Times New Roman"/>
          <w:b/>
          <w:sz w:val="24"/>
          <w:szCs w:val="24"/>
        </w:rPr>
        <w:t>Access</w:t>
      </w:r>
      <w:proofErr w:type="spellEnd"/>
      <w:r w:rsidRPr="00B70F24">
        <w:rPr>
          <w:rFonts w:ascii="Times New Roman" w:hAnsi="Times New Roman" w:cs="Times New Roman"/>
          <w:b/>
          <w:sz w:val="24"/>
          <w:szCs w:val="24"/>
        </w:rPr>
        <w:t xml:space="preserve"> не предлагает выполнить сохранение внесенных данных:</w:t>
      </w:r>
    </w:p>
    <w:p w:rsidR="002D71DC" w:rsidRPr="00B70F24" w:rsidRDefault="000571FE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Недоработка программы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Потому что данные сохраняю</w:t>
      </w:r>
      <w:r w:rsidR="000571FE" w:rsidRPr="00B70F24">
        <w:rPr>
          <w:rFonts w:ascii="Times New Roman" w:hAnsi="Times New Roman" w:cs="Times New Roman"/>
          <w:sz w:val="24"/>
          <w:szCs w:val="24"/>
        </w:rPr>
        <w:t>тся сразу после ввода в таблицу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 xml:space="preserve">3. Потому что данные сохраняются только </w:t>
      </w:r>
      <w:r w:rsidR="000571FE" w:rsidRPr="00B70F24">
        <w:rPr>
          <w:rFonts w:ascii="Times New Roman" w:hAnsi="Times New Roman" w:cs="Times New Roman"/>
          <w:sz w:val="24"/>
          <w:szCs w:val="24"/>
        </w:rPr>
        <w:t>после закрытия всей базы данных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61. Без каких объектов не может существовать база данных:</w:t>
      </w:r>
    </w:p>
    <w:p w:rsidR="002D71DC" w:rsidRPr="00B70F24" w:rsidRDefault="000571FE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Без модулей</w:t>
      </w:r>
    </w:p>
    <w:p w:rsidR="002D71DC" w:rsidRPr="00B70F24" w:rsidRDefault="000571FE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Без отчетов</w:t>
      </w:r>
    </w:p>
    <w:p w:rsidR="002D71DC" w:rsidRPr="00B70F24" w:rsidRDefault="000571FE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Без таблиц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62. Транспортный протокол (TCP) обеспечивает: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Доставку информации от компьютера-отправителя к компьютеру получателю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Прием, передачу и выдачу одного сеанса связи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Доступ пользователя к переработанной информации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63. Задан адрес электронной почты в сети Интернет: user_name@mtu-net.ru. Каково имя владельца этого электронного адреса?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0F24">
        <w:rPr>
          <w:rFonts w:ascii="Times New Roman" w:hAnsi="Times New Roman" w:cs="Times New Roman"/>
          <w:sz w:val="24"/>
          <w:szCs w:val="24"/>
          <w:lang w:val="en-US"/>
        </w:rPr>
        <w:t>1. Ru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0F24">
        <w:rPr>
          <w:rFonts w:ascii="Times New Roman" w:hAnsi="Times New Roman" w:cs="Times New Roman"/>
          <w:sz w:val="24"/>
          <w:szCs w:val="24"/>
          <w:lang w:val="en-US"/>
        </w:rPr>
        <w:t>2. Mtu-net.ru</w:t>
      </w:r>
    </w:p>
    <w:p w:rsidR="002D71DC" w:rsidRPr="00B70F24" w:rsidRDefault="000571FE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0F24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2D71DC" w:rsidRPr="00B70F24">
        <w:rPr>
          <w:rFonts w:ascii="Times New Roman" w:hAnsi="Times New Roman" w:cs="Times New Roman"/>
          <w:sz w:val="24"/>
          <w:szCs w:val="24"/>
          <w:lang w:val="en-US"/>
        </w:rPr>
        <w:t>. User-name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64. Домен – это... 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Часть адреса, определяющая адрес компьютера пользователя в сети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Название программы, для осуществления связи между компьютерами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Название устройства, осуществляющего связь между компьютерами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65. Что такое гипертекст? 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Простейший способ организации данных в компьютере, состоящий из кодов таблицы символьной кодировки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Способ организации текстовой информации, внутри которой установлены смысловые связи между различными её фрагментами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Прикладная программа, позволяющая создавать текстовые документы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66. Терминал – это… 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lastRenderedPageBreak/>
        <w:t>1. Устройство подключения компьютера к телефонной сети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Устройство внешней памяти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Компьютер пользователя</w:t>
      </w:r>
    </w:p>
    <w:p w:rsidR="00917265" w:rsidRDefault="00917265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67. Как называется узловой компьютер в сети: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Терминал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Модем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Хост-компьютер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68. Протокол – это: 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Устройство для преобразования информации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Линия связи, соединяющая компьютеры в сеть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Специальная программа, помогающая пользователю найти нужную информацию в сети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69. Для соединения компьютеров в сетях используются кабели различных типов. По какому из них передаётся информация, закодированная в пучке света.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Витая пара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Телефонный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Коаксиальный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70. Какой электронный протокол служит для передачи файлов в сети?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B70F24">
        <w:rPr>
          <w:rFonts w:ascii="Times New Roman" w:hAnsi="Times New Roman" w:cs="Times New Roman"/>
          <w:sz w:val="24"/>
          <w:szCs w:val="24"/>
        </w:rPr>
        <w:t>Http</w:t>
      </w:r>
      <w:proofErr w:type="spellEnd"/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B70F24">
        <w:rPr>
          <w:rFonts w:ascii="Times New Roman" w:hAnsi="Times New Roman" w:cs="Times New Roman"/>
          <w:sz w:val="24"/>
          <w:szCs w:val="24"/>
        </w:rPr>
        <w:t>Smtp</w:t>
      </w:r>
      <w:proofErr w:type="spellEnd"/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Ftp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71. Протокол HTTP служить для: 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Передачи сообщений электронной почты (e-</w:t>
      </w:r>
      <w:proofErr w:type="spellStart"/>
      <w:r w:rsidRPr="00B70F24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B70F24">
        <w:rPr>
          <w:rFonts w:ascii="Times New Roman" w:hAnsi="Times New Roman" w:cs="Times New Roman"/>
          <w:sz w:val="24"/>
          <w:szCs w:val="24"/>
        </w:rPr>
        <w:t>)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Передачи файлов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Передачи гипертекстовых сообщений (</w:t>
      </w:r>
      <w:proofErr w:type="spellStart"/>
      <w:r w:rsidRPr="00B70F24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Pr="00B70F24">
        <w:rPr>
          <w:rFonts w:ascii="Times New Roman" w:hAnsi="Times New Roman" w:cs="Times New Roman"/>
          <w:sz w:val="24"/>
          <w:szCs w:val="24"/>
        </w:rPr>
        <w:t>-страниц)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72. Выберите из списка канал связи с ограниченной средой, обладающий наибольшей пропускной способностью: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Коаксиальный кабель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Витая пара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Оптоволоконный кабель</w:t>
      </w:r>
    </w:p>
    <w:p w:rsidR="00732BB3" w:rsidRPr="00B70F24" w:rsidRDefault="00732BB3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73. Установить соответствие изображений и названий топологий сетей.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122"/>
        <w:gridCol w:w="2122"/>
        <w:gridCol w:w="2095"/>
        <w:gridCol w:w="2180"/>
      </w:tblGrid>
      <w:tr w:rsidR="00AC4CC8" w:rsidRPr="00B70F24" w:rsidTr="00AC4CC8">
        <w:tc>
          <w:tcPr>
            <w:tcW w:w="2122" w:type="dxa"/>
          </w:tcPr>
          <w:p w:rsidR="00AC4CC8" w:rsidRPr="00B70F24" w:rsidRDefault="00AC4CC8" w:rsidP="00AC4C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F24">
              <w:rPr>
                <w:rFonts w:ascii="Times New Roman" w:hAnsi="Times New Roman" w:cs="Times New Roman"/>
                <w:sz w:val="24"/>
                <w:szCs w:val="24"/>
              </w:rPr>
              <w:t>а) шина</w:t>
            </w:r>
          </w:p>
          <w:p w:rsidR="00AC4CC8" w:rsidRPr="00B70F24" w:rsidRDefault="00AC4CC8" w:rsidP="00AC4C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F24">
              <w:rPr>
                <w:rFonts w:ascii="Times New Roman" w:hAnsi="Times New Roman" w:cs="Times New Roman"/>
                <w:sz w:val="24"/>
                <w:szCs w:val="24"/>
              </w:rPr>
              <w:t>б) звезда</w:t>
            </w:r>
          </w:p>
          <w:p w:rsidR="00AC4CC8" w:rsidRPr="00B70F24" w:rsidRDefault="00AC4CC8" w:rsidP="00AC4C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F24">
              <w:rPr>
                <w:rFonts w:ascii="Times New Roman" w:hAnsi="Times New Roman" w:cs="Times New Roman"/>
                <w:sz w:val="24"/>
                <w:szCs w:val="24"/>
              </w:rPr>
              <w:t>в) кольцо</w:t>
            </w:r>
          </w:p>
          <w:p w:rsidR="00AC4CC8" w:rsidRPr="00B70F24" w:rsidRDefault="00AC4CC8" w:rsidP="002D71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122" w:type="dxa"/>
          </w:tcPr>
          <w:p w:rsidR="00AC4CC8" w:rsidRPr="00B70F24" w:rsidRDefault="00AC4CC8" w:rsidP="002D71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F2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AC1DC8" wp14:editId="4DFF4252">
                  <wp:extent cx="1187450" cy="854710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5" w:type="dxa"/>
          </w:tcPr>
          <w:p w:rsidR="00AC4CC8" w:rsidRPr="00B70F24" w:rsidRDefault="00AC4CC8" w:rsidP="002D71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0F2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A01443" wp14:editId="1C362B54">
                  <wp:extent cx="1128395" cy="949960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0" w:type="dxa"/>
          </w:tcPr>
          <w:p w:rsidR="00AC4CC8" w:rsidRPr="00B70F24" w:rsidRDefault="00AC4CC8" w:rsidP="00732B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F2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28F8F3" wp14:editId="6FE36E65">
                  <wp:extent cx="1247140" cy="700405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CC8" w:rsidRPr="00B70F24" w:rsidTr="00AC4CC8">
        <w:tc>
          <w:tcPr>
            <w:tcW w:w="2122" w:type="dxa"/>
          </w:tcPr>
          <w:p w:rsidR="00AC4CC8" w:rsidRPr="00B70F24" w:rsidRDefault="00AC4CC8" w:rsidP="002D71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122" w:type="dxa"/>
          </w:tcPr>
          <w:p w:rsidR="00AC4CC8" w:rsidRPr="00B70F24" w:rsidRDefault="00AC4CC8" w:rsidP="002D71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0F24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095" w:type="dxa"/>
          </w:tcPr>
          <w:p w:rsidR="00AC4CC8" w:rsidRPr="00B70F24" w:rsidRDefault="00AC4CC8" w:rsidP="002D71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0F24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2180" w:type="dxa"/>
          </w:tcPr>
          <w:p w:rsidR="00AC4CC8" w:rsidRPr="00B70F24" w:rsidRDefault="00AC4CC8" w:rsidP="00732B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0F24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</w:tr>
    </w:tbl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74. Установите соответствие между терминами и определениями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Локальная сеть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Региональная сеть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4. Глобальная сеть</w:t>
      </w:r>
    </w:p>
    <w:p w:rsidR="002D71DC" w:rsidRPr="00B70F24" w:rsidRDefault="0075580B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А</w:t>
      </w:r>
      <w:r w:rsidR="002D71DC" w:rsidRPr="00B70F24">
        <w:rPr>
          <w:rFonts w:ascii="Times New Roman" w:hAnsi="Times New Roman" w:cs="Times New Roman"/>
          <w:sz w:val="24"/>
          <w:szCs w:val="24"/>
        </w:rPr>
        <w:t>) объединение компьютеров, расположенных на большом расстоянии друг от друга</w:t>
      </w:r>
    </w:p>
    <w:p w:rsidR="002D71DC" w:rsidRPr="00B70F24" w:rsidRDefault="0075580B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Б</w:t>
      </w:r>
      <w:r w:rsidR="002D71DC" w:rsidRPr="00B70F24">
        <w:rPr>
          <w:rFonts w:ascii="Times New Roman" w:hAnsi="Times New Roman" w:cs="Times New Roman"/>
          <w:sz w:val="24"/>
          <w:szCs w:val="24"/>
        </w:rPr>
        <w:t>) объединение компьютеров в пределах одного города, области, страны</w:t>
      </w:r>
    </w:p>
    <w:p w:rsidR="002D71DC" w:rsidRPr="00B70F24" w:rsidRDefault="0075580B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В</w:t>
      </w:r>
      <w:r w:rsidR="002D71DC" w:rsidRPr="00B70F24">
        <w:rPr>
          <w:rFonts w:ascii="Times New Roman" w:hAnsi="Times New Roman" w:cs="Times New Roman"/>
          <w:sz w:val="24"/>
          <w:szCs w:val="24"/>
        </w:rPr>
        <w:t>) объединение компьютеров, расположенных на небольшом расстоянии друг от друга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7265" w:rsidRDefault="00917265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75. Какое устройство служит для сопряжения канала связи и компьютера пользователя в локальной сети?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Сетевая карта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Модем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Оптоволоконный кабель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76. Адресация - это: 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Способ идентификации абонентов в сети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Адрес сервера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Адрес пользователя сети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77. Телекоммуникационную сетью называется сеть: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Глобальная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Региональная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Локальная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78. Теоретические основы функционирования и структуры ЭВМ разработаны группой ученых под руководством: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 xml:space="preserve">1. Фила </w:t>
      </w:r>
      <w:proofErr w:type="spellStart"/>
      <w:r w:rsidRPr="00B70F24">
        <w:rPr>
          <w:rFonts w:ascii="Times New Roman" w:hAnsi="Times New Roman" w:cs="Times New Roman"/>
          <w:sz w:val="24"/>
          <w:szCs w:val="24"/>
        </w:rPr>
        <w:t>Донахью</w:t>
      </w:r>
      <w:proofErr w:type="spellEnd"/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Билла Гейтса</w:t>
      </w:r>
    </w:p>
    <w:p w:rsidR="002D71DC" w:rsidRPr="00B70F24" w:rsidRDefault="00150E54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</w:t>
      </w:r>
      <w:r w:rsidR="002D71DC" w:rsidRPr="00B70F24">
        <w:rPr>
          <w:rFonts w:ascii="Times New Roman" w:hAnsi="Times New Roman" w:cs="Times New Roman"/>
          <w:sz w:val="24"/>
          <w:szCs w:val="24"/>
        </w:rPr>
        <w:t>. Джона Фон Неймана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79. В микропроцессорном устройстве используются режимы ввода-вывода:</w:t>
      </w:r>
    </w:p>
    <w:p w:rsidR="002D71DC" w:rsidRPr="00B70F24" w:rsidRDefault="00150E54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Периферийный</w:t>
      </w:r>
    </w:p>
    <w:p w:rsidR="002D71DC" w:rsidRPr="00B70F24" w:rsidRDefault="00150E54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Программный</w:t>
      </w:r>
    </w:p>
    <w:p w:rsidR="002D71DC" w:rsidRPr="00B70F24" w:rsidRDefault="00150E54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По прерываниям</w:t>
      </w:r>
    </w:p>
    <w:p w:rsidR="00150E54" w:rsidRPr="00B70F24" w:rsidRDefault="00150E54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80. Укажите верное высказывание 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Процессор - осуществляет все операции с числами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Процессор служит для хранения информации во время ее непосредственной обработки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Процессор - осуществляет арифметические, логические операции и руководит работой всей машины с помощью электрических импульсов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81. ОЗУ - это память, в которой: 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Хранится исполняемая в данный момент времени программа и данные, с которыми она непосредственно работает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Хранится информация, присутствие которой постоянно необходимо в компьютере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Хранится информация, независимо от того работает ЭВМ или нет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82. Системная шина предназначена для... 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Передачи данных от одного устройства к другому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Завершения работы программы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Обработки команд исполняемой программы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83. Арифметико-логическое устройство (АЛУ) является составной частью…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Микропроцессора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Системной шины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Генератора тактовых импульсов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84. Соответствие между поколениями ЭВМ и элементной базой.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Первое поколение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lastRenderedPageBreak/>
        <w:t>2. Второе поколение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Третье поколение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A. Ламповые машины</w:t>
      </w:r>
    </w:p>
    <w:p w:rsidR="002D71DC" w:rsidRPr="00B70F24" w:rsidRDefault="0075580B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Б</w:t>
      </w:r>
      <w:r w:rsidR="002D71DC" w:rsidRPr="00B70F24">
        <w:rPr>
          <w:rFonts w:ascii="Times New Roman" w:hAnsi="Times New Roman" w:cs="Times New Roman"/>
          <w:sz w:val="24"/>
          <w:szCs w:val="24"/>
        </w:rPr>
        <w:t>. Элементной базой ЭВМ были полупроводниковые приборы</w:t>
      </w:r>
    </w:p>
    <w:p w:rsidR="002D71DC" w:rsidRPr="00B70F24" w:rsidRDefault="0075580B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В</w:t>
      </w:r>
      <w:r w:rsidR="002D71DC" w:rsidRPr="00B70F24">
        <w:rPr>
          <w:rFonts w:ascii="Times New Roman" w:hAnsi="Times New Roman" w:cs="Times New Roman"/>
          <w:sz w:val="24"/>
          <w:szCs w:val="24"/>
        </w:rPr>
        <w:t>. ЭВМ применяются электронные микросхемы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85. Процедура разметки нового дискового устройства называется _____. </w:t>
      </w:r>
    </w:p>
    <w:p w:rsidR="00917265" w:rsidRPr="00B70F24" w:rsidRDefault="00917265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86. Конвейеры процессорных команд бывают: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Асинхронными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Последовательными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Синхронными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87. Все последовательности микрокоманд размещаются: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В управляющей памяти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В оперативной памяти</w:t>
      </w:r>
    </w:p>
    <w:p w:rsidR="002D71DC" w:rsidRPr="00B70F24" w:rsidRDefault="00150E54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</w:t>
      </w:r>
      <w:r w:rsidR="002D71DC" w:rsidRPr="00B70F24">
        <w:rPr>
          <w:rFonts w:ascii="Times New Roman" w:hAnsi="Times New Roman" w:cs="Times New Roman"/>
          <w:sz w:val="24"/>
          <w:szCs w:val="24"/>
        </w:rPr>
        <w:t>. В блоке быстрой переадресации – ТLВ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88. Какие регистры процессора участвуют в фазе извлечения?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Буферный регистр памяти (</w:t>
      </w:r>
      <w:proofErr w:type="spellStart"/>
      <w:r w:rsidRPr="00B70F24">
        <w:rPr>
          <w:rFonts w:ascii="Times New Roman" w:hAnsi="Times New Roman" w:cs="Times New Roman"/>
          <w:sz w:val="24"/>
          <w:szCs w:val="24"/>
        </w:rPr>
        <w:t>бргп</w:t>
      </w:r>
      <w:proofErr w:type="spellEnd"/>
      <w:r w:rsidRPr="00B70F24">
        <w:rPr>
          <w:rFonts w:ascii="Times New Roman" w:hAnsi="Times New Roman" w:cs="Times New Roman"/>
          <w:sz w:val="24"/>
          <w:szCs w:val="24"/>
        </w:rPr>
        <w:t>)</w:t>
      </w:r>
    </w:p>
    <w:p w:rsidR="002D71DC" w:rsidRPr="00B70F24" w:rsidRDefault="00150E54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</w:t>
      </w:r>
      <w:r w:rsidR="002D71DC" w:rsidRPr="00B70F24">
        <w:rPr>
          <w:rFonts w:ascii="Times New Roman" w:hAnsi="Times New Roman" w:cs="Times New Roman"/>
          <w:sz w:val="24"/>
          <w:szCs w:val="24"/>
        </w:rPr>
        <w:t>. Регистр флагов (РФ)</w:t>
      </w:r>
    </w:p>
    <w:p w:rsidR="002D71DC" w:rsidRPr="00B70F24" w:rsidRDefault="00150E54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</w:t>
      </w:r>
      <w:r w:rsidR="002D71DC" w:rsidRPr="00B70F24">
        <w:rPr>
          <w:rFonts w:ascii="Times New Roman" w:hAnsi="Times New Roman" w:cs="Times New Roman"/>
          <w:sz w:val="24"/>
          <w:szCs w:val="24"/>
        </w:rPr>
        <w:t>. Регистр команд (</w:t>
      </w:r>
      <w:proofErr w:type="spellStart"/>
      <w:r w:rsidR="002D71DC" w:rsidRPr="00B70F24">
        <w:rPr>
          <w:rFonts w:ascii="Times New Roman" w:hAnsi="Times New Roman" w:cs="Times New Roman"/>
          <w:sz w:val="24"/>
          <w:szCs w:val="24"/>
        </w:rPr>
        <w:t>ргк</w:t>
      </w:r>
      <w:proofErr w:type="spellEnd"/>
      <w:r w:rsidR="002D71DC" w:rsidRPr="00B70F24">
        <w:rPr>
          <w:rFonts w:ascii="Times New Roman" w:hAnsi="Times New Roman" w:cs="Times New Roman"/>
          <w:sz w:val="24"/>
          <w:szCs w:val="24"/>
        </w:rPr>
        <w:t>)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89. По способу записи и чтения информации на накопителе, дисковые накопители делят на:</w:t>
      </w:r>
    </w:p>
    <w:p w:rsidR="002D71DC" w:rsidRPr="00B70F24" w:rsidRDefault="00150E54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Магнитные</w:t>
      </w:r>
    </w:p>
    <w:p w:rsidR="002D71DC" w:rsidRPr="00B70F24" w:rsidRDefault="00150E54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Оптические</w:t>
      </w:r>
    </w:p>
    <w:p w:rsidR="002D71DC" w:rsidRPr="00B70F24" w:rsidRDefault="00150E54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Внешние и внутренние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90. Какой стандарт является наиболее распространенным для сжатого аудио и видео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Mp3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Mpeg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B70F24">
        <w:rPr>
          <w:rFonts w:ascii="Times New Roman" w:hAnsi="Times New Roman" w:cs="Times New Roman"/>
          <w:sz w:val="24"/>
          <w:szCs w:val="24"/>
        </w:rPr>
        <w:t>Wav</w:t>
      </w:r>
      <w:proofErr w:type="spellEnd"/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91. Принтеры с </w:t>
      </w:r>
      <w:proofErr w:type="spellStart"/>
      <w:r w:rsidRPr="00B70F24">
        <w:rPr>
          <w:rFonts w:ascii="Times New Roman" w:hAnsi="Times New Roman" w:cs="Times New Roman"/>
          <w:b/>
          <w:sz w:val="24"/>
          <w:szCs w:val="24"/>
        </w:rPr>
        <w:t>термопереносом</w:t>
      </w:r>
      <w:proofErr w:type="spellEnd"/>
      <w:r w:rsidRPr="00B70F24">
        <w:rPr>
          <w:rFonts w:ascii="Times New Roman" w:hAnsi="Times New Roman" w:cs="Times New Roman"/>
          <w:b/>
          <w:sz w:val="24"/>
          <w:szCs w:val="24"/>
        </w:rPr>
        <w:t xml:space="preserve"> восковой мастики -</w:t>
      </w: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 xml:space="preserve">1. Это печатающие устройства, основанные на технологии </w:t>
      </w:r>
      <w:proofErr w:type="spellStart"/>
      <w:r w:rsidRPr="00B70F24">
        <w:rPr>
          <w:rFonts w:ascii="Times New Roman" w:hAnsi="Times New Roman" w:cs="Times New Roman"/>
          <w:sz w:val="24"/>
          <w:szCs w:val="24"/>
        </w:rPr>
        <w:t>термосублимации</w:t>
      </w:r>
      <w:proofErr w:type="spellEnd"/>
      <w:r w:rsidRPr="00B70F24">
        <w:rPr>
          <w:rFonts w:ascii="Times New Roman" w:hAnsi="Times New Roman" w:cs="Times New Roman"/>
          <w:sz w:val="24"/>
          <w:szCs w:val="24"/>
        </w:rPr>
        <w:t>, когда происходит быстрый нагрев красителя, минующий фазу жидкости, и превращающий краситель сразу в пар.</w:t>
      </w: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Это печатающие устройства, в которых изображение формируется на носителе из точек с помощью матрицы, которая печатает жидкими красителями (чернилами).</w:t>
      </w:r>
    </w:p>
    <w:p w:rsidR="002D71DC" w:rsidRPr="00B70F24" w:rsidRDefault="00150E54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</w:t>
      </w:r>
      <w:r w:rsidR="002D71DC" w:rsidRPr="00B70F24">
        <w:rPr>
          <w:rFonts w:ascii="Times New Roman" w:hAnsi="Times New Roman" w:cs="Times New Roman"/>
          <w:sz w:val="24"/>
          <w:szCs w:val="24"/>
        </w:rPr>
        <w:t>. Это когда термопластичное красящее вещество, нанесенное на тонкую подложку, попадает на бумагу именно в том месте, где нагревательными элементами (аналогами сопел и игл) печатающей головки обеспечивается должная температура.</w:t>
      </w: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92. Укажите типы адаптеров видеосистемы </w:t>
      </w: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B70F24">
        <w:rPr>
          <w:rFonts w:ascii="Times New Roman" w:hAnsi="Times New Roman" w:cs="Times New Roman"/>
          <w:sz w:val="24"/>
          <w:szCs w:val="24"/>
        </w:rPr>
        <w:t>Mda</w:t>
      </w:r>
      <w:proofErr w:type="spellEnd"/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B70F24">
        <w:rPr>
          <w:rFonts w:ascii="Times New Roman" w:hAnsi="Times New Roman" w:cs="Times New Roman"/>
          <w:sz w:val="24"/>
          <w:szCs w:val="24"/>
        </w:rPr>
        <w:t>Gva</w:t>
      </w:r>
      <w:proofErr w:type="spellEnd"/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B70F24">
        <w:rPr>
          <w:rFonts w:ascii="Times New Roman" w:hAnsi="Times New Roman" w:cs="Times New Roman"/>
          <w:sz w:val="24"/>
          <w:szCs w:val="24"/>
        </w:rPr>
        <w:t>Cga</w:t>
      </w:r>
      <w:proofErr w:type="spellEnd"/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93. Сублимационные принтеры - это </w:t>
      </w: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 xml:space="preserve">1. Это печатающие устройства, основанные на технологии </w:t>
      </w:r>
      <w:proofErr w:type="spellStart"/>
      <w:r w:rsidRPr="00B70F24">
        <w:rPr>
          <w:rFonts w:ascii="Times New Roman" w:hAnsi="Times New Roman" w:cs="Times New Roman"/>
          <w:sz w:val="24"/>
          <w:szCs w:val="24"/>
        </w:rPr>
        <w:t>термосублимации</w:t>
      </w:r>
      <w:proofErr w:type="spellEnd"/>
      <w:r w:rsidRPr="00B70F24">
        <w:rPr>
          <w:rFonts w:ascii="Times New Roman" w:hAnsi="Times New Roman" w:cs="Times New Roman"/>
          <w:sz w:val="24"/>
          <w:szCs w:val="24"/>
        </w:rPr>
        <w:t>, когда происходит быстрый нагрев красителя, минующий фазу жидкости,</w:t>
      </w: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lastRenderedPageBreak/>
        <w:t>и превращающий краситель сразу в пар.</w:t>
      </w: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Это печатающие устройства, в которых изображение формируется на носителе из точек с помощью матрицы, которая печатает жидкими красителями (чернилами).</w:t>
      </w: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Печатающие устройства, в которых изображение формируется печатающей головкой, которая состоит из иголок, приводимых в действие электромагнитами.</w:t>
      </w: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94. Что используется для уменьшения размеров звуковых файлов</w:t>
      </w: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 xml:space="preserve">1. Механизм </w:t>
      </w:r>
      <w:proofErr w:type="spellStart"/>
      <w:r w:rsidRPr="00B70F24">
        <w:rPr>
          <w:rFonts w:ascii="Times New Roman" w:hAnsi="Times New Roman" w:cs="Times New Roman"/>
          <w:sz w:val="24"/>
          <w:szCs w:val="24"/>
        </w:rPr>
        <w:t>компонования</w:t>
      </w:r>
      <w:proofErr w:type="spellEnd"/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Механизм сужения</w:t>
      </w: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Механизм компрессии</w:t>
      </w: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95. Что определяет объем видеопамяти видеосистемы</w:t>
      </w: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Максимальное количество одновременно присутствующих цветов на экране, ограниченное числом бит видеопамяти, задающих цвет элемента изображения</w:t>
      </w: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Соотношение разрешения, количества одновременно доступных цветов и видеостраниц</w:t>
      </w: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Качество (устойчивость) выводимого изображения</w:t>
      </w: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96. Линейный монтаж </w:t>
      </w: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Исходный материал находится на видеокассете, и, для того чтобы найти необходимый кадр, приходится перематывать пленку, что изнашивает дорогостоящие монтажные аппараты</w:t>
      </w: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Весь материал находится на жестком диске, в результате чего обеспечивается произвольной доступ к необходимому кадру.</w:t>
      </w:r>
    </w:p>
    <w:p w:rsidR="00150E54" w:rsidRPr="00B70F24" w:rsidRDefault="00150E54" w:rsidP="00150E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 xml:space="preserve">3. Это печатающие устройства, в котором формирование изображения происходит путём непосредственного сканирования лазерным лучом </w:t>
      </w:r>
      <w:proofErr w:type="spellStart"/>
      <w:r w:rsidRPr="00B70F24">
        <w:rPr>
          <w:rFonts w:ascii="Times New Roman" w:hAnsi="Times New Roman" w:cs="Times New Roman"/>
          <w:sz w:val="24"/>
          <w:szCs w:val="24"/>
        </w:rPr>
        <w:t>фотобарабана</w:t>
      </w:r>
      <w:proofErr w:type="spellEnd"/>
      <w:r w:rsidRPr="00B70F24">
        <w:rPr>
          <w:rFonts w:ascii="Times New Roman" w:hAnsi="Times New Roman" w:cs="Times New Roman"/>
          <w:sz w:val="24"/>
          <w:szCs w:val="24"/>
        </w:rPr>
        <w:t xml:space="preserve"> принтера с последующим нанесением на него заряженных</w:t>
      </w:r>
    </w:p>
    <w:p w:rsidR="00150E54" w:rsidRPr="00B70F24" w:rsidRDefault="00150E54" w:rsidP="00150E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частиц тонера.</w:t>
      </w: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97. Матричные принтеры - это </w:t>
      </w: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 xml:space="preserve">1. Это печатающие устройства, основанные на технологии </w:t>
      </w:r>
      <w:proofErr w:type="spellStart"/>
      <w:r w:rsidRPr="00B70F24">
        <w:rPr>
          <w:rFonts w:ascii="Times New Roman" w:hAnsi="Times New Roman" w:cs="Times New Roman"/>
          <w:sz w:val="24"/>
          <w:szCs w:val="24"/>
        </w:rPr>
        <w:t>термосублимации</w:t>
      </w:r>
      <w:proofErr w:type="spellEnd"/>
      <w:r w:rsidRPr="00B70F24">
        <w:rPr>
          <w:rFonts w:ascii="Times New Roman" w:hAnsi="Times New Roman" w:cs="Times New Roman"/>
          <w:sz w:val="24"/>
          <w:szCs w:val="24"/>
        </w:rPr>
        <w:t>, когда происходит быстрый нагрев красителя, минующий фазу жидкости, и превращающий краситель сразу в пар.</w:t>
      </w: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Это печатающие устройства, в которых изображение формируется на носителе из точек с помощью матрицы, которая печатает жидкими красителями (чернилами).</w:t>
      </w: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Печатающие устройства, в которых изображение формируется печатающей головкой, которая состоит из иголок, приводимых в действие электромагнитами.</w:t>
      </w: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98. Что изображено на рисунке?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911"/>
      </w:tblGrid>
      <w:tr w:rsidR="00AC4CC8" w:rsidRPr="00B70F24" w:rsidTr="00AC4CC8">
        <w:tc>
          <w:tcPr>
            <w:tcW w:w="2660" w:type="dxa"/>
          </w:tcPr>
          <w:p w:rsidR="00AC4CC8" w:rsidRPr="00B70F24" w:rsidRDefault="00AC4CC8" w:rsidP="00AC4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F24">
              <w:rPr>
                <w:rFonts w:ascii="Times New Roman" w:hAnsi="Times New Roman" w:cs="Times New Roman"/>
                <w:sz w:val="24"/>
                <w:szCs w:val="24"/>
              </w:rPr>
              <w:t>1. Модемная плата</w:t>
            </w:r>
          </w:p>
          <w:p w:rsidR="00AC4CC8" w:rsidRPr="00B70F24" w:rsidRDefault="00AC4CC8" w:rsidP="00AC4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F24">
              <w:rPr>
                <w:rFonts w:ascii="Times New Roman" w:hAnsi="Times New Roman" w:cs="Times New Roman"/>
                <w:sz w:val="24"/>
                <w:szCs w:val="24"/>
              </w:rPr>
              <w:t>2. Видеокарта</w:t>
            </w:r>
          </w:p>
          <w:p w:rsidR="00AC4CC8" w:rsidRPr="00B70F24" w:rsidRDefault="00AC4CC8" w:rsidP="00AC4C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F24">
              <w:rPr>
                <w:rFonts w:ascii="Times New Roman" w:hAnsi="Times New Roman" w:cs="Times New Roman"/>
                <w:sz w:val="24"/>
                <w:szCs w:val="24"/>
              </w:rPr>
              <w:t>3. Сетевая карта</w:t>
            </w:r>
          </w:p>
          <w:p w:rsidR="00AC4CC8" w:rsidRPr="00B70F24" w:rsidRDefault="00AC4CC8" w:rsidP="002D71D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1" w:type="dxa"/>
          </w:tcPr>
          <w:p w:rsidR="00AC4CC8" w:rsidRPr="00B70F24" w:rsidRDefault="00AC4CC8" w:rsidP="002D71D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F2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0F1D05" wp14:editId="75D8F3E6">
                  <wp:extent cx="1242204" cy="971486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685" cy="97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99. PCI это - … </w:t>
      </w: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Последовательная шина</w:t>
      </w: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Параллельная шина</w:t>
      </w:r>
    </w:p>
    <w:p w:rsidR="002D71DC" w:rsidRPr="00B70F24" w:rsidRDefault="00150E54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</w:t>
      </w:r>
      <w:r w:rsidR="002D71DC" w:rsidRPr="00B70F24">
        <w:rPr>
          <w:rFonts w:ascii="Times New Roman" w:hAnsi="Times New Roman" w:cs="Times New Roman"/>
          <w:sz w:val="24"/>
          <w:szCs w:val="24"/>
        </w:rPr>
        <w:t>. Шина ввода-вывода</w:t>
      </w:r>
    </w:p>
    <w:p w:rsidR="004A1A8F" w:rsidRDefault="004A1A8F" w:rsidP="002D71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100. Какую аббревиатуру принято использовать для обозначения кэш памяти персонального компьютера?</w:t>
      </w: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CDRAM</w:t>
      </w: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DRAM</w:t>
      </w:r>
    </w:p>
    <w:p w:rsidR="002D71DC" w:rsidRPr="00B70F24" w:rsidRDefault="00150E54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2D71DC" w:rsidRPr="00B70F24">
        <w:rPr>
          <w:rFonts w:ascii="Times New Roman" w:hAnsi="Times New Roman" w:cs="Times New Roman"/>
          <w:sz w:val="24"/>
          <w:szCs w:val="24"/>
        </w:rPr>
        <w:t>. SRAM</w:t>
      </w: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101. Как называется разъём центрального процессора?</w:t>
      </w: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B70F24">
        <w:rPr>
          <w:rFonts w:ascii="Times New Roman" w:hAnsi="Times New Roman" w:cs="Times New Roman"/>
          <w:sz w:val="24"/>
          <w:szCs w:val="24"/>
        </w:rPr>
        <w:t>Socket</w:t>
      </w:r>
      <w:proofErr w:type="spellEnd"/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DDR</w:t>
      </w: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SATA</w:t>
      </w:r>
    </w:p>
    <w:p w:rsidR="00150E54" w:rsidRPr="00B70F24" w:rsidRDefault="00150E54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102. Какие режимы работы имеет USB 3.0? 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0F24">
        <w:rPr>
          <w:rFonts w:ascii="Times New Roman" w:hAnsi="Times New Roman" w:cs="Times New Roman"/>
          <w:sz w:val="24"/>
          <w:szCs w:val="24"/>
          <w:lang w:val="en-US"/>
        </w:rPr>
        <w:t>1. Bad-Speed, High-Speed, Full-Speed, Super-Speed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0F24">
        <w:rPr>
          <w:rFonts w:ascii="Times New Roman" w:hAnsi="Times New Roman" w:cs="Times New Roman"/>
          <w:sz w:val="24"/>
          <w:szCs w:val="24"/>
          <w:lang w:val="en-US"/>
        </w:rPr>
        <w:t>2. Full-Speed, Low-Speed, Super-Speed</w:t>
      </w:r>
    </w:p>
    <w:p w:rsidR="002D71DC" w:rsidRPr="00B70F24" w:rsidRDefault="00150E54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0F24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2D71DC" w:rsidRPr="00B70F24">
        <w:rPr>
          <w:rFonts w:ascii="Times New Roman" w:hAnsi="Times New Roman" w:cs="Times New Roman"/>
          <w:sz w:val="24"/>
          <w:szCs w:val="24"/>
          <w:lang w:val="en-US"/>
        </w:rPr>
        <w:t>. Low-Speed, Full-Speed, High-Speed, Super-Speed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103. У какого типа принтера самая низкая скорость печати?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Матричный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Струйный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Светодиодный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104. Какая из шин более производительная? 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PCI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AGP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PCI-</w:t>
      </w:r>
      <w:proofErr w:type="spellStart"/>
      <w:r w:rsidRPr="00B70F24">
        <w:rPr>
          <w:rFonts w:ascii="Times New Roman" w:hAnsi="Times New Roman" w:cs="Times New Roman"/>
          <w:sz w:val="24"/>
          <w:szCs w:val="24"/>
        </w:rPr>
        <w:t>Express</w:t>
      </w:r>
      <w:proofErr w:type="spellEnd"/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70F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105. Определить правильный порядок, от меньшего КПД к большему, сертификата 80 </w:t>
      </w:r>
      <w:r w:rsidRPr="00B70F24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Plus</w:t>
      </w:r>
      <w:r w:rsidRPr="00B70F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2D71DC" w:rsidRPr="00CE5C8C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5C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1. 80 </w:t>
      </w:r>
      <w:r w:rsidRPr="00B70F2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Plus</w:t>
      </w:r>
      <w:r w:rsidRPr="00CE5C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70F2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Bronze</w:t>
      </w:r>
    </w:p>
    <w:p w:rsidR="002D71DC" w:rsidRPr="00CE5C8C" w:rsidRDefault="00FC38F1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5C8C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2D71DC" w:rsidRPr="00CE5C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80 </w:t>
      </w:r>
      <w:r w:rsidR="002D71DC" w:rsidRPr="00B70F2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Plus</w:t>
      </w:r>
      <w:r w:rsidR="002D71DC" w:rsidRPr="00CE5C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D71DC" w:rsidRPr="00B70F2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Silver</w:t>
      </w:r>
    </w:p>
    <w:p w:rsidR="002D71DC" w:rsidRPr="00CE5C8C" w:rsidRDefault="00FC38F1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5C8C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2D71DC" w:rsidRPr="00CE5C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80 </w:t>
      </w:r>
      <w:r w:rsidR="002D71DC" w:rsidRPr="00B70F2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Plus</w:t>
      </w:r>
    </w:p>
    <w:p w:rsidR="000B297A" w:rsidRPr="00CE5C8C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106. У какого из типов матрицы экрана наиболее качественная цветопередача?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IPS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TN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VA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107. За что отвечает FDD контроллер? 1. Мышь</w:t>
      </w:r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</w:t>
      </w:r>
      <w:r w:rsidR="002D71DC" w:rsidRPr="00B70F24">
        <w:rPr>
          <w:rFonts w:ascii="Times New Roman" w:hAnsi="Times New Roman" w:cs="Times New Roman"/>
          <w:sz w:val="24"/>
          <w:szCs w:val="24"/>
        </w:rPr>
        <w:t>. Жесткий диск</w:t>
      </w:r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</w:t>
      </w:r>
      <w:r w:rsidR="002D71DC" w:rsidRPr="00B70F24">
        <w:rPr>
          <w:rFonts w:ascii="Times New Roman" w:hAnsi="Times New Roman" w:cs="Times New Roman"/>
          <w:sz w:val="24"/>
          <w:szCs w:val="24"/>
        </w:rPr>
        <w:t>. Клавиатура</w:t>
      </w:r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</w:t>
      </w:r>
      <w:r w:rsidR="002D71DC" w:rsidRPr="00B70F24">
        <w:rPr>
          <w:rFonts w:ascii="Times New Roman" w:hAnsi="Times New Roman" w:cs="Times New Roman"/>
          <w:sz w:val="24"/>
          <w:szCs w:val="24"/>
        </w:rPr>
        <w:t>. Флоппи дисковод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108. Где расположены основные детали компьютера, отвечающие за его функционирование?</w:t>
      </w:r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</w:t>
      </w:r>
      <w:r w:rsidR="002D71DC" w:rsidRPr="00B70F24">
        <w:rPr>
          <w:rFonts w:ascii="Times New Roman" w:hAnsi="Times New Roman" w:cs="Times New Roman"/>
          <w:sz w:val="24"/>
          <w:szCs w:val="24"/>
        </w:rPr>
        <w:t>. В материнской плате</w:t>
      </w:r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</w:t>
      </w:r>
      <w:r w:rsidR="002D71DC" w:rsidRPr="00B70F24">
        <w:rPr>
          <w:rFonts w:ascii="Times New Roman" w:hAnsi="Times New Roman" w:cs="Times New Roman"/>
          <w:sz w:val="24"/>
          <w:szCs w:val="24"/>
        </w:rPr>
        <w:t>. В мониторе</w:t>
      </w:r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</w:t>
      </w:r>
      <w:r w:rsidR="002D71DC" w:rsidRPr="00B70F24">
        <w:rPr>
          <w:rFonts w:ascii="Times New Roman" w:hAnsi="Times New Roman" w:cs="Times New Roman"/>
          <w:sz w:val="24"/>
          <w:szCs w:val="24"/>
        </w:rPr>
        <w:t>. В системном блоке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109. Для чего предназначена оперативная память компьютера?</w:t>
      </w:r>
    </w:p>
    <w:p w:rsidR="000B297A" w:rsidRPr="00B70F24" w:rsidRDefault="002D71DC" w:rsidP="000B29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Для ввода информации</w:t>
      </w:r>
    </w:p>
    <w:p w:rsidR="000B297A" w:rsidRPr="00B70F24" w:rsidRDefault="000B297A" w:rsidP="000B29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Для временного хранения информации</w:t>
      </w:r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</w:t>
      </w:r>
      <w:r w:rsidR="002D71DC" w:rsidRPr="00B70F24">
        <w:rPr>
          <w:rFonts w:ascii="Times New Roman" w:hAnsi="Times New Roman" w:cs="Times New Roman"/>
          <w:sz w:val="24"/>
          <w:szCs w:val="24"/>
        </w:rPr>
        <w:t>. Для сортировки информации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110. Вставьте пропущенный термин.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______ – система законодательных актов, социально-экономичных,</w:t>
      </w:r>
      <w:r w:rsidR="00AC4CC8" w:rsidRPr="00B70F24">
        <w:rPr>
          <w:rFonts w:ascii="Times New Roman" w:hAnsi="Times New Roman" w:cs="Times New Roman"/>
          <w:sz w:val="24"/>
          <w:szCs w:val="24"/>
        </w:rPr>
        <w:t xml:space="preserve"> </w:t>
      </w:r>
      <w:r w:rsidRPr="00B70F24">
        <w:rPr>
          <w:rFonts w:ascii="Times New Roman" w:hAnsi="Times New Roman" w:cs="Times New Roman"/>
          <w:sz w:val="24"/>
          <w:szCs w:val="24"/>
        </w:rPr>
        <w:t>организационных, технически</w:t>
      </w:r>
      <w:r w:rsidR="00AC4CC8" w:rsidRPr="00B70F24">
        <w:rPr>
          <w:rFonts w:ascii="Times New Roman" w:hAnsi="Times New Roman" w:cs="Times New Roman"/>
          <w:sz w:val="24"/>
          <w:szCs w:val="24"/>
        </w:rPr>
        <w:t>х, гигиенических и лечебно-</w:t>
      </w:r>
      <w:r w:rsidRPr="00B70F24">
        <w:rPr>
          <w:rFonts w:ascii="Times New Roman" w:hAnsi="Times New Roman" w:cs="Times New Roman"/>
          <w:sz w:val="24"/>
          <w:szCs w:val="24"/>
        </w:rPr>
        <w:t>профилактических мероприятий и средств, направленных на сохранение</w:t>
      </w:r>
      <w:r w:rsidR="00AC4CC8" w:rsidRPr="00B70F24">
        <w:rPr>
          <w:rFonts w:ascii="Times New Roman" w:hAnsi="Times New Roman" w:cs="Times New Roman"/>
          <w:sz w:val="24"/>
          <w:szCs w:val="24"/>
        </w:rPr>
        <w:t xml:space="preserve"> </w:t>
      </w:r>
      <w:r w:rsidRPr="00B70F24">
        <w:rPr>
          <w:rFonts w:ascii="Times New Roman" w:hAnsi="Times New Roman" w:cs="Times New Roman"/>
          <w:sz w:val="24"/>
          <w:szCs w:val="24"/>
        </w:rPr>
        <w:t>здоровья и работоспособности человека в процессе труда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lastRenderedPageBreak/>
        <w:t>111. На работах с повышенной опасностью работники проходят обучение и проверку знаний по вопросам охраны труда: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До начала выполнения должностных обязанностей и в дальнейшем один раз в год.</w:t>
      </w:r>
    </w:p>
    <w:p w:rsidR="000B297A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Периодически раз в 3 года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Период</w:t>
      </w:r>
      <w:r w:rsidR="000B297A" w:rsidRPr="00B70F24">
        <w:rPr>
          <w:rFonts w:ascii="Times New Roman" w:hAnsi="Times New Roman" w:cs="Times New Roman"/>
          <w:sz w:val="24"/>
          <w:szCs w:val="24"/>
        </w:rPr>
        <w:t>ически раз в 5 лет</w:t>
      </w: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112. Кто может отменить предписание специалиста по охране труда?</w:t>
      </w:r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Руководитель предприятия</w:t>
      </w:r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Профсоюзный комитет</w:t>
      </w:r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Суд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113. В каком размере предприятие платит штраф в случае установления попытки сокрытия работодателем несчастного случая?</w:t>
      </w:r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В 10-кратном размере</w:t>
      </w:r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В 5-кратном размере</w:t>
      </w:r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В 20-кратном размере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114. Кто в высшем учебном заведении составляет заявки на спецодежду и другие средства индивидуальной защиты?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Зав. Кафедрой.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Инженер по охране труда.</w:t>
      </w:r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Заведующий хозяйством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115. На какие классы по степени опасности поражения электрическим током помещения подразделяются: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Без повышенной опасности, с повышенной опасностью</w:t>
      </w:r>
      <w:r w:rsidR="000B297A" w:rsidRPr="00B70F24">
        <w:rPr>
          <w:rFonts w:ascii="Times New Roman" w:hAnsi="Times New Roman" w:cs="Times New Roman"/>
          <w:sz w:val="24"/>
          <w:szCs w:val="24"/>
        </w:rPr>
        <w:t>, особо опасные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 xml:space="preserve">2. </w:t>
      </w:r>
      <w:r w:rsidR="000B297A" w:rsidRPr="00B70F24">
        <w:rPr>
          <w:rFonts w:ascii="Times New Roman" w:hAnsi="Times New Roman" w:cs="Times New Roman"/>
          <w:sz w:val="24"/>
          <w:szCs w:val="24"/>
        </w:rPr>
        <w:t>Влажные, пылевые, взрывоопасные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Заз</w:t>
      </w:r>
      <w:r w:rsidR="000B297A" w:rsidRPr="00B70F24">
        <w:rPr>
          <w:rFonts w:ascii="Times New Roman" w:hAnsi="Times New Roman" w:cs="Times New Roman"/>
          <w:sz w:val="24"/>
          <w:szCs w:val="24"/>
        </w:rPr>
        <w:t xml:space="preserve">емлены, незаземленные, </w:t>
      </w:r>
      <w:proofErr w:type="spellStart"/>
      <w:r w:rsidR="000B297A" w:rsidRPr="00B70F24">
        <w:rPr>
          <w:rFonts w:ascii="Times New Roman" w:hAnsi="Times New Roman" w:cs="Times New Roman"/>
          <w:sz w:val="24"/>
          <w:szCs w:val="24"/>
        </w:rPr>
        <w:t>занулены</w:t>
      </w:r>
      <w:proofErr w:type="spellEnd"/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116. Электротехническому персоналу после обучения и экзаменов по вопросам электробезопасности: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Присваивается группа по эле</w:t>
      </w:r>
      <w:r w:rsidR="000B297A" w:rsidRPr="00B70F24">
        <w:rPr>
          <w:rFonts w:ascii="Times New Roman" w:hAnsi="Times New Roman" w:cs="Times New Roman"/>
          <w:sz w:val="24"/>
          <w:szCs w:val="24"/>
        </w:rPr>
        <w:t>ктробезопасности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</w:t>
      </w:r>
      <w:r w:rsidR="000B297A" w:rsidRPr="00B70F24">
        <w:rPr>
          <w:rFonts w:ascii="Times New Roman" w:hAnsi="Times New Roman" w:cs="Times New Roman"/>
          <w:sz w:val="24"/>
          <w:szCs w:val="24"/>
        </w:rPr>
        <w:t xml:space="preserve"> Выдается диплом электромонтера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Присва</w:t>
      </w:r>
      <w:r w:rsidR="000B297A" w:rsidRPr="00B70F24">
        <w:rPr>
          <w:rFonts w:ascii="Times New Roman" w:hAnsi="Times New Roman" w:cs="Times New Roman"/>
          <w:sz w:val="24"/>
          <w:szCs w:val="24"/>
        </w:rPr>
        <w:t>ивается квалификационный разряд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117. Части производственного оборудования, которые могут стать источником опасных и (или)</w:t>
      </w:r>
      <w:r w:rsidRPr="00B70F24">
        <w:rPr>
          <w:rFonts w:ascii="Times New Roman" w:hAnsi="Times New Roman" w:cs="Times New Roman"/>
          <w:sz w:val="24"/>
          <w:szCs w:val="24"/>
        </w:rPr>
        <w:t xml:space="preserve"> </w:t>
      </w:r>
      <w:r w:rsidRPr="00B70F24">
        <w:rPr>
          <w:rFonts w:ascii="Times New Roman" w:hAnsi="Times New Roman" w:cs="Times New Roman"/>
          <w:b/>
          <w:sz w:val="24"/>
          <w:szCs w:val="24"/>
        </w:rPr>
        <w:t>вредных факторов окрашиваются в:</w:t>
      </w:r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Желтый цвет</w:t>
      </w:r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Красный цвет</w:t>
      </w:r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Черно-белый цвет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118. Утечки воздуха через щели в: окнах, дверях, перекрытиях называется:</w:t>
      </w:r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Инфильтрация</w:t>
      </w:r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Аэрация</w:t>
      </w:r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Конвекция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119. В качестве параметров микроклимата нормируются такие параметры окружающей среды, как ...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Относительная влажность воздуха, давление воздуха, скорость движения воздуха, доля естественной освещенности в общей освещенности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Температура окружающих поверхностей, давление воздуха, максимальная влажность воздуха, общая освещенность</w:t>
      </w:r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2D71DC" w:rsidRPr="00B70F24">
        <w:rPr>
          <w:rFonts w:ascii="Times New Roman" w:hAnsi="Times New Roman" w:cs="Times New Roman"/>
          <w:sz w:val="24"/>
          <w:szCs w:val="24"/>
        </w:rPr>
        <w:t>. Температура воздуха и окружающих поверхностей, относительная влажность воздуха, скорость движения воздуха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120. Количество часов работы в неделю допустимое для несовершеннолетних от 16 до 18 лет: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24 ч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28 ч</w:t>
      </w:r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</w:t>
      </w:r>
      <w:r w:rsidR="002D71DC" w:rsidRPr="00B70F24">
        <w:rPr>
          <w:rFonts w:ascii="Times New Roman" w:hAnsi="Times New Roman" w:cs="Times New Roman"/>
          <w:sz w:val="24"/>
          <w:szCs w:val="24"/>
        </w:rPr>
        <w:t>. 36 ч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121. Недостаточность объема имеющихся ресурсов всех видов для производства необходимого объема благ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Ограниченность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Безграничность</w:t>
      </w: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Альтернатива</w:t>
      </w: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122. Период длительного сокращения производства, занятости и уровня цен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Спад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Депрессия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Оживление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123. Частная собственность, свободная система ценообразования и конкуренция являются основой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Командной экономики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Рыночной экономики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Любой экономики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124. Рост цены на 1% приводит к росту предложенных к продаже товаров тоже на 1%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Единичная эластичность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Предложение эластичное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Предложение не эластичное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125. Разница между выручкой и внешними издержками образует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Чистую прибыль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Экономическую прибыль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Бухгалтерскую прибыль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126. Движение вдоль кривой спроса отражает изменение величины спроса под влиянием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Неценовых факторов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Цен на товары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Цен на товары конкурентов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127. Волнообразное движение экономики, в ходе которой она проходит фазы, которые сменяют одна другую и периодически повторяются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Экономический рост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Экономическое развитие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Экономический цикл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tabs>
          <w:tab w:val="left" w:pos="28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128. Благосостояние общества определяется его: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Потребностями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Доходами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lastRenderedPageBreak/>
        <w:t>3. Уровнем занятости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129. Чем ближе кривая Лоренца к абсолютному равенству тем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Более равномерно распределяются доходы населения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Ниже жизненный уровень населения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Быстрее будет достигнуто социальное неравенство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130. Система, сочетающая формы предпринимательской деятельности и роли государства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Смешанная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Рыночная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Командная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131. Административная ответственность наступает с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14 лет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16 лет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18 лет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132. Субъекты права 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Физические лица, Юридические лица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Муниципальные образования. Государство</w:t>
      </w:r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Оба варианта ответов верны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133. Юридические лица – это 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Организации, учреждения, предприятия.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Граждане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Учредители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134. Формы реорганизации юридического лица</w:t>
      </w:r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Присоединение, слияние</w:t>
      </w:r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Выделение, разделение</w:t>
      </w:r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Оба варианта ответов верны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135. Виды собственности 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Час</w:t>
      </w:r>
      <w:r w:rsidR="000B297A" w:rsidRPr="00B70F24">
        <w:rPr>
          <w:rFonts w:ascii="Times New Roman" w:hAnsi="Times New Roman" w:cs="Times New Roman"/>
          <w:sz w:val="24"/>
          <w:szCs w:val="24"/>
        </w:rPr>
        <w:t>тная, Коллективная, юридическая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Частная,</w:t>
      </w:r>
      <w:r w:rsidR="000B297A" w:rsidRPr="00B70F24">
        <w:rPr>
          <w:rFonts w:ascii="Times New Roman" w:hAnsi="Times New Roman" w:cs="Times New Roman"/>
          <w:sz w:val="24"/>
          <w:szCs w:val="24"/>
        </w:rPr>
        <w:t xml:space="preserve"> государственная, муниципальная</w:t>
      </w:r>
    </w:p>
    <w:p w:rsidR="000B297A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Частная, личная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136. Оферта – это 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Ответ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Предложение.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Оба варианта ответа верны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137. Формы гражданско-правовых договоров 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Письменная, устная.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С помощью мимики и жестов.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Оба варианта ответа верны.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138. Претензионный период составляет 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1 год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2 года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3 года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lastRenderedPageBreak/>
        <w:t>139. Условия действительности гражданско-правового договора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Добровольность воли изъявления, наличие дееспособности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Соблюдение формы договора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Оба варианта ответа верны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140. Иск – это 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Официальное обращение в суд с просьбой</w:t>
      </w:r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Акт о совершенном проступке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Законодательный документ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141. Когда необходимо составлять блок-схему программы?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До начала составления самой программы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После составления программы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В процессе составления программы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142. Перевод программ с языка высокого уровня на язык более низкого уровня обеспечивает программа -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Ассемблер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Паскаль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Компилятор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143. В графических схемах алгоритмов стрелки направлений на линиях потоков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Необходимо рисовать, если направление потока сверху вниз и слева направо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Рисовать не нужно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Необходимо рисовать, если направление потока снизу-вверх и справа налево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144. Программы, предназначенные для работы с файловыми архивами это:</w:t>
      </w:r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Почтовые программы</w:t>
      </w:r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Менеджеры загрузки</w:t>
      </w:r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</w:t>
      </w:r>
      <w:r w:rsidR="002D71DC" w:rsidRPr="00B70F24">
        <w:rPr>
          <w:rFonts w:ascii="Times New Roman" w:hAnsi="Times New Roman" w:cs="Times New Roman"/>
          <w:sz w:val="24"/>
          <w:szCs w:val="24"/>
        </w:rPr>
        <w:t>. Се</w:t>
      </w:r>
      <w:r w:rsidRPr="00B70F24">
        <w:rPr>
          <w:rFonts w:ascii="Times New Roman" w:hAnsi="Times New Roman" w:cs="Times New Roman"/>
          <w:sz w:val="24"/>
          <w:szCs w:val="24"/>
        </w:rPr>
        <w:t>рвисные программы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145. Алгоритм, в котором действия выполняются друг за другом, не повторяясь, называется: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Линейным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Циклическим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Разветвленным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146. Разработке алгоритма предшествует 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Постановка задачи, разработка математической модели, проектирование программ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Постановка задачи, разработка математической модели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Постановка задачи, выбор метода решения, проектирование программ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147. Символьный тип данных в языке Pascal объявляется служебным словом:</w:t>
      </w:r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B70F24">
        <w:rPr>
          <w:rFonts w:ascii="Times New Roman" w:hAnsi="Times New Roman" w:cs="Times New Roman"/>
          <w:sz w:val="24"/>
          <w:szCs w:val="24"/>
        </w:rPr>
        <w:t>Char</w:t>
      </w:r>
      <w:proofErr w:type="spellEnd"/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B70F24">
        <w:rPr>
          <w:rFonts w:ascii="Times New Roman" w:hAnsi="Times New Roman" w:cs="Times New Roman"/>
          <w:sz w:val="24"/>
          <w:szCs w:val="24"/>
        </w:rPr>
        <w:t>String</w:t>
      </w:r>
      <w:proofErr w:type="spellEnd"/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B70F24">
        <w:rPr>
          <w:rFonts w:ascii="Times New Roman" w:hAnsi="Times New Roman" w:cs="Times New Roman"/>
          <w:sz w:val="24"/>
          <w:szCs w:val="24"/>
        </w:rPr>
        <w:t>Byte</w:t>
      </w:r>
      <w:proofErr w:type="spellEnd"/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 xml:space="preserve">148. В операторе присваивания </w:t>
      </w:r>
      <w:proofErr w:type="spellStart"/>
      <w:r w:rsidRPr="00B70F24">
        <w:rPr>
          <w:rFonts w:ascii="Times New Roman" w:hAnsi="Times New Roman" w:cs="Times New Roman"/>
          <w:b/>
          <w:sz w:val="24"/>
          <w:szCs w:val="24"/>
        </w:rPr>
        <w:t>summa</w:t>
      </w:r>
      <w:proofErr w:type="spellEnd"/>
      <w:proofErr w:type="gramStart"/>
      <w:r w:rsidRPr="00B70F24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B70F24">
        <w:rPr>
          <w:rFonts w:ascii="Times New Roman" w:hAnsi="Times New Roman" w:cs="Times New Roman"/>
          <w:b/>
          <w:sz w:val="24"/>
          <w:szCs w:val="24"/>
        </w:rPr>
        <w:t>=</w:t>
      </w:r>
      <w:proofErr w:type="spellStart"/>
      <w:r w:rsidRPr="00B70F24">
        <w:rPr>
          <w:rFonts w:ascii="Times New Roman" w:hAnsi="Times New Roman" w:cs="Times New Roman"/>
          <w:b/>
          <w:sz w:val="24"/>
          <w:szCs w:val="24"/>
        </w:rPr>
        <w:t>sqr</w:t>
      </w:r>
      <w:proofErr w:type="spellEnd"/>
      <w:r w:rsidRPr="00B70F24">
        <w:rPr>
          <w:rFonts w:ascii="Times New Roman" w:hAnsi="Times New Roman" w:cs="Times New Roman"/>
          <w:b/>
          <w:sz w:val="24"/>
          <w:szCs w:val="24"/>
        </w:rPr>
        <w:t>(x)+3*a переменными являются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1. A"/>
        </w:smartTagPr>
        <w:r w:rsidRPr="00B70F24">
          <w:rPr>
            <w:rFonts w:ascii="Times New Roman" w:hAnsi="Times New Roman" w:cs="Times New Roman"/>
            <w:sz w:val="24"/>
            <w:szCs w:val="24"/>
          </w:rPr>
          <w:t xml:space="preserve">1. </w:t>
        </w:r>
        <w:r w:rsidRPr="00B70F24">
          <w:rPr>
            <w:rFonts w:ascii="Times New Roman" w:hAnsi="Times New Roman" w:cs="Times New Roman"/>
            <w:sz w:val="24"/>
            <w:szCs w:val="24"/>
            <w:lang w:val="en-US"/>
          </w:rPr>
          <w:t>A</w:t>
        </w:r>
      </w:smartTag>
      <w:r w:rsidRPr="00B70F24">
        <w:rPr>
          <w:rFonts w:ascii="Times New Roman" w:hAnsi="Times New Roman" w:cs="Times New Roman"/>
          <w:sz w:val="24"/>
          <w:szCs w:val="24"/>
        </w:rPr>
        <w:t xml:space="preserve">, </w:t>
      </w:r>
      <w:r w:rsidRPr="00B70F24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B70F24">
        <w:rPr>
          <w:rFonts w:ascii="Times New Roman" w:hAnsi="Times New Roman" w:cs="Times New Roman"/>
          <w:sz w:val="24"/>
          <w:szCs w:val="24"/>
        </w:rPr>
        <w:t xml:space="preserve">, </w:t>
      </w:r>
      <w:r w:rsidRPr="00B70F24">
        <w:rPr>
          <w:rFonts w:ascii="Times New Roman" w:hAnsi="Times New Roman" w:cs="Times New Roman"/>
          <w:sz w:val="24"/>
          <w:szCs w:val="24"/>
          <w:lang w:val="en-US"/>
        </w:rPr>
        <w:t>summa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 xml:space="preserve">2. </w:t>
      </w:r>
      <w:r w:rsidRPr="00B70F24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B70F24">
        <w:rPr>
          <w:rFonts w:ascii="Times New Roman" w:hAnsi="Times New Roman" w:cs="Times New Roman"/>
          <w:sz w:val="24"/>
          <w:szCs w:val="24"/>
        </w:rPr>
        <w:t xml:space="preserve">, </w:t>
      </w:r>
      <w:r w:rsidRPr="00B70F24">
        <w:rPr>
          <w:rFonts w:ascii="Times New Roman" w:hAnsi="Times New Roman" w:cs="Times New Roman"/>
          <w:sz w:val="24"/>
          <w:szCs w:val="24"/>
          <w:lang w:val="en-US"/>
        </w:rPr>
        <w:t>a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B70F24">
        <w:rPr>
          <w:rFonts w:ascii="Times New Roman" w:hAnsi="Times New Roman" w:cs="Times New Roman"/>
          <w:sz w:val="24"/>
          <w:szCs w:val="24"/>
          <w:lang w:val="en-US"/>
        </w:rPr>
        <w:t>Sqr</w:t>
      </w:r>
      <w:proofErr w:type="spellEnd"/>
      <w:proofErr w:type="gramStart"/>
      <w:r w:rsidRPr="00B70F24">
        <w:rPr>
          <w:rFonts w:ascii="Times New Roman" w:hAnsi="Times New Roman" w:cs="Times New Roman"/>
          <w:sz w:val="24"/>
          <w:szCs w:val="24"/>
        </w:rPr>
        <w:t>,</w:t>
      </w:r>
      <w:r w:rsidRPr="00B70F24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B70F24">
        <w:rPr>
          <w:rFonts w:ascii="Times New Roman" w:hAnsi="Times New Roman" w:cs="Times New Roman"/>
          <w:sz w:val="24"/>
          <w:szCs w:val="24"/>
        </w:rPr>
        <w:t>,</w:t>
      </w:r>
      <w:r w:rsidRPr="00B70F24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lastRenderedPageBreak/>
        <w:t>149. Записью действительного числа с плавающей точкой является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–1.0533333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2. 1.0E01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3. 48.0001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150. В алгоритмических языках программирования тело любого цикла выполняется до тех пор, пока его условие ...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Ложно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Истинно</w:t>
      </w:r>
    </w:p>
    <w:p w:rsidR="002D71DC" w:rsidRPr="00B70F24" w:rsidRDefault="000B297A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</w:t>
      </w:r>
      <w:r w:rsidR="002D71DC" w:rsidRPr="00B70F24">
        <w:rPr>
          <w:rFonts w:ascii="Times New Roman" w:hAnsi="Times New Roman" w:cs="Times New Roman"/>
          <w:sz w:val="24"/>
          <w:szCs w:val="24"/>
        </w:rPr>
        <w:t>. Все ответы неправильные</w:t>
      </w: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151. Укажите правильный вариант положения Федерального закона «О техническом регулировании»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Добровольное подтверждение соответствие осуществляется в формах принятия декларации о соответствии (далее - декларирование соответствия) и добровольной сертификации;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Добровольное подтверждение соответствие осуществляется в форме добровольной сертификации;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Добровольное подтверждение соответствие осуществляется в форме декларирования соответствия и добровольной сертификации;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152. Какой из стандартов имеет отношение к разработке веб-сайтов</w:t>
      </w:r>
    </w:p>
    <w:p w:rsidR="000B297A" w:rsidRPr="00B70F24" w:rsidRDefault="000B297A" w:rsidP="000B29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0F24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proofErr w:type="spellStart"/>
      <w:r w:rsidRPr="00B70F24">
        <w:rPr>
          <w:rFonts w:ascii="Times New Roman" w:hAnsi="Times New Roman" w:cs="Times New Roman"/>
          <w:sz w:val="24"/>
          <w:szCs w:val="24"/>
          <w:lang w:val="en-US"/>
        </w:rPr>
        <w:t>Iso</w:t>
      </w:r>
      <w:proofErr w:type="spellEnd"/>
      <w:r w:rsidRPr="00B70F24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B70F24">
        <w:rPr>
          <w:rFonts w:ascii="Times New Roman" w:hAnsi="Times New Roman" w:cs="Times New Roman"/>
          <w:sz w:val="24"/>
          <w:szCs w:val="24"/>
          <w:lang w:val="en-US"/>
        </w:rPr>
        <w:t>iec</w:t>
      </w:r>
      <w:proofErr w:type="spellEnd"/>
      <w:r w:rsidRPr="00B70F24">
        <w:rPr>
          <w:rFonts w:ascii="Times New Roman" w:hAnsi="Times New Roman" w:cs="Times New Roman"/>
          <w:sz w:val="24"/>
          <w:szCs w:val="24"/>
          <w:lang w:val="en-US"/>
        </w:rPr>
        <w:t xml:space="preserve"> 12207:1995</w:t>
      </w:r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0F24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proofErr w:type="spellStart"/>
      <w:r w:rsidRPr="00B70F24">
        <w:rPr>
          <w:rFonts w:ascii="Times New Roman" w:hAnsi="Times New Roman" w:cs="Times New Roman"/>
          <w:sz w:val="24"/>
          <w:szCs w:val="24"/>
          <w:lang w:val="en-US"/>
        </w:rPr>
        <w:t>Iso</w:t>
      </w:r>
      <w:proofErr w:type="spellEnd"/>
      <w:r w:rsidRPr="00B70F24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B70F24">
        <w:rPr>
          <w:rFonts w:ascii="Times New Roman" w:hAnsi="Times New Roman" w:cs="Times New Roman"/>
          <w:sz w:val="24"/>
          <w:szCs w:val="24"/>
          <w:lang w:val="en-US"/>
        </w:rPr>
        <w:t>iec</w:t>
      </w:r>
      <w:proofErr w:type="spellEnd"/>
      <w:r w:rsidRPr="00B70F24">
        <w:rPr>
          <w:rFonts w:ascii="Times New Roman" w:hAnsi="Times New Roman" w:cs="Times New Roman"/>
          <w:sz w:val="24"/>
          <w:szCs w:val="24"/>
          <w:lang w:val="en-US"/>
        </w:rPr>
        <w:t xml:space="preserve"> 23026:2006</w:t>
      </w:r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0F24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proofErr w:type="spellStart"/>
      <w:r w:rsidRPr="00B70F24">
        <w:rPr>
          <w:rFonts w:ascii="Times New Roman" w:hAnsi="Times New Roman" w:cs="Times New Roman"/>
          <w:sz w:val="24"/>
          <w:szCs w:val="24"/>
          <w:lang w:val="en-US"/>
        </w:rPr>
        <w:t>Iso</w:t>
      </w:r>
      <w:proofErr w:type="spellEnd"/>
      <w:r w:rsidRPr="00B70F24">
        <w:rPr>
          <w:rFonts w:ascii="Times New Roman" w:hAnsi="Times New Roman" w:cs="Times New Roman"/>
          <w:sz w:val="24"/>
          <w:szCs w:val="24"/>
          <w:lang w:val="en-US"/>
        </w:rPr>
        <w:t>/</w:t>
      </w:r>
      <w:proofErr w:type="spellStart"/>
      <w:r w:rsidRPr="00B70F24">
        <w:rPr>
          <w:rFonts w:ascii="Times New Roman" w:hAnsi="Times New Roman" w:cs="Times New Roman"/>
          <w:sz w:val="24"/>
          <w:szCs w:val="24"/>
          <w:lang w:val="en-US"/>
        </w:rPr>
        <w:t>iec</w:t>
      </w:r>
      <w:proofErr w:type="spellEnd"/>
      <w:r w:rsidRPr="00B70F24">
        <w:rPr>
          <w:rFonts w:ascii="Times New Roman" w:hAnsi="Times New Roman" w:cs="Times New Roman"/>
          <w:sz w:val="24"/>
          <w:szCs w:val="24"/>
          <w:lang w:val="en-US"/>
        </w:rPr>
        <w:t xml:space="preserve"> 90003:2004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153. В каком году был принят закон «Об информации, информационных технологиях и о защите информации»</w:t>
      </w:r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1. 2006</w:t>
      </w:r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2. 2007</w:t>
      </w:r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3. 2008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154. На какие объекты распространяется сфера применения Федерального закона «О техническом регулировании»?</w:t>
      </w:r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На единую сеть связи РФ</w:t>
      </w:r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На требования к продукции</w:t>
      </w:r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</w:t>
      </w:r>
      <w:r w:rsidR="002D71DC" w:rsidRPr="00B70F24">
        <w:rPr>
          <w:rFonts w:ascii="Times New Roman" w:hAnsi="Times New Roman" w:cs="Times New Roman"/>
          <w:sz w:val="24"/>
          <w:szCs w:val="24"/>
        </w:rPr>
        <w:t>. На требования к п</w:t>
      </w:r>
      <w:r w:rsidRPr="00B70F24">
        <w:rPr>
          <w:rFonts w:ascii="Times New Roman" w:hAnsi="Times New Roman" w:cs="Times New Roman"/>
          <w:sz w:val="24"/>
          <w:szCs w:val="24"/>
        </w:rPr>
        <w:t>роцессам производства продукции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155. Какие стандарты могут использоваться в качестве основы при разработке проектов технических регламентов (в соответствии с Федеральным законом «О техническом регулировании»)?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Международные ста</w:t>
      </w:r>
      <w:r w:rsidR="000B297A" w:rsidRPr="00B70F24">
        <w:rPr>
          <w:rFonts w:ascii="Times New Roman" w:hAnsi="Times New Roman" w:cs="Times New Roman"/>
          <w:sz w:val="24"/>
          <w:szCs w:val="24"/>
        </w:rPr>
        <w:t>ндарты (полностью или частично)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Национальные ста</w:t>
      </w:r>
      <w:r w:rsidR="000B297A" w:rsidRPr="00B70F24">
        <w:rPr>
          <w:rFonts w:ascii="Times New Roman" w:hAnsi="Times New Roman" w:cs="Times New Roman"/>
          <w:sz w:val="24"/>
          <w:szCs w:val="24"/>
        </w:rPr>
        <w:t>ндарты (полностью или частично)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 xml:space="preserve">3. </w:t>
      </w:r>
      <w:r w:rsidR="000B297A" w:rsidRPr="00B70F24">
        <w:rPr>
          <w:rFonts w:ascii="Times New Roman" w:hAnsi="Times New Roman" w:cs="Times New Roman"/>
          <w:sz w:val="24"/>
          <w:szCs w:val="24"/>
        </w:rPr>
        <w:t>Ни один из указанных стандартов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156. Как в соответствии с Федеральным законом «О техническом регулировании» следует назвать юридическое лицо и индивидуального предпринимателя, в установленном порядке аккредитованных для выполнения работ по сертификации?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Орган по аккредитации.</w:t>
      </w:r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Орган по сертификации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</w:t>
      </w:r>
      <w:r w:rsidR="000B297A" w:rsidRPr="00B70F24">
        <w:rPr>
          <w:rFonts w:ascii="Times New Roman" w:hAnsi="Times New Roman" w:cs="Times New Roman"/>
          <w:sz w:val="24"/>
          <w:szCs w:val="24"/>
        </w:rPr>
        <w:t>. Сертифицированная организация</w:t>
      </w:r>
    </w:p>
    <w:p w:rsidR="002D71DC" w:rsidRPr="00B70F24" w:rsidRDefault="002D71DC" w:rsidP="002D7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lastRenderedPageBreak/>
        <w:t>157. Как в соответствии с Федеральным законом «О техническом регулировании» называется документ, в котором в целях добровольного многократного использования устанавливаются характеристики продукции, услуг, правила осуществления и характеристики различных процессов, а также требования к терминологии, символике, упаковке, маркировке или этикеткам и правилам их нанесения?</w:t>
      </w:r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Технический регламент</w:t>
      </w:r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Технические условия</w:t>
      </w:r>
    </w:p>
    <w:p w:rsidR="002D71DC" w:rsidRPr="00B70F24" w:rsidRDefault="000B297A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Стандарт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158. Какие виды технических регламентов используются в Российской Федерации (в соответствии с Федеральным законом «О техническом регулировании»)?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</w:t>
      </w:r>
      <w:r w:rsidR="000B297A" w:rsidRPr="00B70F24">
        <w:rPr>
          <w:rFonts w:ascii="Times New Roman" w:hAnsi="Times New Roman" w:cs="Times New Roman"/>
          <w:sz w:val="24"/>
          <w:szCs w:val="24"/>
        </w:rPr>
        <w:t>. Общие технические регламенты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2. Спе</w:t>
      </w:r>
      <w:r w:rsidR="000B297A" w:rsidRPr="00B70F24">
        <w:rPr>
          <w:rFonts w:ascii="Times New Roman" w:hAnsi="Times New Roman" w:cs="Times New Roman"/>
          <w:sz w:val="24"/>
          <w:szCs w:val="24"/>
        </w:rPr>
        <w:t>циальные технические регламенты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Синерге</w:t>
      </w:r>
      <w:r w:rsidR="000B297A" w:rsidRPr="00B70F24">
        <w:rPr>
          <w:rFonts w:ascii="Times New Roman" w:hAnsi="Times New Roman" w:cs="Times New Roman"/>
          <w:sz w:val="24"/>
          <w:szCs w:val="24"/>
        </w:rPr>
        <w:t>тические технические регламенты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159. Что такое принцип менеджмента качества?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1. Элем</w:t>
      </w:r>
      <w:r w:rsidR="000B297A" w:rsidRPr="00B70F24">
        <w:rPr>
          <w:rFonts w:ascii="Times New Roman" w:hAnsi="Times New Roman" w:cs="Times New Roman"/>
          <w:sz w:val="24"/>
          <w:szCs w:val="24"/>
        </w:rPr>
        <w:t>ент систем управления качеством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 xml:space="preserve">2. Функция системы </w:t>
      </w:r>
      <w:r w:rsidR="000B297A" w:rsidRPr="00B70F24">
        <w:rPr>
          <w:rFonts w:ascii="Times New Roman" w:hAnsi="Times New Roman" w:cs="Times New Roman"/>
          <w:sz w:val="24"/>
          <w:szCs w:val="24"/>
        </w:rPr>
        <w:t>управления качеством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0F24">
        <w:rPr>
          <w:rFonts w:ascii="Times New Roman" w:hAnsi="Times New Roman" w:cs="Times New Roman"/>
          <w:sz w:val="24"/>
          <w:szCs w:val="24"/>
        </w:rPr>
        <w:t>3. Правило, руково</w:t>
      </w:r>
      <w:r w:rsidR="000B297A" w:rsidRPr="00B70F24">
        <w:rPr>
          <w:rFonts w:ascii="Times New Roman" w:hAnsi="Times New Roman" w:cs="Times New Roman"/>
          <w:sz w:val="24"/>
          <w:szCs w:val="24"/>
        </w:rPr>
        <w:t>дящая идея управления качеством</w:t>
      </w: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1DC" w:rsidRPr="00B70F24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F24">
        <w:rPr>
          <w:rFonts w:ascii="Times New Roman" w:hAnsi="Times New Roman" w:cs="Times New Roman"/>
          <w:b/>
          <w:sz w:val="24"/>
          <w:szCs w:val="24"/>
        </w:rPr>
        <w:t>160. Гарантом доверия заявителя органу по сертификации и испытательной лаборатории является ____________</w:t>
      </w:r>
    </w:p>
    <w:p w:rsidR="002D71DC" w:rsidRDefault="002D71DC" w:rsidP="002D71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13DF" w:rsidRDefault="000D13DF" w:rsidP="00D53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13DF" w:rsidRDefault="000D13DF" w:rsidP="00D53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13DF" w:rsidRDefault="000D13DF" w:rsidP="00D53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13DF" w:rsidRDefault="000D13DF" w:rsidP="00D53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13DF" w:rsidRDefault="000D13DF" w:rsidP="00D53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13DF" w:rsidRDefault="000D13DF" w:rsidP="00D53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13DF" w:rsidRDefault="000D13DF" w:rsidP="00D53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13DF" w:rsidRDefault="000D13DF" w:rsidP="00D53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13DF" w:rsidRDefault="000D13DF" w:rsidP="00D53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13DF" w:rsidRDefault="000D13DF" w:rsidP="00D53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13DF" w:rsidRDefault="000D13DF" w:rsidP="00D53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13DF" w:rsidRDefault="000D13DF" w:rsidP="00D53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13DF" w:rsidRDefault="000D13DF" w:rsidP="00D53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13DF" w:rsidRDefault="000D13DF" w:rsidP="00D53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13DF" w:rsidRDefault="000D13DF" w:rsidP="00D53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13DF" w:rsidRDefault="000D13DF" w:rsidP="00D53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13DF" w:rsidRDefault="000D13DF" w:rsidP="00D53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13DF" w:rsidRDefault="000D13DF" w:rsidP="00D53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13DF" w:rsidRDefault="000D13DF" w:rsidP="00D53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13DF" w:rsidRDefault="000D13DF" w:rsidP="00D53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13DF" w:rsidRDefault="000D13DF" w:rsidP="00D53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13DF" w:rsidRDefault="000D13DF" w:rsidP="00D53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13DF" w:rsidRDefault="000D13DF" w:rsidP="00D53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13DF" w:rsidRDefault="000D13DF" w:rsidP="00D53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13DF" w:rsidRDefault="000D13DF" w:rsidP="00D53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13DF" w:rsidRDefault="000D13DF" w:rsidP="00D53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13DF" w:rsidRDefault="000D13DF" w:rsidP="00D53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13DF" w:rsidRDefault="000D13DF" w:rsidP="00D53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535AB" w:rsidRPr="00AC4CC8" w:rsidRDefault="00D535AB" w:rsidP="00D53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C4CC8">
        <w:rPr>
          <w:rFonts w:ascii="Times New Roman" w:hAnsi="Times New Roman" w:cs="Times New Roman"/>
          <w:b/>
          <w:sz w:val="24"/>
          <w:szCs w:val="24"/>
        </w:rPr>
        <w:lastRenderedPageBreak/>
        <w:t>Ответы к тесту:</w:t>
      </w:r>
    </w:p>
    <w:p w:rsidR="00D535AB" w:rsidRDefault="00D535AB" w:rsidP="00D53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1168"/>
        <w:gridCol w:w="533"/>
        <w:gridCol w:w="1842"/>
        <w:gridCol w:w="709"/>
        <w:gridCol w:w="1559"/>
        <w:gridCol w:w="709"/>
        <w:gridCol w:w="1383"/>
      </w:tblGrid>
      <w:tr w:rsidR="00AC4CC8" w:rsidTr="00AC4CC8">
        <w:tc>
          <w:tcPr>
            <w:tcW w:w="534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68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842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55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38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C4CC8" w:rsidTr="00AC4CC8">
        <w:tc>
          <w:tcPr>
            <w:tcW w:w="534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68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842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55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38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C4CC8" w:rsidTr="00AC4CC8">
        <w:tc>
          <w:tcPr>
            <w:tcW w:w="534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68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842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55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38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4CC8" w:rsidTr="00AC4CC8">
        <w:tc>
          <w:tcPr>
            <w:tcW w:w="534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68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842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38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4CC8" w:rsidTr="00AC4CC8">
        <w:tc>
          <w:tcPr>
            <w:tcW w:w="534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68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842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55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38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C4CC8" w:rsidTr="00AC4CC8">
        <w:tc>
          <w:tcPr>
            <w:tcW w:w="534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68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842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55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38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4CC8" w:rsidTr="00AC4CC8">
        <w:tc>
          <w:tcPr>
            <w:tcW w:w="534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168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842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55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38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4CC8" w:rsidTr="00AC4CC8">
        <w:tc>
          <w:tcPr>
            <w:tcW w:w="534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68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842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55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38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4CC8" w:rsidTr="00AC4CC8">
        <w:tc>
          <w:tcPr>
            <w:tcW w:w="534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168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842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1Б,2В,3А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55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3,1,2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38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4CC8" w:rsidTr="00AC4CC8">
        <w:tc>
          <w:tcPr>
            <w:tcW w:w="534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68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842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1В,2Б,3А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55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38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4CC8" w:rsidTr="00AC4CC8">
        <w:tc>
          <w:tcPr>
            <w:tcW w:w="534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168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842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55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38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C4CC8" w:rsidTr="00AC4CC8">
        <w:tc>
          <w:tcPr>
            <w:tcW w:w="534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68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842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55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38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C4CC8" w:rsidTr="00AC4CC8">
        <w:tc>
          <w:tcPr>
            <w:tcW w:w="534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68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842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55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38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C4CC8" w:rsidTr="00AC4CC8">
        <w:tc>
          <w:tcPr>
            <w:tcW w:w="534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168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842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559" w:type="dxa"/>
          </w:tcPr>
          <w:p w:rsidR="00D535AB" w:rsidRPr="00AC4CC8" w:rsidRDefault="00AC4CC8" w:rsidP="00917265">
            <w:pPr>
              <w:jc w:val="center"/>
              <w:rPr>
                <w:rFonts w:ascii="Times New Roman" w:hAnsi="Times New Roman" w:cs="Times New Roman"/>
              </w:rPr>
            </w:pPr>
            <w:r w:rsidRPr="00AC4CC8">
              <w:rPr>
                <w:rFonts w:ascii="Times New Roman" w:hAnsi="Times New Roman" w:cs="Times New Roman"/>
              </w:rPr>
              <w:t>Охрана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D535AB" w:rsidRPr="00AC4CC8">
              <w:rPr>
                <w:rFonts w:ascii="Times New Roman" w:hAnsi="Times New Roman" w:cs="Times New Roman"/>
              </w:rPr>
              <w:t>труда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38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4CC8" w:rsidTr="00AC4CC8">
        <w:tc>
          <w:tcPr>
            <w:tcW w:w="534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68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842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55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38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4CC8" w:rsidTr="00AC4CC8">
        <w:tc>
          <w:tcPr>
            <w:tcW w:w="534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68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842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55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38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4CC8" w:rsidTr="00AC4CC8">
        <w:tc>
          <w:tcPr>
            <w:tcW w:w="534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168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1Б,2В,3А</w:t>
            </w:r>
          </w:p>
        </w:tc>
        <w:tc>
          <w:tcPr>
            <w:tcW w:w="53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842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55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38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C4CC8" w:rsidTr="00AC4CC8">
        <w:tc>
          <w:tcPr>
            <w:tcW w:w="534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68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842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55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38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4CC8" w:rsidTr="00AC4CC8">
        <w:tc>
          <w:tcPr>
            <w:tcW w:w="534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168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842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55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38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C4CC8" w:rsidTr="00AC4CC8">
        <w:tc>
          <w:tcPr>
            <w:tcW w:w="534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168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842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1А,2Б,3В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55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38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C4CC8" w:rsidTr="00AC4CC8">
        <w:tc>
          <w:tcPr>
            <w:tcW w:w="534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168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842" w:type="dxa"/>
          </w:tcPr>
          <w:p w:rsidR="00D535AB" w:rsidRPr="00AC4CC8" w:rsidRDefault="00D535AB" w:rsidP="00917265">
            <w:pPr>
              <w:jc w:val="center"/>
              <w:rPr>
                <w:rFonts w:ascii="Times New Roman" w:hAnsi="Times New Roman" w:cs="Times New Roman"/>
              </w:rPr>
            </w:pPr>
            <w:r w:rsidRPr="00AC4CC8">
              <w:rPr>
                <w:rFonts w:ascii="Times New Roman" w:hAnsi="Times New Roman" w:cs="Times New Roman"/>
              </w:rPr>
              <w:t>форматирование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55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38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4CC8" w:rsidTr="00AC4CC8">
        <w:tc>
          <w:tcPr>
            <w:tcW w:w="534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168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842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55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38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4CC8" w:rsidTr="00AC4CC8">
        <w:tc>
          <w:tcPr>
            <w:tcW w:w="534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68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842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55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38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4CC8" w:rsidTr="00AC4CC8">
        <w:tc>
          <w:tcPr>
            <w:tcW w:w="534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68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842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55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38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4CC8" w:rsidTr="00AC4CC8">
        <w:tc>
          <w:tcPr>
            <w:tcW w:w="534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168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842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55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38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C4CC8" w:rsidTr="00AC4CC8">
        <w:tc>
          <w:tcPr>
            <w:tcW w:w="534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168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842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55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38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AC4CC8" w:rsidTr="00AC4CC8">
        <w:tc>
          <w:tcPr>
            <w:tcW w:w="534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168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842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55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38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AC4CC8" w:rsidTr="00AC4CC8">
        <w:tc>
          <w:tcPr>
            <w:tcW w:w="534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68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842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55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38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C4CC8" w:rsidTr="00AC4CC8">
        <w:tc>
          <w:tcPr>
            <w:tcW w:w="534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168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842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55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38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4CC8" w:rsidTr="00AC4CC8">
        <w:tc>
          <w:tcPr>
            <w:tcW w:w="534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68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842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55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38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AC4CC8" w:rsidTr="00AC4CC8">
        <w:tc>
          <w:tcPr>
            <w:tcW w:w="534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168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842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55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38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C4CC8" w:rsidTr="00AC4CC8">
        <w:tc>
          <w:tcPr>
            <w:tcW w:w="534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168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3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842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55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D535AB" w:rsidRDefault="00D535AB" w:rsidP="009172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383" w:type="dxa"/>
          </w:tcPr>
          <w:p w:rsidR="00D535AB" w:rsidRPr="00AC4CC8" w:rsidRDefault="00D535AB" w:rsidP="0091726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4CC8">
              <w:rPr>
                <w:rFonts w:ascii="Times New Roman" w:hAnsi="Times New Roman" w:cs="Times New Roman"/>
                <w:sz w:val="20"/>
                <w:szCs w:val="20"/>
              </w:rPr>
              <w:t>аккредитация</w:t>
            </w:r>
          </w:p>
        </w:tc>
      </w:tr>
    </w:tbl>
    <w:p w:rsidR="00D535AB" w:rsidRPr="00E572C8" w:rsidRDefault="00D535AB" w:rsidP="00D53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5C8C" w:rsidRDefault="00CE5C8C" w:rsidP="002D7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E5C8C" w:rsidSect="00A4290A">
          <w:footerReference w:type="default" r:id="rId12"/>
          <w:pgSz w:w="11906" w:h="16838"/>
          <w:pgMar w:top="1134" w:right="850" w:bottom="1134" w:left="1701" w:header="0" w:footer="0" w:gutter="0"/>
          <w:cols w:space="708"/>
          <w:titlePg/>
          <w:docGrid w:linePitch="360"/>
        </w:sectPr>
      </w:pPr>
    </w:p>
    <w:p w:rsidR="00CE5C8C" w:rsidRDefault="00CE5C8C" w:rsidP="00CE5C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</w:t>
      </w:r>
      <w:r w:rsidRPr="00CE5C8C">
        <w:rPr>
          <w:rFonts w:ascii="Times New Roman" w:hAnsi="Times New Roman" w:cs="Times New Roman"/>
          <w:b/>
          <w:sz w:val="28"/>
          <w:szCs w:val="28"/>
        </w:rPr>
        <w:t xml:space="preserve"> ЧАСТЬ ПО РАЗДЕЛУ </w:t>
      </w:r>
    </w:p>
    <w:p w:rsidR="00CE5C8C" w:rsidRPr="00CE5C8C" w:rsidRDefault="00CE5C8C" w:rsidP="00CE5C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C8C">
        <w:rPr>
          <w:rFonts w:ascii="Times New Roman" w:hAnsi="Times New Roman" w:cs="Times New Roman"/>
          <w:b/>
          <w:sz w:val="28"/>
          <w:szCs w:val="28"/>
        </w:rPr>
        <w:t>«ИНФОРМАЦИОННЫЕ СИСТЕМЫ»</w:t>
      </w:r>
    </w:p>
    <w:p w:rsidR="002D71DC" w:rsidRDefault="002D71DC" w:rsidP="002D7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5C8C" w:rsidRPr="00774FBF" w:rsidRDefault="00CE5C8C" w:rsidP="00774F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4FBF">
        <w:rPr>
          <w:rFonts w:ascii="Times New Roman" w:hAnsi="Times New Roman" w:cs="Times New Roman"/>
          <w:b/>
          <w:sz w:val="24"/>
          <w:szCs w:val="24"/>
        </w:rPr>
        <w:t xml:space="preserve">Задание №1. </w:t>
      </w:r>
      <w:r w:rsidRPr="00774FBF">
        <w:rPr>
          <w:rFonts w:ascii="Times New Roman" w:hAnsi="Times New Roman" w:cs="Times New Roman"/>
          <w:b/>
          <w:sz w:val="24"/>
          <w:szCs w:val="24"/>
          <w:lang w:val="en-US"/>
        </w:rPr>
        <w:t>MS</w:t>
      </w:r>
      <w:r w:rsidRPr="00774F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74FBF">
        <w:rPr>
          <w:rFonts w:ascii="Times New Roman" w:hAnsi="Times New Roman" w:cs="Times New Roman"/>
          <w:b/>
          <w:sz w:val="24"/>
          <w:szCs w:val="24"/>
          <w:lang w:val="en-US"/>
        </w:rPr>
        <w:t>EXCEL</w:t>
      </w:r>
    </w:p>
    <w:p w:rsidR="00CE5C8C" w:rsidRPr="00CE5C8C" w:rsidRDefault="00CE5C8C" w:rsidP="00774FBF">
      <w:pPr>
        <w:pStyle w:val="1"/>
        <w:spacing w:before="0" w:beforeAutospacing="0" w:after="0" w:afterAutospacing="0"/>
        <w:ind w:firstLine="720"/>
        <w:jc w:val="both"/>
      </w:pPr>
      <w:r w:rsidRPr="00CE5C8C">
        <w:t>Рассчитайте стоимость заказов рекламного агентства «Орион» и заработную плату его сотрудников. </w:t>
      </w:r>
    </w:p>
    <w:p w:rsidR="00CE5C8C" w:rsidRPr="00CE5C8C" w:rsidRDefault="00CE5C8C" w:rsidP="00CE5C8C">
      <w:pPr>
        <w:pStyle w:val="10"/>
        <w:numPr>
          <w:ilvl w:val="0"/>
          <w:numId w:val="1"/>
        </w:numPr>
        <w:ind w:left="0"/>
      </w:pPr>
      <w:r w:rsidRPr="00CE5C8C">
        <w:t xml:space="preserve">Откройте файл </w:t>
      </w:r>
      <w:r w:rsidRPr="00CE5C8C">
        <w:rPr>
          <w:b/>
        </w:rPr>
        <w:t>Исходник.</w:t>
      </w:r>
      <w:proofErr w:type="spellStart"/>
      <w:r w:rsidRPr="00CE5C8C">
        <w:rPr>
          <w:b/>
          <w:lang w:val="en-US"/>
        </w:rPr>
        <w:t>xlsx</w:t>
      </w:r>
      <w:proofErr w:type="spellEnd"/>
      <w:r w:rsidRPr="00CE5C8C">
        <w:rPr>
          <w:b/>
        </w:rPr>
        <w:t xml:space="preserve"> </w:t>
      </w:r>
      <w:r w:rsidRPr="00CE5C8C">
        <w:t>в папке.</w:t>
      </w:r>
    </w:p>
    <w:p w:rsidR="00CE5C8C" w:rsidRPr="00CE5C8C" w:rsidRDefault="00CE5C8C" w:rsidP="00CE5C8C">
      <w:pPr>
        <w:pStyle w:val="1"/>
        <w:numPr>
          <w:ilvl w:val="0"/>
          <w:numId w:val="1"/>
        </w:numPr>
        <w:spacing w:before="0" w:beforeAutospacing="0" w:after="0" w:afterAutospacing="0"/>
        <w:ind w:left="0"/>
        <w:rPr>
          <w:b/>
          <w:bCs/>
        </w:rPr>
      </w:pPr>
      <w:r w:rsidRPr="00CE5C8C">
        <w:rPr>
          <w:bCs/>
        </w:rPr>
        <w:t>На листе</w:t>
      </w:r>
      <w:r w:rsidRPr="00CE5C8C">
        <w:rPr>
          <w:b/>
          <w:bCs/>
        </w:rPr>
        <w:t xml:space="preserve"> «Заказы» </w:t>
      </w:r>
      <w:r w:rsidRPr="00CE5C8C">
        <w:rPr>
          <w:bCs/>
        </w:rPr>
        <w:t>таблицу приведите к следующему виду, используя списки в столбцах «Клиент» и «Сотрудник»:</w:t>
      </w:r>
    </w:p>
    <w:tbl>
      <w:tblPr>
        <w:tblW w:w="9782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456"/>
        <w:gridCol w:w="1388"/>
        <w:gridCol w:w="1417"/>
        <w:gridCol w:w="1701"/>
        <w:gridCol w:w="1418"/>
        <w:gridCol w:w="425"/>
        <w:gridCol w:w="709"/>
        <w:gridCol w:w="1276"/>
        <w:gridCol w:w="992"/>
      </w:tblGrid>
      <w:tr w:rsidR="00CE5C8C" w:rsidRPr="00774FBF" w:rsidTr="005432C7">
        <w:trPr>
          <w:cantSplit/>
          <w:trHeight w:val="73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Вид работ/услуг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Клиент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Сотрудник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Дата заказа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CE5C8C" w:rsidRPr="00774FBF" w:rsidRDefault="00CE5C8C" w:rsidP="005432C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Цена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774FBF" w:rsidP="00774F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Кол</w:t>
            </w:r>
            <w:r w:rsidRPr="00774FB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-</w:t>
            </w:r>
            <w:r w:rsidR="00CE5C8C" w:rsidRPr="00774FB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Общая стоимость заказа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Премиальные за заказ</w:t>
            </w:r>
          </w:p>
        </w:tc>
      </w:tr>
      <w:tr w:rsidR="00CE5C8C" w:rsidRPr="00774FBF" w:rsidTr="00774FBF">
        <w:trPr>
          <w:trHeight w:val="184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Баннер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"Товарищ"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Тимохин А.Д.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25.02.2016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CE5C8C" w:rsidRPr="00774FBF" w:rsidTr="00774FBF">
        <w:trPr>
          <w:trHeight w:val="12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Баннер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ОАО "</w:t>
            </w:r>
            <w:proofErr w:type="spellStart"/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Эвалар</w:t>
            </w:r>
            <w:proofErr w:type="spellEnd"/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Тимохин А.Д.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05.03.2016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CE5C8C" w:rsidRPr="00774FBF" w:rsidTr="00774FBF">
        <w:trPr>
          <w:trHeight w:val="224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Рекламный ролик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"Товарищ"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Анашкин А.А.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10.02.2016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CE5C8C" w:rsidRPr="00774FBF" w:rsidTr="00774FBF">
        <w:trPr>
          <w:trHeight w:val="1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Световая реклама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ОАО "</w:t>
            </w:r>
            <w:proofErr w:type="spellStart"/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Эвалар</w:t>
            </w:r>
            <w:proofErr w:type="spellEnd"/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Заболотников А.А.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11.02.2016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CE5C8C" w:rsidRPr="00774FBF" w:rsidTr="00774FBF">
        <w:trPr>
          <w:trHeight w:val="4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Рекламный ролик со спец. эффектами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"Фармацевт"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Анашкин А.А.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12.02.2016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CE5C8C" w:rsidRPr="00774FBF" w:rsidTr="00774FBF">
        <w:trPr>
          <w:trHeight w:val="303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Рекламный ролик со спец. эффектами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ОАО "Комар"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Анашкин А.А.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05.03.2016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CE5C8C" w:rsidRPr="00774FBF" w:rsidTr="00774FBF">
        <w:trPr>
          <w:trHeight w:val="21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Визитная карточка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ОАО "Комар"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Богданов К.О.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01.02.2016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CE5C8C" w:rsidRPr="00774FBF" w:rsidTr="00774FBF">
        <w:trPr>
          <w:trHeight w:val="122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Логотип, эмблема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ТОО "Атлант"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Орлов О.С.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04.02.2016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CE5C8C" w:rsidRPr="00774FBF" w:rsidTr="00774FBF">
        <w:trPr>
          <w:trHeight w:val="151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Открытка, приглашение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ЗАО "Партнер"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Макарова О.В.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15.02.2016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CE5C8C" w:rsidRPr="00774FBF" w:rsidTr="00774FBF">
        <w:trPr>
          <w:trHeight w:val="191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Стеновая реклама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ТОО "Атлант"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Заболотников А.А.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06.03.2016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CE5C8C" w:rsidRPr="00774FBF" w:rsidTr="00774FBF">
        <w:trPr>
          <w:trHeight w:val="191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Плакат более А2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ТОО "ART-дизайн"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Тимохин А.Д.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17.02.2016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CE5C8C" w:rsidRPr="00774FBF" w:rsidTr="00774FBF">
        <w:trPr>
          <w:trHeight w:val="12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Буклет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ТОО "ART-дизайн"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Носов В.И.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18.02.2016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CE5C8C" w:rsidRPr="00774FBF" w:rsidTr="00774FBF">
        <w:trPr>
          <w:trHeight w:val="214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Буклет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ООО "Товарищ"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Носов В.И.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25.02.2016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CE5C8C" w:rsidRPr="00774FBF" w:rsidTr="00774FBF">
        <w:trPr>
          <w:trHeight w:val="184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Календарь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"Досуг"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Апасова</w:t>
            </w:r>
            <w:proofErr w:type="spellEnd"/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И.В.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19.02.2016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CE5C8C" w:rsidRPr="00774FBF" w:rsidTr="00774FBF">
        <w:trPr>
          <w:trHeight w:val="12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Производство </w:t>
            </w:r>
            <w:proofErr w:type="spellStart"/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аудиоролика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ОАО "Комар"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Анашкин А.А.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20.02.2016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CE5C8C" w:rsidRPr="00774FBF" w:rsidTr="00774FBF">
        <w:trPr>
          <w:trHeight w:val="12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Щитовая реклама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ОАО "</w:t>
            </w:r>
            <w:proofErr w:type="spellStart"/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Эвалар</w:t>
            </w:r>
            <w:proofErr w:type="spellEnd"/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Заболотников А.А.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21.02.2016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CE5C8C" w:rsidRPr="00774FBF" w:rsidTr="00774FBF">
        <w:trPr>
          <w:trHeight w:val="1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Слайд шоу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ТОО "Атлант"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Табаков О.В.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22.02.2016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CE5C8C" w:rsidRPr="00774FBF" w:rsidTr="00774FBF">
        <w:trPr>
          <w:trHeight w:val="12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Карманы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ОАО "</w:t>
            </w:r>
            <w:proofErr w:type="spellStart"/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Эвалар</w:t>
            </w:r>
            <w:proofErr w:type="spellEnd"/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Орлов О.С.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23.02.2016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5C8C" w:rsidRPr="00774FBF" w:rsidRDefault="00CE5C8C" w:rsidP="00774FB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4FB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962756" w:rsidRDefault="00962756" w:rsidP="00962756">
      <w:pPr>
        <w:pStyle w:val="1"/>
        <w:spacing w:before="0" w:beforeAutospacing="0" w:after="0" w:afterAutospacing="0"/>
        <w:jc w:val="both"/>
      </w:pPr>
    </w:p>
    <w:p w:rsidR="00D8706F" w:rsidRDefault="00D8706F" w:rsidP="00962756">
      <w:pPr>
        <w:pStyle w:val="1"/>
        <w:spacing w:before="0" w:beforeAutospacing="0" w:after="0" w:afterAutospacing="0"/>
        <w:jc w:val="both"/>
      </w:pPr>
    </w:p>
    <w:p w:rsidR="00D8706F" w:rsidRDefault="00D8706F" w:rsidP="00962756">
      <w:pPr>
        <w:pStyle w:val="1"/>
        <w:spacing w:before="0" w:beforeAutospacing="0" w:after="0" w:afterAutospacing="0"/>
        <w:jc w:val="both"/>
      </w:pPr>
    </w:p>
    <w:p w:rsidR="00D8706F" w:rsidRDefault="00D8706F" w:rsidP="00962756">
      <w:pPr>
        <w:pStyle w:val="1"/>
        <w:spacing w:before="0" w:beforeAutospacing="0" w:after="0" w:afterAutospacing="0"/>
        <w:jc w:val="both"/>
      </w:pPr>
    </w:p>
    <w:p w:rsidR="00D8706F" w:rsidRDefault="00D8706F" w:rsidP="00962756">
      <w:pPr>
        <w:pStyle w:val="1"/>
        <w:spacing w:before="0" w:beforeAutospacing="0" w:after="0" w:afterAutospacing="0"/>
        <w:jc w:val="both"/>
      </w:pPr>
    </w:p>
    <w:p w:rsidR="00D8706F" w:rsidRDefault="00D8706F" w:rsidP="00962756">
      <w:pPr>
        <w:pStyle w:val="1"/>
        <w:spacing w:before="0" w:beforeAutospacing="0" w:after="0" w:afterAutospacing="0"/>
        <w:jc w:val="both"/>
      </w:pPr>
    </w:p>
    <w:p w:rsidR="00D8706F" w:rsidRDefault="00D8706F" w:rsidP="00962756">
      <w:pPr>
        <w:pStyle w:val="1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lastRenderedPageBreak/>
        <w:t>Список «Клиентов»:</w:t>
      </w:r>
      <w:r w:rsidRPr="00D8706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8706F" w:rsidRDefault="00D8706F" w:rsidP="000D13DF">
      <w:pPr>
        <w:pStyle w:val="1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4649638" cy="1662524"/>
            <wp:effectExtent l="0" t="0" r="0" b="0"/>
            <wp:docPr id="7" name="Рисунок 7" descr="F:\РАБОТА ТКСиОТ\МЕТОДИЧЕСКИЕ МАТЕРИАЛЫ по подготовке по олимпиаде по Информатике\картин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 ТКСиОТ\МЕТОДИЧЕСКИЕ МАТЕРИАЛЫ по подготовке по олимпиаде по Информатике\картинки\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932" cy="166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756" w:rsidRDefault="00962756" w:rsidP="00962756">
      <w:pPr>
        <w:pStyle w:val="1"/>
        <w:spacing w:before="0" w:beforeAutospacing="0" w:after="0" w:afterAutospacing="0"/>
        <w:jc w:val="both"/>
      </w:pPr>
    </w:p>
    <w:p w:rsidR="00962756" w:rsidRDefault="00D8706F" w:rsidP="00962756">
      <w:pPr>
        <w:pStyle w:val="1"/>
        <w:spacing w:before="0" w:beforeAutospacing="0" w:after="0" w:afterAutospacing="0"/>
        <w:jc w:val="both"/>
      </w:pPr>
      <w:r>
        <w:t>Список «Сотрудников»:</w:t>
      </w:r>
    </w:p>
    <w:p w:rsidR="00D8706F" w:rsidRDefault="00D8706F" w:rsidP="000D13DF">
      <w:pPr>
        <w:pStyle w:val="1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2656936" cy="1657716"/>
            <wp:effectExtent l="0" t="0" r="0" b="0"/>
            <wp:docPr id="9" name="Рисунок 9" descr="F:\РАБОТА ТКСиОТ\МЕТОДИЧЕСКИЕ МАТЕРИАЛЫ по подготовке по олимпиаде по Информатике\картин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 ТКСиОТ\МЕТОДИЧЕСКИЕ МАТЕРИАЛЫ по подготовке по олимпиаде по Информатике\картинки\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4" cy="165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756" w:rsidRDefault="00962756" w:rsidP="00962756">
      <w:pPr>
        <w:pStyle w:val="1"/>
        <w:spacing w:before="0" w:beforeAutospacing="0" w:after="0" w:afterAutospacing="0"/>
        <w:jc w:val="both"/>
      </w:pPr>
    </w:p>
    <w:p w:rsidR="00CE5C8C" w:rsidRDefault="00CE5C8C" w:rsidP="00962756">
      <w:pPr>
        <w:pStyle w:val="1"/>
        <w:numPr>
          <w:ilvl w:val="0"/>
          <w:numId w:val="1"/>
        </w:numPr>
        <w:spacing w:before="0" w:beforeAutospacing="0" w:after="0" w:afterAutospacing="0"/>
        <w:ind w:left="0"/>
        <w:jc w:val="both"/>
      </w:pPr>
      <w:r w:rsidRPr="00CE5C8C">
        <w:t>Заполните столбец «</w:t>
      </w:r>
      <w:r w:rsidRPr="00962756">
        <w:rPr>
          <w:b/>
        </w:rPr>
        <w:t>Цена</w:t>
      </w:r>
      <w:r w:rsidRPr="00CE5C8C">
        <w:t>», взяв данные с листа «</w:t>
      </w:r>
      <w:r w:rsidRPr="00962756">
        <w:rPr>
          <w:b/>
        </w:rPr>
        <w:t>Прайс-лист</w:t>
      </w:r>
      <w:r w:rsidRPr="00CE5C8C">
        <w:t>».</w:t>
      </w:r>
    </w:p>
    <w:p w:rsidR="00962756" w:rsidRPr="00CE5C8C" w:rsidRDefault="00962756" w:rsidP="000D13DF">
      <w:pPr>
        <w:pStyle w:val="1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2061713" cy="1896172"/>
            <wp:effectExtent l="0" t="0" r="0" b="8890"/>
            <wp:docPr id="2" name="Рисунок 2" descr="F:\РАБОТА ТКСиОТ\МЕТОДИЧЕСКИЕ МАТЕРИАЛЫ по подготовке по олимпиаде по Информатике\картин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 ТКСиОТ\МЕТОДИЧЕСКИЕ МАТЕРИАЛЫ по подготовке по олимпиаде по Информатике\картинки\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674" cy="189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C8C" w:rsidRPr="00CE5C8C" w:rsidRDefault="00CE5C8C" w:rsidP="00CE5C8C">
      <w:pPr>
        <w:pStyle w:val="1"/>
        <w:numPr>
          <w:ilvl w:val="0"/>
          <w:numId w:val="1"/>
        </w:numPr>
        <w:spacing w:before="0" w:beforeAutospacing="0" w:after="0" w:afterAutospacing="0"/>
        <w:ind w:left="0"/>
        <w:jc w:val="both"/>
      </w:pPr>
      <w:r w:rsidRPr="00CE5C8C">
        <w:t>Рассчитайте столбец «</w:t>
      </w:r>
      <w:r w:rsidRPr="00CE5C8C">
        <w:rPr>
          <w:b/>
        </w:rPr>
        <w:t>Общая стоимость заказа</w:t>
      </w:r>
      <w:r w:rsidRPr="00CE5C8C">
        <w:t>».</w:t>
      </w:r>
    </w:p>
    <w:p w:rsidR="00CE5C8C" w:rsidRPr="00CE5C8C" w:rsidRDefault="00CE5C8C" w:rsidP="00CE5C8C">
      <w:pPr>
        <w:pStyle w:val="1"/>
        <w:numPr>
          <w:ilvl w:val="0"/>
          <w:numId w:val="1"/>
        </w:numPr>
        <w:spacing w:before="0" w:beforeAutospacing="0" w:after="0" w:afterAutospacing="0"/>
        <w:ind w:left="0"/>
        <w:jc w:val="both"/>
      </w:pPr>
      <w:r w:rsidRPr="00CE5C8C">
        <w:t>В столбце «</w:t>
      </w:r>
      <w:r w:rsidRPr="00CE5C8C">
        <w:rPr>
          <w:b/>
        </w:rPr>
        <w:t>Премиальные за заказ</w:t>
      </w:r>
      <w:r w:rsidRPr="00CE5C8C">
        <w:t>» вычисляется процент премии:</w:t>
      </w:r>
    </w:p>
    <w:p w:rsidR="00CE5C8C" w:rsidRPr="00CE5C8C" w:rsidRDefault="00CE5C8C" w:rsidP="00CE5C8C">
      <w:pPr>
        <w:pStyle w:val="1"/>
        <w:numPr>
          <w:ilvl w:val="1"/>
          <w:numId w:val="1"/>
        </w:numPr>
        <w:spacing w:before="0" w:beforeAutospacing="0" w:after="0" w:afterAutospacing="0"/>
        <w:ind w:left="0"/>
        <w:jc w:val="both"/>
      </w:pPr>
      <w:r w:rsidRPr="00CE5C8C">
        <w:t>Если к моменту начисления заработной пла</w:t>
      </w:r>
      <w:r w:rsidR="0009677F">
        <w:t>ты (считать этим днем 18.02.2016</w:t>
      </w:r>
      <w:r w:rsidRPr="00CE5C8C">
        <w:t>) заказ выполнен, то премиальные составляют 2%;</w:t>
      </w:r>
    </w:p>
    <w:p w:rsidR="00CE5C8C" w:rsidRDefault="00CE5C8C" w:rsidP="00CE5C8C">
      <w:pPr>
        <w:pStyle w:val="1"/>
        <w:numPr>
          <w:ilvl w:val="1"/>
          <w:numId w:val="1"/>
        </w:numPr>
        <w:spacing w:before="0" w:beforeAutospacing="0" w:after="0" w:afterAutospacing="0"/>
        <w:ind w:left="0"/>
        <w:jc w:val="both"/>
      </w:pPr>
      <w:r w:rsidRPr="00CE5C8C">
        <w:t>Если заказ не успели выполнить, то премиальных нет.</w:t>
      </w:r>
    </w:p>
    <w:p w:rsidR="00E96949" w:rsidRPr="00E96949" w:rsidRDefault="00E96949" w:rsidP="00E96949">
      <w:pPr>
        <w:pStyle w:val="1"/>
        <w:spacing w:before="0" w:beforeAutospacing="0" w:after="0" w:afterAutospacing="0"/>
        <w:jc w:val="both"/>
        <w:rPr>
          <w:color w:val="FF0000"/>
        </w:rPr>
      </w:pPr>
    </w:p>
    <w:p w:rsidR="00CE5C8C" w:rsidRPr="00962ABC" w:rsidRDefault="00BB7EF5" w:rsidP="00962AB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62ABC">
        <w:rPr>
          <w:rFonts w:ascii="Times New Roman" w:hAnsi="Times New Roman" w:cs="Times New Roman"/>
          <w:b/>
          <w:i/>
          <w:sz w:val="24"/>
          <w:szCs w:val="24"/>
        </w:rPr>
        <w:t>Критерии оценивания задания №1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8"/>
        <w:gridCol w:w="3793"/>
      </w:tblGrid>
      <w:tr w:rsidR="00CE5C8C" w:rsidRPr="00CE5C8C" w:rsidTr="00CE5C8C">
        <w:tc>
          <w:tcPr>
            <w:tcW w:w="5778" w:type="dxa"/>
            <w:vAlign w:val="center"/>
          </w:tcPr>
          <w:p w:rsidR="00CE5C8C" w:rsidRPr="00CE5C8C" w:rsidRDefault="00CE5C8C" w:rsidP="00CE5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5C8C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Оцениваемый параметр</w:t>
            </w:r>
          </w:p>
        </w:tc>
        <w:tc>
          <w:tcPr>
            <w:tcW w:w="3793" w:type="dxa"/>
            <w:vAlign w:val="center"/>
          </w:tcPr>
          <w:p w:rsidR="00CE5C8C" w:rsidRPr="00CE5C8C" w:rsidRDefault="00CE5C8C" w:rsidP="00CE5C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5C8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баллов</w:t>
            </w:r>
          </w:p>
        </w:tc>
      </w:tr>
      <w:tr w:rsidR="00CE5C8C" w:rsidRPr="00CE5C8C" w:rsidTr="00CE5C8C">
        <w:tc>
          <w:tcPr>
            <w:tcW w:w="5778" w:type="dxa"/>
          </w:tcPr>
          <w:p w:rsidR="00CE5C8C" w:rsidRPr="00CE5C8C" w:rsidRDefault="00CE5C8C" w:rsidP="00CE5C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C8C">
              <w:rPr>
                <w:rFonts w:ascii="Times New Roman" w:hAnsi="Times New Roman" w:cs="Times New Roman"/>
                <w:sz w:val="24"/>
                <w:szCs w:val="24"/>
              </w:rPr>
              <w:t>Заполнение граф Клиенты и Сотрудники таблицы Заказы с использованием подстановочных списков</w:t>
            </w:r>
          </w:p>
        </w:tc>
        <w:tc>
          <w:tcPr>
            <w:tcW w:w="3793" w:type="dxa"/>
            <w:vAlign w:val="center"/>
          </w:tcPr>
          <w:p w:rsidR="00CE5C8C" w:rsidRPr="00CE5C8C" w:rsidRDefault="00CE5C8C" w:rsidP="00CE5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E5C8C" w:rsidRPr="00CE5C8C" w:rsidTr="00CE5C8C">
        <w:tc>
          <w:tcPr>
            <w:tcW w:w="5778" w:type="dxa"/>
          </w:tcPr>
          <w:p w:rsidR="00CE5C8C" w:rsidRPr="00CE5C8C" w:rsidRDefault="00CE5C8C" w:rsidP="00CE5C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OLE_LINK1"/>
            <w:bookmarkStart w:id="1" w:name="OLE_LINK2"/>
            <w:r w:rsidRPr="00CE5C8C">
              <w:rPr>
                <w:rFonts w:ascii="Times New Roman" w:hAnsi="Times New Roman" w:cs="Times New Roman"/>
                <w:sz w:val="24"/>
                <w:szCs w:val="24"/>
              </w:rPr>
              <w:t xml:space="preserve">Заполнение графы Цена </w:t>
            </w:r>
            <w:bookmarkEnd w:id="0"/>
            <w:bookmarkEnd w:id="1"/>
            <w:r w:rsidRPr="00CE5C8C">
              <w:rPr>
                <w:rFonts w:ascii="Times New Roman" w:hAnsi="Times New Roman" w:cs="Times New Roman"/>
                <w:sz w:val="24"/>
                <w:szCs w:val="24"/>
              </w:rPr>
              <w:t>(функция ВПР)</w:t>
            </w:r>
          </w:p>
        </w:tc>
        <w:tc>
          <w:tcPr>
            <w:tcW w:w="3793" w:type="dxa"/>
            <w:vAlign w:val="center"/>
          </w:tcPr>
          <w:p w:rsidR="00CE5C8C" w:rsidRPr="00CE5C8C" w:rsidRDefault="00CE5C8C" w:rsidP="00CE5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E5C8C" w:rsidRPr="00CE5C8C" w:rsidTr="00CE5C8C">
        <w:tc>
          <w:tcPr>
            <w:tcW w:w="5778" w:type="dxa"/>
          </w:tcPr>
          <w:p w:rsidR="00CE5C8C" w:rsidRPr="00CE5C8C" w:rsidRDefault="00CE5C8C" w:rsidP="00CE5C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C8C">
              <w:rPr>
                <w:rFonts w:ascii="Times New Roman" w:hAnsi="Times New Roman" w:cs="Times New Roman"/>
                <w:sz w:val="24"/>
                <w:szCs w:val="24"/>
              </w:rPr>
              <w:t>Вычисление Стоимости заказа</w:t>
            </w:r>
          </w:p>
        </w:tc>
        <w:tc>
          <w:tcPr>
            <w:tcW w:w="3793" w:type="dxa"/>
            <w:vAlign w:val="center"/>
          </w:tcPr>
          <w:p w:rsidR="00CE5C8C" w:rsidRPr="00CE5C8C" w:rsidRDefault="00CE5C8C" w:rsidP="00CE5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E5C8C" w:rsidRPr="00CE5C8C" w:rsidTr="00CE5C8C">
        <w:tc>
          <w:tcPr>
            <w:tcW w:w="5778" w:type="dxa"/>
          </w:tcPr>
          <w:p w:rsidR="00CE5C8C" w:rsidRPr="00CE5C8C" w:rsidRDefault="00CE5C8C" w:rsidP="00CE5C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C8C">
              <w:rPr>
                <w:rFonts w:ascii="Times New Roman" w:hAnsi="Times New Roman" w:cs="Times New Roman"/>
                <w:sz w:val="24"/>
                <w:szCs w:val="24"/>
              </w:rPr>
              <w:t>Вычисление Премиальных по заказу с учетом условия задания</w:t>
            </w:r>
          </w:p>
        </w:tc>
        <w:tc>
          <w:tcPr>
            <w:tcW w:w="3793" w:type="dxa"/>
            <w:vAlign w:val="center"/>
          </w:tcPr>
          <w:p w:rsidR="00CE5C8C" w:rsidRPr="00CE5C8C" w:rsidRDefault="00CE5C8C" w:rsidP="00CE5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E5C8C" w:rsidRPr="00CE5C8C" w:rsidTr="00CE5C8C">
        <w:tc>
          <w:tcPr>
            <w:tcW w:w="5778" w:type="dxa"/>
          </w:tcPr>
          <w:p w:rsidR="00CE5C8C" w:rsidRPr="00CE5C8C" w:rsidRDefault="00CE5C8C" w:rsidP="00CE5C8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E5C8C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793" w:type="dxa"/>
            <w:vAlign w:val="center"/>
          </w:tcPr>
          <w:p w:rsidR="00CE5C8C" w:rsidRPr="00CE5C8C" w:rsidRDefault="00CE5C8C" w:rsidP="00CE5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8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CE5C8C" w:rsidRPr="00CE5C8C" w:rsidRDefault="00CE5C8C" w:rsidP="00CE5C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13DF" w:rsidRDefault="000D13DF" w:rsidP="002D7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2756" w:rsidRPr="00962ABC" w:rsidRDefault="00962756" w:rsidP="00EF538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962ABC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Задание №2</w:t>
      </w:r>
      <w:r w:rsidR="00EF5383" w:rsidRPr="00962AB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EF5383" w:rsidRPr="00962ABC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MS ACCESS</w:t>
      </w:r>
    </w:p>
    <w:p w:rsidR="00EF5383" w:rsidRPr="00962ABC" w:rsidRDefault="00EF5383" w:rsidP="00EF538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2ABC">
        <w:rPr>
          <w:rFonts w:ascii="Times New Roman" w:hAnsi="Times New Roman" w:cs="Times New Roman"/>
          <w:color w:val="000000" w:themeColor="text1"/>
          <w:sz w:val="24"/>
          <w:szCs w:val="24"/>
        </w:rPr>
        <w:t>Аптечный склад осуществляет оптовую продажу лекарственных препаратов. Вам предоставляется база данных «Аптечный  склад». В БД храниться информация о:</w:t>
      </w:r>
    </w:p>
    <w:p w:rsidR="00EF5383" w:rsidRPr="00962ABC" w:rsidRDefault="00EF5383" w:rsidP="00EF5383">
      <w:pPr>
        <w:pStyle w:val="aa"/>
        <w:numPr>
          <w:ilvl w:val="0"/>
          <w:numId w:val="3"/>
        </w:numPr>
        <w:jc w:val="both"/>
        <w:rPr>
          <w:color w:val="000000" w:themeColor="text1"/>
        </w:rPr>
      </w:pPr>
      <w:r w:rsidRPr="00962ABC">
        <w:rPr>
          <w:color w:val="000000" w:themeColor="text1"/>
        </w:rPr>
        <w:t>лекарствах: код лекарства, название лекарства, производитель, цена (руб.);</w:t>
      </w:r>
    </w:p>
    <w:p w:rsidR="00EF5383" w:rsidRPr="00962ABC" w:rsidRDefault="00EF5383" w:rsidP="00EF5383">
      <w:pPr>
        <w:pStyle w:val="aa"/>
        <w:numPr>
          <w:ilvl w:val="0"/>
          <w:numId w:val="3"/>
        </w:numPr>
        <w:jc w:val="both"/>
        <w:rPr>
          <w:color w:val="000000" w:themeColor="text1"/>
        </w:rPr>
      </w:pPr>
      <w:r w:rsidRPr="00962ABC">
        <w:rPr>
          <w:color w:val="000000" w:themeColor="text1"/>
        </w:rPr>
        <w:t>аптеках: № аптеки, название аптеки, адрес аптеки, телефон;</w:t>
      </w:r>
    </w:p>
    <w:p w:rsidR="00EF5383" w:rsidRPr="00962ABC" w:rsidRDefault="00EF5383" w:rsidP="00EF5383">
      <w:pPr>
        <w:pStyle w:val="aa"/>
        <w:numPr>
          <w:ilvl w:val="0"/>
          <w:numId w:val="3"/>
        </w:numPr>
        <w:jc w:val="both"/>
        <w:rPr>
          <w:color w:val="000000" w:themeColor="text1"/>
        </w:rPr>
      </w:pPr>
      <w:r w:rsidRPr="00962ABC">
        <w:rPr>
          <w:color w:val="000000" w:themeColor="text1"/>
        </w:rPr>
        <w:t>заявках: № заявки, дата составления заявки, № аптеки, дата выполнения заявки;</w:t>
      </w:r>
    </w:p>
    <w:p w:rsidR="00EF5383" w:rsidRPr="00962ABC" w:rsidRDefault="00EF5383" w:rsidP="00EF5383">
      <w:pPr>
        <w:pStyle w:val="aa"/>
        <w:numPr>
          <w:ilvl w:val="0"/>
          <w:numId w:val="3"/>
        </w:numPr>
        <w:jc w:val="both"/>
        <w:rPr>
          <w:color w:val="000000" w:themeColor="text1"/>
        </w:rPr>
      </w:pPr>
      <w:r w:rsidRPr="00962ABC">
        <w:rPr>
          <w:color w:val="000000" w:themeColor="text1"/>
        </w:rPr>
        <w:t xml:space="preserve">закупках лекарственных препаратов: № заявки, код лекарства, количество. </w:t>
      </w:r>
    </w:p>
    <w:p w:rsidR="00EF5383" w:rsidRPr="00962ABC" w:rsidRDefault="00EF5383" w:rsidP="00EF5383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2ABC">
        <w:rPr>
          <w:rFonts w:ascii="Times New Roman" w:hAnsi="Times New Roman" w:cs="Times New Roman"/>
          <w:color w:val="000000" w:themeColor="text1"/>
          <w:sz w:val="24"/>
          <w:szCs w:val="24"/>
        </w:rPr>
        <w:t>В БД учтено следующее:</w:t>
      </w:r>
    </w:p>
    <w:p w:rsidR="00EF5383" w:rsidRPr="00962ABC" w:rsidRDefault="00EF5383" w:rsidP="00EF5383">
      <w:pPr>
        <w:pStyle w:val="aa"/>
        <w:numPr>
          <w:ilvl w:val="0"/>
          <w:numId w:val="4"/>
        </w:numPr>
        <w:jc w:val="both"/>
        <w:rPr>
          <w:color w:val="000000" w:themeColor="text1"/>
        </w:rPr>
      </w:pPr>
      <w:r w:rsidRPr="00962ABC">
        <w:rPr>
          <w:color w:val="000000" w:themeColor="text1"/>
        </w:rPr>
        <w:t>аптека может составить несколько заявок.</w:t>
      </w:r>
    </w:p>
    <w:p w:rsidR="00EF5383" w:rsidRPr="00962ABC" w:rsidRDefault="00EF5383" w:rsidP="00EF5383">
      <w:pPr>
        <w:pStyle w:val="aa"/>
        <w:numPr>
          <w:ilvl w:val="0"/>
          <w:numId w:val="4"/>
        </w:numPr>
        <w:jc w:val="both"/>
        <w:rPr>
          <w:color w:val="000000" w:themeColor="text1"/>
        </w:rPr>
      </w:pPr>
      <w:r w:rsidRPr="00962ABC">
        <w:rPr>
          <w:color w:val="000000" w:themeColor="text1"/>
        </w:rPr>
        <w:t>лекарство может иметь отношение к нескольким закупкам.</w:t>
      </w:r>
    </w:p>
    <w:p w:rsidR="00EF5383" w:rsidRPr="00962ABC" w:rsidRDefault="00EF5383" w:rsidP="00EF5383">
      <w:pPr>
        <w:pStyle w:val="aa"/>
        <w:numPr>
          <w:ilvl w:val="0"/>
          <w:numId w:val="4"/>
        </w:numPr>
        <w:jc w:val="both"/>
        <w:rPr>
          <w:color w:val="000000" w:themeColor="text1"/>
        </w:rPr>
      </w:pPr>
      <w:r w:rsidRPr="00962ABC">
        <w:rPr>
          <w:color w:val="000000" w:themeColor="text1"/>
        </w:rPr>
        <w:t>заявке могут соответствовать несколько закупок.</w:t>
      </w:r>
    </w:p>
    <w:p w:rsidR="00EF5383" w:rsidRPr="00962ABC" w:rsidRDefault="00EF5383" w:rsidP="00EF5383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caps/>
          <w:color w:val="000000" w:themeColor="text1"/>
          <w:sz w:val="24"/>
          <w:szCs w:val="24"/>
        </w:rPr>
      </w:pPr>
    </w:p>
    <w:p w:rsidR="00EF5383" w:rsidRPr="00962ABC" w:rsidRDefault="00EF5383" w:rsidP="00EF538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caps/>
          <w:color w:val="000000" w:themeColor="text1"/>
          <w:sz w:val="24"/>
          <w:szCs w:val="24"/>
        </w:rPr>
      </w:pPr>
      <w:r w:rsidRPr="00962AB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Техническое задание</w:t>
      </w:r>
    </w:p>
    <w:p w:rsidR="00EF5383" w:rsidRPr="00962ABC" w:rsidRDefault="00EF5383" w:rsidP="00EF5383">
      <w:pPr>
        <w:pStyle w:val="aa"/>
        <w:numPr>
          <w:ilvl w:val="0"/>
          <w:numId w:val="5"/>
        </w:numPr>
        <w:jc w:val="both"/>
        <w:rPr>
          <w:color w:val="000000" w:themeColor="text1"/>
        </w:rPr>
      </w:pPr>
      <w:r w:rsidRPr="00962ABC">
        <w:rPr>
          <w:color w:val="000000" w:themeColor="text1"/>
        </w:rPr>
        <w:t xml:space="preserve">Полное наименование разработки и её условное обозначение. </w:t>
      </w:r>
    </w:p>
    <w:p w:rsidR="00EF5383" w:rsidRPr="00962ABC" w:rsidRDefault="00EF5383" w:rsidP="00EF5383">
      <w:pPr>
        <w:pStyle w:val="aa"/>
        <w:jc w:val="both"/>
        <w:rPr>
          <w:color w:val="000000" w:themeColor="text1"/>
        </w:rPr>
      </w:pPr>
      <w:r w:rsidRPr="00962ABC">
        <w:rPr>
          <w:color w:val="000000" w:themeColor="text1"/>
        </w:rPr>
        <w:t>Автоматизированная информационная система «Аптечный склад».</w:t>
      </w:r>
    </w:p>
    <w:p w:rsidR="00EF5383" w:rsidRPr="00962ABC" w:rsidRDefault="00EF5383" w:rsidP="00EF5383">
      <w:pPr>
        <w:pStyle w:val="aa"/>
        <w:numPr>
          <w:ilvl w:val="0"/>
          <w:numId w:val="5"/>
        </w:numPr>
        <w:jc w:val="both"/>
        <w:rPr>
          <w:color w:val="000000" w:themeColor="text1"/>
        </w:rPr>
      </w:pPr>
      <w:r w:rsidRPr="00962ABC">
        <w:rPr>
          <w:color w:val="000000" w:themeColor="text1"/>
        </w:rPr>
        <w:t xml:space="preserve">Характеристика объекта автоматизации. </w:t>
      </w:r>
    </w:p>
    <w:p w:rsidR="00EF5383" w:rsidRPr="00962ABC" w:rsidRDefault="00EF5383" w:rsidP="00EF5383">
      <w:pPr>
        <w:pStyle w:val="aa"/>
        <w:jc w:val="both"/>
        <w:rPr>
          <w:color w:val="000000" w:themeColor="text1"/>
        </w:rPr>
      </w:pPr>
      <w:r w:rsidRPr="00962ABC">
        <w:rPr>
          <w:color w:val="000000" w:themeColor="text1"/>
        </w:rPr>
        <w:t>Объектом автоматизации является процесс взаимодействия склада с аптеками.</w:t>
      </w:r>
    </w:p>
    <w:p w:rsidR="00EF5383" w:rsidRPr="00962ABC" w:rsidRDefault="00EF5383" w:rsidP="00EF5383">
      <w:pPr>
        <w:pStyle w:val="aa"/>
        <w:numPr>
          <w:ilvl w:val="0"/>
          <w:numId w:val="5"/>
        </w:numPr>
        <w:jc w:val="both"/>
        <w:rPr>
          <w:color w:val="000000" w:themeColor="text1"/>
        </w:rPr>
      </w:pPr>
      <w:r w:rsidRPr="00962ABC">
        <w:rPr>
          <w:color w:val="000000" w:themeColor="text1"/>
        </w:rPr>
        <w:t>Требования к информационному обеспечению к структуре и функционированию разработки.</w:t>
      </w:r>
    </w:p>
    <w:p w:rsidR="00EF5383" w:rsidRPr="00962ABC" w:rsidRDefault="00EF5383" w:rsidP="00EF5383">
      <w:pPr>
        <w:pStyle w:val="aa"/>
        <w:jc w:val="both"/>
        <w:rPr>
          <w:color w:val="000000" w:themeColor="text1"/>
        </w:rPr>
      </w:pPr>
      <w:r w:rsidRPr="00962ABC">
        <w:rPr>
          <w:color w:val="000000" w:themeColor="text1"/>
        </w:rPr>
        <w:t>Информационное обеспечение должно быть организовано в соответствии с принципами развития, совместимости, стандартизации и унификации. Способ хранения данных – база данных.</w:t>
      </w:r>
    </w:p>
    <w:p w:rsidR="00EF5383" w:rsidRPr="00962ABC" w:rsidRDefault="00EF5383" w:rsidP="00EF538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5383" w:rsidRPr="00962ABC" w:rsidRDefault="00EF5383" w:rsidP="007F38D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962AB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Задача 1. Новая цена</w:t>
      </w:r>
    </w:p>
    <w:p w:rsidR="00EF5383" w:rsidRPr="00962ABC" w:rsidRDefault="00EF5383" w:rsidP="007F38D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2ABC">
        <w:rPr>
          <w:rFonts w:ascii="Times New Roman" w:hAnsi="Times New Roman" w:cs="Times New Roman"/>
          <w:color w:val="000000" w:themeColor="text1"/>
          <w:sz w:val="24"/>
          <w:szCs w:val="24"/>
        </w:rPr>
        <w:t>Вывести новую цену лекарств, если известно, что иностранные лекарства в марте подорожают на 32%,  а российские только на 15%, установив денежный формат нового поля (5 баллов).</w:t>
      </w:r>
    </w:p>
    <w:p w:rsidR="00EF5383" w:rsidRPr="00962ABC" w:rsidRDefault="00EF5383" w:rsidP="007F38D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962AB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Задача 2. Владельцу</w:t>
      </w:r>
    </w:p>
    <w:p w:rsidR="00EF5383" w:rsidRPr="00962ABC" w:rsidRDefault="00EF5383" w:rsidP="007F38D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2ABC">
        <w:rPr>
          <w:rFonts w:ascii="Times New Roman" w:hAnsi="Times New Roman" w:cs="Times New Roman"/>
          <w:color w:val="000000" w:themeColor="text1"/>
          <w:sz w:val="24"/>
          <w:szCs w:val="24"/>
        </w:rPr>
        <w:t>Рассчитать итоговую сумму закупки всех лекарств для аптек «Айболит» и «Знахарь», у которых один владелец (4 баллов).</w:t>
      </w:r>
    </w:p>
    <w:p w:rsidR="00EF5383" w:rsidRPr="00962ABC" w:rsidRDefault="00EF5383" w:rsidP="007F38D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962AB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Запрос 3. Выгода склада</w:t>
      </w:r>
    </w:p>
    <w:p w:rsidR="00EF5383" w:rsidRPr="00962ABC" w:rsidRDefault="00EF5383" w:rsidP="007F38D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2ABC">
        <w:rPr>
          <w:rFonts w:ascii="Times New Roman" w:hAnsi="Times New Roman" w:cs="Times New Roman"/>
          <w:color w:val="000000" w:themeColor="text1"/>
          <w:sz w:val="24"/>
          <w:szCs w:val="24"/>
        </w:rPr>
        <w:t>Какое лекарство самое заказываемое по числу заказов (6 баллов).</w:t>
      </w:r>
    </w:p>
    <w:p w:rsidR="00EF5383" w:rsidRPr="00962ABC" w:rsidRDefault="00EF5383" w:rsidP="00EF53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2AB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Запрос 4</w:t>
      </w:r>
      <w:r w:rsidRPr="00962A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962AB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Город</w:t>
      </w:r>
    </w:p>
    <w:p w:rsidR="00EF5383" w:rsidRPr="00962ABC" w:rsidRDefault="00EF5383" w:rsidP="00EF538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2A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Какие аптеки находятся в заданном Вами городе в доме с двузначными номерами? (5 баллов). </w:t>
      </w:r>
    </w:p>
    <w:p w:rsidR="00EF5383" w:rsidRDefault="00EF5383" w:rsidP="002D7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13DF" w:rsidRDefault="000D13DF" w:rsidP="002D7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13DF" w:rsidRDefault="000D13DF" w:rsidP="002D7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DF1" w:rsidRDefault="00966DF1" w:rsidP="00966DF1">
      <w:pPr>
        <w:ind w:firstLine="9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6DF1">
        <w:rPr>
          <w:rFonts w:ascii="Times New Roman" w:hAnsi="Times New Roman" w:cs="Times New Roman"/>
          <w:b/>
          <w:sz w:val="24"/>
          <w:szCs w:val="24"/>
        </w:rPr>
        <w:t>Задание №3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6DF1">
        <w:rPr>
          <w:rFonts w:ascii="Times New Roman" w:hAnsi="Times New Roman" w:cs="Times New Roman"/>
          <w:b/>
          <w:sz w:val="24"/>
          <w:szCs w:val="24"/>
        </w:rPr>
        <w:t>ВЫПОЛНИТЕ ПЕРЕВОД ТЕХН</w:t>
      </w:r>
      <w:r>
        <w:rPr>
          <w:rFonts w:ascii="Times New Roman" w:hAnsi="Times New Roman" w:cs="Times New Roman"/>
          <w:b/>
          <w:sz w:val="24"/>
          <w:szCs w:val="24"/>
        </w:rPr>
        <w:t>ИЧЕСКОГО ТЕКСТА НА РУССКИЙ ЯЗЫК</w:t>
      </w:r>
    </w:p>
    <w:p w:rsidR="00966DF1" w:rsidRPr="00966DF1" w:rsidRDefault="00966DF1" w:rsidP="00966DF1">
      <w:pPr>
        <w:pStyle w:val="ab"/>
        <w:spacing w:before="0" w:beforeAutospacing="0" w:after="0" w:afterAutospacing="0"/>
        <w:ind w:firstLine="628"/>
        <w:jc w:val="both"/>
        <w:rPr>
          <w:color w:val="000000"/>
        </w:rPr>
      </w:pPr>
      <w:r w:rsidRPr="00966DF1">
        <w:rPr>
          <w:color w:val="000000"/>
        </w:rPr>
        <w:t>WHAT IS A COMPUTER?</w:t>
      </w:r>
    </w:p>
    <w:p w:rsidR="00966DF1" w:rsidRPr="000F5D76" w:rsidRDefault="00966DF1" w:rsidP="00966DF1">
      <w:pPr>
        <w:pStyle w:val="ab"/>
        <w:spacing w:before="0" w:beforeAutospacing="0" w:after="0" w:afterAutospacing="0"/>
        <w:ind w:firstLine="628"/>
        <w:jc w:val="both"/>
        <w:rPr>
          <w:color w:val="000000"/>
          <w:lang w:val="en-US"/>
        </w:rPr>
      </w:pPr>
      <w:r w:rsidRPr="000F5D76">
        <w:rPr>
          <w:color w:val="000000"/>
          <w:lang w:val="en-US"/>
        </w:rPr>
        <w:t>Computer is a device for processing information. Com</w:t>
      </w:r>
      <w:r w:rsidRPr="000F5D76">
        <w:rPr>
          <w:color w:val="000000"/>
          <w:lang w:val="en-US"/>
        </w:rPr>
        <w:softHyphen/>
        <w:t>puter has no intelligence by itself and is called hardware. A computer system is a combination of four elements:</w:t>
      </w:r>
    </w:p>
    <w:p w:rsidR="00966DF1" w:rsidRPr="000F5D76" w:rsidRDefault="00966DF1" w:rsidP="00966DF1">
      <w:pPr>
        <w:pStyle w:val="ab"/>
        <w:spacing w:before="0" w:beforeAutospacing="0" w:after="0" w:afterAutospacing="0"/>
        <w:ind w:firstLine="628"/>
        <w:jc w:val="both"/>
        <w:rPr>
          <w:color w:val="000000"/>
          <w:lang w:val="en-US"/>
        </w:rPr>
      </w:pPr>
      <w:r w:rsidRPr="000F5D76">
        <w:rPr>
          <w:color w:val="000000"/>
          <w:lang w:val="en-US"/>
        </w:rPr>
        <w:t>Hardware</w:t>
      </w:r>
    </w:p>
    <w:p w:rsidR="00966DF1" w:rsidRPr="000F5D76" w:rsidRDefault="00966DF1" w:rsidP="00966DF1">
      <w:pPr>
        <w:pStyle w:val="ab"/>
        <w:spacing w:before="0" w:beforeAutospacing="0" w:after="0" w:afterAutospacing="0"/>
        <w:ind w:firstLine="628"/>
        <w:jc w:val="both"/>
        <w:rPr>
          <w:color w:val="000000"/>
          <w:lang w:val="en-US"/>
        </w:rPr>
      </w:pPr>
      <w:r w:rsidRPr="000F5D76">
        <w:rPr>
          <w:color w:val="000000"/>
          <w:lang w:val="en-US"/>
        </w:rPr>
        <w:t>Software</w:t>
      </w:r>
    </w:p>
    <w:p w:rsidR="00966DF1" w:rsidRPr="00966DF1" w:rsidRDefault="00966DF1" w:rsidP="00966DF1">
      <w:pPr>
        <w:pStyle w:val="ab"/>
        <w:spacing w:before="0" w:beforeAutospacing="0" w:after="0" w:afterAutospacing="0"/>
        <w:ind w:firstLine="628"/>
        <w:jc w:val="both"/>
        <w:rPr>
          <w:color w:val="000000"/>
        </w:rPr>
      </w:pPr>
      <w:proofErr w:type="spellStart"/>
      <w:r w:rsidRPr="00966DF1">
        <w:rPr>
          <w:color w:val="000000"/>
        </w:rPr>
        <w:t>Procedures</w:t>
      </w:r>
      <w:proofErr w:type="spellEnd"/>
    </w:p>
    <w:p w:rsidR="00966DF1" w:rsidRPr="00966DF1" w:rsidRDefault="00966DF1" w:rsidP="00966DF1">
      <w:pPr>
        <w:pStyle w:val="ab"/>
        <w:spacing w:before="0" w:beforeAutospacing="0" w:after="0" w:afterAutospacing="0"/>
        <w:ind w:firstLine="628"/>
        <w:jc w:val="both"/>
        <w:rPr>
          <w:color w:val="000000"/>
        </w:rPr>
      </w:pPr>
      <w:r w:rsidRPr="00966DF1">
        <w:rPr>
          <w:color w:val="000000"/>
        </w:rPr>
        <w:t>Data / Information</w:t>
      </w:r>
    </w:p>
    <w:p w:rsidR="00966DF1" w:rsidRPr="000F5D76" w:rsidRDefault="00966DF1" w:rsidP="00966DF1">
      <w:pPr>
        <w:pStyle w:val="ab"/>
        <w:spacing w:before="0" w:beforeAutospacing="0" w:after="0" w:afterAutospacing="0"/>
        <w:ind w:firstLine="628"/>
        <w:jc w:val="both"/>
        <w:rPr>
          <w:color w:val="000000"/>
          <w:lang w:val="en-US"/>
        </w:rPr>
      </w:pPr>
      <w:r w:rsidRPr="000F5D76">
        <w:rPr>
          <w:color w:val="000000"/>
          <w:lang w:val="en-US"/>
        </w:rPr>
        <w:t xml:space="preserve">Software </w:t>
      </w:r>
      <w:proofErr w:type="gramStart"/>
      <w:r w:rsidRPr="000F5D76">
        <w:rPr>
          <w:color w:val="000000"/>
          <w:lang w:val="en-US"/>
        </w:rPr>
        <w:t>are</w:t>
      </w:r>
      <w:proofErr w:type="gramEnd"/>
      <w:r w:rsidRPr="000F5D76">
        <w:rPr>
          <w:color w:val="000000"/>
          <w:lang w:val="en-US"/>
        </w:rPr>
        <w:t xml:space="preserve"> the </w:t>
      </w:r>
      <w:proofErr w:type="spellStart"/>
      <w:r w:rsidRPr="000F5D76">
        <w:rPr>
          <w:color w:val="000000"/>
          <w:lang w:val="en-US"/>
        </w:rPr>
        <w:t>programmes</w:t>
      </w:r>
      <w:proofErr w:type="spellEnd"/>
      <w:r w:rsidRPr="000F5D76">
        <w:rPr>
          <w:color w:val="000000"/>
          <w:lang w:val="en-US"/>
        </w:rPr>
        <w:t xml:space="preserve"> that tell the hardware how to perform a task. Without software instructions, the hardware doesn’t know what to do.</w:t>
      </w:r>
    </w:p>
    <w:p w:rsidR="00966DF1" w:rsidRPr="000F5D76" w:rsidRDefault="00966DF1" w:rsidP="00966DF1">
      <w:pPr>
        <w:pStyle w:val="ab"/>
        <w:spacing w:before="0" w:beforeAutospacing="0" w:after="0" w:afterAutospacing="0"/>
        <w:ind w:firstLine="628"/>
        <w:jc w:val="both"/>
        <w:rPr>
          <w:color w:val="000000"/>
          <w:lang w:val="en-US"/>
        </w:rPr>
      </w:pPr>
      <w:r w:rsidRPr="000F5D76">
        <w:rPr>
          <w:color w:val="000000"/>
          <w:lang w:val="en-US"/>
        </w:rPr>
        <w:t xml:space="preserve">The basic job of the computer is the processing of information. Computers take information in the form of instructions called programs and symbols called data. After that they </w:t>
      </w:r>
      <w:r w:rsidRPr="000F5D76">
        <w:rPr>
          <w:color w:val="000000"/>
          <w:lang w:val="en-US"/>
        </w:rPr>
        <w:lastRenderedPageBreak/>
        <w:t>perform various mathematical and log</w:t>
      </w:r>
      <w:r w:rsidRPr="000F5D76">
        <w:rPr>
          <w:color w:val="000000"/>
          <w:lang w:val="en-US"/>
        </w:rPr>
        <w:softHyphen/>
        <w:t>ical operations, and then give the results (information). Computer is used to convert data into information. Computer is also used to store information in the digital form.</w:t>
      </w:r>
    </w:p>
    <w:p w:rsidR="00966DF1" w:rsidRPr="000F5D76" w:rsidRDefault="00966DF1" w:rsidP="00966DF1">
      <w:pPr>
        <w:pStyle w:val="ab"/>
        <w:spacing w:before="0" w:beforeAutospacing="0" w:after="0" w:afterAutospacing="0"/>
        <w:ind w:firstLine="628"/>
        <w:rPr>
          <w:color w:val="000000"/>
          <w:lang w:val="en-US"/>
        </w:rPr>
      </w:pPr>
    </w:p>
    <w:p w:rsidR="00966DF1" w:rsidRPr="00966DF1" w:rsidRDefault="00966DF1" w:rsidP="00966DF1">
      <w:pPr>
        <w:pStyle w:val="ab"/>
        <w:spacing w:before="0" w:beforeAutospacing="0" w:after="0" w:afterAutospacing="0"/>
        <w:ind w:firstLine="628"/>
        <w:rPr>
          <w:b/>
          <w:i/>
          <w:color w:val="000000"/>
        </w:rPr>
      </w:pPr>
      <w:r w:rsidRPr="00966DF1">
        <w:rPr>
          <w:b/>
          <w:i/>
          <w:color w:val="000000"/>
        </w:rPr>
        <w:t>Критерии оценки</w:t>
      </w:r>
      <w:r>
        <w:rPr>
          <w:b/>
          <w:i/>
          <w:color w:val="000000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824"/>
        <w:gridCol w:w="8072"/>
      </w:tblGrid>
      <w:tr w:rsidR="00966DF1" w:rsidRPr="00FC4EEF" w:rsidTr="00966DF1">
        <w:tc>
          <w:tcPr>
            <w:tcW w:w="1499" w:type="dxa"/>
            <w:gridSpan w:val="2"/>
          </w:tcPr>
          <w:p w:rsidR="00966DF1" w:rsidRPr="00966DF1" w:rsidRDefault="00966DF1" w:rsidP="00966DF1">
            <w:pPr>
              <w:pStyle w:val="ab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966DF1">
              <w:rPr>
                <w:b/>
                <w:bCs/>
                <w:color w:val="000000"/>
              </w:rPr>
              <w:t>Количество баллов</w:t>
            </w:r>
          </w:p>
        </w:tc>
        <w:tc>
          <w:tcPr>
            <w:tcW w:w="8072" w:type="dxa"/>
          </w:tcPr>
          <w:p w:rsidR="00966DF1" w:rsidRPr="00966DF1" w:rsidRDefault="00966DF1" w:rsidP="00966DF1">
            <w:pPr>
              <w:pStyle w:val="ab"/>
              <w:spacing w:before="0" w:beforeAutospacing="0" w:after="0" w:afterAutospacing="0"/>
              <w:ind w:firstLine="628"/>
              <w:jc w:val="center"/>
              <w:rPr>
                <w:b/>
                <w:bCs/>
                <w:color w:val="000000"/>
              </w:rPr>
            </w:pPr>
            <w:r w:rsidRPr="00966DF1">
              <w:rPr>
                <w:b/>
                <w:bCs/>
                <w:color w:val="000000"/>
              </w:rPr>
              <w:t>Критерий оценивания</w:t>
            </w:r>
          </w:p>
        </w:tc>
      </w:tr>
      <w:tr w:rsidR="00966DF1" w:rsidRPr="00FC4EEF" w:rsidTr="00966DF1">
        <w:tc>
          <w:tcPr>
            <w:tcW w:w="675" w:type="dxa"/>
          </w:tcPr>
          <w:p w:rsidR="00966DF1" w:rsidRPr="00966DF1" w:rsidRDefault="00966DF1" w:rsidP="008008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D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96" w:type="dxa"/>
            <w:gridSpan w:val="2"/>
          </w:tcPr>
          <w:p w:rsidR="00966DF1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Заголовок текста и текст переведен, но перевод текста не соответствует его основному содержанию. Смысл текста не понятен. Содержание перевода лишь</w:t>
            </w:r>
            <w:r w:rsidRPr="00FC4EEF">
              <w:rPr>
                <w:rStyle w:val="apple-converted-space"/>
                <w:color w:val="000000"/>
              </w:rPr>
              <w:t> </w:t>
            </w:r>
            <w:r w:rsidRPr="00FC4EEF">
              <w:rPr>
                <w:b/>
                <w:bCs/>
                <w:color w:val="000000"/>
              </w:rPr>
              <w:t>на</w:t>
            </w:r>
            <w:r>
              <w:rPr>
                <w:b/>
                <w:bCs/>
                <w:color w:val="000000"/>
              </w:rPr>
              <w:t xml:space="preserve"> 10 % от общего объема текста (</w:t>
            </w:r>
            <w:r w:rsidRPr="00FC4EEF">
              <w:rPr>
                <w:b/>
                <w:bCs/>
                <w:color w:val="000000"/>
              </w:rPr>
              <w:t>и менее)</w:t>
            </w:r>
            <w:r w:rsidRPr="00FC4EEF">
              <w:rPr>
                <w:rStyle w:val="apple-converted-space"/>
                <w:color w:val="000000"/>
              </w:rPr>
              <w:t> </w:t>
            </w:r>
            <w:r w:rsidRPr="00FC4EEF">
              <w:rPr>
                <w:color w:val="000000"/>
              </w:rPr>
              <w:t>отражает аспекты письменного монологического высказывания</w:t>
            </w:r>
            <w:r>
              <w:rPr>
                <w:color w:val="000000"/>
              </w:rPr>
              <w:t>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В переводе текста</w:t>
            </w:r>
            <w:r w:rsidRPr="00FC4EEF">
              <w:rPr>
                <w:rStyle w:val="apple-converted-space"/>
                <w:color w:val="000000"/>
              </w:rPr>
              <w:t> </w:t>
            </w:r>
            <w:r w:rsidRPr="00FC4EEF">
              <w:rPr>
                <w:b/>
                <w:bCs/>
                <w:color w:val="000000"/>
              </w:rPr>
              <w:t>16-20 и более лексических ошибок</w:t>
            </w:r>
            <w:r w:rsidRPr="00FC4EEF">
              <w:rPr>
                <w:color w:val="000000"/>
              </w:rPr>
              <w:t>, из-за чего понимание общего смысла текста затруднено. Перевод отдельных слов не согласуется со смыслом и профессиональной тематикой текста.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b/>
                <w:bCs/>
                <w:color w:val="000000"/>
              </w:rPr>
              <w:t>Профессиональные термины переведены неверно.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В переводе</w:t>
            </w:r>
            <w:r w:rsidRPr="00FC4EEF">
              <w:rPr>
                <w:rStyle w:val="apple-converted-space"/>
                <w:color w:val="000000"/>
              </w:rPr>
              <w:t> </w:t>
            </w:r>
            <w:r w:rsidRPr="00FC4EEF">
              <w:rPr>
                <w:b/>
                <w:bCs/>
                <w:color w:val="000000"/>
              </w:rPr>
              <w:t>16-20 грамматических ошибок (орфографических, пунктуационных и др.)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Отсутствуют соответствующие знаки препинания в предложениях.</w:t>
            </w:r>
          </w:p>
          <w:p w:rsidR="00966DF1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 xml:space="preserve">Перевод полностью не соответствует профессиональной стилистике и 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направленности текста.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Перевод высказывания не логичный, не последовательный, не сохранена структура оригинального текста, текст не разделен на абзацы</w:t>
            </w:r>
          </w:p>
        </w:tc>
      </w:tr>
      <w:tr w:rsidR="00966DF1" w:rsidRPr="00FC4EEF" w:rsidTr="00966DF1">
        <w:tc>
          <w:tcPr>
            <w:tcW w:w="675" w:type="dxa"/>
          </w:tcPr>
          <w:p w:rsidR="00966DF1" w:rsidRPr="00966DF1" w:rsidRDefault="00966DF1" w:rsidP="008008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D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96" w:type="dxa"/>
            <w:gridSpan w:val="2"/>
          </w:tcPr>
          <w:p w:rsidR="00966DF1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Заголовок текста и текст переведен, но перевод лишь</w:t>
            </w:r>
            <w:r w:rsidRPr="00FC4EEF">
              <w:rPr>
                <w:rStyle w:val="apple-converted-space"/>
                <w:color w:val="000000"/>
              </w:rPr>
              <w:t> </w:t>
            </w:r>
            <w:r w:rsidRPr="00FC4EEF">
              <w:rPr>
                <w:b/>
                <w:bCs/>
                <w:color w:val="000000"/>
              </w:rPr>
              <w:t>на 20 % от общего объема текста</w:t>
            </w:r>
            <w:r>
              <w:rPr>
                <w:b/>
                <w:bCs/>
                <w:color w:val="000000"/>
              </w:rPr>
              <w:t xml:space="preserve"> </w:t>
            </w:r>
            <w:r w:rsidRPr="00FC4EEF">
              <w:rPr>
                <w:color w:val="000000"/>
              </w:rPr>
              <w:t>отражает его основное содержание. Общий смысл текста не понятен.</w:t>
            </w:r>
            <w:r>
              <w:rPr>
                <w:color w:val="000000"/>
              </w:rPr>
              <w:t xml:space="preserve"> </w:t>
            </w:r>
            <w:r w:rsidRPr="00FC4EEF">
              <w:rPr>
                <w:color w:val="000000"/>
              </w:rPr>
              <w:t>Ясна лишь его тематика.</w:t>
            </w:r>
          </w:p>
          <w:p w:rsidR="00966DF1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b/>
                <w:bCs/>
                <w:color w:val="000000"/>
              </w:rPr>
            </w:pPr>
            <w:r w:rsidRPr="00FC4EEF">
              <w:rPr>
                <w:color w:val="000000"/>
              </w:rPr>
              <w:t>В переводе текста</w:t>
            </w:r>
            <w:r w:rsidRPr="00FC4EEF">
              <w:rPr>
                <w:rStyle w:val="apple-converted-space"/>
                <w:color w:val="000000"/>
              </w:rPr>
              <w:t> </w:t>
            </w:r>
            <w:r w:rsidRPr="00FC4EEF">
              <w:rPr>
                <w:b/>
                <w:bCs/>
                <w:color w:val="000000"/>
              </w:rPr>
              <w:t>13 -15 лексических ошибок, но общая тематика текста понятна.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Перевод слов не всегда соответствует основному смыслу текста.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Неправильно переведены общеупотребительные слова, устойчивые словосочетания, сложные слова, фразеологические обороты.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b/>
                <w:bCs/>
                <w:color w:val="000000"/>
              </w:rPr>
              <w:t>Профессиональные термины переведены неверно.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В переводе</w:t>
            </w:r>
            <w:r w:rsidRPr="00FC4EEF">
              <w:rPr>
                <w:rStyle w:val="apple-converted-space"/>
                <w:color w:val="000000"/>
              </w:rPr>
              <w:t> </w:t>
            </w:r>
            <w:r w:rsidRPr="00FC4EEF">
              <w:rPr>
                <w:b/>
                <w:bCs/>
                <w:color w:val="000000"/>
              </w:rPr>
              <w:t>13-15 грамматических ошибок (орфографических, пунктуационных и др.)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Отсутствуют соответствующие знаки препинания в предложениях.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Перевод мало соответствует профессиональной стилистике и направленности текста.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Перевод высказывания не логичный, не последовательный, не сохранена структура оригинального текста, текст не разделен на абзацы</w:t>
            </w:r>
          </w:p>
        </w:tc>
      </w:tr>
      <w:tr w:rsidR="00966DF1" w:rsidRPr="00FC4EEF" w:rsidTr="00966DF1">
        <w:tc>
          <w:tcPr>
            <w:tcW w:w="675" w:type="dxa"/>
          </w:tcPr>
          <w:p w:rsidR="00966DF1" w:rsidRPr="00966DF1" w:rsidRDefault="00966DF1" w:rsidP="008008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D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96" w:type="dxa"/>
            <w:gridSpan w:val="2"/>
          </w:tcPr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Заголовок текста и текст переведен, но перевод текста лишь</w:t>
            </w:r>
            <w:r w:rsidRPr="00FC4EEF">
              <w:rPr>
                <w:rStyle w:val="apple-converted-space"/>
                <w:color w:val="000000"/>
              </w:rPr>
              <w:t> </w:t>
            </w:r>
            <w:r w:rsidRPr="00FC4EEF">
              <w:rPr>
                <w:b/>
                <w:bCs/>
                <w:color w:val="000000"/>
              </w:rPr>
              <w:t>на 30 % от общего объема текста соответствует его основному содержанию.</w:t>
            </w:r>
            <w:r w:rsidRPr="00FC4EEF">
              <w:rPr>
                <w:rStyle w:val="apple-converted-space"/>
                <w:color w:val="000000"/>
              </w:rPr>
              <w:t> </w:t>
            </w:r>
            <w:r w:rsidRPr="00FC4EEF">
              <w:rPr>
                <w:color w:val="000000"/>
              </w:rPr>
              <w:t>Понятна направленность текста и общее его содержание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b/>
                <w:bCs/>
                <w:color w:val="000000"/>
              </w:rPr>
              <w:t>В переводе текста 9-12 лексических ошибок,</w:t>
            </w:r>
            <w:r w:rsidRPr="00FC4EEF">
              <w:rPr>
                <w:rStyle w:val="apple-converted-space"/>
                <w:color w:val="000000"/>
              </w:rPr>
              <w:t> </w:t>
            </w:r>
            <w:r w:rsidRPr="00FC4EEF">
              <w:rPr>
                <w:color w:val="000000"/>
              </w:rPr>
              <w:t>но общая тематика текста понятна. Перевод отдельных слов в общем соответствует смыслу и тематике текста.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Неправильно переведены многие общеупотребительные слова, устойчивые словосочетания, сложные слова, фразеологические обороты.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b/>
                <w:bCs/>
                <w:color w:val="000000"/>
              </w:rPr>
              <w:t>Некоторые (8-10) профессиональные термины переведены неверно.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b/>
                <w:bCs/>
                <w:color w:val="000000"/>
              </w:rPr>
              <w:t>В переводе 9-12 грамматических ошибок (орфографических, пунктуационных и др.)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Отсутствуют соответствующие знаки препинания в предложениях.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Перевод частично соответствует профессиональной стилистике и направленности текста.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 xml:space="preserve">Перевод высказывания не логичный, не последовательный, не сохранена </w:t>
            </w:r>
            <w:r w:rsidRPr="00FC4EEF">
              <w:rPr>
                <w:color w:val="000000"/>
              </w:rPr>
              <w:lastRenderedPageBreak/>
              <w:t>структура оригинального текста, текст не разделен на абзацы</w:t>
            </w:r>
          </w:p>
        </w:tc>
      </w:tr>
      <w:tr w:rsidR="00966DF1" w:rsidRPr="00FC4EEF" w:rsidTr="00966DF1">
        <w:tc>
          <w:tcPr>
            <w:tcW w:w="675" w:type="dxa"/>
          </w:tcPr>
          <w:p w:rsidR="00966DF1" w:rsidRPr="00966DF1" w:rsidRDefault="00966DF1" w:rsidP="008008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D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8896" w:type="dxa"/>
            <w:gridSpan w:val="2"/>
          </w:tcPr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Заголовок текста и текст переведен, но</w:t>
            </w:r>
            <w:r w:rsidRPr="00FC4EEF">
              <w:rPr>
                <w:rStyle w:val="apple-converted-space"/>
                <w:color w:val="000000"/>
              </w:rPr>
              <w:t> </w:t>
            </w:r>
            <w:r w:rsidRPr="00FC4EEF">
              <w:rPr>
                <w:b/>
                <w:bCs/>
                <w:color w:val="000000"/>
              </w:rPr>
              <w:t>перевод текста лишь на 40 % от общего объема соответствует его основному содержанию.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Понятна направленность текста и общее его содержание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b/>
                <w:bCs/>
                <w:color w:val="000000"/>
              </w:rPr>
              <w:t>В переводе текста 6-8 лексических ошибок,</w:t>
            </w:r>
            <w:r w:rsidRPr="00FC4EEF">
              <w:rPr>
                <w:rStyle w:val="apple-converted-space"/>
                <w:color w:val="000000"/>
              </w:rPr>
              <w:t> </w:t>
            </w:r>
            <w:r w:rsidRPr="00FC4EEF">
              <w:rPr>
                <w:color w:val="000000"/>
              </w:rPr>
              <w:t>но общая тематика текста понятна. Смысл текста практически передан.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Неправильно переведены многие общеупотребительные слова, устойчивые словосочетания, сложные слова, фразеологические обороты.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b/>
                <w:bCs/>
                <w:color w:val="000000"/>
              </w:rPr>
              <w:t>Некоторые (5-7) профессиональные термины переведены неверно.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b/>
                <w:bCs/>
                <w:color w:val="000000"/>
              </w:rPr>
              <w:t>В переводе 6-8 грамматических ошибок (орфографических, пунктуационных и др.)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Отсутствуют соответствующие знаки препинания в предложениях.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Перевод частично соответствует профессиональной стилистике и направленности текста.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Перевод высказывания не логичный, не последовательный, не сохранена структура оригинального текста, текст не разделен на абзацы</w:t>
            </w:r>
          </w:p>
        </w:tc>
      </w:tr>
      <w:tr w:rsidR="00966DF1" w:rsidRPr="00FC4EEF" w:rsidTr="00966DF1">
        <w:tc>
          <w:tcPr>
            <w:tcW w:w="675" w:type="dxa"/>
          </w:tcPr>
          <w:p w:rsidR="00966DF1" w:rsidRPr="00966DF1" w:rsidRDefault="00966DF1" w:rsidP="008008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DF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896" w:type="dxa"/>
            <w:gridSpan w:val="2"/>
          </w:tcPr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Заголовок текста и текст переведен правильно,</w:t>
            </w:r>
            <w:r w:rsidRPr="00FC4EEF">
              <w:rPr>
                <w:rStyle w:val="apple-converted-space"/>
                <w:color w:val="000000"/>
              </w:rPr>
              <w:t> </w:t>
            </w:r>
            <w:r w:rsidRPr="00FC4EEF">
              <w:rPr>
                <w:b/>
                <w:bCs/>
                <w:color w:val="000000"/>
              </w:rPr>
              <w:t>но перевод текста лишь на 50 % от общего объема</w:t>
            </w:r>
            <w:r w:rsidRPr="00FC4EEF">
              <w:rPr>
                <w:rStyle w:val="apple-converted-space"/>
                <w:color w:val="000000"/>
              </w:rPr>
              <w:t> </w:t>
            </w:r>
            <w:r w:rsidRPr="00FC4EEF">
              <w:rPr>
                <w:color w:val="000000"/>
              </w:rPr>
              <w:t>текста соответствует его основного содержания.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Понятна направленность текста и общее его содержание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b/>
                <w:bCs/>
                <w:color w:val="000000"/>
              </w:rPr>
              <w:t>В переводе текста 3-5 лексических ошибок,</w:t>
            </w:r>
            <w:r w:rsidRPr="00FC4EEF">
              <w:rPr>
                <w:rStyle w:val="apple-converted-space"/>
                <w:b/>
                <w:bCs/>
                <w:color w:val="000000"/>
              </w:rPr>
              <w:t> </w:t>
            </w:r>
            <w:r w:rsidRPr="00FC4EEF">
              <w:rPr>
                <w:color w:val="000000"/>
              </w:rPr>
              <w:t>но общая тематика текста понятна. Смысл текста передан.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Неправильно переведены общеупотребительные слова, устойчивые словосочетания, сложные слова, фразеологические обороты.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b/>
                <w:bCs/>
                <w:color w:val="000000"/>
              </w:rPr>
              <w:t>Некоторые (3-4) профессиональные термины переведены неверно.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b/>
                <w:bCs/>
                <w:color w:val="000000"/>
              </w:rPr>
              <w:t>В переводе 3-5 грамматических ошибок (орфографических, пунктуационных и др.)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Отсутствуют соответствующие знаки препинания в предложениях.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Перевод частично соответствует профессиональной стилистике и направленности текста.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Перевод высказывания не везде логичный, последовательный, не сохранена структура оригинального текста, текст не разделен на абзацы</w:t>
            </w:r>
          </w:p>
        </w:tc>
      </w:tr>
      <w:tr w:rsidR="00966DF1" w:rsidRPr="00FC4EEF" w:rsidTr="00966DF1">
        <w:tc>
          <w:tcPr>
            <w:tcW w:w="675" w:type="dxa"/>
          </w:tcPr>
          <w:p w:rsidR="00966DF1" w:rsidRPr="00966DF1" w:rsidRDefault="00966DF1" w:rsidP="008008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DF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896" w:type="dxa"/>
            <w:gridSpan w:val="2"/>
          </w:tcPr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b/>
                <w:bCs/>
                <w:color w:val="000000"/>
              </w:rPr>
              <w:t>Перевод текста на 60 % от общего объема соответствует содержанию оригинального текста,</w:t>
            </w:r>
            <w:r w:rsidRPr="00FC4EEF">
              <w:rPr>
                <w:rStyle w:val="apple-converted-space"/>
                <w:color w:val="000000"/>
              </w:rPr>
              <w:t> </w:t>
            </w:r>
            <w:r w:rsidRPr="00FC4EEF">
              <w:rPr>
                <w:color w:val="000000"/>
              </w:rPr>
              <w:t>т.е. текста на иностранном языке.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Переведен и сам текст, и заголовок.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Понятна направленность текста и общее его содержание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b/>
                <w:bCs/>
                <w:color w:val="000000"/>
              </w:rPr>
              <w:t>В переводе текста 1-2 лексические ошибки</w:t>
            </w:r>
            <w:r w:rsidRPr="00FC4EEF">
              <w:rPr>
                <w:color w:val="000000"/>
              </w:rPr>
              <w:t>, но общая тематика текста понятна. Смысл текста передан.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Неправильно переведены некоторые общеупотребительные слова, устойчивые словосочетания, сложные слова, фразеологические обороты.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b/>
                <w:bCs/>
                <w:color w:val="000000"/>
              </w:rPr>
              <w:t>Профессиональные термины в основном переведены верно, но 1-2 термина могут иметь неточный перевод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b/>
                <w:bCs/>
                <w:color w:val="000000"/>
              </w:rPr>
              <w:t>В переводе 1-2 грамматические ошибки (орфографические, пунктуационные и др.)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Все грамматические конструкции, обороты, придаточные предложения, переведены неправильно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Перевод не полностью соответствует профессиональной стилистике и направленности текста.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Перевод высказывания не везде логичный, последовательный,</w:t>
            </w:r>
            <w:r>
              <w:rPr>
                <w:color w:val="000000"/>
              </w:rPr>
              <w:t xml:space="preserve"> </w:t>
            </w:r>
            <w:r w:rsidRPr="00FC4EEF">
              <w:rPr>
                <w:color w:val="000000"/>
              </w:rPr>
              <w:t>не сохранена структура оригинального текста, текст не разделен на абзацы</w:t>
            </w:r>
          </w:p>
        </w:tc>
      </w:tr>
      <w:tr w:rsidR="00966DF1" w:rsidRPr="00FC4EEF" w:rsidTr="00966DF1">
        <w:tc>
          <w:tcPr>
            <w:tcW w:w="675" w:type="dxa"/>
          </w:tcPr>
          <w:p w:rsidR="00966DF1" w:rsidRPr="00966DF1" w:rsidRDefault="00966DF1" w:rsidP="008008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DF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896" w:type="dxa"/>
            <w:gridSpan w:val="2"/>
          </w:tcPr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b/>
                <w:bCs/>
                <w:color w:val="000000"/>
              </w:rPr>
              <w:t>Перевод текста на 70 % от общего объема соответствует содержанию оригинального текста</w:t>
            </w:r>
            <w:r w:rsidRPr="00FC4EEF">
              <w:rPr>
                <w:color w:val="000000"/>
              </w:rPr>
              <w:t>, т.е. текста на иностранном языке.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Переведен и сам текст, и заголовок.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lastRenderedPageBreak/>
              <w:t>Понятна направленность текста и общее его содержание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b/>
                <w:bCs/>
                <w:color w:val="000000"/>
              </w:rPr>
              <w:t>В переводе текста нет лексических ошибок.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Отдельные слова соответствуют общей тематике текста.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Смысл текста передан.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Неточно переведены некоторые общеупотребительные слова, устойчивые словосочетания, сложные слова, фразеологические обороты.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b/>
                <w:bCs/>
                <w:color w:val="000000"/>
              </w:rPr>
              <w:t>Профессиональные термины в основном переведены верно.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b/>
                <w:bCs/>
                <w:color w:val="000000"/>
              </w:rPr>
              <w:t>В переводе отсутствуют грамматические ошибки (орфографические, пунктуационные и др.)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Но все грамматические конструкции, обороты, придаточные предложения, переведены неправильно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Перевод не полностью соответствует профессиональной стилистике и направленности текста.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Перевод высказывания не везде логичный, последовательный, но сохранена структура оригинального текста, текст разделен на абзацы</w:t>
            </w:r>
          </w:p>
        </w:tc>
      </w:tr>
      <w:tr w:rsidR="00966DF1" w:rsidRPr="00FC4EEF" w:rsidTr="00966DF1">
        <w:tc>
          <w:tcPr>
            <w:tcW w:w="675" w:type="dxa"/>
          </w:tcPr>
          <w:p w:rsidR="00966DF1" w:rsidRPr="00966DF1" w:rsidRDefault="00966DF1" w:rsidP="008008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D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8896" w:type="dxa"/>
            <w:gridSpan w:val="2"/>
          </w:tcPr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b/>
                <w:bCs/>
                <w:color w:val="000000"/>
              </w:rPr>
              <w:t>Перевод текста на 80 % от общего объема соответствует содержанию оригинального текста</w:t>
            </w:r>
            <w:r w:rsidRPr="00FC4EEF">
              <w:rPr>
                <w:color w:val="000000"/>
              </w:rPr>
              <w:t>, т.е. текста на иностранном языке.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Переведен и сам текст, и заголовок.</w:t>
            </w:r>
            <w:r w:rsidRPr="00FC4EEF">
              <w:rPr>
                <w:rStyle w:val="apple-converted-space"/>
                <w:color w:val="000000"/>
              </w:rPr>
              <w:t> </w:t>
            </w:r>
            <w:r w:rsidRPr="00FC4EEF">
              <w:rPr>
                <w:color w:val="000000"/>
              </w:rPr>
              <w:t>Понятна направленность текста и общее его содержание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b/>
                <w:bCs/>
                <w:color w:val="000000"/>
              </w:rPr>
              <w:t>В переводе текста нет лексических ошибок</w:t>
            </w:r>
            <w:r w:rsidRPr="00FC4EEF">
              <w:rPr>
                <w:color w:val="000000"/>
              </w:rPr>
              <w:t>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Отдельные слова соответствуют общей тематике текста.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Смысл текста передан.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Неточно переведены некоторые общеупотребительные слова, устойчивые словосочетания, сложные слова, фразеологические обороты.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b/>
                <w:bCs/>
                <w:color w:val="000000"/>
              </w:rPr>
              <w:t>Профессиональные термины в основном переведены верно.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b/>
                <w:bCs/>
                <w:color w:val="000000"/>
              </w:rPr>
              <w:t>В переводе отсутствуют грамматические ошибки (орфографические, пунктуационные и др.)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Некоторые грамматические конструкции, обороты, придаточные предложения, переведены правильно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Перевод в основном соответствует профессиональной стилистике и направленности текста.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Перевод высказывания не везде логичный, последовательный, но сохранена структура оригинального текста, текст разделен на абзацы</w:t>
            </w:r>
          </w:p>
        </w:tc>
      </w:tr>
      <w:tr w:rsidR="00966DF1" w:rsidRPr="00FC4EEF" w:rsidTr="00966DF1">
        <w:tc>
          <w:tcPr>
            <w:tcW w:w="675" w:type="dxa"/>
          </w:tcPr>
          <w:p w:rsidR="00966DF1" w:rsidRPr="00966DF1" w:rsidRDefault="00966DF1" w:rsidP="008008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DF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896" w:type="dxa"/>
            <w:gridSpan w:val="2"/>
          </w:tcPr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b/>
                <w:bCs/>
                <w:color w:val="000000"/>
              </w:rPr>
              <w:t>Перевод текста практически полностью (на 90 % от общего объема текста) соответствует содержанию оригинального текста,</w:t>
            </w:r>
            <w:r w:rsidRPr="00FC4EEF">
              <w:rPr>
                <w:rStyle w:val="apple-converted-space"/>
                <w:b/>
                <w:bCs/>
                <w:color w:val="000000"/>
              </w:rPr>
              <w:t> </w:t>
            </w:r>
            <w:r w:rsidRPr="00FC4EEF">
              <w:rPr>
                <w:color w:val="000000"/>
              </w:rPr>
              <w:t>т.е. текста на иностранном языке.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Переведен и сам текст, и заголовок.</w:t>
            </w:r>
            <w:r w:rsidRPr="00FC4EEF">
              <w:rPr>
                <w:rStyle w:val="apple-converted-space"/>
                <w:color w:val="000000"/>
              </w:rPr>
              <w:t> </w:t>
            </w:r>
            <w:r w:rsidRPr="00FC4EEF">
              <w:rPr>
                <w:color w:val="000000"/>
              </w:rPr>
              <w:t>Понятна направленность текста и общее его содержание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b/>
                <w:bCs/>
                <w:color w:val="000000"/>
              </w:rPr>
              <w:t>В переводе текста нет никаких лексических ошибок.</w:t>
            </w:r>
            <w:r w:rsidRPr="00FC4EEF">
              <w:rPr>
                <w:rStyle w:val="apple-converted-space"/>
                <w:color w:val="000000"/>
              </w:rPr>
              <w:t> </w:t>
            </w:r>
            <w:r w:rsidRPr="00FC4EEF">
              <w:rPr>
                <w:color w:val="000000"/>
              </w:rPr>
              <w:t>Все простые слова и наиболее используемые в речи устойчивые словосочетания переведены верно.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Искажен перевод сложных слов, некоторых сложных устойчивых словосочетаний, фразеологических оборотов.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b/>
                <w:bCs/>
                <w:color w:val="000000"/>
              </w:rPr>
              <w:t>Профессиональные термины в основном переведены верно.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b/>
                <w:bCs/>
                <w:color w:val="000000"/>
              </w:rPr>
              <w:t>В переводе отсутствуют грамматические ошибки (орфографические, пунктуационные и др.)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Большинство грамматических конструкций, оборотов, придаточных предложений переведены правильно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Перевод практически полностью соответствует профессиональной стилистике и направленности текста.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Перевод высказывания логичный, последовательный, сохранена структура оригинального текста, текст разделен на абзацы</w:t>
            </w:r>
          </w:p>
        </w:tc>
      </w:tr>
      <w:tr w:rsidR="00966DF1" w:rsidRPr="00FC4EEF" w:rsidTr="00966DF1">
        <w:tc>
          <w:tcPr>
            <w:tcW w:w="675" w:type="dxa"/>
          </w:tcPr>
          <w:p w:rsidR="00966DF1" w:rsidRPr="00966DF1" w:rsidRDefault="00966DF1" w:rsidP="008008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DF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896" w:type="dxa"/>
            <w:gridSpan w:val="2"/>
          </w:tcPr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b/>
                <w:bCs/>
                <w:color w:val="000000"/>
              </w:rPr>
              <w:t xml:space="preserve">Перевод текста полностью соответствует содержанию оригинального </w:t>
            </w:r>
            <w:r w:rsidRPr="00FC4EEF">
              <w:rPr>
                <w:b/>
                <w:bCs/>
                <w:color w:val="000000"/>
              </w:rPr>
              <w:lastRenderedPageBreak/>
              <w:t>текста</w:t>
            </w:r>
            <w:r w:rsidRPr="00FC4EEF">
              <w:rPr>
                <w:color w:val="000000"/>
              </w:rPr>
              <w:t>, т.е. текста на иностранном языке.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Переведен и сам текст, и заголовок.</w:t>
            </w:r>
            <w:r w:rsidRPr="00FC4EEF">
              <w:rPr>
                <w:rStyle w:val="apple-converted-space"/>
                <w:color w:val="000000"/>
              </w:rPr>
              <w:t> </w:t>
            </w:r>
            <w:r w:rsidRPr="00FC4EEF">
              <w:rPr>
                <w:color w:val="000000"/>
              </w:rPr>
              <w:t>Понятна направленность текста и общее его содержание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b/>
                <w:bCs/>
                <w:color w:val="000000"/>
              </w:rPr>
              <w:t>В переводе текста нет никаких лексических ошибок</w:t>
            </w:r>
            <w:r w:rsidRPr="00FC4EEF">
              <w:rPr>
                <w:color w:val="000000"/>
              </w:rPr>
              <w:t>. Правильно переведены все общеупотребительные простые слова, фразеологические обороты, устойчивые словосочетания.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Правильно передан смысл сложных слов.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b/>
                <w:bCs/>
                <w:color w:val="000000"/>
              </w:rPr>
              <w:t>Все профессиональные термины переведены верно</w:t>
            </w:r>
            <w:r w:rsidRPr="00FC4EEF">
              <w:rPr>
                <w:color w:val="000000"/>
              </w:rPr>
              <w:t>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b/>
                <w:bCs/>
                <w:color w:val="000000"/>
              </w:rPr>
              <w:t>В переводе отсутствуют грамматические ошибки (орфографические, пунктуационные и др.)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Все грамматические конструкции, обороты, придаточные предложения, переведены правильно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b/>
                <w:bCs/>
                <w:color w:val="000000"/>
              </w:rPr>
              <w:t>Перевод полностью соответствует профессиональной стилистике и направленности текста.</w:t>
            </w:r>
          </w:p>
          <w:p w:rsidR="00966DF1" w:rsidRPr="00FC4EEF" w:rsidRDefault="00966DF1" w:rsidP="00966DF1">
            <w:pPr>
              <w:pStyle w:val="ab"/>
              <w:spacing w:before="0" w:beforeAutospacing="0" w:after="0" w:afterAutospacing="0"/>
              <w:ind w:firstLine="628"/>
              <w:jc w:val="both"/>
              <w:rPr>
                <w:color w:val="000000"/>
              </w:rPr>
            </w:pPr>
            <w:r w:rsidRPr="00FC4EEF">
              <w:rPr>
                <w:color w:val="000000"/>
              </w:rPr>
              <w:t>Перевод высказывания логичный, последовательный, сохранена структура оригинального текста, текст разделен на абзацы</w:t>
            </w:r>
          </w:p>
        </w:tc>
      </w:tr>
    </w:tbl>
    <w:p w:rsidR="00966DF1" w:rsidRPr="00966DF1" w:rsidRDefault="00966DF1" w:rsidP="002D71D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8"/>
        </w:rPr>
      </w:pPr>
    </w:p>
    <w:p w:rsidR="00966DF1" w:rsidRDefault="00966DF1" w:rsidP="002D71D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8"/>
        </w:rPr>
      </w:pPr>
      <w:r w:rsidRPr="00966DF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8"/>
        </w:rPr>
        <w:t>Перевод:</w:t>
      </w:r>
    </w:p>
    <w:p w:rsidR="00966DF1" w:rsidRPr="00966DF1" w:rsidRDefault="00966DF1" w:rsidP="00966D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DF1">
        <w:rPr>
          <w:rFonts w:ascii="Times New Roman" w:hAnsi="Times New Roman" w:cs="Times New Roman"/>
          <w:sz w:val="24"/>
          <w:szCs w:val="24"/>
        </w:rPr>
        <w:t>ЧТО ТАКОЕ КОМПЬЮТЕР?</w:t>
      </w:r>
    </w:p>
    <w:p w:rsidR="00966DF1" w:rsidRPr="00966DF1" w:rsidRDefault="00966DF1" w:rsidP="00966D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DF1">
        <w:rPr>
          <w:rFonts w:ascii="Times New Roman" w:hAnsi="Times New Roman" w:cs="Times New Roman"/>
          <w:sz w:val="24"/>
          <w:szCs w:val="24"/>
        </w:rPr>
        <w:t xml:space="preserve">Компьютер-это устройство для обработки информации. Компьютер не имеет никакого разума и </w:t>
      </w:r>
      <w:r>
        <w:rPr>
          <w:rFonts w:ascii="Times New Roman" w:hAnsi="Times New Roman" w:cs="Times New Roman"/>
          <w:sz w:val="24"/>
          <w:szCs w:val="24"/>
        </w:rPr>
        <w:t>является оборудованием</w:t>
      </w:r>
      <w:r w:rsidRPr="00966DF1">
        <w:rPr>
          <w:rFonts w:ascii="Times New Roman" w:hAnsi="Times New Roman" w:cs="Times New Roman"/>
          <w:sz w:val="24"/>
          <w:szCs w:val="24"/>
        </w:rPr>
        <w:t>. Компьютерная система представляет собой сочетание четырех элементов:</w:t>
      </w:r>
    </w:p>
    <w:p w:rsidR="00966DF1" w:rsidRPr="00966DF1" w:rsidRDefault="00966DF1" w:rsidP="00966D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DF1">
        <w:rPr>
          <w:rFonts w:ascii="Times New Roman" w:hAnsi="Times New Roman" w:cs="Times New Roman"/>
          <w:sz w:val="24"/>
          <w:szCs w:val="24"/>
        </w:rPr>
        <w:t>Оборудование</w:t>
      </w:r>
    </w:p>
    <w:p w:rsidR="00966DF1" w:rsidRPr="00966DF1" w:rsidRDefault="00966DF1" w:rsidP="00966D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DF1">
        <w:rPr>
          <w:rFonts w:ascii="Times New Roman" w:hAnsi="Times New Roman" w:cs="Times New Roman"/>
          <w:sz w:val="24"/>
          <w:szCs w:val="24"/>
        </w:rPr>
        <w:t>Программное обеспечение</w:t>
      </w:r>
    </w:p>
    <w:p w:rsidR="00966DF1" w:rsidRPr="00966DF1" w:rsidRDefault="00966DF1" w:rsidP="00966D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DF1">
        <w:rPr>
          <w:rFonts w:ascii="Times New Roman" w:hAnsi="Times New Roman" w:cs="Times New Roman"/>
          <w:sz w:val="24"/>
          <w:szCs w:val="24"/>
        </w:rPr>
        <w:t>Процедуры</w:t>
      </w:r>
    </w:p>
    <w:p w:rsidR="00966DF1" w:rsidRPr="00966DF1" w:rsidRDefault="00966DF1" w:rsidP="00966D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DF1">
        <w:rPr>
          <w:rFonts w:ascii="Times New Roman" w:hAnsi="Times New Roman" w:cs="Times New Roman"/>
          <w:sz w:val="24"/>
          <w:szCs w:val="24"/>
        </w:rPr>
        <w:t>Данные / Информация</w:t>
      </w:r>
    </w:p>
    <w:p w:rsidR="00966DF1" w:rsidRPr="00966DF1" w:rsidRDefault="00966DF1" w:rsidP="00966D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DF1">
        <w:rPr>
          <w:rFonts w:ascii="Times New Roman" w:hAnsi="Times New Roman" w:cs="Times New Roman"/>
          <w:sz w:val="24"/>
          <w:szCs w:val="24"/>
        </w:rPr>
        <w:t>Программное обеспечение-это программы, которые говорят оборудованию, как выполнить задачу. Без инструкции, программное обеспечение, аппаратное обеспечение не знает, что делать.</w:t>
      </w:r>
    </w:p>
    <w:p w:rsidR="00966DF1" w:rsidRDefault="00966DF1" w:rsidP="00966D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Основной работой</w:t>
      </w:r>
      <w:r w:rsidRPr="00966DF1">
        <w:rPr>
          <w:rFonts w:ascii="Times New Roman" w:hAnsi="Times New Roman" w:cs="Times New Roman"/>
          <w:sz w:val="24"/>
          <w:szCs w:val="24"/>
        </w:rPr>
        <w:t xml:space="preserve"> компьютера является обработка информации. Компьютеры принимать информацию в виде </w:t>
      </w:r>
      <w:r>
        <w:rPr>
          <w:rFonts w:ascii="Times New Roman" w:hAnsi="Times New Roman" w:cs="Times New Roman"/>
          <w:sz w:val="24"/>
          <w:szCs w:val="24"/>
        </w:rPr>
        <w:t xml:space="preserve">инструкций, программ и символов, называемых </w:t>
      </w:r>
      <w:r w:rsidRPr="00966DF1">
        <w:rPr>
          <w:rFonts w:ascii="Times New Roman" w:hAnsi="Times New Roman" w:cs="Times New Roman"/>
          <w:sz w:val="24"/>
          <w:szCs w:val="24"/>
        </w:rPr>
        <w:t>данные. После этого они выполняют различные математические и ло</w:t>
      </w:r>
      <w:r>
        <w:rPr>
          <w:rFonts w:ascii="Times New Roman" w:hAnsi="Times New Roman" w:cs="Times New Roman"/>
          <w:sz w:val="24"/>
          <w:szCs w:val="24"/>
        </w:rPr>
        <w:t>гические операции, а затем дают результаты (информацию</w:t>
      </w:r>
      <w:r w:rsidRPr="00966DF1">
        <w:rPr>
          <w:rFonts w:ascii="Times New Roman" w:hAnsi="Times New Roman" w:cs="Times New Roman"/>
          <w:sz w:val="24"/>
          <w:szCs w:val="24"/>
        </w:rPr>
        <w:t>). Компьютер используется для преобразования данных в информацию. Компьютер также используется для хранения информации в цифровом виде.</w:t>
      </w:r>
    </w:p>
    <w:p w:rsidR="00962ABC" w:rsidRDefault="00962ABC" w:rsidP="00DB15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2ABC" w:rsidRDefault="00962ABC" w:rsidP="00DB15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3DF" w:rsidRDefault="000D13DF" w:rsidP="00DB15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3DF" w:rsidRDefault="000D13DF" w:rsidP="00DB15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3DF" w:rsidRDefault="000D13DF" w:rsidP="00DB15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3DF" w:rsidRDefault="000D13DF" w:rsidP="00DB15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3DF" w:rsidRDefault="000D13DF" w:rsidP="00DB15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3DF" w:rsidRDefault="000D13DF" w:rsidP="00DB15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3DF" w:rsidRDefault="000D13DF" w:rsidP="00DB15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3DF" w:rsidRDefault="000D13DF" w:rsidP="00DB15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3DF" w:rsidRDefault="000D13DF" w:rsidP="00DB15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3DF" w:rsidRDefault="000D13DF" w:rsidP="00DB15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3DF" w:rsidRDefault="000D13DF" w:rsidP="00DB15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13DF" w:rsidRDefault="000D13DF" w:rsidP="00DB15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2ABC" w:rsidRDefault="00962ABC" w:rsidP="00DB15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59A" w:rsidRDefault="00DB159A" w:rsidP="00DB15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ПРАКТИЧЕСКАЯ </w:t>
      </w:r>
      <w:r w:rsidRPr="00CE5C8C">
        <w:rPr>
          <w:rFonts w:ascii="Times New Roman" w:hAnsi="Times New Roman" w:cs="Times New Roman"/>
          <w:b/>
          <w:sz w:val="28"/>
          <w:szCs w:val="28"/>
        </w:rPr>
        <w:t xml:space="preserve">ЧАСТЬ ПО РАЗДЕЛУ </w:t>
      </w:r>
    </w:p>
    <w:p w:rsidR="00DB159A" w:rsidRDefault="00DB159A" w:rsidP="00DB15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C8C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КОМПЬЮТЕРНАЯ ГРАФИКА</w:t>
      </w:r>
      <w:r w:rsidRPr="00CE5C8C">
        <w:rPr>
          <w:rFonts w:ascii="Times New Roman" w:hAnsi="Times New Roman" w:cs="Times New Roman"/>
          <w:b/>
          <w:sz w:val="28"/>
          <w:szCs w:val="28"/>
        </w:rPr>
        <w:t>»</w:t>
      </w:r>
    </w:p>
    <w:p w:rsidR="00DB159A" w:rsidRDefault="00DB159A" w:rsidP="00DB15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59A" w:rsidRDefault="00DB159A" w:rsidP="00DB15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159A">
        <w:rPr>
          <w:rFonts w:ascii="Times New Roman" w:hAnsi="Times New Roman" w:cs="Times New Roman"/>
          <w:b/>
          <w:sz w:val="24"/>
          <w:szCs w:val="24"/>
        </w:rPr>
        <w:t>Задание №1</w:t>
      </w:r>
    </w:p>
    <w:p w:rsidR="00DB159A" w:rsidRPr="000F5D76" w:rsidRDefault="00DB159A" w:rsidP="00DB15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Выполнение логотипа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программ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Corel</w:t>
      </w:r>
      <w:r w:rsidRPr="00DB159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="00817848">
        <w:rPr>
          <w:rFonts w:ascii="Times New Roman" w:hAnsi="Times New Roman" w:cs="Times New Roman"/>
          <w:b/>
          <w:sz w:val="24"/>
          <w:szCs w:val="24"/>
          <w:lang w:val="en-US"/>
        </w:rPr>
        <w:t>raw</w:t>
      </w:r>
    </w:p>
    <w:p w:rsidR="00817848" w:rsidRDefault="003572EB" w:rsidP="00DB15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72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69743" cy="1750425"/>
            <wp:effectExtent l="0" t="0" r="2540" b="2540"/>
            <wp:docPr id="4" name="Рисунок 4" descr="J:\РАБОТА ТКСиОТ\МЕТОДИЧЕСКИЕ МАТЕРИАЛЫ по подготовке по олимпиаде по Информатике\!ДемонстрВарианты ПО ОЛИМПИАДЕ ИНФОРМАТИКА\КомпГрафика\1 Логотип\логотип эк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РАБОТА ТКСиОТ\МЕТОДИЧЕСКИЕ МАТЕРИАЛЫ по подготовке по олимпиаде по Информатике\!ДемонстрВарианты ПО ОЛИМПИАДЕ ИНФОРМАТИКА\КомпГрафика\1 Логотип\логотип эколог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91" cy="175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2EB" w:rsidRPr="003572EB" w:rsidRDefault="003572EB" w:rsidP="003572EB">
      <w:pPr>
        <w:spacing w:after="12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572EB">
        <w:rPr>
          <w:rFonts w:ascii="Times New Roman" w:hAnsi="Times New Roman" w:cs="Times New Roman"/>
          <w:b/>
          <w:i/>
          <w:sz w:val="24"/>
          <w:szCs w:val="24"/>
        </w:rPr>
        <w:t>Критерии оценивания логотипа</w:t>
      </w:r>
      <w:r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3572E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046"/>
        <w:gridCol w:w="1525"/>
      </w:tblGrid>
      <w:tr w:rsidR="003572EB" w:rsidRPr="003572EB" w:rsidTr="003572EB">
        <w:tc>
          <w:tcPr>
            <w:tcW w:w="8046" w:type="dxa"/>
          </w:tcPr>
          <w:p w:rsidR="003572EB" w:rsidRPr="003572EB" w:rsidRDefault="003572EB" w:rsidP="003572E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72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критерия</w:t>
            </w:r>
          </w:p>
        </w:tc>
        <w:tc>
          <w:tcPr>
            <w:tcW w:w="1525" w:type="dxa"/>
          </w:tcPr>
          <w:p w:rsidR="003572EB" w:rsidRPr="003572EB" w:rsidRDefault="003572EB" w:rsidP="003572E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72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баллов</w:t>
            </w:r>
          </w:p>
        </w:tc>
      </w:tr>
      <w:tr w:rsidR="003572EB" w:rsidRPr="003572EB" w:rsidTr="0080083A">
        <w:tc>
          <w:tcPr>
            <w:tcW w:w="9571" w:type="dxa"/>
            <w:gridSpan w:val="2"/>
          </w:tcPr>
          <w:p w:rsidR="003572EB" w:rsidRPr="003572EB" w:rsidRDefault="003572EB" w:rsidP="003572E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572EB">
              <w:rPr>
                <w:rFonts w:ascii="Times New Roman" w:hAnsi="Times New Roman" w:cs="Times New Roman"/>
                <w:i/>
                <w:sz w:val="24"/>
                <w:szCs w:val="24"/>
              </w:rPr>
              <w:t>Технические параметры создания продукта</w:t>
            </w:r>
          </w:p>
        </w:tc>
      </w:tr>
      <w:tr w:rsidR="003572EB" w:rsidRPr="003572EB" w:rsidTr="003572EB">
        <w:tc>
          <w:tcPr>
            <w:tcW w:w="8046" w:type="dxa"/>
          </w:tcPr>
          <w:p w:rsidR="003572EB" w:rsidRPr="003572EB" w:rsidRDefault="003572EB" w:rsidP="0035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72EB">
              <w:rPr>
                <w:rFonts w:ascii="Times New Roman" w:hAnsi="Times New Roman" w:cs="Times New Roman"/>
                <w:sz w:val="24"/>
                <w:szCs w:val="24"/>
              </w:rPr>
              <w:t>Размер документа: ширина 200 мм, высота 160 мм, ориентирование альбомное</w:t>
            </w:r>
          </w:p>
        </w:tc>
        <w:tc>
          <w:tcPr>
            <w:tcW w:w="1525" w:type="dxa"/>
          </w:tcPr>
          <w:p w:rsidR="003572EB" w:rsidRPr="003572EB" w:rsidRDefault="003572EB" w:rsidP="0035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72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72EB" w:rsidRPr="003572EB" w:rsidTr="003572EB">
        <w:tc>
          <w:tcPr>
            <w:tcW w:w="8046" w:type="dxa"/>
          </w:tcPr>
          <w:p w:rsidR="003572EB" w:rsidRPr="003572EB" w:rsidRDefault="003572EB" w:rsidP="0035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72EB">
              <w:rPr>
                <w:rFonts w:ascii="Times New Roman" w:hAnsi="Times New Roman" w:cs="Times New Roman"/>
                <w:sz w:val="24"/>
                <w:szCs w:val="24"/>
              </w:rPr>
              <w:t>Размер логотипа между крайними точками по горизонтали -150 мм</w:t>
            </w:r>
          </w:p>
        </w:tc>
        <w:tc>
          <w:tcPr>
            <w:tcW w:w="1525" w:type="dxa"/>
          </w:tcPr>
          <w:p w:rsidR="003572EB" w:rsidRPr="003572EB" w:rsidRDefault="003572EB" w:rsidP="0035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72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72EB" w:rsidRPr="003572EB" w:rsidTr="003572EB">
        <w:tc>
          <w:tcPr>
            <w:tcW w:w="8046" w:type="dxa"/>
          </w:tcPr>
          <w:p w:rsidR="003572EB" w:rsidRPr="003572EB" w:rsidRDefault="003572EB" w:rsidP="0035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72EB">
              <w:rPr>
                <w:rFonts w:ascii="Times New Roman" w:hAnsi="Times New Roman" w:cs="Times New Roman"/>
                <w:sz w:val="24"/>
                <w:szCs w:val="24"/>
              </w:rPr>
              <w:t>Шрифты в кривые</w:t>
            </w:r>
          </w:p>
        </w:tc>
        <w:tc>
          <w:tcPr>
            <w:tcW w:w="1525" w:type="dxa"/>
          </w:tcPr>
          <w:p w:rsidR="003572EB" w:rsidRPr="003572EB" w:rsidRDefault="003572EB" w:rsidP="0035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72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572EB" w:rsidRPr="003572EB" w:rsidTr="003572EB">
        <w:tc>
          <w:tcPr>
            <w:tcW w:w="8046" w:type="dxa"/>
          </w:tcPr>
          <w:p w:rsidR="003572EB" w:rsidRPr="003572EB" w:rsidRDefault="003572EB" w:rsidP="0035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72EB">
              <w:rPr>
                <w:rFonts w:ascii="Times New Roman" w:hAnsi="Times New Roman" w:cs="Times New Roman"/>
                <w:sz w:val="24"/>
                <w:szCs w:val="24"/>
              </w:rPr>
              <w:t xml:space="preserve">Цветовая палитра документа </w:t>
            </w:r>
            <w:r w:rsidRPr="00357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CMYK</w:t>
            </w:r>
          </w:p>
        </w:tc>
        <w:tc>
          <w:tcPr>
            <w:tcW w:w="1525" w:type="dxa"/>
          </w:tcPr>
          <w:p w:rsidR="003572EB" w:rsidRPr="003572EB" w:rsidRDefault="003572EB" w:rsidP="0035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72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72EB" w:rsidRPr="003572EB" w:rsidTr="0080083A">
        <w:tc>
          <w:tcPr>
            <w:tcW w:w="9571" w:type="dxa"/>
            <w:gridSpan w:val="2"/>
          </w:tcPr>
          <w:p w:rsidR="003572EB" w:rsidRPr="003572EB" w:rsidRDefault="003572EB" w:rsidP="003572E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572EB">
              <w:rPr>
                <w:rFonts w:ascii="Times New Roman" w:hAnsi="Times New Roman" w:cs="Times New Roman"/>
                <w:i/>
                <w:sz w:val="24"/>
                <w:szCs w:val="24"/>
              </w:rPr>
              <w:t>Технические параметры сохранения продуктов</w:t>
            </w:r>
          </w:p>
        </w:tc>
      </w:tr>
      <w:tr w:rsidR="003572EB" w:rsidRPr="003572EB" w:rsidTr="003572EB">
        <w:tc>
          <w:tcPr>
            <w:tcW w:w="8046" w:type="dxa"/>
          </w:tcPr>
          <w:p w:rsidR="003572EB" w:rsidRPr="003572EB" w:rsidRDefault="003572EB" w:rsidP="0035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72EB">
              <w:rPr>
                <w:rFonts w:ascii="Times New Roman" w:hAnsi="Times New Roman" w:cs="Times New Roman"/>
                <w:sz w:val="24"/>
                <w:szCs w:val="24"/>
              </w:rPr>
              <w:t>Рабочий файл в формате редактора под названием «Логотип» в папке с названием «ваша фамилия»</w:t>
            </w:r>
          </w:p>
        </w:tc>
        <w:tc>
          <w:tcPr>
            <w:tcW w:w="1525" w:type="dxa"/>
          </w:tcPr>
          <w:p w:rsidR="003572EB" w:rsidRPr="003572EB" w:rsidRDefault="003572EB" w:rsidP="0035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72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72EB" w:rsidRPr="003572EB" w:rsidTr="003572EB">
        <w:tc>
          <w:tcPr>
            <w:tcW w:w="8046" w:type="dxa"/>
          </w:tcPr>
          <w:p w:rsidR="003572EB" w:rsidRPr="003572EB" w:rsidRDefault="003572EB" w:rsidP="0035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72EB">
              <w:rPr>
                <w:rFonts w:ascii="Times New Roman" w:hAnsi="Times New Roman" w:cs="Times New Roman"/>
                <w:sz w:val="24"/>
                <w:szCs w:val="24"/>
              </w:rPr>
              <w:t xml:space="preserve">Файл </w:t>
            </w:r>
            <w:r w:rsidRPr="00357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JPG</w:t>
            </w:r>
            <w:r w:rsidRPr="003572EB">
              <w:rPr>
                <w:rFonts w:ascii="Times New Roman" w:hAnsi="Times New Roman" w:cs="Times New Roman"/>
                <w:sz w:val="24"/>
                <w:szCs w:val="24"/>
              </w:rPr>
              <w:t xml:space="preserve"> под названием «Логотип» в папке с названием «ваша фамилия»</w:t>
            </w:r>
          </w:p>
        </w:tc>
        <w:tc>
          <w:tcPr>
            <w:tcW w:w="1525" w:type="dxa"/>
          </w:tcPr>
          <w:p w:rsidR="003572EB" w:rsidRPr="003572EB" w:rsidRDefault="003572EB" w:rsidP="0035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72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572EB" w:rsidRPr="003572EB" w:rsidTr="003572EB">
        <w:tc>
          <w:tcPr>
            <w:tcW w:w="8046" w:type="dxa"/>
          </w:tcPr>
          <w:p w:rsidR="003572EB" w:rsidRPr="003572EB" w:rsidRDefault="003572EB" w:rsidP="0035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72EB">
              <w:rPr>
                <w:rFonts w:ascii="Times New Roman" w:hAnsi="Times New Roman" w:cs="Times New Roman"/>
                <w:sz w:val="24"/>
                <w:szCs w:val="24"/>
              </w:rPr>
              <w:t>Разрешение 250 точек на дюйм</w:t>
            </w:r>
          </w:p>
        </w:tc>
        <w:tc>
          <w:tcPr>
            <w:tcW w:w="1525" w:type="dxa"/>
          </w:tcPr>
          <w:p w:rsidR="003572EB" w:rsidRPr="003572EB" w:rsidRDefault="003572EB" w:rsidP="0035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72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72EB" w:rsidRPr="003572EB" w:rsidTr="0080083A">
        <w:tc>
          <w:tcPr>
            <w:tcW w:w="9571" w:type="dxa"/>
            <w:gridSpan w:val="2"/>
          </w:tcPr>
          <w:p w:rsidR="003572EB" w:rsidRPr="003572EB" w:rsidRDefault="003572EB" w:rsidP="003572E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572EB">
              <w:rPr>
                <w:rFonts w:ascii="Times New Roman" w:hAnsi="Times New Roman" w:cs="Times New Roman"/>
                <w:i/>
                <w:sz w:val="24"/>
                <w:szCs w:val="24"/>
              </w:rPr>
              <w:t>Обязательные элементы продукта</w:t>
            </w:r>
          </w:p>
        </w:tc>
      </w:tr>
      <w:tr w:rsidR="003572EB" w:rsidRPr="003572EB" w:rsidTr="003572EB">
        <w:tc>
          <w:tcPr>
            <w:tcW w:w="8046" w:type="dxa"/>
          </w:tcPr>
          <w:p w:rsidR="003572EB" w:rsidRPr="003572EB" w:rsidRDefault="003572EB" w:rsidP="0035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72EB">
              <w:rPr>
                <w:rFonts w:ascii="Times New Roman" w:hAnsi="Times New Roman" w:cs="Times New Roman"/>
                <w:sz w:val="24"/>
                <w:szCs w:val="24"/>
              </w:rPr>
              <w:t>Наличие всех элементов логотипа</w:t>
            </w:r>
          </w:p>
        </w:tc>
        <w:tc>
          <w:tcPr>
            <w:tcW w:w="1525" w:type="dxa"/>
          </w:tcPr>
          <w:p w:rsidR="003572EB" w:rsidRPr="003572EB" w:rsidRDefault="003572EB" w:rsidP="0035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72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72EB" w:rsidRPr="003572EB" w:rsidTr="003572EB">
        <w:tc>
          <w:tcPr>
            <w:tcW w:w="8046" w:type="dxa"/>
          </w:tcPr>
          <w:p w:rsidR="003572EB" w:rsidRPr="003572EB" w:rsidRDefault="003572EB" w:rsidP="0035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72EB">
              <w:rPr>
                <w:rFonts w:ascii="Times New Roman" w:hAnsi="Times New Roman" w:cs="Times New Roman"/>
                <w:sz w:val="24"/>
                <w:szCs w:val="24"/>
              </w:rPr>
              <w:t>Все элементы сгруппированы в один объект</w:t>
            </w:r>
          </w:p>
        </w:tc>
        <w:tc>
          <w:tcPr>
            <w:tcW w:w="1525" w:type="dxa"/>
          </w:tcPr>
          <w:p w:rsidR="003572EB" w:rsidRPr="003572EB" w:rsidRDefault="003572EB" w:rsidP="0035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72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72EB" w:rsidRPr="003572EB" w:rsidTr="003572EB">
        <w:tc>
          <w:tcPr>
            <w:tcW w:w="8046" w:type="dxa"/>
          </w:tcPr>
          <w:p w:rsidR="003572EB" w:rsidRPr="003572EB" w:rsidRDefault="003572EB" w:rsidP="0035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72EB">
              <w:rPr>
                <w:rFonts w:ascii="Times New Roman" w:hAnsi="Times New Roman" w:cs="Times New Roman"/>
                <w:sz w:val="24"/>
                <w:szCs w:val="24"/>
              </w:rPr>
              <w:t>Соответствие эталону:</w:t>
            </w:r>
          </w:p>
        </w:tc>
        <w:tc>
          <w:tcPr>
            <w:tcW w:w="1525" w:type="dxa"/>
          </w:tcPr>
          <w:p w:rsidR="003572EB" w:rsidRPr="003572EB" w:rsidRDefault="003572EB" w:rsidP="003572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2EB" w:rsidRPr="003572EB" w:rsidTr="003572EB">
        <w:tc>
          <w:tcPr>
            <w:tcW w:w="8046" w:type="dxa"/>
          </w:tcPr>
          <w:p w:rsidR="003572EB" w:rsidRPr="003572EB" w:rsidRDefault="003572EB" w:rsidP="003572EB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572EB">
              <w:rPr>
                <w:rFonts w:ascii="Times New Roman" w:hAnsi="Times New Roman" w:cs="Times New Roman"/>
                <w:sz w:val="24"/>
                <w:szCs w:val="24"/>
              </w:rPr>
              <w:t>Шрифт</w:t>
            </w:r>
          </w:p>
        </w:tc>
        <w:tc>
          <w:tcPr>
            <w:tcW w:w="1525" w:type="dxa"/>
          </w:tcPr>
          <w:p w:rsidR="003572EB" w:rsidRPr="003572EB" w:rsidRDefault="003572EB" w:rsidP="0035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72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572EB" w:rsidRPr="003572EB" w:rsidTr="003572EB">
        <w:tc>
          <w:tcPr>
            <w:tcW w:w="8046" w:type="dxa"/>
          </w:tcPr>
          <w:p w:rsidR="003572EB" w:rsidRPr="003572EB" w:rsidRDefault="003572EB" w:rsidP="003572EB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572EB">
              <w:rPr>
                <w:rFonts w:ascii="Times New Roman" w:hAnsi="Times New Roman" w:cs="Times New Roman"/>
                <w:sz w:val="24"/>
                <w:szCs w:val="24"/>
              </w:rPr>
              <w:t>Цветовое решение</w:t>
            </w:r>
          </w:p>
        </w:tc>
        <w:tc>
          <w:tcPr>
            <w:tcW w:w="1525" w:type="dxa"/>
          </w:tcPr>
          <w:p w:rsidR="003572EB" w:rsidRPr="003572EB" w:rsidRDefault="003572EB" w:rsidP="0035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72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572EB" w:rsidRPr="003572EB" w:rsidTr="003572EB">
        <w:tc>
          <w:tcPr>
            <w:tcW w:w="8046" w:type="dxa"/>
          </w:tcPr>
          <w:p w:rsidR="003572EB" w:rsidRPr="003572EB" w:rsidRDefault="003572EB" w:rsidP="003572EB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3572EB">
              <w:rPr>
                <w:rFonts w:ascii="Times New Roman" w:hAnsi="Times New Roman" w:cs="Times New Roman"/>
                <w:sz w:val="24"/>
                <w:szCs w:val="24"/>
              </w:rPr>
              <w:t>Прорисовка элементов</w:t>
            </w:r>
          </w:p>
        </w:tc>
        <w:tc>
          <w:tcPr>
            <w:tcW w:w="1525" w:type="dxa"/>
          </w:tcPr>
          <w:p w:rsidR="003572EB" w:rsidRPr="003572EB" w:rsidRDefault="003572EB" w:rsidP="003572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72E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572EB" w:rsidRPr="003572EB" w:rsidTr="003572EB">
        <w:tc>
          <w:tcPr>
            <w:tcW w:w="8046" w:type="dxa"/>
          </w:tcPr>
          <w:p w:rsidR="003572EB" w:rsidRPr="003572EB" w:rsidRDefault="003572EB" w:rsidP="003572EB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572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</w:t>
            </w:r>
            <w:r w:rsidRPr="003572EB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</w:tc>
        <w:tc>
          <w:tcPr>
            <w:tcW w:w="1525" w:type="dxa"/>
          </w:tcPr>
          <w:p w:rsidR="003572EB" w:rsidRPr="003572EB" w:rsidRDefault="003572EB" w:rsidP="003572E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72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</w:p>
        </w:tc>
      </w:tr>
    </w:tbl>
    <w:p w:rsidR="003572EB" w:rsidRDefault="003572EB" w:rsidP="003572EB"/>
    <w:p w:rsidR="00C9338E" w:rsidRDefault="00C9338E" w:rsidP="00C933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338E">
        <w:rPr>
          <w:rFonts w:ascii="Times New Roman" w:hAnsi="Times New Roman" w:cs="Times New Roman"/>
          <w:b/>
          <w:sz w:val="24"/>
          <w:szCs w:val="24"/>
        </w:rPr>
        <w:t xml:space="preserve">Задание №2 </w:t>
      </w:r>
    </w:p>
    <w:p w:rsidR="00C9338E" w:rsidRDefault="00C9338E" w:rsidP="00C933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338E">
        <w:rPr>
          <w:rFonts w:ascii="Times New Roman" w:hAnsi="Times New Roman" w:cs="Times New Roman"/>
          <w:b/>
          <w:sz w:val="24"/>
          <w:szCs w:val="24"/>
        </w:rPr>
        <w:t xml:space="preserve">Создание приглашения на выставку современных технологий по образцу, используя графический редактор </w:t>
      </w:r>
      <w:proofErr w:type="spellStart"/>
      <w:r w:rsidRPr="00C9338E">
        <w:rPr>
          <w:rFonts w:ascii="Times New Roman" w:hAnsi="Times New Roman" w:cs="Times New Roman"/>
          <w:b/>
          <w:sz w:val="24"/>
          <w:szCs w:val="24"/>
        </w:rPr>
        <w:t>Adobe</w:t>
      </w:r>
      <w:proofErr w:type="spellEnd"/>
      <w:r w:rsidRPr="00C9338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9338E">
        <w:rPr>
          <w:rFonts w:ascii="Times New Roman" w:hAnsi="Times New Roman" w:cs="Times New Roman"/>
          <w:b/>
          <w:sz w:val="24"/>
          <w:szCs w:val="24"/>
        </w:rPr>
        <w:t>Photoshop</w:t>
      </w:r>
      <w:proofErr w:type="spellEnd"/>
    </w:p>
    <w:p w:rsidR="00C9338E" w:rsidRPr="00C9338E" w:rsidRDefault="00C9338E" w:rsidP="00C933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338E" w:rsidRPr="00C9338E" w:rsidRDefault="00C9338E" w:rsidP="00C933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38E">
        <w:rPr>
          <w:rFonts w:ascii="Times New Roman" w:hAnsi="Times New Roman" w:cs="Times New Roman"/>
          <w:sz w:val="24"/>
          <w:szCs w:val="24"/>
        </w:rPr>
        <w:t xml:space="preserve">При работе используйте следующие параметры: </w:t>
      </w:r>
    </w:p>
    <w:p w:rsidR="00C9338E" w:rsidRPr="00C9338E" w:rsidRDefault="00C9338E" w:rsidP="00C9338E">
      <w:pPr>
        <w:pStyle w:val="aa"/>
        <w:numPr>
          <w:ilvl w:val="0"/>
          <w:numId w:val="9"/>
        </w:numPr>
        <w:ind w:left="0"/>
        <w:jc w:val="both"/>
      </w:pPr>
      <w:r w:rsidRPr="00C9338E">
        <w:t xml:space="preserve">размер приглашения – 210х148 мм </w:t>
      </w:r>
    </w:p>
    <w:p w:rsidR="00C9338E" w:rsidRPr="00C9338E" w:rsidRDefault="00C9338E" w:rsidP="00C9338E">
      <w:pPr>
        <w:pStyle w:val="aa"/>
        <w:numPr>
          <w:ilvl w:val="0"/>
          <w:numId w:val="9"/>
        </w:numPr>
        <w:ind w:left="0"/>
        <w:jc w:val="both"/>
      </w:pPr>
      <w:r w:rsidRPr="00C9338E">
        <w:t xml:space="preserve">текст: </w:t>
      </w:r>
    </w:p>
    <w:p w:rsidR="00C9338E" w:rsidRPr="00C9338E" w:rsidRDefault="00C9338E" w:rsidP="00C9338E">
      <w:pPr>
        <w:pStyle w:val="aa"/>
        <w:numPr>
          <w:ilvl w:val="1"/>
          <w:numId w:val="10"/>
        </w:numPr>
        <w:ind w:left="426"/>
        <w:jc w:val="both"/>
      </w:pPr>
      <w:r w:rsidRPr="00C9338E">
        <w:t xml:space="preserve">шрифт - </w:t>
      </w:r>
      <w:r w:rsidRPr="00C9338E">
        <w:rPr>
          <w:lang w:val="en-US"/>
        </w:rPr>
        <w:t>Arial</w:t>
      </w:r>
    </w:p>
    <w:p w:rsidR="00C9338E" w:rsidRPr="00C9338E" w:rsidRDefault="00C9338E" w:rsidP="00C9338E">
      <w:pPr>
        <w:pStyle w:val="aa"/>
        <w:numPr>
          <w:ilvl w:val="1"/>
          <w:numId w:val="10"/>
        </w:numPr>
        <w:ind w:left="426"/>
        <w:jc w:val="both"/>
      </w:pPr>
      <w:r w:rsidRPr="00C9338E">
        <w:t xml:space="preserve">начертание – </w:t>
      </w:r>
      <w:r w:rsidRPr="00C9338E">
        <w:rPr>
          <w:lang w:val="en-US"/>
        </w:rPr>
        <w:t>Bold</w:t>
      </w:r>
      <w:r w:rsidRPr="00C9338E">
        <w:t xml:space="preserve"> </w:t>
      </w:r>
      <w:r w:rsidRPr="00C9338E">
        <w:rPr>
          <w:lang w:val="en-US"/>
        </w:rPr>
        <w:t>Italic</w:t>
      </w:r>
    </w:p>
    <w:p w:rsidR="00C9338E" w:rsidRPr="00C9338E" w:rsidRDefault="00C9338E" w:rsidP="00C9338E">
      <w:pPr>
        <w:pStyle w:val="aa"/>
        <w:numPr>
          <w:ilvl w:val="1"/>
          <w:numId w:val="10"/>
        </w:numPr>
        <w:ind w:left="426"/>
        <w:jc w:val="both"/>
      </w:pPr>
      <w:r w:rsidRPr="00C9338E">
        <w:t xml:space="preserve">размер – 18пт и 24 </w:t>
      </w:r>
      <w:proofErr w:type="spellStart"/>
      <w:r w:rsidRPr="00C9338E">
        <w:t>пт</w:t>
      </w:r>
      <w:proofErr w:type="spellEnd"/>
    </w:p>
    <w:p w:rsidR="00C9338E" w:rsidRPr="00C9338E" w:rsidRDefault="00C9338E" w:rsidP="00C9338E">
      <w:pPr>
        <w:pStyle w:val="aa"/>
        <w:numPr>
          <w:ilvl w:val="1"/>
          <w:numId w:val="10"/>
        </w:numPr>
        <w:ind w:left="426"/>
        <w:jc w:val="both"/>
      </w:pPr>
      <w:r w:rsidRPr="00C9338E">
        <w:t xml:space="preserve">цвет – </w:t>
      </w:r>
      <w:r w:rsidRPr="00C9338E">
        <w:rPr>
          <w:lang w:val="en-US"/>
        </w:rPr>
        <w:t>RGB</w:t>
      </w:r>
      <w:r w:rsidRPr="00C9338E">
        <w:t xml:space="preserve"> – 21, 132, 118</w:t>
      </w:r>
    </w:p>
    <w:p w:rsidR="00C9338E" w:rsidRPr="00C9338E" w:rsidRDefault="00C9338E" w:rsidP="00C9338E">
      <w:pPr>
        <w:pStyle w:val="aa"/>
        <w:numPr>
          <w:ilvl w:val="0"/>
          <w:numId w:val="9"/>
        </w:numPr>
        <w:ind w:left="0"/>
        <w:jc w:val="both"/>
      </w:pPr>
      <w:r w:rsidRPr="00C9338E">
        <w:t xml:space="preserve">цвета графических элементов – </w:t>
      </w:r>
      <w:r w:rsidRPr="00C9338E">
        <w:rPr>
          <w:lang w:val="en-US"/>
        </w:rPr>
        <w:t>RGB</w:t>
      </w:r>
      <w:r w:rsidRPr="00C9338E">
        <w:t>:</w:t>
      </w:r>
    </w:p>
    <w:p w:rsidR="00C9338E" w:rsidRPr="00C9338E" w:rsidRDefault="00C9338E" w:rsidP="00C9338E">
      <w:pPr>
        <w:pStyle w:val="aa"/>
        <w:numPr>
          <w:ilvl w:val="0"/>
          <w:numId w:val="11"/>
        </w:numPr>
        <w:ind w:left="284" w:hanging="284"/>
        <w:jc w:val="both"/>
      </w:pPr>
      <w:r w:rsidRPr="00C9338E">
        <w:lastRenderedPageBreak/>
        <w:t>206, 248, 19</w:t>
      </w:r>
    </w:p>
    <w:p w:rsidR="00C9338E" w:rsidRPr="00C9338E" w:rsidRDefault="00C9338E" w:rsidP="00C9338E">
      <w:pPr>
        <w:pStyle w:val="aa"/>
        <w:numPr>
          <w:ilvl w:val="0"/>
          <w:numId w:val="11"/>
        </w:numPr>
        <w:ind w:left="284" w:hanging="284"/>
        <w:jc w:val="both"/>
      </w:pPr>
      <w:r w:rsidRPr="00C9338E">
        <w:t>97, 178, 172</w:t>
      </w:r>
    </w:p>
    <w:p w:rsidR="00C9338E" w:rsidRPr="00C9338E" w:rsidRDefault="00C9338E" w:rsidP="00C9338E">
      <w:pPr>
        <w:pStyle w:val="aa"/>
        <w:numPr>
          <w:ilvl w:val="0"/>
          <w:numId w:val="11"/>
        </w:numPr>
        <w:ind w:left="284" w:hanging="284"/>
        <w:jc w:val="both"/>
      </w:pPr>
      <w:r w:rsidRPr="00C9338E">
        <w:t>103, 170, 160</w:t>
      </w:r>
    </w:p>
    <w:p w:rsidR="00C9338E" w:rsidRPr="00C9338E" w:rsidRDefault="00C9338E" w:rsidP="00C9338E">
      <w:pPr>
        <w:pStyle w:val="aa"/>
        <w:numPr>
          <w:ilvl w:val="0"/>
          <w:numId w:val="11"/>
        </w:numPr>
        <w:ind w:left="284" w:hanging="284"/>
        <w:jc w:val="both"/>
      </w:pPr>
      <w:r w:rsidRPr="00C9338E">
        <w:t>92, 165, 156</w:t>
      </w:r>
    </w:p>
    <w:p w:rsidR="00C9338E" w:rsidRPr="00C9338E" w:rsidRDefault="00C9338E" w:rsidP="00C9338E">
      <w:pPr>
        <w:pStyle w:val="aa"/>
        <w:numPr>
          <w:ilvl w:val="0"/>
          <w:numId w:val="9"/>
        </w:numPr>
        <w:ind w:left="0"/>
        <w:jc w:val="both"/>
      </w:pPr>
      <w:r w:rsidRPr="00C9338E">
        <w:t>размеры графических элементов:</w:t>
      </w:r>
    </w:p>
    <w:p w:rsidR="00C9338E" w:rsidRPr="00C9338E" w:rsidRDefault="00C9338E" w:rsidP="00C9338E">
      <w:pPr>
        <w:pStyle w:val="aa"/>
        <w:numPr>
          <w:ilvl w:val="1"/>
          <w:numId w:val="12"/>
        </w:numPr>
        <w:ind w:left="426"/>
        <w:jc w:val="both"/>
      </w:pPr>
      <w:r w:rsidRPr="00C9338E">
        <w:t>36х210 мм</w:t>
      </w:r>
    </w:p>
    <w:p w:rsidR="00C9338E" w:rsidRPr="00C9338E" w:rsidRDefault="00C9338E" w:rsidP="00C9338E">
      <w:pPr>
        <w:pStyle w:val="aa"/>
        <w:numPr>
          <w:ilvl w:val="1"/>
          <w:numId w:val="12"/>
        </w:numPr>
        <w:ind w:left="426"/>
        <w:jc w:val="both"/>
      </w:pPr>
      <w:r w:rsidRPr="00C9338E">
        <w:t xml:space="preserve">10х76 мм </w:t>
      </w:r>
    </w:p>
    <w:p w:rsidR="00C9338E" w:rsidRPr="00C9338E" w:rsidRDefault="00C9338E" w:rsidP="00C9338E">
      <w:pPr>
        <w:pStyle w:val="aa"/>
        <w:numPr>
          <w:ilvl w:val="1"/>
          <w:numId w:val="12"/>
        </w:numPr>
        <w:ind w:left="426"/>
        <w:jc w:val="both"/>
      </w:pPr>
      <w:r w:rsidRPr="00C9338E">
        <w:t>10х82 мм</w:t>
      </w:r>
    </w:p>
    <w:p w:rsidR="00C9338E" w:rsidRPr="00C9338E" w:rsidRDefault="00C9338E" w:rsidP="00C9338E">
      <w:pPr>
        <w:pStyle w:val="aa"/>
        <w:numPr>
          <w:ilvl w:val="1"/>
          <w:numId w:val="12"/>
        </w:numPr>
        <w:ind w:left="426"/>
        <w:jc w:val="both"/>
      </w:pPr>
      <w:r w:rsidRPr="00C9338E">
        <w:t>10х92 мм.</w:t>
      </w:r>
    </w:p>
    <w:p w:rsidR="00C9338E" w:rsidRPr="00C9338E" w:rsidRDefault="00C9338E" w:rsidP="00C933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338E">
        <w:rPr>
          <w:rFonts w:ascii="Times New Roman" w:hAnsi="Times New Roman" w:cs="Times New Roman"/>
          <w:sz w:val="24"/>
          <w:szCs w:val="24"/>
        </w:rPr>
        <w:t xml:space="preserve">Исходные изображения находятся в папке </w:t>
      </w:r>
      <w:r w:rsidRPr="00C9338E">
        <w:rPr>
          <w:rFonts w:ascii="Times New Roman" w:hAnsi="Times New Roman" w:cs="Times New Roman"/>
          <w:b/>
          <w:sz w:val="24"/>
          <w:szCs w:val="24"/>
        </w:rPr>
        <w:t>Олимпиада\Вариант4.</w:t>
      </w:r>
    </w:p>
    <w:p w:rsidR="00C9338E" w:rsidRPr="00C9338E" w:rsidRDefault="00C9338E" w:rsidP="00C933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338E">
        <w:rPr>
          <w:rFonts w:ascii="Times New Roman" w:hAnsi="Times New Roman" w:cs="Times New Roman"/>
          <w:sz w:val="24"/>
          <w:szCs w:val="24"/>
        </w:rPr>
        <w:t xml:space="preserve">Работу сохранять в папке </w:t>
      </w:r>
      <w:r w:rsidRPr="00C9338E">
        <w:rPr>
          <w:rFonts w:ascii="Times New Roman" w:hAnsi="Times New Roman" w:cs="Times New Roman"/>
          <w:b/>
          <w:sz w:val="24"/>
          <w:szCs w:val="24"/>
        </w:rPr>
        <w:t>Олимпиада</w:t>
      </w:r>
      <w:r w:rsidRPr="00C9338E">
        <w:rPr>
          <w:rFonts w:ascii="Times New Roman" w:hAnsi="Times New Roman" w:cs="Times New Roman"/>
          <w:sz w:val="24"/>
          <w:szCs w:val="24"/>
        </w:rPr>
        <w:t xml:space="preserve"> с именем</w:t>
      </w:r>
      <w:r w:rsidRPr="00C9338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9338E">
        <w:rPr>
          <w:rFonts w:ascii="Times New Roman" w:hAnsi="Times New Roman" w:cs="Times New Roman"/>
          <w:b/>
          <w:sz w:val="24"/>
          <w:szCs w:val="24"/>
        </w:rPr>
        <w:t>priglashenie</w:t>
      </w:r>
      <w:proofErr w:type="spellEnd"/>
      <w:r w:rsidRPr="00C9338E">
        <w:rPr>
          <w:rFonts w:ascii="Times New Roman" w:hAnsi="Times New Roman" w:cs="Times New Roman"/>
          <w:sz w:val="24"/>
          <w:szCs w:val="24"/>
        </w:rPr>
        <w:t xml:space="preserve">  в форматах:</w:t>
      </w:r>
    </w:p>
    <w:p w:rsidR="00C9338E" w:rsidRPr="00C9338E" w:rsidRDefault="00C9338E" w:rsidP="00C9338E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9338E">
        <w:rPr>
          <w:rFonts w:ascii="Times New Roman" w:hAnsi="Times New Roman" w:cs="Times New Roman"/>
          <w:sz w:val="24"/>
          <w:szCs w:val="24"/>
        </w:rPr>
        <w:t>.psd(без объединения слоев)</w:t>
      </w:r>
    </w:p>
    <w:p w:rsidR="00C9338E" w:rsidRPr="00C9338E" w:rsidRDefault="00C9338E" w:rsidP="00C9338E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9338E">
        <w:rPr>
          <w:rFonts w:ascii="Times New Roman" w:hAnsi="Times New Roman" w:cs="Times New Roman"/>
          <w:sz w:val="24"/>
          <w:szCs w:val="24"/>
        </w:rPr>
        <w:t>.jpeg</w:t>
      </w:r>
    </w:p>
    <w:p w:rsidR="00DB159A" w:rsidRDefault="00C9338E" w:rsidP="00C933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33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71004" cy="2166477"/>
            <wp:effectExtent l="0" t="0" r="0" b="5715"/>
            <wp:docPr id="8" name="Рисунок 8" descr="J:\РАБОТА ТКСиОТ\МЕТОДИЧЕСКИЕ МАТЕРИАЛЫ по подготовке по олимпиаде по Информатике\!ДемонстрВарианты ПО ОЛИМПИАДЕ ИНФОРМАТИКА\КомпГрафика\2 Приглашение\приглаше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РАБОТА ТКСиОТ\МЕТОДИЧЕСКИЕ МАТЕРИАЛЫ по подготовке по олимпиаде по Информатике\!ДемонстрВарианты ПО ОЛИМПИАДЕ ИНФОРМАТИКА\КомпГрафика\2 Приглашение\приглашение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594" cy="21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38E" w:rsidRDefault="00C9338E" w:rsidP="00C9338E">
      <w:pPr>
        <w:ind w:left="1069"/>
        <w:jc w:val="center"/>
        <w:rPr>
          <w:b/>
          <w:sz w:val="28"/>
          <w:szCs w:val="28"/>
        </w:rPr>
      </w:pPr>
    </w:p>
    <w:p w:rsidR="00C9338E" w:rsidRPr="00C9338E" w:rsidRDefault="00C9338E" w:rsidP="00C9338E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9338E">
        <w:rPr>
          <w:rFonts w:ascii="Times New Roman" w:hAnsi="Times New Roman" w:cs="Times New Roman"/>
          <w:b/>
          <w:i/>
          <w:sz w:val="24"/>
          <w:szCs w:val="24"/>
        </w:rPr>
        <w:t>Критерии оценки задания:</w:t>
      </w:r>
    </w:p>
    <w:tbl>
      <w:tblPr>
        <w:tblStyle w:val="a9"/>
        <w:tblW w:w="8930" w:type="dxa"/>
        <w:tblInd w:w="250" w:type="dxa"/>
        <w:tblLook w:val="04A0" w:firstRow="1" w:lastRow="0" w:firstColumn="1" w:lastColumn="0" w:noHBand="0" w:noVBand="1"/>
      </w:tblPr>
      <w:tblGrid>
        <w:gridCol w:w="4133"/>
        <w:gridCol w:w="3805"/>
        <w:gridCol w:w="992"/>
      </w:tblGrid>
      <w:tr w:rsidR="00C9338E" w:rsidRPr="00C9338E" w:rsidTr="00C9338E">
        <w:trPr>
          <w:trHeight w:val="20"/>
        </w:trPr>
        <w:tc>
          <w:tcPr>
            <w:tcW w:w="7938" w:type="dxa"/>
            <w:gridSpan w:val="2"/>
            <w:vAlign w:val="center"/>
          </w:tcPr>
          <w:p w:rsidR="00C9338E" w:rsidRPr="00C9338E" w:rsidRDefault="00C9338E" w:rsidP="00C93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38E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992" w:type="dxa"/>
            <w:vAlign w:val="center"/>
          </w:tcPr>
          <w:p w:rsidR="00C9338E" w:rsidRPr="00C9338E" w:rsidRDefault="00C9338E" w:rsidP="00C93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38E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C9338E" w:rsidRPr="00C9338E" w:rsidTr="00C9338E">
        <w:tc>
          <w:tcPr>
            <w:tcW w:w="7938" w:type="dxa"/>
            <w:gridSpan w:val="2"/>
            <w:vAlign w:val="center"/>
          </w:tcPr>
          <w:p w:rsidR="00C9338E" w:rsidRPr="00C9338E" w:rsidRDefault="00C9338E" w:rsidP="00C9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38E">
              <w:rPr>
                <w:rFonts w:ascii="Times New Roman" w:hAnsi="Times New Roman" w:cs="Times New Roman"/>
                <w:sz w:val="24"/>
                <w:szCs w:val="24"/>
              </w:rPr>
              <w:t>Размер  холста (210х148 мм)</w:t>
            </w:r>
          </w:p>
        </w:tc>
        <w:tc>
          <w:tcPr>
            <w:tcW w:w="992" w:type="dxa"/>
            <w:vAlign w:val="center"/>
          </w:tcPr>
          <w:p w:rsidR="00C9338E" w:rsidRPr="00C9338E" w:rsidRDefault="00C9338E" w:rsidP="00C93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38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C9338E" w:rsidRPr="00C9338E" w:rsidTr="00C9338E">
        <w:tc>
          <w:tcPr>
            <w:tcW w:w="7938" w:type="dxa"/>
            <w:gridSpan w:val="2"/>
            <w:vAlign w:val="center"/>
          </w:tcPr>
          <w:p w:rsidR="00C9338E" w:rsidRPr="00C9338E" w:rsidRDefault="00C9338E" w:rsidP="00C9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38E">
              <w:rPr>
                <w:rFonts w:ascii="Times New Roman" w:hAnsi="Times New Roman" w:cs="Times New Roman"/>
                <w:sz w:val="24"/>
                <w:szCs w:val="24"/>
              </w:rPr>
              <w:t>Наличие всех элементов</w:t>
            </w:r>
          </w:p>
        </w:tc>
        <w:tc>
          <w:tcPr>
            <w:tcW w:w="992" w:type="dxa"/>
            <w:vAlign w:val="center"/>
          </w:tcPr>
          <w:p w:rsidR="00C9338E" w:rsidRPr="00C9338E" w:rsidRDefault="00C9338E" w:rsidP="00C93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38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C9338E" w:rsidRPr="00C9338E" w:rsidTr="00C9338E">
        <w:tc>
          <w:tcPr>
            <w:tcW w:w="4133" w:type="dxa"/>
            <w:vMerge w:val="restart"/>
            <w:vAlign w:val="center"/>
          </w:tcPr>
          <w:p w:rsidR="00C9338E" w:rsidRPr="00C9338E" w:rsidRDefault="00C9338E" w:rsidP="00C9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38E">
              <w:rPr>
                <w:rFonts w:ascii="Times New Roman" w:hAnsi="Times New Roman" w:cs="Times New Roman"/>
                <w:sz w:val="24"/>
                <w:szCs w:val="24"/>
              </w:rPr>
              <w:t>Соответствие графических элементов образцу</w:t>
            </w:r>
          </w:p>
        </w:tc>
        <w:tc>
          <w:tcPr>
            <w:tcW w:w="3805" w:type="dxa"/>
          </w:tcPr>
          <w:p w:rsidR="00C9338E" w:rsidRPr="00C9338E" w:rsidRDefault="00C9338E" w:rsidP="00C93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8E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992" w:type="dxa"/>
            <w:vAlign w:val="center"/>
          </w:tcPr>
          <w:p w:rsidR="00C9338E" w:rsidRPr="00C9338E" w:rsidRDefault="00C9338E" w:rsidP="00C93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38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C9338E" w:rsidRPr="00C9338E" w:rsidTr="00C9338E">
        <w:tc>
          <w:tcPr>
            <w:tcW w:w="4133" w:type="dxa"/>
            <w:vMerge/>
          </w:tcPr>
          <w:p w:rsidR="00C9338E" w:rsidRPr="00C9338E" w:rsidRDefault="00C9338E" w:rsidP="00C933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5" w:type="dxa"/>
          </w:tcPr>
          <w:p w:rsidR="00C9338E" w:rsidRPr="00C9338E" w:rsidRDefault="00C9338E" w:rsidP="00C93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8E">
              <w:rPr>
                <w:rFonts w:ascii="Times New Roman" w:hAnsi="Times New Roman" w:cs="Times New Roman"/>
                <w:sz w:val="24"/>
                <w:szCs w:val="24"/>
              </w:rPr>
              <w:t>размер</w:t>
            </w:r>
          </w:p>
        </w:tc>
        <w:tc>
          <w:tcPr>
            <w:tcW w:w="992" w:type="dxa"/>
            <w:vAlign w:val="center"/>
          </w:tcPr>
          <w:p w:rsidR="00C9338E" w:rsidRPr="00C9338E" w:rsidRDefault="00C9338E" w:rsidP="00C93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38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C9338E" w:rsidRPr="00C9338E" w:rsidTr="00C9338E">
        <w:tc>
          <w:tcPr>
            <w:tcW w:w="4133" w:type="dxa"/>
            <w:vMerge/>
          </w:tcPr>
          <w:p w:rsidR="00C9338E" w:rsidRPr="00C9338E" w:rsidRDefault="00C9338E" w:rsidP="00C933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5" w:type="dxa"/>
          </w:tcPr>
          <w:p w:rsidR="00C9338E" w:rsidRPr="00C9338E" w:rsidRDefault="00C9338E" w:rsidP="00C93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8E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</w:p>
        </w:tc>
        <w:tc>
          <w:tcPr>
            <w:tcW w:w="992" w:type="dxa"/>
            <w:vAlign w:val="center"/>
          </w:tcPr>
          <w:p w:rsidR="00C9338E" w:rsidRPr="00C9338E" w:rsidRDefault="00C9338E" w:rsidP="00C93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38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C9338E" w:rsidRPr="00C9338E" w:rsidTr="00C9338E">
        <w:tc>
          <w:tcPr>
            <w:tcW w:w="4133" w:type="dxa"/>
            <w:vMerge/>
          </w:tcPr>
          <w:p w:rsidR="00C9338E" w:rsidRPr="00C9338E" w:rsidRDefault="00C9338E" w:rsidP="00C933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5" w:type="dxa"/>
          </w:tcPr>
          <w:p w:rsidR="00C9338E" w:rsidRPr="00C9338E" w:rsidRDefault="00C9338E" w:rsidP="00C93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8E">
              <w:rPr>
                <w:rFonts w:ascii="Times New Roman" w:hAnsi="Times New Roman" w:cs="Times New Roman"/>
                <w:sz w:val="24"/>
                <w:szCs w:val="24"/>
              </w:rPr>
              <w:t>расположение</w:t>
            </w:r>
          </w:p>
        </w:tc>
        <w:tc>
          <w:tcPr>
            <w:tcW w:w="992" w:type="dxa"/>
            <w:vAlign w:val="center"/>
          </w:tcPr>
          <w:p w:rsidR="00C9338E" w:rsidRPr="00C9338E" w:rsidRDefault="00C9338E" w:rsidP="00C93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38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C9338E" w:rsidRPr="00C9338E" w:rsidTr="00C9338E">
        <w:tc>
          <w:tcPr>
            <w:tcW w:w="4133" w:type="dxa"/>
            <w:vMerge w:val="restart"/>
            <w:vAlign w:val="center"/>
          </w:tcPr>
          <w:p w:rsidR="00C9338E" w:rsidRPr="00C9338E" w:rsidRDefault="00C9338E" w:rsidP="00C9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38E">
              <w:rPr>
                <w:rFonts w:ascii="Times New Roman" w:hAnsi="Times New Roman" w:cs="Times New Roman"/>
                <w:sz w:val="24"/>
                <w:szCs w:val="24"/>
              </w:rPr>
              <w:t>Соответствие текстовых элементов образцу</w:t>
            </w:r>
          </w:p>
        </w:tc>
        <w:tc>
          <w:tcPr>
            <w:tcW w:w="3805" w:type="dxa"/>
          </w:tcPr>
          <w:p w:rsidR="00C9338E" w:rsidRPr="00C9338E" w:rsidRDefault="00C9338E" w:rsidP="00C93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8E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</w:p>
        </w:tc>
        <w:tc>
          <w:tcPr>
            <w:tcW w:w="992" w:type="dxa"/>
            <w:vAlign w:val="center"/>
          </w:tcPr>
          <w:p w:rsidR="00C9338E" w:rsidRPr="00C9338E" w:rsidRDefault="00C9338E" w:rsidP="00C93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38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C9338E" w:rsidRPr="00C9338E" w:rsidTr="00C9338E">
        <w:tc>
          <w:tcPr>
            <w:tcW w:w="4133" w:type="dxa"/>
            <w:vMerge/>
          </w:tcPr>
          <w:p w:rsidR="00C9338E" w:rsidRPr="00C9338E" w:rsidRDefault="00C9338E" w:rsidP="00C933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5" w:type="dxa"/>
          </w:tcPr>
          <w:p w:rsidR="00C9338E" w:rsidRPr="00C9338E" w:rsidRDefault="00C9338E" w:rsidP="00C93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8E">
              <w:rPr>
                <w:rFonts w:ascii="Times New Roman" w:hAnsi="Times New Roman" w:cs="Times New Roman"/>
                <w:sz w:val="24"/>
                <w:szCs w:val="24"/>
              </w:rPr>
              <w:t>размер</w:t>
            </w:r>
          </w:p>
        </w:tc>
        <w:tc>
          <w:tcPr>
            <w:tcW w:w="992" w:type="dxa"/>
            <w:vAlign w:val="center"/>
          </w:tcPr>
          <w:p w:rsidR="00C9338E" w:rsidRPr="00C9338E" w:rsidRDefault="00C9338E" w:rsidP="00C93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38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C9338E" w:rsidRPr="00C9338E" w:rsidTr="00C9338E">
        <w:tc>
          <w:tcPr>
            <w:tcW w:w="4133" w:type="dxa"/>
            <w:vMerge/>
          </w:tcPr>
          <w:p w:rsidR="00C9338E" w:rsidRPr="00C9338E" w:rsidRDefault="00C9338E" w:rsidP="00C933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5" w:type="dxa"/>
          </w:tcPr>
          <w:p w:rsidR="00C9338E" w:rsidRPr="00C9338E" w:rsidRDefault="00C9338E" w:rsidP="00C93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8E">
              <w:rPr>
                <w:rFonts w:ascii="Times New Roman" w:hAnsi="Times New Roman" w:cs="Times New Roman"/>
                <w:sz w:val="24"/>
                <w:szCs w:val="24"/>
              </w:rPr>
              <w:t>шрифт</w:t>
            </w:r>
          </w:p>
        </w:tc>
        <w:tc>
          <w:tcPr>
            <w:tcW w:w="992" w:type="dxa"/>
            <w:vAlign w:val="center"/>
          </w:tcPr>
          <w:p w:rsidR="00C9338E" w:rsidRPr="00C9338E" w:rsidRDefault="00C9338E" w:rsidP="00C93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38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C9338E" w:rsidRPr="00C9338E" w:rsidTr="00C9338E">
        <w:tc>
          <w:tcPr>
            <w:tcW w:w="4133" w:type="dxa"/>
            <w:vMerge/>
          </w:tcPr>
          <w:p w:rsidR="00C9338E" w:rsidRPr="00C9338E" w:rsidRDefault="00C9338E" w:rsidP="00C933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5" w:type="dxa"/>
          </w:tcPr>
          <w:p w:rsidR="00C9338E" w:rsidRPr="00C9338E" w:rsidRDefault="00C9338E" w:rsidP="00C93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8E">
              <w:rPr>
                <w:rFonts w:ascii="Times New Roman" w:hAnsi="Times New Roman" w:cs="Times New Roman"/>
                <w:sz w:val="24"/>
                <w:szCs w:val="24"/>
              </w:rPr>
              <w:t>расположение</w:t>
            </w:r>
          </w:p>
        </w:tc>
        <w:tc>
          <w:tcPr>
            <w:tcW w:w="992" w:type="dxa"/>
            <w:vAlign w:val="center"/>
          </w:tcPr>
          <w:p w:rsidR="00C9338E" w:rsidRPr="00C9338E" w:rsidRDefault="00C9338E" w:rsidP="00C93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38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C9338E" w:rsidRPr="00C9338E" w:rsidTr="00C9338E">
        <w:tc>
          <w:tcPr>
            <w:tcW w:w="4133" w:type="dxa"/>
            <w:vMerge w:val="restart"/>
            <w:vAlign w:val="center"/>
          </w:tcPr>
          <w:p w:rsidR="00C9338E" w:rsidRPr="00C9338E" w:rsidRDefault="00C9338E" w:rsidP="00C93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38E">
              <w:rPr>
                <w:rFonts w:ascii="Times New Roman" w:hAnsi="Times New Roman" w:cs="Times New Roman"/>
                <w:sz w:val="24"/>
                <w:szCs w:val="24"/>
              </w:rPr>
              <w:t xml:space="preserve">Сохранение работы в папке </w:t>
            </w:r>
            <w:r w:rsidRPr="00C933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Олимпиада</w:t>
            </w:r>
          </w:p>
        </w:tc>
        <w:tc>
          <w:tcPr>
            <w:tcW w:w="3805" w:type="dxa"/>
          </w:tcPr>
          <w:p w:rsidR="00C9338E" w:rsidRPr="00C9338E" w:rsidRDefault="00C9338E" w:rsidP="00C93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8E">
              <w:rPr>
                <w:rFonts w:ascii="Times New Roman" w:hAnsi="Times New Roman" w:cs="Times New Roman"/>
                <w:sz w:val="24"/>
                <w:szCs w:val="24"/>
              </w:rPr>
              <w:t xml:space="preserve">с именем </w:t>
            </w:r>
            <w:proofErr w:type="spellStart"/>
            <w:r w:rsidRPr="00C933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priglashenie.psd</w:t>
            </w:r>
            <w:proofErr w:type="spellEnd"/>
            <w:r w:rsidRPr="00C933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C9338E" w:rsidRPr="00C9338E" w:rsidRDefault="00C9338E" w:rsidP="00C93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38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C9338E" w:rsidRPr="00C9338E" w:rsidTr="00C9338E">
        <w:tc>
          <w:tcPr>
            <w:tcW w:w="4133" w:type="dxa"/>
            <w:vMerge/>
          </w:tcPr>
          <w:p w:rsidR="00C9338E" w:rsidRPr="00C9338E" w:rsidRDefault="00C9338E" w:rsidP="00C933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5" w:type="dxa"/>
          </w:tcPr>
          <w:p w:rsidR="00C9338E" w:rsidRPr="00C9338E" w:rsidRDefault="00C9338E" w:rsidP="00C933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38E">
              <w:rPr>
                <w:rFonts w:ascii="Times New Roman" w:hAnsi="Times New Roman" w:cs="Times New Roman"/>
                <w:sz w:val="24"/>
                <w:szCs w:val="24"/>
              </w:rPr>
              <w:t xml:space="preserve">с именем </w:t>
            </w:r>
            <w:proofErr w:type="spellStart"/>
            <w:r w:rsidRPr="00C933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priglashenie</w:t>
            </w:r>
            <w:r w:rsidRPr="00C9338E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C933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jpеg</w:t>
            </w:r>
            <w:proofErr w:type="spellEnd"/>
            <w:r w:rsidRPr="00C933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C9338E" w:rsidRPr="00C9338E" w:rsidRDefault="00C9338E" w:rsidP="00C93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38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C9338E" w:rsidRPr="00C9338E" w:rsidTr="00C9338E">
        <w:tc>
          <w:tcPr>
            <w:tcW w:w="7938" w:type="dxa"/>
            <w:gridSpan w:val="2"/>
          </w:tcPr>
          <w:p w:rsidR="00C9338E" w:rsidRPr="00C9338E" w:rsidRDefault="00C9338E" w:rsidP="00C9338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3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992" w:type="dxa"/>
            <w:vAlign w:val="center"/>
          </w:tcPr>
          <w:p w:rsidR="00C9338E" w:rsidRPr="00C9338E" w:rsidRDefault="00C9338E" w:rsidP="00C933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338E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</w:tbl>
    <w:p w:rsidR="00C9338E" w:rsidRDefault="00C9338E" w:rsidP="00C933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1ABA" w:rsidRDefault="009E1ABA" w:rsidP="00C933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5D76" w:rsidRDefault="000F5D76" w:rsidP="00C933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13DF" w:rsidRDefault="000D13DF" w:rsidP="00C933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13DF" w:rsidRDefault="000D13DF" w:rsidP="00C933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13DF" w:rsidRDefault="000D13DF" w:rsidP="00C933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13DF" w:rsidRDefault="000D13DF" w:rsidP="00C933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13DF" w:rsidRDefault="000D13DF" w:rsidP="00C933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5D76" w:rsidRDefault="000F5D76" w:rsidP="000F5D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5D7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№3 </w:t>
      </w:r>
    </w:p>
    <w:p w:rsidR="000F5D76" w:rsidRPr="000F5D76" w:rsidRDefault="000F5D76" w:rsidP="000F5D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5D76">
        <w:rPr>
          <w:rFonts w:ascii="Times New Roman" w:hAnsi="Times New Roman" w:cs="Times New Roman"/>
          <w:b/>
          <w:sz w:val="24"/>
          <w:szCs w:val="24"/>
        </w:rPr>
        <w:t>Создание</w:t>
      </w:r>
      <w:r w:rsidRPr="000F5D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5D76">
        <w:rPr>
          <w:rFonts w:ascii="Times New Roman" w:hAnsi="Times New Roman" w:cs="Times New Roman"/>
          <w:b/>
          <w:sz w:val="24"/>
          <w:szCs w:val="24"/>
        </w:rPr>
        <w:t>анимированного</w:t>
      </w:r>
      <w:r w:rsidRPr="000F5D76">
        <w:rPr>
          <w:rFonts w:ascii="Times New Roman" w:hAnsi="Times New Roman" w:cs="Times New Roman"/>
          <w:b/>
          <w:sz w:val="24"/>
          <w:szCs w:val="24"/>
        </w:rPr>
        <w:t xml:space="preserve"> баннер</w:t>
      </w:r>
      <w:r w:rsidRPr="000F5D76">
        <w:rPr>
          <w:rFonts w:ascii="Times New Roman" w:hAnsi="Times New Roman" w:cs="Times New Roman"/>
          <w:b/>
          <w:sz w:val="24"/>
          <w:szCs w:val="24"/>
        </w:rPr>
        <w:t>а</w:t>
      </w:r>
      <w:r w:rsidRPr="000F5D76">
        <w:rPr>
          <w:rFonts w:ascii="Times New Roman" w:hAnsi="Times New Roman" w:cs="Times New Roman"/>
          <w:b/>
          <w:sz w:val="24"/>
          <w:szCs w:val="24"/>
        </w:rPr>
        <w:t xml:space="preserve">   по образцу, используя графический редактор </w:t>
      </w:r>
      <w:proofErr w:type="spellStart"/>
      <w:r w:rsidRPr="000F5D76">
        <w:rPr>
          <w:rFonts w:ascii="Times New Roman" w:hAnsi="Times New Roman" w:cs="Times New Roman"/>
          <w:b/>
          <w:sz w:val="24"/>
          <w:szCs w:val="24"/>
        </w:rPr>
        <w:t>Adobe</w:t>
      </w:r>
      <w:proofErr w:type="spellEnd"/>
      <w:r w:rsidRPr="000F5D7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F5D76">
        <w:rPr>
          <w:rFonts w:ascii="Times New Roman" w:hAnsi="Times New Roman" w:cs="Times New Roman"/>
          <w:b/>
          <w:sz w:val="24"/>
          <w:szCs w:val="24"/>
        </w:rPr>
        <w:t>Photoshop</w:t>
      </w:r>
      <w:proofErr w:type="spellEnd"/>
    </w:p>
    <w:p w:rsidR="000F5D76" w:rsidRPr="000F5D76" w:rsidRDefault="000F5D76" w:rsidP="000F5D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5D76">
        <w:rPr>
          <w:rFonts w:ascii="Times New Roman" w:hAnsi="Times New Roman" w:cs="Times New Roman"/>
          <w:sz w:val="24"/>
          <w:szCs w:val="24"/>
        </w:rPr>
        <w:t>Анимируйте 3 объекта баннера - закрывающиеся глаза, светящееся окно, оформление текста.</w:t>
      </w:r>
    </w:p>
    <w:p w:rsidR="000F5D76" w:rsidRPr="000F5D76" w:rsidRDefault="000F5D76" w:rsidP="000F5D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5D76">
        <w:rPr>
          <w:rFonts w:ascii="Times New Roman" w:hAnsi="Times New Roman" w:cs="Times New Roman"/>
          <w:sz w:val="24"/>
          <w:szCs w:val="24"/>
        </w:rPr>
        <w:t xml:space="preserve">При работе используйте следующие параметры: </w:t>
      </w:r>
    </w:p>
    <w:p w:rsidR="000F5D76" w:rsidRDefault="000F5D76" w:rsidP="000F5D76">
      <w:pPr>
        <w:pStyle w:val="aa"/>
        <w:numPr>
          <w:ilvl w:val="0"/>
          <w:numId w:val="8"/>
        </w:numPr>
        <w:jc w:val="both"/>
      </w:pPr>
      <w:r w:rsidRPr="000F5D76">
        <w:t xml:space="preserve">размер баннера   1600 х 1024пикс,  </w:t>
      </w:r>
    </w:p>
    <w:p w:rsidR="000F5D76" w:rsidRDefault="000F5D76" w:rsidP="000F5D76">
      <w:pPr>
        <w:pStyle w:val="aa"/>
        <w:numPr>
          <w:ilvl w:val="0"/>
          <w:numId w:val="8"/>
        </w:numPr>
        <w:jc w:val="both"/>
      </w:pPr>
      <w:r w:rsidRPr="000F5D76">
        <w:t>текст «</w:t>
      </w:r>
      <w:proofErr w:type="gramStart"/>
      <w:r w:rsidRPr="000F5D76">
        <w:t>Земля-наш</w:t>
      </w:r>
      <w:proofErr w:type="gramEnd"/>
      <w:r w:rsidRPr="000F5D76">
        <w:t xml:space="preserve"> общий дом!»</w:t>
      </w:r>
    </w:p>
    <w:p w:rsidR="000F5D76" w:rsidRDefault="000F5D76" w:rsidP="000F5D76">
      <w:pPr>
        <w:pStyle w:val="aa"/>
        <w:numPr>
          <w:ilvl w:val="0"/>
          <w:numId w:val="8"/>
        </w:numPr>
        <w:jc w:val="both"/>
      </w:pPr>
      <w:r w:rsidRPr="000F5D76">
        <w:t xml:space="preserve">шрифт – </w:t>
      </w:r>
      <w:proofErr w:type="spellStart"/>
      <w:r w:rsidRPr="000F5D76">
        <w:t>Times</w:t>
      </w:r>
      <w:proofErr w:type="spellEnd"/>
      <w:r w:rsidRPr="000F5D76">
        <w:t xml:space="preserve"> </w:t>
      </w:r>
      <w:proofErr w:type="spellStart"/>
      <w:r w:rsidRPr="000F5D76">
        <w:t>New</w:t>
      </w:r>
      <w:proofErr w:type="spellEnd"/>
      <w:r w:rsidRPr="000F5D76">
        <w:t xml:space="preserve"> </w:t>
      </w:r>
      <w:proofErr w:type="spellStart"/>
      <w:r w:rsidRPr="000F5D76">
        <w:t>Roman</w:t>
      </w:r>
      <w:proofErr w:type="spellEnd"/>
    </w:p>
    <w:p w:rsidR="000F5D76" w:rsidRDefault="000F5D76" w:rsidP="000F5D76">
      <w:pPr>
        <w:pStyle w:val="aa"/>
        <w:numPr>
          <w:ilvl w:val="0"/>
          <w:numId w:val="8"/>
        </w:numPr>
        <w:jc w:val="both"/>
      </w:pPr>
      <w:r w:rsidRPr="000F5D76">
        <w:t xml:space="preserve">размер – 60  </w:t>
      </w:r>
      <w:proofErr w:type="spellStart"/>
      <w:r w:rsidRPr="000F5D76">
        <w:t>пт</w:t>
      </w:r>
      <w:proofErr w:type="spellEnd"/>
    </w:p>
    <w:p w:rsidR="000F5D76" w:rsidRDefault="000F5D76" w:rsidP="000F5D76">
      <w:pPr>
        <w:pStyle w:val="aa"/>
        <w:numPr>
          <w:ilvl w:val="0"/>
          <w:numId w:val="8"/>
        </w:numPr>
        <w:jc w:val="both"/>
      </w:pPr>
      <w:r w:rsidRPr="000F5D76">
        <w:t>цвет – e8b838</w:t>
      </w:r>
    </w:p>
    <w:p w:rsidR="000F5D76" w:rsidRPr="000F5D76" w:rsidRDefault="000F5D76" w:rsidP="000F5D76">
      <w:pPr>
        <w:pStyle w:val="aa"/>
        <w:numPr>
          <w:ilvl w:val="0"/>
          <w:numId w:val="8"/>
        </w:numPr>
        <w:jc w:val="both"/>
      </w:pPr>
      <w:r w:rsidRPr="000F5D76">
        <w:t>изгиб -50%</w:t>
      </w:r>
    </w:p>
    <w:p w:rsidR="000F5D76" w:rsidRPr="000F5D76" w:rsidRDefault="000F5D76" w:rsidP="000F5D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5D76">
        <w:rPr>
          <w:rFonts w:ascii="Times New Roman" w:hAnsi="Times New Roman" w:cs="Times New Roman"/>
          <w:sz w:val="24"/>
          <w:szCs w:val="24"/>
        </w:rPr>
        <w:t>Исходное изображение Филин  находятся в папке Анимированный баннер.</w:t>
      </w:r>
    </w:p>
    <w:p w:rsidR="000F5D76" w:rsidRPr="000F5D76" w:rsidRDefault="000F5D76" w:rsidP="000F5D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F5D76">
        <w:rPr>
          <w:rFonts w:ascii="Times New Roman" w:hAnsi="Times New Roman" w:cs="Times New Roman"/>
          <w:sz w:val="24"/>
          <w:szCs w:val="24"/>
        </w:rPr>
        <w:t>Работу сохранять в папке Олимпиада в форматах:</w:t>
      </w:r>
    </w:p>
    <w:p w:rsidR="000F5D76" w:rsidRDefault="000F5D76" w:rsidP="000F5D76">
      <w:pPr>
        <w:pStyle w:val="aa"/>
        <w:numPr>
          <w:ilvl w:val="0"/>
          <w:numId w:val="13"/>
        </w:numPr>
        <w:jc w:val="both"/>
      </w:pPr>
      <w:r w:rsidRPr="000F5D76">
        <w:t>.</w:t>
      </w:r>
      <w:r w:rsidRPr="000F5D76">
        <w:t>psd (без объединения слоев)</w:t>
      </w:r>
    </w:p>
    <w:p w:rsidR="000F5D76" w:rsidRPr="000F5D76" w:rsidRDefault="000F5D76" w:rsidP="000F5D76">
      <w:pPr>
        <w:pStyle w:val="aa"/>
        <w:numPr>
          <w:ilvl w:val="0"/>
          <w:numId w:val="13"/>
        </w:numPr>
        <w:jc w:val="both"/>
      </w:pPr>
      <w:r w:rsidRPr="000F5D76">
        <w:t>.gif</w:t>
      </w:r>
    </w:p>
    <w:p w:rsidR="000F5D76" w:rsidRDefault="000F5D76" w:rsidP="000F5D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9517" cy="1529470"/>
            <wp:effectExtent l="0" t="0" r="0" b="0"/>
            <wp:docPr id="10" name="Рисунок 10" descr="F:\РАБОТА ТКСиОТ\МЕТОДИЧЕСКИЕ МАТЕРИАЛЫ по подготовке по олимпиаде по Информатике\!ДемонстрВарианты ПО ОЛИМПИАДЕ ИНФОРМАТИКА\КомпГрафика\3 АнимирПлакат\фил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 ТКСиОТ\МЕТОДИЧЕСКИЕ МАТЕРИАЛЫ по подготовке по олимпиаде по Информатике\!ДемонстрВарианты ПО ОЛИМПИАДЕ ИНФОРМАТИКА\КомпГрафика\3 АнимирПлакат\филин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304" cy="152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D76" w:rsidRPr="000F5D76" w:rsidRDefault="000F5D76" w:rsidP="000F5D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5D76" w:rsidRPr="000F5D76" w:rsidRDefault="000F5D76" w:rsidP="000F5D7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F5D76">
        <w:rPr>
          <w:rFonts w:ascii="Times New Roman" w:hAnsi="Times New Roman" w:cs="Times New Roman"/>
          <w:b/>
          <w:i/>
          <w:sz w:val="24"/>
          <w:szCs w:val="24"/>
        </w:rPr>
        <w:t>Критерии оценки задания</w:t>
      </w:r>
      <w:r>
        <w:rPr>
          <w:rFonts w:ascii="Times New Roman" w:hAnsi="Times New Roman" w:cs="Times New Roman"/>
          <w:b/>
          <w:i/>
          <w:sz w:val="24"/>
          <w:szCs w:val="24"/>
        </w:rPr>
        <w:t>:</w:t>
      </w:r>
    </w:p>
    <w:tbl>
      <w:tblPr>
        <w:tblStyle w:val="a9"/>
        <w:tblW w:w="9753" w:type="dxa"/>
        <w:tblInd w:w="-176" w:type="dxa"/>
        <w:tblLook w:val="04A0" w:firstRow="1" w:lastRow="0" w:firstColumn="1" w:lastColumn="0" w:noHBand="0" w:noVBand="1"/>
      </w:tblPr>
      <w:tblGrid>
        <w:gridCol w:w="8891"/>
        <w:gridCol w:w="862"/>
      </w:tblGrid>
      <w:tr w:rsidR="000F5D76" w:rsidRPr="000F5D76" w:rsidTr="000F5D76">
        <w:trPr>
          <w:trHeight w:val="20"/>
        </w:trPr>
        <w:tc>
          <w:tcPr>
            <w:tcW w:w="8891" w:type="dxa"/>
          </w:tcPr>
          <w:p w:rsidR="000F5D76" w:rsidRPr="000F5D76" w:rsidRDefault="000F5D76" w:rsidP="000F5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D76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862" w:type="dxa"/>
          </w:tcPr>
          <w:p w:rsidR="000F5D76" w:rsidRPr="000F5D76" w:rsidRDefault="000F5D76" w:rsidP="000F5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D76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0F5D76" w:rsidRPr="000F5D76" w:rsidTr="000F5D76">
        <w:tc>
          <w:tcPr>
            <w:tcW w:w="8891" w:type="dxa"/>
          </w:tcPr>
          <w:p w:rsidR="000F5D76" w:rsidRPr="000F5D76" w:rsidRDefault="000F5D76" w:rsidP="000F5D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D76">
              <w:rPr>
                <w:rFonts w:ascii="Times New Roman" w:hAnsi="Times New Roman" w:cs="Times New Roman"/>
                <w:sz w:val="24"/>
                <w:szCs w:val="24"/>
              </w:rPr>
              <w:t xml:space="preserve">Размер  холста 1600х 1024 </w:t>
            </w:r>
            <w:proofErr w:type="spellStart"/>
            <w:r w:rsidRPr="000F5D76">
              <w:rPr>
                <w:rFonts w:ascii="Times New Roman" w:hAnsi="Times New Roman" w:cs="Times New Roman"/>
                <w:sz w:val="24"/>
                <w:szCs w:val="24"/>
              </w:rPr>
              <w:t>пикс</w:t>
            </w:r>
            <w:proofErr w:type="spellEnd"/>
          </w:p>
        </w:tc>
        <w:tc>
          <w:tcPr>
            <w:tcW w:w="862" w:type="dxa"/>
          </w:tcPr>
          <w:p w:rsidR="000F5D76" w:rsidRPr="000F5D76" w:rsidRDefault="000F5D76" w:rsidP="000F5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D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F5D76" w:rsidRPr="000F5D76" w:rsidTr="000F5D76">
        <w:tc>
          <w:tcPr>
            <w:tcW w:w="8891" w:type="dxa"/>
          </w:tcPr>
          <w:p w:rsidR="000F5D76" w:rsidRPr="000F5D76" w:rsidRDefault="000F5D76" w:rsidP="000F5D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D76">
              <w:rPr>
                <w:rFonts w:ascii="Times New Roman" w:hAnsi="Times New Roman" w:cs="Times New Roman"/>
                <w:sz w:val="24"/>
                <w:szCs w:val="24"/>
              </w:rPr>
              <w:t>Соответствие текстовых элементов образцу (цвет, размер, шрифт, расположение, изгиб)</w:t>
            </w:r>
          </w:p>
        </w:tc>
        <w:tc>
          <w:tcPr>
            <w:tcW w:w="862" w:type="dxa"/>
          </w:tcPr>
          <w:p w:rsidR="000F5D76" w:rsidRPr="000F5D76" w:rsidRDefault="000F5D76" w:rsidP="000F5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D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F5D76" w:rsidRPr="000F5D76" w:rsidTr="000F5D76">
        <w:tc>
          <w:tcPr>
            <w:tcW w:w="8891" w:type="dxa"/>
          </w:tcPr>
          <w:p w:rsidR="000F5D76" w:rsidRPr="000F5D76" w:rsidRDefault="000F5D76" w:rsidP="000F5D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D76">
              <w:rPr>
                <w:rFonts w:ascii="Times New Roman" w:hAnsi="Times New Roman" w:cs="Times New Roman"/>
                <w:sz w:val="24"/>
                <w:szCs w:val="24"/>
              </w:rPr>
              <w:t>Анимация текста по образцу</w:t>
            </w:r>
          </w:p>
        </w:tc>
        <w:tc>
          <w:tcPr>
            <w:tcW w:w="862" w:type="dxa"/>
          </w:tcPr>
          <w:p w:rsidR="000F5D76" w:rsidRPr="000F5D76" w:rsidRDefault="000F5D76" w:rsidP="000F5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D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F5D76" w:rsidRPr="000F5D76" w:rsidTr="000F5D76">
        <w:tc>
          <w:tcPr>
            <w:tcW w:w="8891" w:type="dxa"/>
          </w:tcPr>
          <w:p w:rsidR="000F5D76" w:rsidRPr="000F5D76" w:rsidRDefault="000F5D76" w:rsidP="000F5D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D76">
              <w:rPr>
                <w:rFonts w:ascii="Times New Roman" w:hAnsi="Times New Roman" w:cs="Times New Roman"/>
                <w:sz w:val="24"/>
                <w:szCs w:val="24"/>
              </w:rPr>
              <w:t xml:space="preserve">Анимация глаз филина  по  образцу </w:t>
            </w:r>
          </w:p>
        </w:tc>
        <w:tc>
          <w:tcPr>
            <w:tcW w:w="862" w:type="dxa"/>
          </w:tcPr>
          <w:p w:rsidR="000F5D76" w:rsidRPr="000F5D76" w:rsidRDefault="000F5D76" w:rsidP="000F5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D7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F5D76" w:rsidRPr="000F5D76" w:rsidTr="000F5D76">
        <w:tc>
          <w:tcPr>
            <w:tcW w:w="8891" w:type="dxa"/>
          </w:tcPr>
          <w:p w:rsidR="000F5D76" w:rsidRPr="000F5D76" w:rsidRDefault="000F5D76" w:rsidP="000F5D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D76">
              <w:rPr>
                <w:rFonts w:ascii="Times New Roman" w:hAnsi="Times New Roman" w:cs="Times New Roman"/>
                <w:sz w:val="24"/>
                <w:szCs w:val="24"/>
              </w:rPr>
              <w:t>Анимация светящегося окна по образцу</w:t>
            </w:r>
          </w:p>
        </w:tc>
        <w:tc>
          <w:tcPr>
            <w:tcW w:w="862" w:type="dxa"/>
          </w:tcPr>
          <w:p w:rsidR="000F5D76" w:rsidRPr="000F5D76" w:rsidRDefault="000F5D76" w:rsidP="000F5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D7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F5D76" w:rsidRPr="000F5D76" w:rsidTr="000F5D76">
        <w:tc>
          <w:tcPr>
            <w:tcW w:w="8891" w:type="dxa"/>
          </w:tcPr>
          <w:p w:rsidR="000F5D76" w:rsidRPr="000F5D76" w:rsidRDefault="000F5D76" w:rsidP="000F5D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5D76">
              <w:rPr>
                <w:rFonts w:ascii="Times New Roman" w:hAnsi="Times New Roman" w:cs="Times New Roman"/>
                <w:sz w:val="24"/>
                <w:szCs w:val="24"/>
              </w:rPr>
              <w:t xml:space="preserve">Сохранение работы в формате *.psd , * . </w:t>
            </w:r>
            <w:proofErr w:type="spellStart"/>
            <w:r w:rsidRPr="000F5D76">
              <w:rPr>
                <w:rFonts w:ascii="Times New Roman" w:hAnsi="Times New Roman" w:cs="Times New Roman"/>
                <w:sz w:val="24"/>
                <w:szCs w:val="24"/>
              </w:rPr>
              <w:t>gjf</w:t>
            </w:r>
            <w:proofErr w:type="spellEnd"/>
            <w:r w:rsidRPr="000F5D76">
              <w:rPr>
                <w:rFonts w:ascii="Times New Roman" w:hAnsi="Times New Roman" w:cs="Times New Roman"/>
                <w:sz w:val="24"/>
                <w:szCs w:val="24"/>
              </w:rPr>
              <w:t xml:space="preserve"> в папке Олимпиада</w:t>
            </w:r>
          </w:p>
        </w:tc>
        <w:tc>
          <w:tcPr>
            <w:tcW w:w="862" w:type="dxa"/>
          </w:tcPr>
          <w:p w:rsidR="000F5D76" w:rsidRPr="000F5D76" w:rsidRDefault="000F5D76" w:rsidP="000F5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D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F5D76" w:rsidRPr="000F5D76" w:rsidTr="000F5D76">
        <w:tc>
          <w:tcPr>
            <w:tcW w:w="8891" w:type="dxa"/>
          </w:tcPr>
          <w:p w:rsidR="000F5D76" w:rsidRPr="000F5D76" w:rsidRDefault="000F5D76" w:rsidP="000F5D7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F5D76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862" w:type="dxa"/>
          </w:tcPr>
          <w:p w:rsidR="000F5D76" w:rsidRPr="000F5D76" w:rsidRDefault="000F5D76" w:rsidP="000F5D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D7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0F5D76" w:rsidRPr="000F5D76" w:rsidRDefault="000F5D76" w:rsidP="000F5D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13DF" w:rsidRDefault="000D13DF" w:rsidP="00962A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2ABC" w:rsidRPr="00962ABC" w:rsidRDefault="00962ABC" w:rsidP="00962A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2ABC">
        <w:rPr>
          <w:rFonts w:ascii="Times New Roman" w:hAnsi="Times New Roman" w:cs="Times New Roman"/>
          <w:b/>
          <w:sz w:val="24"/>
          <w:szCs w:val="24"/>
        </w:rPr>
        <w:t>Задание №4</w:t>
      </w:r>
    </w:p>
    <w:p w:rsidR="00962ABC" w:rsidRPr="00962ABC" w:rsidRDefault="00962ABC" w:rsidP="00962A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Восстановить</w:t>
      </w:r>
      <w:r w:rsidRPr="00962ABC">
        <w:rPr>
          <w:rFonts w:ascii="Times New Roman" w:hAnsi="Times New Roman" w:cs="Times New Roman"/>
          <w:b/>
          <w:sz w:val="24"/>
          <w:szCs w:val="24"/>
        </w:rPr>
        <w:t xml:space="preserve"> старую фотографию, используя графический редактор </w:t>
      </w:r>
      <w:proofErr w:type="spellStart"/>
      <w:r w:rsidRPr="00962ABC">
        <w:rPr>
          <w:rFonts w:ascii="Times New Roman" w:hAnsi="Times New Roman" w:cs="Times New Roman"/>
          <w:b/>
          <w:sz w:val="24"/>
          <w:szCs w:val="24"/>
        </w:rPr>
        <w:t>Adobe</w:t>
      </w:r>
      <w:proofErr w:type="spellEnd"/>
      <w:r w:rsidRPr="00962AB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62ABC">
        <w:rPr>
          <w:rFonts w:ascii="Times New Roman" w:hAnsi="Times New Roman" w:cs="Times New Roman"/>
          <w:b/>
          <w:sz w:val="24"/>
          <w:szCs w:val="24"/>
        </w:rPr>
        <w:t>Photoshop</w:t>
      </w:r>
      <w:proofErr w:type="spellEnd"/>
    </w:p>
    <w:p w:rsidR="00962ABC" w:rsidRPr="00962ABC" w:rsidRDefault="00962ABC" w:rsidP="00962A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2ABC">
        <w:rPr>
          <w:rFonts w:ascii="Times New Roman" w:hAnsi="Times New Roman" w:cs="Times New Roman"/>
          <w:sz w:val="24"/>
          <w:szCs w:val="24"/>
        </w:rPr>
        <w:t xml:space="preserve">При работе используйте следующие параметры: </w:t>
      </w:r>
    </w:p>
    <w:p w:rsidR="00962ABC" w:rsidRDefault="00962ABC" w:rsidP="00962ABC">
      <w:pPr>
        <w:pStyle w:val="aa"/>
        <w:numPr>
          <w:ilvl w:val="0"/>
          <w:numId w:val="14"/>
        </w:numPr>
        <w:jc w:val="both"/>
      </w:pPr>
      <w:r w:rsidRPr="00962ABC">
        <w:t xml:space="preserve">размер фотографии – 180 х 250 мм </w:t>
      </w:r>
    </w:p>
    <w:p w:rsidR="00962ABC" w:rsidRDefault="00962ABC" w:rsidP="00962ABC">
      <w:pPr>
        <w:pStyle w:val="aa"/>
        <w:numPr>
          <w:ilvl w:val="0"/>
          <w:numId w:val="14"/>
        </w:numPr>
        <w:jc w:val="both"/>
      </w:pPr>
      <w:r w:rsidRPr="00962ABC">
        <w:t xml:space="preserve">разрешение – 100 </w:t>
      </w:r>
      <w:proofErr w:type="spellStart"/>
      <w:r w:rsidRPr="00962ABC">
        <w:t>dpi</w:t>
      </w:r>
      <w:proofErr w:type="spellEnd"/>
    </w:p>
    <w:p w:rsidR="00962ABC" w:rsidRPr="00962ABC" w:rsidRDefault="00962ABC" w:rsidP="00962ABC">
      <w:pPr>
        <w:pStyle w:val="aa"/>
        <w:numPr>
          <w:ilvl w:val="0"/>
          <w:numId w:val="14"/>
        </w:numPr>
        <w:jc w:val="both"/>
      </w:pPr>
      <w:r w:rsidRPr="00962ABC">
        <w:t xml:space="preserve">цветовой режим – в градациях </w:t>
      </w:r>
      <w:proofErr w:type="gramStart"/>
      <w:r w:rsidRPr="00962ABC">
        <w:t>серого</w:t>
      </w:r>
      <w:proofErr w:type="gramEnd"/>
      <w:r w:rsidRPr="00962ABC">
        <w:t xml:space="preserve">. </w:t>
      </w:r>
    </w:p>
    <w:p w:rsidR="00962ABC" w:rsidRPr="00962ABC" w:rsidRDefault="00962ABC" w:rsidP="00962AB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62ABC">
        <w:rPr>
          <w:rFonts w:ascii="Times New Roman" w:hAnsi="Times New Roman" w:cs="Times New Roman"/>
          <w:sz w:val="24"/>
          <w:szCs w:val="24"/>
        </w:rPr>
        <w:t>Исходные изображения находятся в папке Олимпиада\Вариант</w:t>
      </w:r>
      <w:proofErr w:type="gramStart"/>
      <w:r w:rsidRPr="00962ABC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962ABC">
        <w:rPr>
          <w:rFonts w:ascii="Times New Roman" w:hAnsi="Times New Roman" w:cs="Times New Roman"/>
          <w:sz w:val="24"/>
          <w:szCs w:val="24"/>
        </w:rPr>
        <w:t>.</w:t>
      </w:r>
    </w:p>
    <w:p w:rsidR="00962ABC" w:rsidRPr="00962ABC" w:rsidRDefault="00962ABC" w:rsidP="00962AB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62ABC">
        <w:rPr>
          <w:rFonts w:ascii="Times New Roman" w:hAnsi="Times New Roman" w:cs="Times New Roman"/>
          <w:sz w:val="24"/>
          <w:szCs w:val="24"/>
        </w:rPr>
        <w:t xml:space="preserve">Работу сохранять в папке Олимпиада с именем </w:t>
      </w:r>
      <w:proofErr w:type="spellStart"/>
      <w:r w:rsidRPr="00962ABC">
        <w:rPr>
          <w:rFonts w:ascii="Times New Roman" w:hAnsi="Times New Roman" w:cs="Times New Roman"/>
          <w:sz w:val="24"/>
          <w:szCs w:val="24"/>
        </w:rPr>
        <w:t>new_foto</w:t>
      </w:r>
      <w:proofErr w:type="spellEnd"/>
      <w:r w:rsidRPr="00962ABC">
        <w:rPr>
          <w:rFonts w:ascii="Times New Roman" w:hAnsi="Times New Roman" w:cs="Times New Roman"/>
          <w:sz w:val="24"/>
          <w:szCs w:val="24"/>
        </w:rPr>
        <w:t xml:space="preserve">  в форматах:</w:t>
      </w:r>
    </w:p>
    <w:p w:rsidR="00962ABC" w:rsidRDefault="00962ABC" w:rsidP="00962ABC">
      <w:pPr>
        <w:pStyle w:val="aa"/>
        <w:numPr>
          <w:ilvl w:val="0"/>
          <w:numId w:val="15"/>
        </w:numPr>
        <w:jc w:val="both"/>
      </w:pPr>
      <w:r w:rsidRPr="00962ABC">
        <w:t>.psd (без объединения слоев)</w:t>
      </w:r>
    </w:p>
    <w:p w:rsidR="00962ABC" w:rsidRPr="00962ABC" w:rsidRDefault="00962ABC" w:rsidP="00962ABC">
      <w:pPr>
        <w:pStyle w:val="aa"/>
        <w:numPr>
          <w:ilvl w:val="0"/>
          <w:numId w:val="15"/>
        </w:numPr>
        <w:jc w:val="both"/>
      </w:pPr>
      <w:r w:rsidRPr="00962ABC">
        <w:t>.jpeg</w:t>
      </w:r>
    </w:p>
    <w:p w:rsidR="00962ABC" w:rsidRPr="00962ABC" w:rsidRDefault="00962ABC" w:rsidP="00962A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2ABC" w:rsidRPr="00962ABC" w:rsidRDefault="00962ABC" w:rsidP="00962A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2ABC" w:rsidRPr="00962ABC" w:rsidRDefault="00E945C5" w:rsidP="00E945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777041" cy="2421477"/>
            <wp:effectExtent l="0" t="0" r="0" b="0"/>
            <wp:docPr id="11" name="Рисунок 11" descr="F:\РАБОТА ТКСиОТ\МЕТОДИЧЕСКИЕ МАТЕРИАЛЫ по подготовке по олимпиаде по Информатике\!ДемонстрВарианты ПО ОЛИМПИАДЕ ИНФОРМАТИКА\КомпГрафика\4 ВосстановлениеФото\fot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 ТКСиОТ\МЕТОДИЧЕСКИЕ МАТЕРИАЛЫ по подготовке по олимпиаде по Информатике\!ДемонстрВарианты ПО ОЛИМПИАДЕ ИНФОРМАТИКА\КомпГрафика\4 ВосстановлениеФото\foto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144" cy="242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ABC" w:rsidRPr="00962ABC" w:rsidRDefault="00962ABC" w:rsidP="00962AB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62ABC">
        <w:rPr>
          <w:rFonts w:ascii="Times New Roman" w:hAnsi="Times New Roman" w:cs="Times New Roman"/>
          <w:b/>
          <w:i/>
          <w:sz w:val="24"/>
          <w:szCs w:val="24"/>
        </w:rPr>
        <w:t>Критерии оценки задания</w:t>
      </w:r>
      <w:r>
        <w:rPr>
          <w:rFonts w:ascii="Times New Roman" w:hAnsi="Times New Roman" w:cs="Times New Roman"/>
          <w:b/>
          <w:i/>
          <w:sz w:val="24"/>
          <w:szCs w:val="24"/>
        </w:rPr>
        <w:t>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54"/>
        <w:gridCol w:w="1417"/>
      </w:tblGrid>
      <w:tr w:rsidR="00962ABC" w:rsidRPr="00962ABC" w:rsidTr="00962ABC">
        <w:tc>
          <w:tcPr>
            <w:tcW w:w="8154" w:type="dxa"/>
            <w:vAlign w:val="center"/>
          </w:tcPr>
          <w:p w:rsidR="00962ABC" w:rsidRPr="00962ABC" w:rsidRDefault="00962ABC" w:rsidP="00962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ABC">
              <w:rPr>
                <w:rFonts w:ascii="Times New Roman" w:hAnsi="Times New Roman" w:cs="Times New Roman"/>
                <w:sz w:val="24"/>
                <w:szCs w:val="24"/>
              </w:rPr>
              <w:t>Название критерия</w:t>
            </w:r>
          </w:p>
        </w:tc>
        <w:tc>
          <w:tcPr>
            <w:tcW w:w="1417" w:type="dxa"/>
            <w:vAlign w:val="center"/>
          </w:tcPr>
          <w:p w:rsidR="00962ABC" w:rsidRPr="00962ABC" w:rsidRDefault="00962ABC" w:rsidP="00962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ABC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</w:tr>
      <w:tr w:rsidR="00962ABC" w:rsidRPr="00962ABC" w:rsidTr="00962ABC">
        <w:tc>
          <w:tcPr>
            <w:tcW w:w="8154" w:type="dxa"/>
          </w:tcPr>
          <w:p w:rsidR="00962ABC" w:rsidRPr="00962ABC" w:rsidRDefault="00962ABC" w:rsidP="00962A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ABC">
              <w:rPr>
                <w:rFonts w:ascii="Times New Roman" w:hAnsi="Times New Roman" w:cs="Times New Roman"/>
                <w:sz w:val="24"/>
                <w:szCs w:val="24"/>
              </w:rPr>
              <w:t>Размер фотографии: 180 х 250 мм</w:t>
            </w:r>
          </w:p>
        </w:tc>
        <w:tc>
          <w:tcPr>
            <w:tcW w:w="1417" w:type="dxa"/>
          </w:tcPr>
          <w:p w:rsidR="00962ABC" w:rsidRPr="00962ABC" w:rsidRDefault="00962ABC" w:rsidP="00962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A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ABC" w:rsidRPr="00962ABC" w:rsidTr="00962ABC">
        <w:tc>
          <w:tcPr>
            <w:tcW w:w="8154" w:type="dxa"/>
          </w:tcPr>
          <w:p w:rsidR="00962ABC" w:rsidRPr="00962ABC" w:rsidRDefault="00962ABC" w:rsidP="00962A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ABC">
              <w:rPr>
                <w:rFonts w:ascii="Times New Roman" w:hAnsi="Times New Roman" w:cs="Times New Roman"/>
                <w:sz w:val="24"/>
                <w:szCs w:val="24"/>
              </w:rPr>
              <w:t xml:space="preserve">Разрешение: 100 </w:t>
            </w:r>
            <w:proofErr w:type="spellStart"/>
            <w:r w:rsidRPr="00962ABC">
              <w:rPr>
                <w:rFonts w:ascii="Times New Roman" w:hAnsi="Times New Roman" w:cs="Times New Roman"/>
                <w:sz w:val="24"/>
                <w:szCs w:val="24"/>
              </w:rPr>
              <w:t>dpi</w:t>
            </w:r>
            <w:proofErr w:type="spellEnd"/>
          </w:p>
        </w:tc>
        <w:tc>
          <w:tcPr>
            <w:tcW w:w="1417" w:type="dxa"/>
          </w:tcPr>
          <w:p w:rsidR="00962ABC" w:rsidRPr="00962ABC" w:rsidRDefault="00962ABC" w:rsidP="00962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A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ABC" w:rsidRPr="00962ABC" w:rsidTr="00962ABC">
        <w:tc>
          <w:tcPr>
            <w:tcW w:w="8154" w:type="dxa"/>
          </w:tcPr>
          <w:p w:rsidR="00962ABC" w:rsidRPr="00962ABC" w:rsidRDefault="00962ABC" w:rsidP="00962A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ABC">
              <w:rPr>
                <w:rFonts w:ascii="Times New Roman" w:hAnsi="Times New Roman" w:cs="Times New Roman"/>
                <w:sz w:val="24"/>
                <w:szCs w:val="24"/>
              </w:rPr>
              <w:t xml:space="preserve">Цветовой режим: в градациях </w:t>
            </w:r>
            <w:proofErr w:type="gramStart"/>
            <w:r w:rsidRPr="00962ABC">
              <w:rPr>
                <w:rFonts w:ascii="Times New Roman" w:hAnsi="Times New Roman" w:cs="Times New Roman"/>
                <w:sz w:val="24"/>
                <w:szCs w:val="24"/>
              </w:rPr>
              <w:t>серого</w:t>
            </w:r>
            <w:proofErr w:type="gramEnd"/>
          </w:p>
        </w:tc>
        <w:tc>
          <w:tcPr>
            <w:tcW w:w="1417" w:type="dxa"/>
          </w:tcPr>
          <w:p w:rsidR="00962ABC" w:rsidRPr="00962ABC" w:rsidRDefault="00962ABC" w:rsidP="00962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A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ABC" w:rsidRPr="00962ABC" w:rsidTr="00962ABC">
        <w:tc>
          <w:tcPr>
            <w:tcW w:w="8154" w:type="dxa"/>
          </w:tcPr>
          <w:p w:rsidR="00962ABC" w:rsidRPr="00962ABC" w:rsidRDefault="00962ABC" w:rsidP="00962A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ABC">
              <w:rPr>
                <w:rFonts w:ascii="Times New Roman" w:hAnsi="Times New Roman" w:cs="Times New Roman"/>
                <w:sz w:val="24"/>
                <w:szCs w:val="24"/>
              </w:rPr>
              <w:t>Восстановление элементов лица</w:t>
            </w:r>
          </w:p>
        </w:tc>
        <w:tc>
          <w:tcPr>
            <w:tcW w:w="1417" w:type="dxa"/>
          </w:tcPr>
          <w:p w:rsidR="00962ABC" w:rsidRPr="00962ABC" w:rsidRDefault="00962ABC" w:rsidP="00962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A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2ABC" w:rsidRPr="00962ABC" w:rsidTr="00962ABC">
        <w:tc>
          <w:tcPr>
            <w:tcW w:w="8154" w:type="dxa"/>
          </w:tcPr>
          <w:p w:rsidR="00962ABC" w:rsidRPr="00962ABC" w:rsidRDefault="00962ABC" w:rsidP="00962A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ABC">
              <w:rPr>
                <w:rFonts w:ascii="Times New Roman" w:hAnsi="Times New Roman" w:cs="Times New Roman"/>
                <w:sz w:val="24"/>
                <w:szCs w:val="24"/>
              </w:rPr>
              <w:t>Восстановление элементов одежды</w:t>
            </w:r>
          </w:p>
        </w:tc>
        <w:tc>
          <w:tcPr>
            <w:tcW w:w="1417" w:type="dxa"/>
          </w:tcPr>
          <w:p w:rsidR="00962ABC" w:rsidRPr="00962ABC" w:rsidRDefault="00962ABC" w:rsidP="00962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A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2ABC" w:rsidRPr="00962ABC" w:rsidTr="00962ABC">
        <w:tc>
          <w:tcPr>
            <w:tcW w:w="8154" w:type="dxa"/>
          </w:tcPr>
          <w:p w:rsidR="00962ABC" w:rsidRPr="00962ABC" w:rsidRDefault="00962ABC" w:rsidP="00962A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ABC">
              <w:rPr>
                <w:rFonts w:ascii="Times New Roman" w:hAnsi="Times New Roman" w:cs="Times New Roman"/>
                <w:sz w:val="24"/>
                <w:szCs w:val="24"/>
              </w:rPr>
              <w:t>Восстановление элементов фона</w:t>
            </w:r>
          </w:p>
        </w:tc>
        <w:tc>
          <w:tcPr>
            <w:tcW w:w="1417" w:type="dxa"/>
          </w:tcPr>
          <w:p w:rsidR="00962ABC" w:rsidRPr="00962ABC" w:rsidRDefault="00962ABC" w:rsidP="00962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A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2ABC" w:rsidRPr="00962ABC" w:rsidTr="00962ABC">
        <w:tc>
          <w:tcPr>
            <w:tcW w:w="8154" w:type="dxa"/>
          </w:tcPr>
          <w:p w:rsidR="00962ABC" w:rsidRPr="00962ABC" w:rsidRDefault="00962ABC" w:rsidP="00962A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ABC">
              <w:rPr>
                <w:rFonts w:ascii="Times New Roman" w:hAnsi="Times New Roman" w:cs="Times New Roman"/>
                <w:sz w:val="24"/>
                <w:szCs w:val="24"/>
              </w:rPr>
              <w:t xml:space="preserve">Сохранение рабочего файла в формате редактора с именем </w:t>
            </w:r>
            <w:proofErr w:type="spellStart"/>
            <w:r w:rsidRPr="00962ABC">
              <w:rPr>
                <w:rFonts w:ascii="Times New Roman" w:hAnsi="Times New Roman" w:cs="Times New Roman"/>
                <w:sz w:val="24"/>
                <w:szCs w:val="24"/>
              </w:rPr>
              <w:t>new_foto</w:t>
            </w:r>
            <w:proofErr w:type="spellEnd"/>
            <w:r w:rsidRPr="00962ABC">
              <w:rPr>
                <w:rFonts w:ascii="Times New Roman" w:hAnsi="Times New Roman" w:cs="Times New Roman"/>
                <w:sz w:val="24"/>
                <w:szCs w:val="24"/>
              </w:rPr>
              <w:t xml:space="preserve"> в папке Олимпиада</w:t>
            </w:r>
          </w:p>
        </w:tc>
        <w:tc>
          <w:tcPr>
            <w:tcW w:w="1417" w:type="dxa"/>
          </w:tcPr>
          <w:p w:rsidR="00962ABC" w:rsidRPr="00962ABC" w:rsidRDefault="00962ABC" w:rsidP="00962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A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ABC" w:rsidRPr="00962ABC" w:rsidTr="00962ABC">
        <w:tc>
          <w:tcPr>
            <w:tcW w:w="8154" w:type="dxa"/>
          </w:tcPr>
          <w:p w:rsidR="00962ABC" w:rsidRPr="00962ABC" w:rsidRDefault="00962ABC" w:rsidP="00962A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ABC">
              <w:rPr>
                <w:rFonts w:ascii="Times New Roman" w:hAnsi="Times New Roman" w:cs="Times New Roman"/>
                <w:sz w:val="24"/>
                <w:szCs w:val="24"/>
              </w:rPr>
              <w:t xml:space="preserve">Сохранение файла в формате .jpeg с именем </w:t>
            </w:r>
            <w:proofErr w:type="spellStart"/>
            <w:r w:rsidRPr="00962ABC">
              <w:rPr>
                <w:rFonts w:ascii="Times New Roman" w:hAnsi="Times New Roman" w:cs="Times New Roman"/>
                <w:sz w:val="24"/>
                <w:szCs w:val="24"/>
              </w:rPr>
              <w:t>new_foto</w:t>
            </w:r>
            <w:proofErr w:type="spellEnd"/>
            <w:r w:rsidRPr="00962ABC">
              <w:rPr>
                <w:rFonts w:ascii="Times New Roman" w:hAnsi="Times New Roman" w:cs="Times New Roman"/>
                <w:sz w:val="24"/>
                <w:szCs w:val="24"/>
              </w:rPr>
              <w:t xml:space="preserve"> в папке Олимпиада</w:t>
            </w:r>
          </w:p>
        </w:tc>
        <w:tc>
          <w:tcPr>
            <w:tcW w:w="1417" w:type="dxa"/>
          </w:tcPr>
          <w:p w:rsidR="00962ABC" w:rsidRPr="00962ABC" w:rsidRDefault="00962ABC" w:rsidP="00962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A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2ABC" w:rsidRPr="00962ABC" w:rsidTr="00E945C5">
        <w:tc>
          <w:tcPr>
            <w:tcW w:w="8154" w:type="dxa"/>
          </w:tcPr>
          <w:p w:rsidR="00962ABC" w:rsidRPr="00962ABC" w:rsidRDefault="00962ABC" w:rsidP="00E945C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62ABC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17" w:type="dxa"/>
          </w:tcPr>
          <w:p w:rsidR="00962ABC" w:rsidRPr="00962ABC" w:rsidRDefault="00962ABC" w:rsidP="00962A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AB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962ABC" w:rsidRPr="006D4C72" w:rsidRDefault="00962ABC" w:rsidP="00962A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4C72" w:rsidRDefault="006D4C72" w:rsidP="006D4C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13DF" w:rsidRDefault="000D13DF" w:rsidP="006D4C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4C72" w:rsidRPr="006D4C72" w:rsidRDefault="006D4C72" w:rsidP="006D4C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C72">
        <w:rPr>
          <w:rFonts w:ascii="Times New Roman" w:hAnsi="Times New Roman" w:cs="Times New Roman"/>
          <w:b/>
          <w:sz w:val="24"/>
          <w:szCs w:val="24"/>
        </w:rPr>
        <w:t xml:space="preserve">Задание №5 </w:t>
      </w:r>
    </w:p>
    <w:p w:rsidR="006D4C72" w:rsidRPr="006D4C72" w:rsidRDefault="006D4C72" w:rsidP="006D4C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C72">
        <w:rPr>
          <w:rFonts w:ascii="Times New Roman" w:hAnsi="Times New Roman" w:cs="Times New Roman"/>
          <w:b/>
          <w:sz w:val="24"/>
          <w:szCs w:val="24"/>
        </w:rPr>
        <w:t xml:space="preserve">Выполнить макет главной страницы сайта, </w:t>
      </w:r>
      <w:r w:rsidRPr="006D4C72">
        <w:rPr>
          <w:rFonts w:ascii="Times New Roman" w:hAnsi="Times New Roman" w:cs="Times New Roman"/>
          <w:b/>
          <w:sz w:val="24"/>
          <w:szCs w:val="24"/>
        </w:rPr>
        <w:t xml:space="preserve">используя графический редактор </w:t>
      </w:r>
      <w:proofErr w:type="spellStart"/>
      <w:r w:rsidRPr="006D4C72">
        <w:rPr>
          <w:rFonts w:ascii="Times New Roman" w:hAnsi="Times New Roman" w:cs="Times New Roman"/>
          <w:b/>
          <w:sz w:val="24"/>
          <w:szCs w:val="24"/>
        </w:rPr>
        <w:t>Adobe</w:t>
      </w:r>
      <w:proofErr w:type="spellEnd"/>
      <w:r w:rsidRPr="006D4C7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D4C72">
        <w:rPr>
          <w:rFonts w:ascii="Times New Roman" w:hAnsi="Times New Roman" w:cs="Times New Roman"/>
          <w:b/>
          <w:sz w:val="24"/>
          <w:szCs w:val="24"/>
        </w:rPr>
        <w:t>Photoshop</w:t>
      </w:r>
      <w:proofErr w:type="spellEnd"/>
    </w:p>
    <w:p w:rsidR="006D4C72" w:rsidRDefault="006D4C72" w:rsidP="006D4C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4C72" w:rsidRPr="006D4C72" w:rsidRDefault="006D4C72" w:rsidP="006D4C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Используя готовые материалы, выполнить макет страницы сайта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4"/>
        <w:gridCol w:w="2280"/>
        <w:gridCol w:w="64"/>
        <w:gridCol w:w="2443"/>
      </w:tblGrid>
      <w:tr w:rsidR="009A181B" w:rsidTr="009A181B">
        <w:tc>
          <w:tcPr>
            <w:tcW w:w="4873" w:type="dxa"/>
            <w:vMerge w:val="restart"/>
          </w:tcPr>
          <w:p w:rsidR="009A181B" w:rsidRPr="009A181B" w:rsidRDefault="009A181B" w:rsidP="009A18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9A181B">
              <w:rPr>
                <w:rFonts w:ascii="Times New Roman" w:hAnsi="Times New Roman" w:cs="Times New Roman"/>
                <w:sz w:val="24"/>
                <w:szCs w:val="24"/>
              </w:rPr>
              <w:t xml:space="preserve">Экологи тульского областного отделения «Зеленый патруль» составили </w:t>
            </w:r>
            <w:proofErr w:type="spellStart"/>
            <w:r w:rsidRPr="009A181B">
              <w:rPr>
                <w:rFonts w:ascii="Times New Roman" w:hAnsi="Times New Roman" w:cs="Times New Roman"/>
                <w:sz w:val="24"/>
                <w:szCs w:val="24"/>
              </w:rPr>
              <w:t>экорейтинг</w:t>
            </w:r>
            <w:proofErr w:type="spellEnd"/>
            <w:r w:rsidRPr="009A181B">
              <w:rPr>
                <w:rFonts w:ascii="Times New Roman" w:hAnsi="Times New Roman" w:cs="Times New Roman"/>
                <w:sz w:val="24"/>
                <w:szCs w:val="24"/>
              </w:rPr>
              <w:t xml:space="preserve"> районов.</w:t>
            </w:r>
          </w:p>
          <w:p w:rsidR="009A181B" w:rsidRPr="009A181B" w:rsidRDefault="009A181B" w:rsidP="009A18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9A181B">
              <w:rPr>
                <w:rFonts w:ascii="Times New Roman" w:hAnsi="Times New Roman" w:cs="Times New Roman"/>
                <w:sz w:val="24"/>
                <w:szCs w:val="24"/>
              </w:rPr>
              <w:t>Самым чистым районом оказался Заокский. В тройке аутсайдеров – Щекинский район, Новомосковск и Тула. В общем, это те города, в которых сконцентрированы индустриальные предприятия-загрязнители.</w:t>
            </w:r>
          </w:p>
          <w:p w:rsidR="009A181B" w:rsidRPr="009A181B" w:rsidRDefault="009A181B" w:rsidP="009A18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9A181B">
              <w:rPr>
                <w:rFonts w:ascii="Times New Roman" w:hAnsi="Times New Roman" w:cs="Times New Roman"/>
                <w:sz w:val="24"/>
                <w:szCs w:val="24"/>
              </w:rPr>
              <w:t>Этот факт подтверждает и огромное количество жалоб от жителей этих районов. Люди недовольны  выбросами в воздух, сбросами стоков в реки и несанкционированными свалками.</w:t>
            </w:r>
          </w:p>
          <w:p w:rsidR="009A181B" w:rsidRPr="009A181B" w:rsidRDefault="009A181B" w:rsidP="009A181B">
            <w:pPr>
              <w:jc w:val="both"/>
              <w:rPr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– </w:t>
            </w:r>
            <w:r w:rsidRPr="009A181B">
              <w:rPr>
                <w:rFonts w:ascii="Times New Roman" w:hAnsi="Times New Roman" w:cs="Times New Roman"/>
                <w:sz w:val="24"/>
                <w:szCs w:val="24"/>
              </w:rPr>
              <w:t xml:space="preserve">На небольшой территории сконцентрировано большое число предприятий химической, </w:t>
            </w:r>
            <w:r w:rsidRPr="009A18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металлургической промышленности, – говорит министр природных ресурсов и экологии Тульской области Александр </w:t>
            </w:r>
            <w:proofErr w:type="spellStart"/>
            <w:r w:rsidRPr="009A181B">
              <w:rPr>
                <w:rFonts w:ascii="Times New Roman" w:hAnsi="Times New Roman" w:cs="Times New Roman"/>
                <w:sz w:val="24"/>
                <w:szCs w:val="24"/>
              </w:rPr>
              <w:t>Таранюк</w:t>
            </w:r>
            <w:proofErr w:type="spellEnd"/>
            <w:r w:rsidRPr="009A181B">
              <w:rPr>
                <w:rFonts w:ascii="Times New Roman" w:hAnsi="Times New Roman" w:cs="Times New Roman"/>
                <w:sz w:val="24"/>
                <w:szCs w:val="24"/>
              </w:rPr>
              <w:t xml:space="preserve">. –   Они и наносят основной ущерб природе. Основные загрязнители: </w:t>
            </w:r>
            <w:proofErr w:type="gramStart"/>
            <w:r w:rsidRPr="009A181B">
              <w:rPr>
                <w:rFonts w:ascii="Times New Roman" w:hAnsi="Times New Roman" w:cs="Times New Roman"/>
                <w:sz w:val="24"/>
                <w:szCs w:val="24"/>
              </w:rPr>
              <w:t>ОАО «КМЗ» (Тула), ОАО «</w:t>
            </w:r>
            <w:proofErr w:type="spellStart"/>
            <w:r w:rsidRPr="009A181B">
              <w:rPr>
                <w:rFonts w:ascii="Times New Roman" w:hAnsi="Times New Roman" w:cs="Times New Roman"/>
                <w:sz w:val="24"/>
                <w:szCs w:val="24"/>
              </w:rPr>
              <w:t>Тулачермет</w:t>
            </w:r>
            <w:proofErr w:type="spellEnd"/>
            <w:r w:rsidRPr="009A181B">
              <w:rPr>
                <w:rFonts w:ascii="Times New Roman" w:hAnsi="Times New Roman" w:cs="Times New Roman"/>
                <w:sz w:val="24"/>
                <w:szCs w:val="24"/>
              </w:rPr>
              <w:t>» (Тула),  промышленные предприятия Новомосковска, ЗАО «Полимер»  и ООО «Линкпромоборудование» (Щекинский район), ООО «МАРИО РИОЛИ» (Донской), ООО «Наш мир-Ш» (Тула), ООО «Лардо» (Узловая).</w:t>
            </w:r>
            <w:proofErr w:type="gramEnd"/>
          </w:p>
        </w:tc>
        <w:tc>
          <w:tcPr>
            <w:tcW w:w="2282" w:type="dxa"/>
          </w:tcPr>
          <w:p w:rsidR="009A181B" w:rsidRDefault="009A181B" w:rsidP="009A18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Cs w:val="28"/>
              </w:rPr>
              <w:lastRenderedPageBreak/>
              <w:drawing>
                <wp:inline distT="0" distB="0" distL="0" distR="0" wp14:anchorId="03EA0D35" wp14:editId="4509533D">
                  <wp:extent cx="1069675" cy="1508718"/>
                  <wp:effectExtent l="0" t="0" r="0" b="0"/>
                  <wp:docPr id="12" name="Рисунок 12" descr="F:\РАБОТА ТКСиОТ\МЕТОДИЧЕСКИЕ МАТЕРИАЛЫ по подготовке по олимпиаде по Информатике\!ДемонстрВарианты ПО ОЛИМПИАДЕ ИНФОРМАТИКА\КомпГрафика\5 МакетГлСтраницы\Материал\13._Husein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РАБОТА ТКСиОТ\МЕТОДИЧЕСКИЕ МАТЕРИАЛЫ по подготовке по олимпиаде по Информатике\!ДемонстрВарианты ПО ОЛИМПИАДЕ ИНФОРМАТИКА\КомпГрафика\5 МакетГлСтраницы\Материал\13._Husein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720" cy="1511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6" w:type="dxa"/>
            <w:gridSpan w:val="2"/>
          </w:tcPr>
          <w:p w:rsidR="009A181B" w:rsidRDefault="009A181B" w:rsidP="009A18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CB32B7" wp14:editId="3B654B01">
                  <wp:extent cx="1397479" cy="1397479"/>
                  <wp:effectExtent l="0" t="0" r="0" b="0"/>
                  <wp:docPr id="13" name="Рисунок 13" descr="F:\РАБОТА ТКСиОТ\МЕТОДИЧЕСКИЕ МАТЕРИАЛЫ по подготовке по олимпиаде по Информатике\!ДемонстрВарианты ПО ОЛИМПИАДЕ ИНФОРМАТИКА\КомпГрафика\5 МакетГлСтраницы\Материал\64cb0001d02d4213b7eb91aa76448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РАБОТА ТКСиОТ\МЕТОДИЧЕСКИЕ МАТЕРИАЛЫ по подготовке по олимпиаде по Информатике\!ДемонстрВарианты ПО ОЛИМПИАДЕ ИНФОРМАТИКА\КомпГрафика\5 МакетГлСтраницы\Материал\64cb0001d02d4213b7eb91aa76448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03" cy="1397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81B" w:rsidTr="009A181B">
        <w:tc>
          <w:tcPr>
            <w:tcW w:w="4873" w:type="dxa"/>
            <w:vMerge/>
          </w:tcPr>
          <w:p w:rsidR="009A181B" w:rsidRDefault="009A181B" w:rsidP="006D4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8" w:type="dxa"/>
            <w:gridSpan w:val="3"/>
            <w:vAlign w:val="center"/>
          </w:tcPr>
          <w:p w:rsidR="009A181B" w:rsidRDefault="009A181B" w:rsidP="009A18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81B" w:rsidRDefault="009A181B" w:rsidP="009A18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8F0183" wp14:editId="2839D356">
                  <wp:extent cx="1777042" cy="1330883"/>
                  <wp:effectExtent l="0" t="0" r="0" b="3175"/>
                  <wp:docPr id="14" name="Рисунок 14" descr="F:\РАБОТА ТКСиОТ\МЕТОДИЧЕСКИЕ МАТЕРИАЛЫ по подготовке по олимпиаде по Информатике\!ДемонстрВарианты ПО ОЛИМПИАДЕ ИНФОРМАТИКА\КомпГрафика\5 МакетГлСтраницы\Материал\344309-svet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РАБОТА ТКСиОТ\МЕТОДИЧЕСКИЕ МАТЕРИАЛЫ по подготовке по олимпиаде по Информатике\!ДемонстрВарианты ПО ОЛИМПИАДЕ ИНФОРМАТИКА\КомпГрафика\5 МакетГлСтраницы\Материал\344309-svet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624" cy="1332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81B" w:rsidTr="00884E07">
        <w:trPr>
          <w:trHeight w:val="1706"/>
        </w:trPr>
        <w:tc>
          <w:tcPr>
            <w:tcW w:w="4873" w:type="dxa"/>
            <w:vMerge/>
          </w:tcPr>
          <w:p w:rsidR="009A181B" w:rsidRDefault="009A181B" w:rsidP="006D4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gridSpan w:val="2"/>
          </w:tcPr>
          <w:p w:rsidR="009A181B" w:rsidRDefault="009A181B" w:rsidP="009A18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85336" cy="1654024"/>
                  <wp:effectExtent l="0" t="0" r="0" b="3810"/>
                  <wp:docPr id="15" name="Рисунок 15" descr="F:\РАБОТА ТКСиОТ\МЕТОДИЧЕСКИЕ МАТЕРИАЛЫ по подготовке по олимпиаде по Информатике\!ДемонстрВарианты ПО ОЛИМПИАДЕ ИНФОРМАТИКА\КомпГрафика\5 МакетГлСтраницы\Материал\tarany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РАБОТА ТКСиОТ\МЕТОДИЧЕСКИЕ МАТЕРИАЛЫ по подготовке по олимпиаде по Информатике\!ДемонстрВарианты ПО ОЛИМПИАДЕ ИНФОРМАТИКА\КомпГрафика\5 МакетГлСтраницы\Материал\tarany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187" cy="1653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</w:tcPr>
          <w:p w:rsidR="009A181B" w:rsidRDefault="009A181B" w:rsidP="006D4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77F0C4" wp14:editId="745C7D0C">
                  <wp:extent cx="1414732" cy="1492149"/>
                  <wp:effectExtent l="0" t="0" r="0" b="0"/>
                  <wp:docPr id="16" name="Рисунок 16" descr="F:\РАБОТА ТКСиОТ\МЕТОДИЧЕСКИЕ МАТЕРИАЛЫ по подготовке по олимпиаде по Информатике\!ДемонстрВарианты ПО ОЛИМПИАДЕ ИНФОРМАТИКА\КомпГрафика\5 МакетГлСтраницы\Материал\ek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РАБОТА ТКСиОТ\МЕТОДИЧЕСКИЕ МАТЕРИАЛЫ по подготовке по олимпиаде по Информатике\!ДемонстрВарианты ПО ОЛИМПИАДЕ ИНФОРМАТИКА\КомпГрафика\5 МакетГлСтраницы\Материал\ek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47" cy="1494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4C72" w:rsidRDefault="006D4C72" w:rsidP="006D4C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181B" w:rsidRPr="006D4C72" w:rsidRDefault="009A181B" w:rsidP="009A18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50098" cy="3148404"/>
            <wp:effectExtent l="0" t="0" r="7620" b="0"/>
            <wp:docPr id="17" name="Рисунок 17" descr="F:\РАБОТА ТКСиОТ\МЕТОДИЧЕСКИЕ МАТЕРИАЛЫ по подготовке по олимпиаде по Информатике\!ДемонстрВарианты ПО ОЛИМПИАДЕ ИНФОРМАТИКА\КомпГрафика\5 МакетГлСтраницы\При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ТА ТКСиОТ\МЕТОДИЧЕСКИЕ МАТЕРИАЛЫ по подготовке по олимпиаде по Информатике\!ДемонстрВарианты ПО ОЛИМПИАДЕ ИНФОРМАТИКА\КомпГрафика\5 МакетГлСтраницы\Пример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051" cy="314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C72" w:rsidRPr="006D4C72" w:rsidRDefault="006D4C72" w:rsidP="006D4C7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D4C72">
        <w:rPr>
          <w:rFonts w:ascii="Times New Roman" w:hAnsi="Times New Roman" w:cs="Times New Roman"/>
          <w:b/>
          <w:i/>
          <w:sz w:val="24"/>
          <w:szCs w:val="24"/>
        </w:rPr>
        <w:t>Критерии оценивания</w:t>
      </w:r>
    </w:p>
    <w:tbl>
      <w:tblPr>
        <w:tblStyle w:val="a9"/>
        <w:tblW w:w="0" w:type="auto"/>
        <w:tblLook w:val="01E0" w:firstRow="1" w:lastRow="1" w:firstColumn="1" w:lastColumn="1" w:noHBand="0" w:noVBand="0"/>
      </w:tblPr>
      <w:tblGrid>
        <w:gridCol w:w="8613"/>
        <w:gridCol w:w="958"/>
      </w:tblGrid>
      <w:tr w:rsidR="006D4C72" w:rsidRPr="006D4C72" w:rsidTr="006D4C72">
        <w:tc>
          <w:tcPr>
            <w:tcW w:w="8613" w:type="dxa"/>
          </w:tcPr>
          <w:p w:rsidR="006D4C72" w:rsidRPr="006D4C72" w:rsidRDefault="006D4C72" w:rsidP="006D4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C72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958" w:type="dxa"/>
          </w:tcPr>
          <w:p w:rsidR="006D4C72" w:rsidRPr="006D4C72" w:rsidRDefault="006D4C72" w:rsidP="006D4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C72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6D4C72" w:rsidRPr="006D4C72" w:rsidTr="006D4C72">
        <w:tc>
          <w:tcPr>
            <w:tcW w:w="8613" w:type="dxa"/>
          </w:tcPr>
          <w:p w:rsidR="006D4C72" w:rsidRPr="006D4C72" w:rsidRDefault="006D4C72" w:rsidP="006D4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C72">
              <w:rPr>
                <w:rFonts w:ascii="Times New Roman" w:hAnsi="Times New Roman" w:cs="Times New Roman"/>
                <w:sz w:val="24"/>
                <w:szCs w:val="24"/>
              </w:rPr>
              <w:t>Работа с текстом:</w:t>
            </w:r>
          </w:p>
          <w:p w:rsidR="006D4C72" w:rsidRDefault="006D4C72" w:rsidP="006D4C72">
            <w:pPr>
              <w:pStyle w:val="aa"/>
              <w:numPr>
                <w:ilvl w:val="0"/>
                <w:numId w:val="16"/>
              </w:numPr>
              <w:jc w:val="both"/>
            </w:pPr>
            <w:r w:rsidRPr="006D4C72">
              <w:t>подбор шрифта;</w:t>
            </w:r>
          </w:p>
          <w:p w:rsidR="006D4C72" w:rsidRDefault="006D4C72" w:rsidP="006D4C72">
            <w:pPr>
              <w:pStyle w:val="aa"/>
              <w:numPr>
                <w:ilvl w:val="0"/>
                <w:numId w:val="16"/>
              </w:numPr>
              <w:jc w:val="both"/>
            </w:pPr>
            <w:r w:rsidRPr="006D4C72">
              <w:t>подбор цвета;</w:t>
            </w:r>
          </w:p>
          <w:p w:rsidR="006D4C72" w:rsidRPr="006D4C72" w:rsidRDefault="006D4C72" w:rsidP="006D4C72">
            <w:pPr>
              <w:pStyle w:val="aa"/>
              <w:numPr>
                <w:ilvl w:val="0"/>
                <w:numId w:val="16"/>
              </w:numPr>
              <w:jc w:val="both"/>
            </w:pPr>
            <w:r w:rsidRPr="006D4C72">
              <w:t>работа со слоями.</w:t>
            </w:r>
          </w:p>
        </w:tc>
        <w:tc>
          <w:tcPr>
            <w:tcW w:w="958" w:type="dxa"/>
          </w:tcPr>
          <w:p w:rsidR="006D4C72" w:rsidRPr="006D4C72" w:rsidRDefault="006D4C72" w:rsidP="006D4C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C72" w:rsidRPr="006D4C72" w:rsidRDefault="006D4C72" w:rsidP="006D4C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C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D4C72" w:rsidRPr="006D4C72" w:rsidRDefault="006D4C72" w:rsidP="006D4C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C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D4C72" w:rsidRPr="006D4C72" w:rsidRDefault="006D4C72" w:rsidP="006D4C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C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D4C72" w:rsidRPr="006D4C72" w:rsidTr="006D4C72">
        <w:tc>
          <w:tcPr>
            <w:tcW w:w="8613" w:type="dxa"/>
          </w:tcPr>
          <w:p w:rsidR="006D4C72" w:rsidRPr="006D4C72" w:rsidRDefault="006D4C72" w:rsidP="006D4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C72">
              <w:rPr>
                <w:rFonts w:ascii="Times New Roman" w:hAnsi="Times New Roman" w:cs="Times New Roman"/>
                <w:sz w:val="24"/>
                <w:szCs w:val="24"/>
              </w:rPr>
              <w:t>Работа с изображениями:</w:t>
            </w:r>
          </w:p>
          <w:p w:rsidR="006D4C72" w:rsidRDefault="006D4C72" w:rsidP="006D4C72">
            <w:pPr>
              <w:pStyle w:val="aa"/>
              <w:numPr>
                <w:ilvl w:val="0"/>
                <w:numId w:val="17"/>
              </w:numPr>
              <w:jc w:val="both"/>
            </w:pPr>
            <w:r w:rsidRPr="006D4C72">
              <w:t>подбор шрифта;</w:t>
            </w:r>
          </w:p>
          <w:p w:rsidR="006D4C72" w:rsidRDefault="006D4C72" w:rsidP="006D4C72">
            <w:pPr>
              <w:pStyle w:val="aa"/>
              <w:numPr>
                <w:ilvl w:val="0"/>
                <w:numId w:val="17"/>
              </w:numPr>
              <w:jc w:val="both"/>
            </w:pPr>
            <w:r w:rsidRPr="006D4C72">
              <w:t>подбор цвета</w:t>
            </w:r>
            <w:r>
              <w:t>;</w:t>
            </w:r>
          </w:p>
          <w:p w:rsidR="006D4C72" w:rsidRPr="006D4C72" w:rsidRDefault="006D4C72" w:rsidP="006D4C72">
            <w:pPr>
              <w:pStyle w:val="aa"/>
              <w:numPr>
                <w:ilvl w:val="0"/>
                <w:numId w:val="17"/>
              </w:numPr>
              <w:jc w:val="both"/>
            </w:pPr>
            <w:r w:rsidRPr="006D4C72">
              <w:t>работа со слоями</w:t>
            </w:r>
          </w:p>
        </w:tc>
        <w:tc>
          <w:tcPr>
            <w:tcW w:w="958" w:type="dxa"/>
          </w:tcPr>
          <w:p w:rsidR="006D4C72" w:rsidRPr="006D4C72" w:rsidRDefault="006D4C72" w:rsidP="006D4C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4C72" w:rsidRPr="006D4C72" w:rsidRDefault="006D4C72" w:rsidP="006D4C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C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D4C72" w:rsidRPr="006D4C72" w:rsidRDefault="006D4C72" w:rsidP="006D4C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C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D4C72" w:rsidRPr="006D4C72" w:rsidRDefault="006D4C72" w:rsidP="006D4C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C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D4C72" w:rsidRPr="006D4C72" w:rsidTr="006D4C72">
        <w:tc>
          <w:tcPr>
            <w:tcW w:w="8613" w:type="dxa"/>
          </w:tcPr>
          <w:p w:rsidR="006D4C72" w:rsidRPr="006D4C72" w:rsidRDefault="006D4C72" w:rsidP="006D4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C72">
              <w:rPr>
                <w:rFonts w:ascii="Times New Roman" w:hAnsi="Times New Roman" w:cs="Times New Roman"/>
                <w:sz w:val="24"/>
                <w:szCs w:val="24"/>
              </w:rPr>
              <w:t>Полное соответствие рисунку</w:t>
            </w:r>
          </w:p>
        </w:tc>
        <w:tc>
          <w:tcPr>
            <w:tcW w:w="958" w:type="dxa"/>
          </w:tcPr>
          <w:p w:rsidR="006D4C72" w:rsidRPr="006D4C72" w:rsidRDefault="006D4C72" w:rsidP="006D4C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C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4C72" w:rsidRPr="006D4C72" w:rsidTr="006D4C72">
        <w:tc>
          <w:tcPr>
            <w:tcW w:w="8613" w:type="dxa"/>
          </w:tcPr>
          <w:p w:rsidR="006D4C72" w:rsidRPr="006D4C72" w:rsidRDefault="006D4C72" w:rsidP="006D4C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C72">
              <w:rPr>
                <w:rFonts w:ascii="Times New Roman" w:hAnsi="Times New Roman" w:cs="Times New Roman"/>
                <w:sz w:val="24"/>
                <w:szCs w:val="24"/>
              </w:rPr>
              <w:t>Сохранение в формате JPG  и  PSD</w:t>
            </w:r>
          </w:p>
        </w:tc>
        <w:tc>
          <w:tcPr>
            <w:tcW w:w="958" w:type="dxa"/>
          </w:tcPr>
          <w:p w:rsidR="006D4C72" w:rsidRPr="006D4C72" w:rsidRDefault="006D4C72" w:rsidP="006D4C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C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6D4C72" w:rsidRPr="006D4C72" w:rsidRDefault="006D4C72" w:rsidP="006D4C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5D76" w:rsidRPr="00C9338E" w:rsidRDefault="000F5D76" w:rsidP="00C933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</w:p>
    <w:sectPr w:rsidR="000F5D76" w:rsidRPr="00C9338E" w:rsidSect="00A4290A">
      <w:pgSz w:w="11906" w:h="16838"/>
      <w:pgMar w:top="1134" w:right="850" w:bottom="1134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77F" w:rsidRDefault="0009677F" w:rsidP="00A4290A">
      <w:pPr>
        <w:spacing w:after="0" w:line="240" w:lineRule="auto"/>
      </w:pPr>
      <w:r>
        <w:separator/>
      </w:r>
    </w:p>
  </w:endnote>
  <w:endnote w:type="continuationSeparator" w:id="0">
    <w:p w:rsidR="0009677F" w:rsidRDefault="0009677F" w:rsidP="00A42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6677230"/>
      <w:docPartObj>
        <w:docPartGallery w:val="Page Numbers (Bottom of Page)"/>
        <w:docPartUnique/>
      </w:docPartObj>
    </w:sdtPr>
    <w:sdtEndPr/>
    <w:sdtContent>
      <w:p w:rsidR="0009677F" w:rsidRDefault="0009677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13DF">
          <w:rPr>
            <w:noProof/>
          </w:rPr>
          <w:t>32</w:t>
        </w:r>
        <w:r>
          <w:fldChar w:fldCharType="end"/>
        </w:r>
      </w:p>
    </w:sdtContent>
  </w:sdt>
  <w:p w:rsidR="0009677F" w:rsidRDefault="0009677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77F" w:rsidRDefault="0009677F" w:rsidP="00A4290A">
      <w:pPr>
        <w:spacing w:after="0" w:line="240" w:lineRule="auto"/>
      </w:pPr>
      <w:r>
        <w:separator/>
      </w:r>
    </w:p>
  </w:footnote>
  <w:footnote w:type="continuationSeparator" w:id="0">
    <w:p w:rsidR="0009677F" w:rsidRDefault="0009677F" w:rsidP="00A429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•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•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•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•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•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•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•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•"/>
      <w:lvlJc w:val="left"/>
      <w:rPr>
        <w:rFonts w:ascii="Palatino Linotype" w:hAnsi="Palatino Linotype" w:cs="Palatino Linotyp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38B2006"/>
    <w:multiLevelType w:val="hybridMultilevel"/>
    <w:tmpl w:val="9FA85B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FE79DA"/>
    <w:multiLevelType w:val="hybridMultilevel"/>
    <w:tmpl w:val="D730C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7822BF"/>
    <w:multiLevelType w:val="hybridMultilevel"/>
    <w:tmpl w:val="61C642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B9F49E7"/>
    <w:multiLevelType w:val="hybridMultilevel"/>
    <w:tmpl w:val="E5382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EE2B6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>
    <w:nsid w:val="1ECC2F50"/>
    <w:multiLevelType w:val="hybridMultilevel"/>
    <w:tmpl w:val="7FC082A2"/>
    <w:lvl w:ilvl="0" w:tplc="20E695F2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4BEF5D96"/>
    <w:multiLevelType w:val="hybridMultilevel"/>
    <w:tmpl w:val="2B9C8C7C"/>
    <w:lvl w:ilvl="0" w:tplc="0419000D">
      <w:start w:val="1"/>
      <w:numFmt w:val="bullet"/>
      <w:lvlText w:val=""/>
      <w:lvlJc w:val="left"/>
      <w:pPr>
        <w:ind w:left="25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8">
    <w:nsid w:val="510A351E"/>
    <w:multiLevelType w:val="hybridMultilevel"/>
    <w:tmpl w:val="E7F2C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0411B9"/>
    <w:multiLevelType w:val="hybridMultilevel"/>
    <w:tmpl w:val="532AC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B36A5F"/>
    <w:multiLevelType w:val="hybridMultilevel"/>
    <w:tmpl w:val="FAE6F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BB1FB7"/>
    <w:multiLevelType w:val="hybridMultilevel"/>
    <w:tmpl w:val="ACFE10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12B3D6D"/>
    <w:multiLevelType w:val="hybridMultilevel"/>
    <w:tmpl w:val="AF4C9084"/>
    <w:lvl w:ilvl="0" w:tplc="81A89F0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4A70A1"/>
    <w:multiLevelType w:val="hybridMultilevel"/>
    <w:tmpl w:val="EE1E87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3D863F3"/>
    <w:multiLevelType w:val="hybridMultilevel"/>
    <w:tmpl w:val="63E4B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DE616F"/>
    <w:multiLevelType w:val="hybridMultilevel"/>
    <w:tmpl w:val="62E443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731356"/>
    <w:multiLevelType w:val="hybridMultilevel"/>
    <w:tmpl w:val="DD7097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15"/>
  </w:num>
  <w:num w:numId="5">
    <w:abstractNumId w:val="12"/>
  </w:num>
  <w:num w:numId="6">
    <w:abstractNumId w:val="10"/>
  </w:num>
  <w:num w:numId="7">
    <w:abstractNumId w:val="0"/>
  </w:num>
  <w:num w:numId="8">
    <w:abstractNumId w:val="13"/>
  </w:num>
  <w:num w:numId="9">
    <w:abstractNumId w:val="16"/>
  </w:num>
  <w:num w:numId="10">
    <w:abstractNumId w:val="11"/>
  </w:num>
  <w:num w:numId="11">
    <w:abstractNumId w:val="7"/>
  </w:num>
  <w:num w:numId="12">
    <w:abstractNumId w:val="3"/>
  </w:num>
  <w:num w:numId="13">
    <w:abstractNumId w:val="14"/>
  </w:num>
  <w:num w:numId="14">
    <w:abstractNumId w:val="4"/>
  </w:num>
  <w:num w:numId="15">
    <w:abstractNumId w:val="9"/>
  </w:num>
  <w:num w:numId="16">
    <w:abstractNumId w:val="8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EF5"/>
    <w:rsid w:val="0000691D"/>
    <w:rsid w:val="000571FE"/>
    <w:rsid w:val="0009677F"/>
    <w:rsid w:val="000B297A"/>
    <w:rsid w:val="000D13DF"/>
    <w:rsid w:val="000F5D76"/>
    <w:rsid w:val="00150E54"/>
    <w:rsid w:val="002D71DC"/>
    <w:rsid w:val="003572EB"/>
    <w:rsid w:val="004146B2"/>
    <w:rsid w:val="0042466D"/>
    <w:rsid w:val="004A1A8F"/>
    <w:rsid w:val="005432C7"/>
    <w:rsid w:val="00564897"/>
    <w:rsid w:val="005E3EF5"/>
    <w:rsid w:val="006D4C72"/>
    <w:rsid w:val="00732BB3"/>
    <w:rsid w:val="0075580B"/>
    <w:rsid w:val="00774FBF"/>
    <w:rsid w:val="007F38DE"/>
    <w:rsid w:val="00817848"/>
    <w:rsid w:val="00865BE7"/>
    <w:rsid w:val="008A01D5"/>
    <w:rsid w:val="00912549"/>
    <w:rsid w:val="00917265"/>
    <w:rsid w:val="00921F24"/>
    <w:rsid w:val="00962756"/>
    <w:rsid w:val="00962ABC"/>
    <w:rsid w:val="00966DF1"/>
    <w:rsid w:val="009A181B"/>
    <w:rsid w:val="009E1ABA"/>
    <w:rsid w:val="00A4290A"/>
    <w:rsid w:val="00AB0686"/>
    <w:rsid w:val="00AC4CC8"/>
    <w:rsid w:val="00B70F24"/>
    <w:rsid w:val="00BB7EF5"/>
    <w:rsid w:val="00C31D02"/>
    <w:rsid w:val="00C9338E"/>
    <w:rsid w:val="00CE5C8C"/>
    <w:rsid w:val="00D535AB"/>
    <w:rsid w:val="00D8706F"/>
    <w:rsid w:val="00DB159A"/>
    <w:rsid w:val="00E945C5"/>
    <w:rsid w:val="00E96949"/>
    <w:rsid w:val="00EF5383"/>
    <w:rsid w:val="00F439B4"/>
    <w:rsid w:val="00FA7D15"/>
    <w:rsid w:val="00FB3265"/>
    <w:rsid w:val="00FC3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EF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1DC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429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4290A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A429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4290A"/>
    <w:rPr>
      <w:rFonts w:eastAsiaTheme="minorEastAsia"/>
      <w:lang w:eastAsia="ru-RU"/>
    </w:rPr>
  </w:style>
  <w:style w:type="table" w:styleId="a9">
    <w:name w:val="Table Grid"/>
    <w:basedOn w:val="a1"/>
    <w:rsid w:val="00D535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basedOn w:val="a"/>
    <w:rsid w:val="00CE5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Абзац списка1"/>
    <w:basedOn w:val="a"/>
    <w:rsid w:val="00CE5C8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EF53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rmal (Web)"/>
    <w:basedOn w:val="a"/>
    <w:uiPriority w:val="99"/>
    <w:unhideWhenUsed/>
    <w:rsid w:val="00966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66D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EF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1DC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429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4290A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A429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4290A"/>
    <w:rPr>
      <w:rFonts w:eastAsiaTheme="minorEastAsia"/>
      <w:lang w:eastAsia="ru-RU"/>
    </w:rPr>
  </w:style>
  <w:style w:type="table" w:styleId="a9">
    <w:name w:val="Table Grid"/>
    <w:basedOn w:val="a1"/>
    <w:rsid w:val="00D535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basedOn w:val="a"/>
    <w:rsid w:val="00CE5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Абзац списка1"/>
    <w:basedOn w:val="a"/>
    <w:rsid w:val="00CE5C8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EF53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rmal (Web)"/>
    <w:basedOn w:val="a"/>
    <w:uiPriority w:val="99"/>
    <w:unhideWhenUsed/>
    <w:rsid w:val="00966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66D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32</Pages>
  <Words>7353</Words>
  <Characters>41916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36</cp:revision>
  <dcterms:created xsi:type="dcterms:W3CDTF">2017-04-04T06:32:00Z</dcterms:created>
  <dcterms:modified xsi:type="dcterms:W3CDTF">2017-04-17T06:17:00Z</dcterms:modified>
</cp:coreProperties>
</file>