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AB" w:rsidRPr="005D35DB" w:rsidRDefault="00D05DAB" w:rsidP="00D05DAB">
      <w:pPr>
        <w:suppressAutoHyphens w:val="0"/>
        <w:jc w:val="center"/>
        <w:rPr>
          <w:rFonts w:ascii="Georgia" w:eastAsiaTheme="minorHAnsi" w:hAnsi="Georgia" w:cstheme="minorBidi"/>
          <w:sz w:val="24"/>
          <w:szCs w:val="24"/>
          <w:lang w:eastAsia="en-US"/>
        </w:rPr>
      </w:pPr>
      <w:r w:rsidRPr="005D35DB">
        <w:rPr>
          <w:rFonts w:ascii="Georgia" w:eastAsiaTheme="minorHAnsi" w:hAnsi="Georgia" w:cstheme="minorBidi"/>
          <w:b/>
          <w:sz w:val="24"/>
          <w:szCs w:val="24"/>
          <w:lang w:eastAsia="en-US"/>
        </w:rPr>
        <w:t>VENEZIA</w:t>
      </w:r>
      <w:r w:rsidRPr="005D35DB">
        <w:rPr>
          <w:rFonts w:ascii="Georgia" w:eastAsiaTheme="minorHAnsi" w:hAnsi="Georgia" w:cstheme="minorBidi"/>
          <w:sz w:val="24"/>
          <w:szCs w:val="24"/>
          <w:lang w:eastAsia="en-US"/>
        </w:rPr>
        <w:t xml:space="preserve"> </w:t>
      </w:r>
      <w:r>
        <w:rPr>
          <w:rFonts w:ascii="Georgia" w:eastAsiaTheme="minorHAnsi" w:hAnsi="Georgia" w:cstheme="minorBidi"/>
          <w:sz w:val="24"/>
          <w:szCs w:val="24"/>
          <w:lang w:eastAsia="en-US"/>
        </w:rPr>
        <w:t xml:space="preserve">IN TRENO </w:t>
      </w:r>
      <w:r w:rsidR="00B20EE2">
        <w:rPr>
          <w:rFonts w:ascii="Georgia" w:eastAsiaTheme="minorHAnsi" w:hAnsi="Georgia" w:cstheme="minorBidi"/>
          <w:b/>
          <w:sz w:val="24"/>
          <w:szCs w:val="24"/>
          <w:lang w:eastAsia="en-US"/>
        </w:rPr>
        <w:t>10-14/4</w:t>
      </w:r>
    </w:p>
    <w:p w:rsidR="00D05DAB" w:rsidRDefault="00D05DAB" w:rsidP="00D05DAB">
      <w:pPr>
        <w:suppressAutoHyphens w:val="0"/>
        <w:rPr>
          <w:rFonts w:ascii="Georgia" w:eastAsiaTheme="minorHAnsi" w:hAnsi="Georgia" w:cstheme="minorBidi"/>
          <w:lang w:eastAsia="en-US"/>
        </w:rPr>
      </w:pPr>
    </w:p>
    <w:p w:rsidR="00D05DAB" w:rsidRPr="005D35DB" w:rsidRDefault="00D05DAB" w:rsidP="00D05DAB">
      <w:pPr>
        <w:suppressAutoHyphens w:val="0"/>
        <w:rPr>
          <w:rFonts w:ascii="Georgia" w:eastAsiaTheme="minorHAnsi" w:hAnsi="Georgia" w:cstheme="minorBidi"/>
          <w:lang w:eastAsia="en-US"/>
        </w:rPr>
      </w:pPr>
    </w:p>
    <w:p w:rsidR="00D05DAB" w:rsidRPr="005D35DB" w:rsidRDefault="00D05DAB" w:rsidP="00D05DAB">
      <w:pPr>
        <w:suppressAutoHyphens w:val="0"/>
        <w:rPr>
          <w:rFonts w:ascii="Georgia" w:eastAsiaTheme="minorHAnsi" w:hAnsi="Georgia" w:cstheme="minorBidi"/>
          <w:lang w:eastAsia="en-US"/>
        </w:rPr>
      </w:pPr>
    </w:p>
    <w:p w:rsidR="00D05DAB" w:rsidRPr="005D35DB" w:rsidRDefault="00B20EE2" w:rsidP="00D05DAB">
      <w:pPr>
        <w:jc w:val="both"/>
        <w:rPr>
          <w:rFonts w:ascii="Georgia" w:hAnsi="Georgia" w:cs="Georgia"/>
          <w:bCs/>
        </w:rPr>
      </w:pPr>
      <w:r>
        <w:rPr>
          <w:rFonts w:ascii="Georgia" w:hAnsi="Georgia" w:cs="Georgia"/>
          <w:b/>
          <w:bCs/>
        </w:rPr>
        <w:t>10.04</w:t>
      </w:r>
      <w:r w:rsidR="00D05DAB" w:rsidRPr="005D35DB">
        <w:rPr>
          <w:rFonts w:ascii="Georgia" w:hAnsi="Georgia" w:cs="Georgia"/>
          <w:b/>
          <w:bCs/>
        </w:rPr>
        <w:t xml:space="preserve">: </w:t>
      </w:r>
      <w:r w:rsidR="00D05DAB">
        <w:rPr>
          <w:rFonts w:ascii="Georgia" w:hAnsi="Georgia" w:cs="Georgia"/>
          <w:b/>
          <w:bCs/>
        </w:rPr>
        <w:t>SALERNO</w:t>
      </w:r>
      <w:r w:rsidR="00D05DAB" w:rsidRPr="005D35DB">
        <w:rPr>
          <w:rFonts w:ascii="Georgia" w:hAnsi="Georgia" w:cs="Georgia"/>
          <w:b/>
          <w:bCs/>
        </w:rPr>
        <w:t>/VENEZIA</w:t>
      </w:r>
    </w:p>
    <w:p w:rsidR="00D05DAB" w:rsidRPr="003974E9" w:rsidRDefault="00D05DAB" w:rsidP="003974E9">
      <w:pPr>
        <w:suppressAutoHyphens w:val="0"/>
        <w:jc w:val="both"/>
        <w:rPr>
          <w:rFonts w:ascii="Georgia" w:eastAsiaTheme="minorHAnsi" w:hAnsi="Georgia" w:cs="Arial"/>
          <w:sz w:val="8"/>
          <w:szCs w:val="8"/>
          <w:lang w:eastAsia="de-DE"/>
        </w:rPr>
      </w:pPr>
      <w:r w:rsidRPr="005D35DB">
        <w:rPr>
          <w:rFonts w:ascii="Georgia" w:hAnsi="Georgia" w:cs="Georgia"/>
        </w:rPr>
        <w:t xml:space="preserve">Ritrovo dei partecipanti </w:t>
      </w:r>
      <w:r w:rsidR="00B20EE2">
        <w:rPr>
          <w:rFonts w:ascii="Georgia" w:hAnsi="Georgia" w:cs="Georgia"/>
        </w:rPr>
        <w:t xml:space="preserve">alle ore 6 </w:t>
      </w:r>
      <w:r w:rsidRPr="005D35DB">
        <w:rPr>
          <w:rFonts w:ascii="Georgia" w:hAnsi="Georgia" w:cs="Georgia"/>
        </w:rPr>
        <w:t xml:space="preserve">presso la stazione ferroviaria di </w:t>
      </w:r>
      <w:r>
        <w:rPr>
          <w:rFonts w:ascii="Georgia" w:hAnsi="Georgia" w:cs="Georgia"/>
          <w:b/>
        </w:rPr>
        <w:t>Salerno</w:t>
      </w:r>
      <w:r w:rsidRPr="005D35DB">
        <w:rPr>
          <w:rFonts w:ascii="Georgia" w:hAnsi="Georgia" w:cs="Georgia"/>
        </w:rPr>
        <w:t xml:space="preserve">. Sistemazione in treno nei posti prenotati e partenza per Venezia </w:t>
      </w:r>
      <w:r w:rsidR="00B20EE2">
        <w:rPr>
          <w:rFonts w:ascii="Georgia" w:hAnsi="Georgia" w:cs="Georgia"/>
        </w:rPr>
        <w:t xml:space="preserve">alle </w:t>
      </w:r>
      <w:r w:rsidR="00B20EE2" w:rsidRPr="00B20EE2">
        <w:rPr>
          <w:rFonts w:ascii="Georgia" w:hAnsi="Georgia" w:cs="Georgia"/>
          <w:b/>
        </w:rPr>
        <w:t>ore 6.36</w:t>
      </w:r>
      <w:r w:rsidR="00B20EE2">
        <w:rPr>
          <w:rFonts w:ascii="Georgia" w:hAnsi="Georgia" w:cs="Georgia"/>
        </w:rPr>
        <w:t xml:space="preserve"> </w:t>
      </w:r>
      <w:r w:rsidRPr="005D35DB">
        <w:rPr>
          <w:rFonts w:ascii="Georgia" w:hAnsi="Georgia" w:cs="Georgia"/>
        </w:rPr>
        <w:t xml:space="preserve">con treno </w:t>
      </w:r>
      <w:r w:rsidRPr="005D35DB">
        <w:rPr>
          <w:rFonts w:ascii="Georgia" w:hAnsi="Georgia" w:cs="Georgia"/>
          <w:b/>
          <w:i/>
        </w:rPr>
        <w:t>FRECCIAROSSA</w:t>
      </w:r>
      <w:r w:rsidRPr="005D35DB">
        <w:rPr>
          <w:rFonts w:ascii="Georgia" w:hAnsi="Georgia" w:cs="Georgia"/>
        </w:rPr>
        <w:t xml:space="preserve">. Arrivo a </w:t>
      </w:r>
      <w:r w:rsidRPr="005D35DB">
        <w:rPr>
          <w:rFonts w:ascii="Georgia" w:hAnsi="Georgia" w:cs="Georgia"/>
          <w:b/>
        </w:rPr>
        <w:t>Venezia Santa Lucia</w:t>
      </w:r>
      <w:r w:rsidR="00B20EE2">
        <w:rPr>
          <w:rFonts w:ascii="Georgia" w:hAnsi="Georgia" w:cs="Georgia"/>
          <w:b/>
        </w:rPr>
        <w:t xml:space="preserve"> alle ore 12.35</w:t>
      </w:r>
      <w:r w:rsidRPr="005D35DB">
        <w:rPr>
          <w:rFonts w:ascii="Georgia" w:hAnsi="Georgia" w:cs="Georgia"/>
        </w:rPr>
        <w:t xml:space="preserve">. Trasferimento </w:t>
      </w:r>
      <w:bookmarkStart w:id="0" w:name="_Hlk509846208"/>
      <w:r w:rsidRPr="005D35DB">
        <w:rPr>
          <w:rFonts w:ascii="Georgia" w:hAnsi="Georgia" w:cs="Georgia"/>
          <w:i/>
        </w:rPr>
        <w:t xml:space="preserve">a piedi </w:t>
      </w:r>
      <w:bookmarkEnd w:id="0"/>
      <w:r w:rsidRPr="005D35DB">
        <w:rPr>
          <w:rFonts w:ascii="Georgia" w:hAnsi="Georgia" w:cs="Georgia"/>
        </w:rPr>
        <w:t xml:space="preserve">in hotel e sistemazione nelle camere riservate. </w:t>
      </w:r>
      <w:r w:rsidRPr="005D35DB">
        <w:rPr>
          <w:rFonts w:ascii="Georgia" w:hAnsi="Georgia" w:cs="Georgia"/>
          <w:b/>
        </w:rPr>
        <w:t>Pranzo libero</w:t>
      </w:r>
      <w:r w:rsidRPr="005D35DB">
        <w:rPr>
          <w:rFonts w:ascii="Georgia" w:hAnsi="Georgia" w:cs="Georgia"/>
        </w:rPr>
        <w:t>. Pomeriggio dedicato a</w:t>
      </w:r>
      <w:r w:rsidR="00B20EE2">
        <w:rPr>
          <w:rFonts w:ascii="Georgia" w:hAnsi="Georgia" w:cs="Georgia"/>
        </w:rPr>
        <w:t>d un primo approccio con la città.</w:t>
      </w:r>
      <w:r w:rsidR="003974E9" w:rsidRPr="0055119B">
        <w:rPr>
          <w:rFonts w:ascii="Georgia" w:eastAsiaTheme="minorHAnsi" w:hAnsi="Georgia" w:cs="Arial"/>
          <w:sz w:val="8"/>
          <w:szCs w:val="8"/>
          <w:lang w:eastAsia="de-DE"/>
        </w:rPr>
        <w:t xml:space="preserve"> </w:t>
      </w:r>
      <w:r w:rsidR="003974E9">
        <w:rPr>
          <w:rFonts w:ascii="Georgia" w:eastAsiaTheme="minorHAnsi" w:hAnsi="Georgia" w:cs="Arial"/>
          <w:sz w:val="8"/>
          <w:szCs w:val="8"/>
          <w:lang w:eastAsia="de-DE"/>
        </w:rPr>
        <w:t xml:space="preserve">  </w:t>
      </w:r>
      <w:r w:rsidRPr="005D35DB">
        <w:rPr>
          <w:rFonts w:ascii="Georgia" w:hAnsi="Georgia" w:cs="Georgia"/>
          <w:lang w:eastAsia="it-IT"/>
        </w:rPr>
        <w:t>Cena in ristorante. Rientro in hotel. Pernottamento.</w:t>
      </w:r>
    </w:p>
    <w:p w:rsidR="00D05DAB" w:rsidRPr="0055119B" w:rsidRDefault="00D05DAB" w:rsidP="00D05DAB">
      <w:pPr>
        <w:widowControl w:val="0"/>
        <w:suppressAutoHyphens w:val="0"/>
        <w:autoSpaceDE w:val="0"/>
        <w:autoSpaceDN w:val="0"/>
        <w:adjustRightInd w:val="0"/>
        <w:ind w:right="567"/>
        <w:jc w:val="both"/>
        <w:rPr>
          <w:rFonts w:ascii="Georgia" w:hAnsi="Georgia" w:cs="Georgia"/>
          <w:sz w:val="8"/>
          <w:szCs w:val="8"/>
          <w:lang w:eastAsia="it-IT"/>
        </w:rPr>
      </w:pPr>
    </w:p>
    <w:p w:rsidR="00310947" w:rsidRPr="00310947" w:rsidRDefault="00B20EE2" w:rsidP="00310947">
      <w:pPr>
        <w:widowControl w:val="0"/>
        <w:suppressAutoHyphens w:val="0"/>
        <w:autoSpaceDE w:val="0"/>
        <w:autoSpaceDN w:val="0"/>
        <w:adjustRightInd w:val="0"/>
        <w:ind w:right="567"/>
        <w:jc w:val="both"/>
        <w:rPr>
          <w:rFonts w:ascii="Georgia" w:hAnsi="Georgia" w:cs="Georgia"/>
          <w:b/>
          <w:lang w:eastAsia="it-IT"/>
        </w:rPr>
      </w:pPr>
      <w:r>
        <w:rPr>
          <w:rFonts w:ascii="Georgia" w:hAnsi="Georgia" w:cs="Georgia"/>
          <w:b/>
          <w:lang w:eastAsia="it-IT"/>
        </w:rPr>
        <w:t>11.04</w:t>
      </w:r>
      <w:r w:rsidR="00310947">
        <w:rPr>
          <w:rFonts w:ascii="Georgia" w:hAnsi="Georgia" w:cs="Georgia"/>
          <w:b/>
          <w:lang w:eastAsia="it-IT"/>
        </w:rPr>
        <w:t>: VENEZIA</w:t>
      </w:r>
    </w:p>
    <w:p w:rsidR="00310947" w:rsidRPr="005D35DB" w:rsidRDefault="00310947" w:rsidP="00310947">
      <w:pPr>
        <w:widowControl w:val="0"/>
        <w:suppressAutoHyphens w:val="0"/>
        <w:autoSpaceDE w:val="0"/>
        <w:autoSpaceDN w:val="0"/>
        <w:adjustRightInd w:val="0"/>
        <w:ind w:right="567"/>
        <w:jc w:val="both"/>
        <w:rPr>
          <w:rFonts w:ascii="Georgia" w:hAnsi="Georgia" w:cs="Georgia"/>
          <w:lang w:eastAsia="it-IT"/>
        </w:rPr>
      </w:pPr>
      <w:r w:rsidRPr="005D35DB">
        <w:rPr>
          <w:rFonts w:ascii="Georgia" w:hAnsi="Georgia" w:cs="Georgia"/>
          <w:lang w:eastAsia="it-IT"/>
        </w:rPr>
        <w:t xml:space="preserve">Prima colazione. </w:t>
      </w:r>
      <w:r>
        <w:rPr>
          <w:rFonts w:ascii="Georgia" w:hAnsi="Georgia" w:cs="Georgia"/>
          <w:lang w:eastAsia="it-IT"/>
        </w:rPr>
        <w:t>Mattinata</w:t>
      </w:r>
      <w:r w:rsidRPr="005D35DB">
        <w:rPr>
          <w:rFonts w:ascii="Georgia" w:hAnsi="Georgia" w:cs="Georgia"/>
          <w:lang w:eastAsia="it-IT"/>
        </w:rPr>
        <w:t xml:space="preserve"> dedicata alla </w:t>
      </w:r>
      <w:r w:rsidRPr="005D35DB">
        <w:rPr>
          <w:rFonts w:ascii="Georgia" w:hAnsi="Georgia" w:cs="Georgia"/>
          <w:b/>
          <w:lang w:eastAsia="it-IT"/>
        </w:rPr>
        <w:t>visita guidata</w:t>
      </w:r>
      <w:r w:rsidRPr="005D35DB">
        <w:rPr>
          <w:rFonts w:ascii="Georgia" w:hAnsi="Georgia" w:cs="Georgia"/>
          <w:lang w:eastAsia="it-IT"/>
        </w:rPr>
        <w:t xml:space="preserve"> di </w:t>
      </w:r>
      <w:r w:rsidRPr="005D35DB">
        <w:rPr>
          <w:rFonts w:ascii="Georgia" w:hAnsi="Georgia" w:cs="Georgia"/>
          <w:b/>
          <w:lang w:eastAsia="it-IT"/>
        </w:rPr>
        <w:t>Venezia</w:t>
      </w:r>
      <w:r w:rsidR="00B20EE2">
        <w:rPr>
          <w:rFonts w:ascii="Georgia" w:hAnsi="Georgia" w:cs="Georgia"/>
          <w:lang w:eastAsia="it-IT"/>
        </w:rPr>
        <w:t xml:space="preserve"> </w:t>
      </w:r>
      <w:bookmarkStart w:id="1" w:name="_Hlk509846141"/>
      <w:r w:rsidR="00B20EE2">
        <w:rPr>
          <w:rFonts w:ascii="Georgia" w:hAnsi="Georgia" w:cs="Georgia"/>
          <w:lang w:eastAsia="it-IT"/>
        </w:rPr>
        <w:t>secondo l’itinerario suggerito.</w:t>
      </w:r>
      <w:bookmarkEnd w:id="1"/>
    </w:p>
    <w:p w:rsidR="00310947" w:rsidRPr="0055119B" w:rsidRDefault="00310947" w:rsidP="00310947">
      <w:pPr>
        <w:widowControl w:val="0"/>
        <w:suppressAutoHyphens w:val="0"/>
        <w:autoSpaceDE w:val="0"/>
        <w:autoSpaceDN w:val="0"/>
        <w:adjustRightInd w:val="0"/>
        <w:ind w:right="567"/>
        <w:jc w:val="both"/>
        <w:rPr>
          <w:rFonts w:ascii="Georgia" w:hAnsi="Georgia" w:cs="Georgia"/>
          <w:sz w:val="8"/>
          <w:szCs w:val="8"/>
          <w:lang w:eastAsia="it-IT"/>
        </w:rPr>
      </w:pPr>
    </w:p>
    <w:p w:rsidR="00310947" w:rsidRPr="005D35DB" w:rsidRDefault="00310947" w:rsidP="00310947">
      <w:pPr>
        <w:widowControl w:val="0"/>
        <w:suppressAutoHyphens w:val="0"/>
        <w:autoSpaceDE w:val="0"/>
        <w:autoSpaceDN w:val="0"/>
        <w:adjustRightInd w:val="0"/>
        <w:ind w:left="567" w:right="567"/>
        <w:jc w:val="both"/>
        <w:rPr>
          <w:rFonts w:ascii="Georgia" w:hAnsi="Georgia" w:cs="Georgia"/>
          <w:i/>
          <w:sz w:val="16"/>
          <w:szCs w:val="16"/>
          <w:lang w:eastAsia="it-IT"/>
        </w:rPr>
      </w:pPr>
      <w:r w:rsidRPr="005D35DB">
        <w:rPr>
          <w:rFonts w:ascii="Georgia" w:hAnsi="Georgia" w:cs="Georgia"/>
          <w:i/>
          <w:sz w:val="16"/>
          <w:szCs w:val="16"/>
          <w:lang w:eastAsia="it-IT"/>
        </w:rPr>
        <w:t xml:space="preserve">Da sempre centro della vita veneziana, </w:t>
      </w:r>
      <w:r w:rsidRPr="005D35DB">
        <w:rPr>
          <w:rFonts w:ascii="Georgia" w:hAnsi="Georgia" w:cs="Georgia"/>
          <w:b/>
          <w:i/>
          <w:sz w:val="16"/>
          <w:szCs w:val="16"/>
          <w:lang w:eastAsia="it-IT"/>
        </w:rPr>
        <w:t>Piazza San Marco</w:t>
      </w:r>
      <w:r w:rsidRPr="005D35DB">
        <w:rPr>
          <w:rFonts w:ascii="Georgia" w:hAnsi="Georgia" w:cs="Georgia"/>
          <w:i/>
          <w:sz w:val="16"/>
          <w:szCs w:val="16"/>
          <w:lang w:eastAsia="it-IT"/>
        </w:rPr>
        <w:t xml:space="preserve"> con i suoi palazzi racconta oltre quindici secoli di storia. La piazza sorge sull'area un tempo occupata dall'orto delle suore di San Zaccaria ove nel IX secolo, col permesso delle suore stesse, la sede dei Dogi fu trasferita dal Lido. La piazza assunse il suo aspetto attuale sotto il Doge Sebastiano Zani ed oggi raccoglie monumenti prestigiosi. Tra questi il Campanile (alto 98 m.), la Torre dell'Orologio (XVI secolo) - il cui congegno meccanico consente a due mori bronzei di battere ogni ora, con i martelli, una campana - e le Procuratie Vecchie, un lungo edificio un tempo sede dei Procuratori di S. Marco; </w:t>
      </w:r>
      <w:r w:rsidRPr="005D35DB">
        <w:rPr>
          <w:rFonts w:ascii="Georgia" w:hAnsi="Georgia" w:cs="Georgia"/>
          <w:b/>
          <w:i/>
          <w:sz w:val="16"/>
          <w:szCs w:val="16"/>
          <w:lang w:eastAsia="it-IT"/>
        </w:rPr>
        <w:t>Basilica di S. Marco</w:t>
      </w:r>
      <w:r w:rsidRPr="005D35DB">
        <w:rPr>
          <w:rFonts w:ascii="Georgia" w:hAnsi="Georgia" w:cs="Georgia"/>
          <w:i/>
          <w:sz w:val="16"/>
          <w:szCs w:val="16"/>
          <w:lang w:eastAsia="it-IT"/>
        </w:rPr>
        <w:t xml:space="preserve">, capolavoro dell' arte romanico-bizantina (IX secolo, rifatta nell'XI); l'interno, tipicamente bizantino, presenta mosaici d'arte veneto-bizantina dei </w:t>
      </w:r>
      <w:r w:rsidRPr="00B20EE2">
        <w:rPr>
          <w:rFonts w:ascii="Georgia" w:hAnsi="Georgia" w:cs="Georgia"/>
          <w:i/>
          <w:sz w:val="16"/>
          <w:szCs w:val="16"/>
          <w:lang w:eastAsia="it-IT"/>
        </w:rPr>
        <w:t>secoli XII-XIII e la famosa Pala d'oro, un grandioso lavoro di oreficeria bizantina e veneziana tempestata di smalti e gemme; Museo Correr, raccoglie documenti, ricordi e cimeli della vita della città dal XIV al XVIII secolo; Palazzo Ducale, dimora del</w:t>
      </w:r>
      <w:r w:rsidRPr="005D35DB">
        <w:rPr>
          <w:rFonts w:ascii="Georgia" w:hAnsi="Georgia" w:cs="Georgia"/>
          <w:i/>
          <w:sz w:val="16"/>
          <w:szCs w:val="16"/>
          <w:lang w:eastAsia="it-IT"/>
        </w:rPr>
        <w:t xml:space="preserve"> Doge, esprime la potenza e lo splendore dell'antica repubblica. Edificato dal 1309 al 1442 e restaurato nel '500, splendido esempio di architettura che fonde lo stile arabo-bizantino col gotico-veneziano; la sua costruzione - con gli archi traforati delle logge ed il porticato sottostanti alla compatta massa superiore - sembra sconvolgere i principi della statica: in realtà costituisce un autentico miracolo di potenza e leggiadria; </w:t>
      </w:r>
      <w:r w:rsidRPr="005D35DB">
        <w:rPr>
          <w:rFonts w:ascii="Georgia" w:hAnsi="Georgia" w:cs="Georgia"/>
          <w:b/>
          <w:i/>
          <w:sz w:val="16"/>
          <w:szCs w:val="16"/>
          <w:lang w:eastAsia="it-IT"/>
        </w:rPr>
        <w:t>Libreria Marciana</w:t>
      </w:r>
      <w:r w:rsidRPr="005D35DB">
        <w:rPr>
          <w:rFonts w:ascii="Georgia" w:hAnsi="Georgia" w:cs="Georgia"/>
          <w:i/>
          <w:sz w:val="16"/>
          <w:szCs w:val="16"/>
          <w:lang w:eastAsia="it-IT"/>
        </w:rPr>
        <w:t xml:space="preserve">, luminoso edificio a portico e loggia, capolavoro dell'architettura veneziana del '500; </w:t>
      </w:r>
      <w:r w:rsidRPr="005D35DB">
        <w:rPr>
          <w:rFonts w:ascii="Georgia" w:hAnsi="Georgia" w:cs="Georgia"/>
          <w:b/>
          <w:i/>
          <w:sz w:val="16"/>
          <w:szCs w:val="16"/>
          <w:lang w:eastAsia="it-IT"/>
        </w:rPr>
        <w:t>Riva degli Schiavoni</w:t>
      </w:r>
      <w:r w:rsidRPr="005D35DB">
        <w:rPr>
          <w:rFonts w:ascii="Georgia" w:hAnsi="Georgia" w:cs="Georgia"/>
          <w:i/>
          <w:sz w:val="16"/>
          <w:szCs w:val="16"/>
          <w:lang w:eastAsia="it-IT"/>
        </w:rPr>
        <w:t xml:space="preserve">, splendida passeggiata lungo il bacino di S. Marco, percorrendola si incontra la Chiesa della Pietà, il Ponte dei Sospiri e l'edificio delle Prigioni; </w:t>
      </w:r>
      <w:r w:rsidRPr="005D35DB">
        <w:rPr>
          <w:rFonts w:ascii="Georgia" w:hAnsi="Georgia" w:cs="Georgia"/>
          <w:b/>
          <w:i/>
          <w:sz w:val="16"/>
          <w:szCs w:val="16"/>
          <w:lang w:eastAsia="it-IT"/>
        </w:rPr>
        <w:t>Mercerie</w:t>
      </w:r>
      <w:r w:rsidRPr="005D35DB">
        <w:rPr>
          <w:rFonts w:ascii="Georgia" w:hAnsi="Georgia" w:cs="Georgia"/>
          <w:i/>
          <w:sz w:val="16"/>
          <w:szCs w:val="16"/>
          <w:lang w:eastAsia="it-IT"/>
        </w:rPr>
        <w:t>, una delle più tipiche ed animate vie cittadine da S. Marco a Rialto. Gli eleganti negozi che la fiancheggiano le hanno conferito il nome.</w:t>
      </w:r>
    </w:p>
    <w:p w:rsidR="00310947" w:rsidRPr="0055119B" w:rsidRDefault="00310947" w:rsidP="00310947">
      <w:pPr>
        <w:widowControl w:val="0"/>
        <w:suppressAutoHyphens w:val="0"/>
        <w:autoSpaceDE w:val="0"/>
        <w:autoSpaceDN w:val="0"/>
        <w:adjustRightInd w:val="0"/>
        <w:ind w:right="567"/>
        <w:jc w:val="both"/>
        <w:rPr>
          <w:rFonts w:ascii="Georgia" w:hAnsi="Georgia" w:cs="Georgia"/>
          <w:sz w:val="8"/>
          <w:szCs w:val="8"/>
          <w:lang w:eastAsia="it-IT"/>
        </w:rPr>
      </w:pPr>
    </w:p>
    <w:p w:rsidR="00310947" w:rsidRPr="005D35DB" w:rsidRDefault="00310947" w:rsidP="003974E9">
      <w:pPr>
        <w:widowControl w:val="0"/>
        <w:suppressAutoHyphens w:val="0"/>
        <w:autoSpaceDE w:val="0"/>
        <w:autoSpaceDN w:val="0"/>
        <w:adjustRightInd w:val="0"/>
        <w:ind w:right="-1"/>
        <w:jc w:val="both"/>
        <w:rPr>
          <w:rFonts w:ascii="Georgia" w:hAnsi="Georgia" w:cs="Georgia"/>
          <w:lang w:eastAsia="it-IT"/>
        </w:rPr>
      </w:pPr>
      <w:r>
        <w:rPr>
          <w:rFonts w:ascii="Georgia" w:hAnsi="Georgia" w:cs="Georgia"/>
          <w:b/>
          <w:lang w:eastAsia="it-IT"/>
        </w:rPr>
        <w:t>Pranzo libero</w:t>
      </w:r>
      <w:r w:rsidRPr="005D35DB">
        <w:rPr>
          <w:rFonts w:ascii="Georgia" w:hAnsi="Georgia" w:cs="Georgia"/>
          <w:b/>
          <w:lang w:eastAsia="it-IT"/>
        </w:rPr>
        <w:t xml:space="preserve">. </w:t>
      </w:r>
      <w:r>
        <w:rPr>
          <w:rFonts w:ascii="Georgia" w:hAnsi="Georgia" w:cs="Georgia"/>
          <w:lang w:eastAsia="it-IT"/>
        </w:rPr>
        <w:t xml:space="preserve">Pomeriggio a disposizione per l’approfondimento della visita della città. </w:t>
      </w:r>
      <w:r w:rsidRPr="005D35DB">
        <w:rPr>
          <w:rFonts w:ascii="Georgia" w:hAnsi="Georgia" w:cs="Georgia"/>
          <w:lang w:eastAsia="it-IT"/>
        </w:rPr>
        <w:t>Cena in ristorante. Rientro in hotel. Pernottamento.</w:t>
      </w:r>
    </w:p>
    <w:p w:rsidR="0055119B" w:rsidRPr="0055119B" w:rsidRDefault="0055119B" w:rsidP="003974E9">
      <w:pPr>
        <w:widowControl w:val="0"/>
        <w:suppressAutoHyphens w:val="0"/>
        <w:autoSpaceDE w:val="0"/>
        <w:autoSpaceDN w:val="0"/>
        <w:adjustRightInd w:val="0"/>
        <w:ind w:right="-1"/>
        <w:jc w:val="both"/>
        <w:rPr>
          <w:rFonts w:ascii="Georgia" w:hAnsi="Georgia" w:cs="Georgia"/>
          <w:b/>
          <w:sz w:val="8"/>
          <w:szCs w:val="8"/>
          <w:lang w:eastAsia="it-IT"/>
        </w:rPr>
      </w:pPr>
    </w:p>
    <w:p w:rsidR="00D05DAB" w:rsidRPr="005D35DB" w:rsidRDefault="00B20EE2" w:rsidP="00D05DAB">
      <w:pPr>
        <w:widowControl w:val="0"/>
        <w:suppressAutoHyphens w:val="0"/>
        <w:autoSpaceDE w:val="0"/>
        <w:autoSpaceDN w:val="0"/>
        <w:adjustRightInd w:val="0"/>
        <w:ind w:right="567"/>
        <w:jc w:val="both"/>
        <w:rPr>
          <w:rFonts w:ascii="Georgia" w:hAnsi="Georgia" w:cs="Georgia"/>
          <w:b/>
          <w:lang w:eastAsia="it-IT"/>
        </w:rPr>
      </w:pPr>
      <w:r>
        <w:rPr>
          <w:rFonts w:ascii="Georgia" w:hAnsi="Georgia" w:cs="Georgia"/>
          <w:b/>
          <w:lang w:eastAsia="it-IT"/>
        </w:rPr>
        <w:t>1</w:t>
      </w:r>
      <w:r w:rsidR="0055119B">
        <w:rPr>
          <w:rFonts w:ascii="Georgia" w:hAnsi="Georgia" w:cs="Georgia"/>
          <w:b/>
          <w:lang w:eastAsia="it-IT"/>
        </w:rPr>
        <w:t>2</w:t>
      </w:r>
      <w:r>
        <w:rPr>
          <w:rFonts w:ascii="Georgia" w:hAnsi="Georgia" w:cs="Georgia"/>
          <w:b/>
          <w:lang w:eastAsia="it-IT"/>
        </w:rPr>
        <w:t>.04</w:t>
      </w:r>
      <w:r w:rsidR="00D05DAB" w:rsidRPr="005D35DB">
        <w:rPr>
          <w:rFonts w:ascii="Georgia" w:hAnsi="Georgia" w:cs="Georgia"/>
          <w:b/>
          <w:lang w:eastAsia="it-IT"/>
        </w:rPr>
        <w:t>: VENEZIA</w:t>
      </w:r>
    </w:p>
    <w:p w:rsidR="00D05DAB" w:rsidRPr="00D05DAB" w:rsidRDefault="00D05DAB" w:rsidP="00D05DAB">
      <w:pPr>
        <w:widowControl w:val="0"/>
        <w:suppressAutoHyphens w:val="0"/>
        <w:autoSpaceDE w:val="0"/>
        <w:autoSpaceDN w:val="0"/>
        <w:adjustRightInd w:val="0"/>
        <w:ind w:right="567"/>
        <w:jc w:val="both"/>
        <w:rPr>
          <w:rFonts w:ascii="Georgia" w:eastAsiaTheme="minorHAnsi" w:hAnsi="Georgia" w:cs="Georgia"/>
          <w:lang w:eastAsia="en-US"/>
        </w:rPr>
      </w:pPr>
      <w:r w:rsidRPr="00D05DAB">
        <w:rPr>
          <w:rFonts w:ascii="Georgia" w:eastAsiaTheme="minorHAnsi" w:hAnsi="Georgia" w:cs="Georgia"/>
          <w:lang w:eastAsia="en-US"/>
        </w:rPr>
        <w:t xml:space="preserve">Prima colazione. Mattinata dedicata all’approfondimento della </w:t>
      </w:r>
      <w:r w:rsidRPr="00D05DAB">
        <w:rPr>
          <w:rFonts w:ascii="Georgia" w:eastAsiaTheme="minorHAnsi" w:hAnsi="Georgia" w:cs="Georgia"/>
          <w:b/>
          <w:lang w:eastAsia="en-US"/>
        </w:rPr>
        <w:t>visita guidata</w:t>
      </w:r>
      <w:r w:rsidRPr="00D05DAB">
        <w:rPr>
          <w:rFonts w:ascii="Georgia" w:eastAsiaTheme="minorHAnsi" w:hAnsi="Georgia" w:cs="Georgia"/>
          <w:lang w:eastAsia="en-US"/>
        </w:rPr>
        <w:t xml:space="preserve"> della città</w:t>
      </w:r>
      <w:r w:rsidR="003974E9">
        <w:rPr>
          <w:rFonts w:ascii="Georgia" w:eastAsiaTheme="minorHAnsi" w:hAnsi="Georgia" w:cs="Georgia"/>
          <w:lang w:eastAsia="en-US"/>
        </w:rPr>
        <w:t xml:space="preserve"> </w:t>
      </w:r>
      <w:r w:rsidR="003974E9">
        <w:rPr>
          <w:rFonts w:ascii="Georgia" w:hAnsi="Georgia" w:cs="Georgia"/>
          <w:lang w:eastAsia="it-IT"/>
        </w:rPr>
        <w:t>secondo l’itinerario suggerito.</w:t>
      </w:r>
    </w:p>
    <w:p w:rsidR="00D05DAB" w:rsidRPr="0055119B" w:rsidRDefault="00D05DAB" w:rsidP="00D05DAB">
      <w:pPr>
        <w:tabs>
          <w:tab w:val="left" w:pos="916"/>
          <w:tab w:val="left" w:pos="1832"/>
          <w:tab w:val="left" w:pos="2748"/>
          <w:tab w:val="left" w:pos="3664"/>
          <w:tab w:val="left" w:pos="4580"/>
          <w:tab w:val="left" w:pos="5496"/>
          <w:tab w:val="left" w:pos="9498"/>
          <w:tab w:val="left" w:pos="9639"/>
          <w:tab w:val="left" w:pos="9781"/>
          <w:tab w:val="left" w:pos="10076"/>
          <w:tab w:val="left" w:pos="10992"/>
          <w:tab w:val="left" w:pos="11908"/>
          <w:tab w:val="left" w:pos="12824"/>
          <w:tab w:val="left" w:pos="13740"/>
          <w:tab w:val="left" w:pos="14656"/>
        </w:tabs>
        <w:suppressAutoHyphens w:val="0"/>
        <w:jc w:val="both"/>
        <w:rPr>
          <w:rFonts w:ascii="Georgia" w:eastAsiaTheme="minorHAnsi" w:hAnsi="Georgia" w:cs="Arial"/>
          <w:sz w:val="8"/>
          <w:szCs w:val="8"/>
          <w:lang w:eastAsia="de-DE"/>
        </w:rPr>
      </w:pPr>
    </w:p>
    <w:p w:rsidR="003974E9" w:rsidRPr="005D35DB" w:rsidRDefault="003974E9" w:rsidP="003974E9">
      <w:pPr>
        <w:tabs>
          <w:tab w:val="left" w:pos="916"/>
          <w:tab w:val="left" w:pos="1832"/>
          <w:tab w:val="left" w:pos="2748"/>
          <w:tab w:val="left" w:pos="3664"/>
          <w:tab w:val="left" w:pos="4580"/>
          <w:tab w:val="left" w:pos="5496"/>
          <w:tab w:val="left" w:pos="9498"/>
          <w:tab w:val="left" w:pos="9639"/>
          <w:tab w:val="left" w:pos="9781"/>
          <w:tab w:val="left" w:pos="10076"/>
          <w:tab w:val="left" w:pos="10992"/>
          <w:tab w:val="left" w:pos="11908"/>
          <w:tab w:val="left" w:pos="12824"/>
          <w:tab w:val="left" w:pos="13740"/>
          <w:tab w:val="left" w:pos="14656"/>
        </w:tabs>
        <w:suppressAutoHyphens w:val="0"/>
        <w:ind w:left="567" w:right="567"/>
        <w:jc w:val="both"/>
        <w:rPr>
          <w:rFonts w:ascii="Georgia" w:hAnsi="Georgia" w:cs="Georgia"/>
          <w:i/>
          <w:sz w:val="16"/>
          <w:szCs w:val="16"/>
          <w:lang w:eastAsia="it-IT"/>
        </w:rPr>
      </w:pPr>
      <w:r w:rsidRPr="005D35DB">
        <w:rPr>
          <w:rFonts w:ascii="Georgia" w:hAnsi="Georgia" w:cs="Georgia"/>
          <w:i/>
          <w:sz w:val="16"/>
          <w:szCs w:val="16"/>
          <w:lang w:eastAsia="it-IT"/>
        </w:rPr>
        <w:t xml:space="preserve">Passeggiata nel sestiere di </w:t>
      </w:r>
      <w:proofErr w:type="spellStart"/>
      <w:r w:rsidRPr="005D35DB">
        <w:rPr>
          <w:rFonts w:ascii="Georgia" w:hAnsi="Georgia" w:cs="Georgia"/>
          <w:b/>
          <w:i/>
          <w:sz w:val="16"/>
          <w:szCs w:val="16"/>
          <w:lang w:eastAsia="it-IT"/>
        </w:rPr>
        <w:t>Cannareggio</w:t>
      </w:r>
      <w:proofErr w:type="spellEnd"/>
      <w:r w:rsidRPr="005D35DB">
        <w:rPr>
          <w:rFonts w:ascii="Georgia" w:hAnsi="Georgia" w:cs="Georgia"/>
          <w:i/>
          <w:sz w:val="16"/>
          <w:szCs w:val="16"/>
          <w:lang w:eastAsia="it-IT"/>
        </w:rPr>
        <w:t xml:space="preserve">, zona mercantile in cui molte antiche famiglie veneziane si erano stabilite: </w:t>
      </w:r>
      <w:r w:rsidRPr="005D35DB">
        <w:rPr>
          <w:rFonts w:ascii="Georgia" w:hAnsi="Georgia" w:cs="Georgia"/>
          <w:b/>
          <w:i/>
          <w:sz w:val="16"/>
          <w:szCs w:val="16"/>
          <w:lang w:eastAsia="it-IT"/>
        </w:rPr>
        <w:t>Chiesa degli Scalzi</w:t>
      </w:r>
      <w:r w:rsidRPr="005D35DB">
        <w:rPr>
          <w:rFonts w:ascii="Georgia" w:hAnsi="Georgia" w:cs="Georgia"/>
          <w:i/>
          <w:sz w:val="16"/>
          <w:szCs w:val="16"/>
          <w:lang w:eastAsia="it-IT"/>
        </w:rPr>
        <w:t xml:space="preserve"> il cui interno fu affrescato da Giambattista Tiepolo; </w:t>
      </w:r>
      <w:r w:rsidRPr="005D35DB">
        <w:rPr>
          <w:rFonts w:ascii="Georgia" w:hAnsi="Georgia" w:cs="Georgia"/>
          <w:b/>
          <w:i/>
          <w:sz w:val="16"/>
          <w:szCs w:val="16"/>
          <w:lang w:eastAsia="it-IT"/>
        </w:rPr>
        <w:t>Palazzo Labia,</w:t>
      </w:r>
      <w:r w:rsidRPr="005D35DB">
        <w:rPr>
          <w:rFonts w:ascii="Georgia" w:hAnsi="Georgia" w:cs="Georgia"/>
          <w:i/>
          <w:sz w:val="16"/>
          <w:szCs w:val="16"/>
          <w:lang w:eastAsia="it-IT"/>
        </w:rPr>
        <w:t xml:space="preserve"> costruito dai Labia, famosi mercanti catalani nel XVIII secolo che vollero erigere un palazzo degno della loro potenza e del loro prestigio. Il pregio è dato dalla presenza di tre distinte facciate: quella che dà sul campo, quella sul Canale di </w:t>
      </w:r>
      <w:proofErr w:type="spellStart"/>
      <w:r w:rsidRPr="005D35DB">
        <w:rPr>
          <w:rFonts w:ascii="Georgia" w:hAnsi="Georgia" w:cs="Georgia"/>
          <w:i/>
          <w:sz w:val="16"/>
          <w:szCs w:val="16"/>
          <w:lang w:eastAsia="it-IT"/>
        </w:rPr>
        <w:t>Cannareggio</w:t>
      </w:r>
      <w:proofErr w:type="spellEnd"/>
      <w:r w:rsidRPr="005D35DB">
        <w:rPr>
          <w:rFonts w:ascii="Georgia" w:hAnsi="Georgia" w:cs="Georgia"/>
          <w:i/>
          <w:sz w:val="16"/>
          <w:szCs w:val="16"/>
          <w:lang w:eastAsia="it-IT"/>
        </w:rPr>
        <w:t xml:space="preserve"> e quella sul Canal Grande; </w:t>
      </w:r>
      <w:r w:rsidRPr="005D35DB">
        <w:rPr>
          <w:rFonts w:ascii="Georgia" w:hAnsi="Georgia" w:cs="Georgia"/>
          <w:b/>
          <w:i/>
          <w:sz w:val="16"/>
          <w:szCs w:val="16"/>
          <w:lang w:eastAsia="it-IT"/>
        </w:rPr>
        <w:t xml:space="preserve">Campo San </w:t>
      </w:r>
      <w:proofErr w:type="spellStart"/>
      <w:r w:rsidRPr="005D35DB">
        <w:rPr>
          <w:rFonts w:ascii="Georgia" w:hAnsi="Georgia" w:cs="Georgia"/>
          <w:b/>
          <w:i/>
          <w:sz w:val="16"/>
          <w:szCs w:val="16"/>
          <w:lang w:eastAsia="it-IT"/>
        </w:rPr>
        <w:t>Marcuola</w:t>
      </w:r>
      <w:proofErr w:type="spellEnd"/>
      <w:r w:rsidRPr="005D35DB">
        <w:rPr>
          <w:rFonts w:ascii="Georgia" w:hAnsi="Georgia" w:cs="Georgia"/>
          <w:i/>
          <w:sz w:val="16"/>
          <w:szCs w:val="16"/>
          <w:lang w:eastAsia="it-IT"/>
        </w:rPr>
        <w:t xml:space="preserve"> dove si trova l’omonima chiesa che presenta tra le sue opere più importanti gli altari del </w:t>
      </w:r>
      <w:proofErr w:type="spellStart"/>
      <w:r w:rsidRPr="005D35DB">
        <w:rPr>
          <w:rFonts w:ascii="Georgia" w:hAnsi="Georgia" w:cs="Georgia"/>
          <w:i/>
          <w:sz w:val="16"/>
          <w:szCs w:val="16"/>
          <w:lang w:eastAsia="it-IT"/>
        </w:rPr>
        <w:t>Morlatier</w:t>
      </w:r>
      <w:proofErr w:type="spellEnd"/>
      <w:r w:rsidRPr="005D35DB">
        <w:rPr>
          <w:rFonts w:ascii="Georgia" w:hAnsi="Georgia" w:cs="Georgia"/>
          <w:i/>
          <w:sz w:val="16"/>
          <w:szCs w:val="16"/>
          <w:lang w:eastAsia="it-IT"/>
        </w:rPr>
        <w:t xml:space="preserve"> e una Ultima Cena dipinta da Jacopo Tintoretto; </w:t>
      </w:r>
      <w:r w:rsidRPr="005D35DB">
        <w:rPr>
          <w:rFonts w:ascii="Georgia" w:hAnsi="Georgia" w:cs="Georgia"/>
          <w:b/>
          <w:i/>
          <w:sz w:val="16"/>
          <w:szCs w:val="16"/>
          <w:lang w:eastAsia="it-IT"/>
        </w:rPr>
        <w:t>Campo di Santa Fosca</w:t>
      </w:r>
      <w:r w:rsidRPr="005D35DB">
        <w:rPr>
          <w:rFonts w:ascii="Georgia" w:hAnsi="Georgia" w:cs="Georgia"/>
          <w:i/>
          <w:sz w:val="16"/>
          <w:szCs w:val="16"/>
          <w:lang w:eastAsia="it-IT"/>
        </w:rPr>
        <w:t xml:space="preserve">, con l’omonima chiesa duecentesca; </w:t>
      </w:r>
      <w:r w:rsidRPr="005D35DB">
        <w:rPr>
          <w:rFonts w:ascii="Georgia" w:hAnsi="Georgia" w:cs="Georgia"/>
          <w:b/>
          <w:i/>
          <w:sz w:val="16"/>
          <w:szCs w:val="16"/>
          <w:lang w:eastAsia="it-IT"/>
        </w:rPr>
        <w:t>Chiesa dei Santi Apostoli</w:t>
      </w:r>
      <w:r w:rsidRPr="005D35DB">
        <w:rPr>
          <w:rFonts w:ascii="Georgia" w:hAnsi="Georgia" w:cs="Georgia"/>
          <w:i/>
          <w:sz w:val="16"/>
          <w:szCs w:val="16"/>
          <w:lang w:eastAsia="it-IT"/>
        </w:rPr>
        <w:t xml:space="preserve">, originaria dell’XI secolo con opere del Veronese e Tiepolo; </w:t>
      </w:r>
      <w:r w:rsidRPr="005D35DB">
        <w:rPr>
          <w:rFonts w:ascii="Georgia" w:hAnsi="Georgia" w:cs="Georgia"/>
          <w:b/>
          <w:i/>
          <w:sz w:val="16"/>
          <w:szCs w:val="16"/>
          <w:lang w:eastAsia="it-IT"/>
        </w:rPr>
        <w:t xml:space="preserve">Palazzo </w:t>
      </w:r>
      <w:proofErr w:type="spellStart"/>
      <w:r w:rsidRPr="005D35DB">
        <w:rPr>
          <w:rFonts w:ascii="Georgia" w:hAnsi="Georgia" w:cs="Georgia"/>
          <w:b/>
          <w:i/>
          <w:sz w:val="16"/>
          <w:szCs w:val="16"/>
          <w:lang w:eastAsia="it-IT"/>
        </w:rPr>
        <w:t>Vendramin</w:t>
      </w:r>
      <w:proofErr w:type="spellEnd"/>
      <w:r w:rsidRPr="005D35DB">
        <w:rPr>
          <w:rFonts w:ascii="Georgia" w:hAnsi="Georgia" w:cs="Georgia"/>
          <w:b/>
          <w:i/>
          <w:sz w:val="16"/>
          <w:szCs w:val="16"/>
          <w:lang w:eastAsia="it-IT"/>
        </w:rPr>
        <w:t xml:space="preserve"> </w:t>
      </w:r>
      <w:proofErr w:type="spellStart"/>
      <w:r w:rsidRPr="005D35DB">
        <w:rPr>
          <w:rFonts w:ascii="Georgia" w:hAnsi="Georgia" w:cs="Georgia"/>
          <w:b/>
          <w:i/>
          <w:sz w:val="16"/>
          <w:szCs w:val="16"/>
          <w:lang w:eastAsia="it-IT"/>
        </w:rPr>
        <w:t>Calergi</w:t>
      </w:r>
      <w:proofErr w:type="spellEnd"/>
      <w:r w:rsidRPr="005D35DB">
        <w:rPr>
          <w:rFonts w:ascii="Georgia" w:hAnsi="Georgia" w:cs="Georgia"/>
          <w:b/>
          <w:i/>
          <w:sz w:val="16"/>
          <w:szCs w:val="16"/>
          <w:lang w:eastAsia="it-IT"/>
        </w:rPr>
        <w:t xml:space="preserve">, </w:t>
      </w:r>
      <w:r w:rsidRPr="005D35DB">
        <w:rPr>
          <w:rFonts w:ascii="Georgia" w:hAnsi="Georgia" w:cs="Georgia"/>
          <w:i/>
          <w:sz w:val="16"/>
          <w:szCs w:val="16"/>
          <w:lang w:eastAsia="it-IT"/>
        </w:rPr>
        <w:t xml:space="preserve">considerato la maggiore espressione del Rinascimento a Venezia; il </w:t>
      </w:r>
      <w:r w:rsidRPr="005D35DB">
        <w:rPr>
          <w:rFonts w:ascii="Georgia" w:hAnsi="Georgia" w:cs="Georgia"/>
          <w:b/>
          <w:i/>
          <w:sz w:val="16"/>
          <w:szCs w:val="16"/>
          <w:lang w:eastAsia="it-IT"/>
        </w:rPr>
        <w:t>Ghetto ebraico</w:t>
      </w:r>
      <w:r w:rsidRPr="005D35DB">
        <w:rPr>
          <w:rFonts w:ascii="Georgia" w:hAnsi="Georgia" w:cs="Georgia"/>
          <w:i/>
          <w:sz w:val="16"/>
          <w:szCs w:val="16"/>
          <w:lang w:eastAsia="it-IT"/>
        </w:rPr>
        <w:t xml:space="preserve"> quartiere dove dal 1516 per volere della Signoria dovevano abitare gli ebrei residenti a Venezia. La Serenissima, pur difendendo l’integrità della fede cattolica, cercava di mantenere una certa tolleranza verso tutte le fedi religiose a patto che non facessero opera di proselitismo o non dessero scandalo. Tale politica era dettata dall’esigenza di mantenere buoni rapporti politici e commerciali con culture e religioni diverse.</w:t>
      </w:r>
      <w:r w:rsidRPr="005D35DB">
        <w:rPr>
          <w:rFonts w:asciiTheme="minorHAnsi" w:eastAsiaTheme="minorHAnsi" w:hAnsiTheme="minorHAnsi" w:cstheme="minorBidi"/>
          <w:sz w:val="16"/>
          <w:szCs w:val="16"/>
          <w:lang w:eastAsia="en-US"/>
        </w:rPr>
        <w:t xml:space="preserve"> </w:t>
      </w:r>
      <w:r w:rsidRPr="005D35DB">
        <w:rPr>
          <w:rFonts w:ascii="Georgia" w:hAnsi="Georgia" w:cs="Georgia"/>
          <w:i/>
          <w:sz w:val="16"/>
          <w:szCs w:val="16"/>
          <w:lang w:eastAsia="it-IT"/>
        </w:rPr>
        <w:t xml:space="preserve">Si decise, così di relegarli in una piccola insula circondata da un anello d’acqua chiamata Ghetto Vecchio; </w:t>
      </w:r>
      <w:r w:rsidRPr="005D35DB">
        <w:rPr>
          <w:rFonts w:ascii="Georgia" w:hAnsi="Georgia" w:cs="Georgia"/>
          <w:b/>
          <w:i/>
          <w:sz w:val="16"/>
          <w:szCs w:val="16"/>
          <w:lang w:eastAsia="it-IT"/>
        </w:rPr>
        <w:t>Cà d'Oro</w:t>
      </w:r>
      <w:r w:rsidRPr="005D35DB">
        <w:rPr>
          <w:rFonts w:ascii="Georgia" w:hAnsi="Georgia" w:cs="Georgia"/>
          <w:i/>
          <w:sz w:val="16"/>
          <w:szCs w:val="16"/>
          <w:lang w:eastAsia="it-IT"/>
        </w:rPr>
        <w:t xml:space="preserve">, una delle più note architetture gotico-veneziane, che deve il nome alle dorature che ornavano la facciata; il </w:t>
      </w:r>
      <w:r w:rsidRPr="005D35DB">
        <w:rPr>
          <w:rFonts w:ascii="Georgia" w:hAnsi="Georgia" w:cs="Georgia"/>
          <w:b/>
          <w:i/>
          <w:sz w:val="16"/>
          <w:szCs w:val="16"/>
          <w:lang w:eastAsia="it-IT"/>
        </w:rPr>
        <w:t>Ponte di Rialto</w:t>
      </w:r>
      <w:r w:rsidRPr="005D35DB">
        <w:rPr>
          <w:rFonts w:ascii="Georgia" w:hAnsi="Georgia" w:cs="Georgia"/>
          <w:i/>
          <w:sz w:val="16"/>
          <w:szCs w:val="16"/>
          <w:lang w:eastAsia="it-IT"/>
        </w:rPr>
        <w:t>, sicuramente il più famoso della città, il primo costruito in pietra, che ha una storia ricca di vicissitudini, tra cui due crolli nel 1444 e 1523, dopo i quali il Senato decise di procedere alla costruzione in pietra.</w:t>
      </w:r>
    </w:p>
    <w:p w:rsidR="00D05DAB" w:rsidRPr="003974E9" w:rsidRDefault="00D05DAB" w:rsidP="00D05DAB">
      <w:pPr>
        <w:widowControl w:val="0"/>
        <w:suppressAutoHyphens w:val="0"/>
        <w:autoSpaceDE w:val="0"/>
        <w:autoSpaceDN w:val="0"/>
        <w:adjustRightInd w:val="0"/>
        <w:ind w:right="567"/>
        <w:jc w:val="both"/>
        <w:rPr>
          <w:rFonts w:ascii="Georgia" w:hAnsi="Georgia" w:cs="Georgia"/>
          <w:sz w:val="8"/>
          <w:szCs w:val="8"/>
          <w:lang w:eastAsia="it-IT"/>
        </w:rPr>
      </w:pPr>
    </w:p>
    <w:p w:rsidR="00D05DAB" w:rsidRPr="00CA0F56" w:rsidRDefault="00D05DAB" w:rsidP="00D05DAB">
      <w:pPr>
        <w:jc w:val="both"/>
        <w:rPr>
          <w:rFonts w:ascii="Georgia" w:hAnsi="Georgia" w:cs="Georgia"/>
          <w:lang w:eastAsia="it-IT"/>
        </w:rPr>
      </w:pPr>
      <w:r w:rsidRPr="00D05DAB">
        <w:rPr>
          <w:rFonts w:ascii="Georgia" w:hAnsi="Georgia" w:cs="Georgia"/>
          <w:b/>
          <w:lang w:eastAsia="it-IT"/>
        </w:rPr>
        <w:t xml:space="preserve">Pranzo libero. </w:t>
      </w:r>
      <w:r>
        <w:rPr>
          <w:rFonts w:ascii="Georgia" w:hAnsi="Georgia" w:cs="Georgia"/>
          <w:lang w:eastAsia="it-IT"/>
        </w:rPr>
        <w:t xml:space="preserve">Pomeriggio dedicato all’approfondimento della visita della città. </w:t>
      </w:r>
      <w:r>
        <w:rPr>
          <w:rFonts w:ascii="Georgia" w:hAnsi="Georgia" w:cs="Georgia"/>
        </w:rPr>
        <w:t>Cena in ristorante. Rientro in hotel. Pernottamento.</w:t>
      </w:r>
    </w:p>
    <w:p w:rsidR="003974E9" w:rsidRPr="003974E9" w:rsidRDefault="003974E9" w:rsidP="0055119B">
      <w:pPr>
        <w:widowControl w:val="0"/>
        <w:suppressAutoHyphens w:val="0"/>
        <w:autoSpaceDE w:val="0"/>
        <w:autoSpaceDN w:val="0"/>
        <w:adjustRightInd w:val="0"/>
        <w:ind w:right="567"/>
        <w:jc w:val="both"/>
        <w:rPr>
          <w:rFonts w:ascii="Georgia" w:hAnsi="Georgia" w:cs="Georgia"/>
          <w:b/>
          <w:sz w:val="8"/>
          <w:szCs w:val="8"/>
          <w:lang w:eastAsia="it-IT"/>
        </w:rPr>
      </w:pPr>
    </w:p>
    <w:p w:rsidR="0055119B" w:rsidRPr="005D35DB" w:rsidRDefault="0055119B" w:rsidP="0055119B">
      <w:pPr>
        <w:widowControl w:val="0"/>
        <w:suppressAutoHyphens w:val="0"/>
        <w:autoSpaceDE w:val="0"/>
        <w:autoSpaceDN w:val="0"/>
        <w:adjustRightInd w:val="0"/>
        <w:ind w:right="567"/>
        <w:jc w:val="both"/>
        <w:rPr>
          <w:rFonts w:ascii="Georgia" w:hAnsi="Georgia" w:cs="Georgia"/>
          <w:b/>
          <w:lang w:eastAsia="it-IT"/>
        </w:rPr>
      </w:pPr>
      <w:r>
        <w:rPr>
          <w:rFonts w:ascii="Georgia" w:hAnsi="Georgia" w:cs="Georgia"/>
          <w:b/>
          <w:lang w:eastAsia="it-IT"/>
        </w:rPr>
        <w:t>1</w:t>
      </w:r>
      <w:r w:rsidR="003974E9">
        <w:rPr>
          <w:rFonts w:ascii="Georgia" w:hAnsi="Georgia" w:cs="Georgia"/>
          <w:b/>
          <w:lang w:eastAsia="it-IT"/>
        </w:rPr>
        <w:t>3</w:t>
      </w:r>
      <w:r>
        <w:rPr>
          <w:rFonts w:ascii="Georgia" w:hAnsi="Georgia" w:cs="Georgia"/>
          <w:b/>
          <w:lang w:eastAsia="it-IT"/>
        </w:rPr>
        <w:t>.04</w:t>
      </w:r>
      <w:r w:rsidRPr="005D35DB">
        <w:rPr>
          <w:rFonts w:ascii="Georgia" w:hAnsi="Georgia" w:cs="Georgia"/>
          <w:b/>
          <w:lang w:eastAsia="it-IT"/>
        </w:rPr>
        <w:t>: VENEZIA</w:t>
      </w:r>
      <w:r>
        <w:rPr>
          <w:rFonts w:ascii="Georgia" w:hAnsi="Georgia" w:cs="Georgia"/>
          <w:b/>
          <w:lang w:eastAsia="it-IT"/>
        </w:rPr>
        <w:t>/MURANO/BURANO/VENEZIA</w:t>
      </w:r>
    </w:p>
    <w:p w:rsidR="0055119B" w:rsidRPr="005D35DB" w:rsidRDefault="0055119B" w:rsidP="003974E9">
      <w:pPr>
        <w:widowControl w:val="0"/>
        <w:suppressAutoHyphens w:val="0"/>
        <w:autoSpaceDE w:val="0"/>
        <w:autoSpaceDN w:val="0"/>
        <w:adjustRightInd w:val="0"/>
        <w:ind w:right="-1"/>
        <w:jc w:val="both"/>
        <w:rPr>
          <w:rFonts w:ascii="Georgia" w:hAnsi="Georgia" w:cs="Georgia"/>
          <w:lang w:eastAsia="it-IT"/>
        </w:rPr>
      </w:pPr>
      <w:r w:rsidRPr="00310947">
        <w:rPr>
          <w:rFonts w:ascii="Georgia" w:hAnsi="Georgia" w:cs="Georgia"/>
          <w:lang w:eastAsia="it-IT"/>
        </w:rPr>
        <w:t>Prima colazione.</w:t>
      </w:r>
      <w:r>
        <w:rPr>
          <w:rFonts w:ascii="Georgia" w:hAnsi="Georgia" w:cs="Georgia"/>
          <w:b/>
          <w:lang w:eastAsia="it-IT"/>
        </w:rPr>
        <w:t xml:space="preserve"> </w:t>
      </w:r>
      <w:r>
        <w:rPr>
          <w:rFonts w:ascii="Georgia" w:eastAsiaTheme="minorHAnsi" w:hAnsi="Georgia" w:cs="Arial"/>
          <w:lang w:eastAsia="de-DE"/>
        </w:rPr>
        <w:t>Mattinata dedicata</w:t>
      </w:r>
      <w:r w:rsidRPr="005D35DB">
        <w:rPr>
          <w:rFonts w:ascii="Georgia" w:eastAsiaTheme="minorHAnsi" w:hAnsi="Georgia" w:cs="Arial"/>
          <w:lang w:eastAsia="de-DE"/>
        </w:rPr>
        <w:t xml:space="preserve"> </w:t>
      </w:r>
      <w:r w:rsidRPr="003974E9">
        <w:rPr>
          <w:rFonts w:ascii="Georgia" w:eastAsiaTheme="minorHAnsi" w:hAnsi="Georgia" w:cs="Arial"/>
          <w:b/>
          <w:lang w:eastAsia="de-DE"/>
        </w:rPr>
        <w:t>all’escursione in motoscafo privato</w:t>
      </w:r>
      <w:r>
        <w:rPr>
          <w:rFonts w:ascii="Georgia" w:eastAsiaTheme="minorHAnsi" w:hAnsi="Georgia" w:cs="Arial"/>
          <w:lang w:eastAsia="de-DE"/>
        </w:rPr>
        <w:t xml:space="preserve"> con hostess-guida alle Isole Lagunari.</w:t>
      </w:r>
      <w:r w:rsidRPr="005D35DB">
        <w:rPr>
          <w:rFonts w:ascii="Georgia" w:eastAsiaTheme="minorHAnsi" w:hAnsi="Georgia" w:cs="Georgia"/>
          <w:lang w:eastAsia="en-US"/>
        </w:rPr>
        <w:t xml:space="preserve"> Sosta a </w:t>
      </w:r>
      <w:r w:rsidRPr="005D35DB">
        <w:rPr>
          <w:rFonts w:ascii="Georgia" w:eastAsiaTheme="minorHAnsi" w:hAnsi="Georgia" w:cs="Georgia"/>
          <w:b/>
          <w:bCs/>
          <w:lang w:eastAsia="en-US"/>
        </w:rPr>
        <w:t>Murano</w:t>
      </w:r>
      <w:r w:rsidRPr="005D35DB">
        <w:rPr>
          <w:rFonts w:ascii="Georgia" w:eastAsiaTheme="minorHAnsi" w:hAnsi="Georgia" w:cs="Georgia"/>
          <w:lang w:eastAsia="en-US"/>
        </w:rPr>
        <w:t xml:space="preserve"> per la visita dei laboratori di produzione artistica di vetro soffiato, tecnica artigianale millenaria, trasferita da Venezia a Murano nel 1292 per timore degli incendi; Chiesa di Santa Maria e Donato dai preziosi mosaici bizantini. Ripresa della navigazione per ammirare i merletti della coloratissima </w:t>
      </w:r>
      <w:r w:rsidRPr="005D35DB">
        <w:rPr>
          <w:rFonts w:ascii="Georgia" w:eastAsiaTheme="minorHAnsi" w:hAnsi="Georgia" w:cs="Georgia"/>
          <w:b/>
          <w:bCs/>
          <w:lang w:eastAsia="en-US"/>
        </w:rPr>
        <w:t>Burano</w:t>
      </w:r>
      <w:r w:rsidRPr="005D35DB">
        <w:rPr>
          <w:rFonts w:ascii="Georgia" w:eastAsiaTheme="minorHAnsi" w:hAnsi="Georgia" w:cs="Georgia"/>
          <w:lang w:eastAsia="en-US"/>
        </w:rPr>
        <w:t xml:space="preserve">, che già nel XVI secolo ornavano gli abiti di dame e cavalieri veneziani ed erano ricercati da tutte le corti d'Europa. </w:t>
      </w:r>
      <w:r>
        <w:rPr>
          <w:rFonts w:ascii="Georgia" w:eastAsiaTheme="minorHAnsi" w:hAnsi="Georgia" w:cs="Georgia"/>
          <w:lang w:eastAsia="en-US"/>
        </w:rPr>
        <w:t>Rientro a Venezia.</w:t>
      </w:r>
      <w:r w:rsidRPr="005D35DB">
        <w:rPr>
          <w:rFonts w:ascii="Georgia" w:eastAsiaTheme="minorHAnsi" w:hAnsi="Georgia" w:cs="Georgia"/>
          <w:lang w:eastAsia="en-US"/>
        </w:rPr>
        <w:t xml:space="preserve"> </w:t>
      </w:r>
      <w:r w:rsidR="003974E9" w:rsidRPr="00D05DAB">
        <w:rPr>
          <w:rFonts w:ascii="Georgia" w:hAnsi="Georgia" w:cs="Georgia"/>
          <w:b/>
          <w:lang w:eastAsia="it-IT"/>
        </w:rPr>
        <w:t xml:space="preserve">Pranzo libero. </w:t>
      </w:r>
      <w:r>
        <w:rPr>
          <w:rFonts w:ascii="Georgia" w:eastAsiaTheme="minorHAnsi" w:hAnsi="Georgia" w:cs="Georgia"/>
          <w:lang w:eastAsia="en-US"/>
        </w:rPr>
        <w:t xml:space="preserve">Pomeriggio a disposizione. </w:t>
      </w:r>
      <w:r w:rsidRPr="005D35DB">
        <w:rPr>
          <w:rFonts w:ascii="Georgia" w:hAnsi="Georgia" w:cs="Georgia"/>
          <w:lang w:eastAsia="it-IT"/>
        </w:rPr>
        <w:t>Cena in ristorante. Rientro in hotel. Pernottamento.</w:t>
      </w:r>
    </w:p>
    <w:p w:rsidR="00D05DAB" w:rsidRPr="005D35DB" w:rsidRDefault="0055119B" w:rsidP="00D05DAB">
      <w:pPr>
        <w:widowControl w:val="0"/>
        <w:suppressAutoHyphens w:val="0"/>
        <w:autoSpaceDE w:val="0"/>
        <w:autoSpaceDN w:val="0"/>
        <w:adjustRightInd w:val="0"/>
        <w:ind w:right="567"/>
        <w:jc w:val="both"/>
        <w:rPr>
          <w:rFonts w:ascii="Georgia" w:eastAsiaTheme="minorHAnsi" w:hAnsi="Georgia" w:cs="Georgia"/>
          <w:b/>
          <w:lang w:eastAsia="en-US"/>
        </w:rPr>
      </w:pPr>
      <w:r>
        <w:rPr>
          <w:rFonts w:ascii="Georgia" w:eastAsiaTheme="minorHAnsi" w:hAnsi="Georgia" w:cs="Georgia"/>
          <w:b/>
          <w:lang w:eastAsia="en-US"/>
        </w:rPr>
        <w:t>1</w:t>
      </w:r>
      <w:r w:rsidR="003974E9">
        <w:rPr>
          <w:rFonts w:ascii="Georgia" w:eastAsiaTheme="minorHAnsi" w:hAnsi="Georgia" w:cs="Georgia"/>
          <w:b/>
          <w:lang w:eastAsia="en-US"/>
        </w:rPr>
        <w:t>4</w:t>
      </w:r>
      <w:r>
        <w:rPr>
          <w:rFonts w:ascii="Georgia" w:eastAsiaTheme="minorHAnsi" w:hAnsi="Georgia" w:cs="Georgia"/>
          <w:b/>
          <w:lang w:eastAsia="en-US"/>
        </w:rPr>
        <w:t>.04</w:t>
      </w:r>
      <w:r w:rsidR="00D05DAB" w:rsidRPr="005D35DB">
        <w:rPr>
          <w:rFonts w:ascii="Georgia" w:eastAsiaTheme="minorHAnsi" w:hAnsi="Georgia" w:cs="Georgia"/>
          <w:b/>
          <w:lang w:eastAsia="en-US"/>
        </w:rPr>
        <w:t>: VENEZIA/</w:t>
      </w:r>
      <w:r w:rsidR="00D05DAB">
        <w:rPr>
          <w:rFonts w:ascii="Georgia" w:eastAsiaTheme="minorHAnsi" w:hAnsi="Georgia" w:cs="Georgia"/>
          <w:b/>
          <w:lang w:eastAsia="en-US"/>
        </w:rPr>
        <w:t>SALERNO</w:t>
      </w:r>
    </w:p>
    <w:p w:rsidR="00D05DAB" w:rsidRPr="005D35DB" w:rsidRDefault="00D05DAB" w:rsidP="00D05DAB">
      <w:pPr>
        <w:widowControl w:val="0"/>
        <w:suppressAutoHyphens w:val="0"/>
        <w:autoSpaceDE w:val="0"/>
        <w:autoSpaceDN w:val="0"/>
        <w:adjustRightInd w:val="0"/>
        <w:ind w:right="567"/>
        <w:jc w:val="both"/>
        <w:rPr>
          <w:rFonts w:ascii="Georgia" w:eastAsiaTheme="minorHAnsi" w:hAnsi="Georgia" w:cs="Georgia"/>
          <w:lang w:eastAsia="en-US"/>
        </w:rPr>
      </w:pPr>
      <w:r w:rsidRPr="005D35DB">
        <w:rPr>
          <w:rFonts w:ascii="Georgia" w:eastAsiaTheme="minorHAnsi" w:hAnsi="Georgia" w:cs="Georgia"/>
          <w:lang w:eastAsia="en-US"/>
        </w:rPr>
        <w:lastRenderedPageBreak/>
        <w:t xml:space="preserve">Prima colazione. Mattinata dedicata all’approfondimento della </w:t>
      </w:r>
      <w:r w:rsidRPr="005D35DB">
        <w:rPr>
          <w:rFonts w:ascii="Georgia" w:eastAsiaTheme="minorHAnsi" w:hAnsi="Georgia" w:cs="Georgia"/>
          <w:b/>
          <w:lang w:eastAsia="en-US"/>
        </w:rPr>
        <w:t>visita guidata</w:t>
      </w:r>
      <w:r w:rsidRPr="005D35DB">
        <w:rPr>
          <w:rFonts w:ascii="Georgia" w:eastAsiaTheme="minorHAnsi" w:hAnsi="Georgia" w:cs="Georgia"/>
          <w:lang w:eastAsia="en-US"/>
        </w:rPr>
        <w:t xml:space="preserve"> della città</w:t>
      </w:r>
      <w:r w:rsidR="003974E9">
        <w:rPr>
          <w:rFonts w:ascii="Georgia" w:eastAsiaTheme="minorHAnsi" w:hAnsi="Georgia" w:cs="Georgia"/>
          <w:lang w:eastAsia="en-US"/>
        </w:rPr>
        <w:t xml:space="preserve"> </w:t>
      </w:r>
      <w:r w:rsidR="003974E9">
        <w:rPr>
          <w:rFonts w:ascii="Georgia" w:hAnsi="Georgia" w:cs="Georgia"/>
          <w:lang w:eastAsia="it-IT"/>
        </w:rPr>
        <w:t>secondo l’itinerario suggerito.</w:t>
      </w:r>
    </w:p>
    <w:p w:rsidR="00D05DAB" w:rsidRPr="003974E9" w:rsidRDefault="00D05DAB" w:rsidP="00D05DAB">
      <w:pPr>
        <w:tabs>
          <w:tab w:val="left" w:pos="916"/>
          <w:tab w:val="left" w:pos="1832"/>
          <w:tab w:val="left" w:pos="2748"/>
          <w:tab w:val="left" w:pos="3664"/>
          <w:tab w:val="left" w:pos="4580"/>
          <w:tab w:val="left" w:pos="5496"/>
          <w:tab w:val="left" w:pos="9498"/>
          <w:tab w:val="left" w:pos="9639"/>
          <w:tab w:val="left" w:pos="9781"/>
          <w:tab w:val="left" w:pos="10076"/>
          <w:tab w:val="left" w:pos="10992"/>
          <w:tab w:val="left" w:pos="11908"/>
          <w:tab w:val="left" w:pos="12824"/>
          <w:tab w:val="left" w:pos="13740"/>
          <w:tab w:val="left" w:pos="14656"/>
        </w:tabs>
        <w:suppressAutoHyphens w:val="0"/>
        <w:jc w:val="both"/>
        <w:rPr>
          <w:rFonts w:ascii="Georgia" w:eastAsiaTheme="minorHAnsi" w:hAnsi="Georgia" w:cs="Arial"/>
          <w:sz w:val="8"/>
          <w:szCs w:val="8"/>
          <w:lang w:eastAsia="de-DE"/>
        </w:rPr>
      </w:pPr>
    </w:p>
    <w:p w:rsidR="00D05DAB" w:rsidRPr="005D35DB" w:rsidRDefault="00D05DAB" w:rsidP="00D05DAB">
      <w:pPr>
        <w:tabs>
          <w:tab w:val="left" w:pos="916"/>
          <w:tab w:val="left" w:pos="1832"/>
          <w:tab w:val="left" w:pos="2748"/>
          <w:tab w:val="left" w:pos="3664"/>
          <w:tab w:val="left" w:pos="4580"/>
          <w:tab w:val="left" w:pos="5496"/>
          <w:tab w:val="left" w:pos="9498"/>
          <w:tab w:val="left" w:pos="9639"/>
          <w:tab w:val="left" w:pos="9781"/>
          <w:tab w:val="left" w:pos="10076"/>
          <w:tab w:val="left" w:pos="10992"/>
          <w:tab w:val="left" w:pos="11908"/>
          <w:tab w:val="left" w:pos="12824"/>
          <w:tab w:val="left" w:pos="13740"/>
          <w:tab w:val="left" w:pos="14656"/>
        </w:tabs>
        <w:suppressAutoHyphens w:val="0"/>
        <w:ind w:left="567" w:right="567"/>
        <w:jc w:val="both"/>
        <w:rPr>
          <w:rFonts w:ascii="Georgia" w:hAnsi="Georgia" w:cs="Georgia"/>
          <w:i/>
          <w:sz w:val="16"/>
          <w:szCs w:val="16"/>
          <w:lang w:eastAsia="it-IT"/>
        </w:rPr>
      </w:pPr>
      <w:r w:rsidRPr="005D35DB">
        <w:rPr>
          <w:rFonts w:ascii="Georgia" w:hAnsi="Georgia" w:cs="Georgia"/>
          <w:i/>
          <w:sz w:val="16"/>
          <w:szCs w:val="16"/>
          <w:lang w:eastAsia="it-IT"/>
        </w:rPr>
        <w:t>Passeggiata</w:t>
      </w:r>
      <w:r w:rsidRPr="005D35DB">
        <w:rPr>
          <w:rFonts w:ascii="Georgia" w:eastAsiaTheme="minorHAnsi" w:hAnsi="Georgia" w:cs="Arial"/>
          <w:sz w:val="16"/>
          <w:szCs w:val="16"/>
          <w:lang w:eastAsia="de-DE"/>
        </w:rPr>
        <w:t xml:space="preserve"> </w:t>
      </w:r>
      <w:r w:rsidRPr="005D35DB">
        <w:rPr>
          <w:rFonts w:ascii="Georgia" w:eastAsiaTheme="minorHAnsi" w:hAnsi="Georgia" w:cs="Arial"/>
          <w:i/>
          <w:sz w:val="16"/>
          <w:szCs w:val="16"/>
          <w:lang w:eastAsia="de-DE"/>
        </w:rPr>
        <w:t>nel</w:t>
      </w:r>
      <w:r w:rsidRPr="005D35DB">
        <w:rPr>
          <w:rFonts w:ascii="Georgia" w:hAnsi="Georgia" w:cs="Georgia"/>
          <w:i/>
          <w:sz w:val="16"/>
          <w:szCs w:val="16"/>
          <w:lang w:eastAsia="it-IT"/>
        </w:rPr>
        <w:t xml:space="preserve"> sestiere di </w:t>
      </w:r>
      <w:r w:rsidRPr="005D35DB">
        <w:rPr>
          <w:rFonts w:ascii="Georgia" w:hAnsi="Georgia" w:cs="Georgia"/>
          <w:b/>
          <w:i/>
          <w:sz w:val="16"/>
          <w:szCs w:val="16"/>
          <w:lang w:eastAsia="it-IT"/>
        </w:rPr>
        <w:t>San Polo</w:t>
      </w:r>
      <w:r w:rsidRPr="005D35DB">
        <w:rPr>
          <w:rFonts w:ascii="Georgia" w:hAnsi="Georgia" w:cs="Georgia"/>
          <w:i/>
          <w:sz w:val="16"/>
          <w:szCs w:val="16"/>
          <w:lang w:eastAsia="it-IT"/>
        </w:rPr>
        <w:t xml:space="preserve">, che prende il nome dalla Chiesa di San Paolo Apostolo eretta sull’omonimo campo del XI secolo: </w:t>
      </w:r>
      <w:r w:rsidRPr="005D35DB">
        <w:rPr>
          <w:rFonts w:ascii="Georgia" w:hAnsi="Georgia" w:cs="Georgia"/>
          <w:b/>
          <w:i/>
          <w:sz w:val="16"/>
          <w:szCs w:val="16"/>
          <w:lang w:eastAsia="it-IT"/>
        </w:rPr>
        <w:t xml:space="preserve">Chiesa di Santa Maria Gloriosa dei </w:t>
      </w:r>
      <w:proofErr w:type="spellStart"/>
      <w:r w:rsidRPr="005D35DB">
        <w:rPr>
          <w:rFonts w:ascii="Georgia" w:hAnsi="Georgia" w:cs="Georgia"/>
          <w:b/>
          <w:i/>
          <w:sz w:val="16"/>
          <w:szCs w:val="16"/>
          <w:lang w:eastAsia="it-IT"/>
        </w:rPr>
        <w:t>Frari</w:t>
      </w:r>
      <w:proofErr w:type="spellEnd"/>
      <w:r w:rsidRPr="005D35DB">
        <w:rPr>
          <w:rFonts w:ascii="Georgia" w:hAnsi="Georgia" w:cs="Georgia"/>
          <w:i/>
          <w:sz w:val="16"/>
          <w:szCs w:val="16"/>
          <w:lang w:eastAsia="it-IT"/>
        </w:rPr>
        <w:t xml:space="preserve">, è insieme un museo, una pinacoteca, una galleria devozionale; le opere di scultura e di pittura contenuta all’interno della chiesa coprono un arco di tempo che va dal Duecento all’Ottocento, la più importante delle quali è l’Assunta di Tiziano. Proseguimento per il sestiere di </w:t>
      </w:r>
      <w:proofErr w:type="spellStart"/>
      <w:r w:rsidRPr="005D35DB">
        <w:rPr>
          <w:rFonts w:ascii="Georgia" w:hAnsi="Georgia" w:cs="Georgia"/>
          <w:b/>
          <w:i/>
          <w:sz w:val="16"/>
          <w:szCs w:val="16"/>
          <w:lang w:eastAsia="it-IT"/>
        </w:rPr>
        <w:t>Dorsoduro</w:t>
      </w:r>
      <w:proofErr w:type="spellEnd"/>
      <w:r w:rsidRPr="005D35DB">
        <w:rPr>
          <w:rFonts w:ascii="Georgia" w:hAnsi="Georgia" w:cs="Georgia"/>
          <w:i/>
          <w:sz w:val="16"/>
          <w:szCs w:val="16"/>
          <w:lang w:eastAsia="it-IT"/>
        </w:rPr>
        <w:t xml:space="preserve"> una delle zone più esclusive della città, che presenta rari esempi di architettura veneziana moderna: Cà Rezzonico, palazzo barocco che ospita il museo del Settecento veneziano; </w:t>
      </w:r>
      <w:r w:rsidRPr="005D35DB">
        <w:rPr>
          <w:rFonts w:ascii="Georgia" w:hAnsi="Georgia" w:cs="Georgia"/>
          <w:b/>
          <w:i/>
          <w:sz w:val="16"/>
          <w:szCs w:val="16"/>
          <w:lang w:eastAsia="it-IT"/>
        </w:rPr>
        <w:t>Galleria dell’Accademia</w:t>
      </w:r>
      <w:r w:rsidRPr="005D35DB">
        <w:rPr>
          <w:rFonts w:ascii="Georgia" w:hAnsi="Georgia" w:cs="Georgia"/>
          <w:i/>
          <w:sz w:val="16"/>
          <w:szCs w:val="16"/>
          <w:lang w:eastAsia="it-IT"/>
        </w:rPr>
        <w:t>, la più antica e completa pinacoteca cittadina che illustra la storia della pittura veneziana dal Trecento al Settecento. Le Gallerie sono ospitate in architetture rappresentative della vita civile, storica e artistica della città: la Chiesa di Santa Maria della Carità, la Scuola Grande della Carità, il Convento dei canonici Lateranensi.</w:t>
      </w:r>
      <w:r w:rsidRPr="005D35DB">
        <w:rPr>
          <w:rFonts w:asciiTheme="minorHAnsi" w:eastAsiaTheme="minorHAnsi" w:hAnsiTheme="minorHAnsi" w:cstheme="minorBidi"/>
          <w:sz w:val="16"/>
          <w:szCs w:val="16"/>
          <w:lang w:eastAsia="en-US"/>
        </w:rPr>
        <w:t xml:space="preserve"> </w:t>
      </w:r>
      <w:r w:rsidRPr="005D35DB">
        <w:rPr>
          <w:rFonts w:ascii="Georgia" w:hAnsi="Georgia" w:cs="Georgia"/>
          <w:i/>
          <w:sz w:val="16"/>
          <w:szCs w:val="16"/>
          <w:lang w:eastAsia="it-IT"/>
        </w:rPr>
        <w:t>La Scuola Grande di Santa Maria dei Carmini, sul campo omonimo sul quale insiste anche la facciata della Chiesa di Santa Maria dei Carmini. All’interno della Scuola nella Sala del Capitolo si trova al centro del soffitto ad intagli un capolavoro di Giambattista Tiepolo, “l’Apparizione della Vergine a San Simone Stock” (1744), una spettacolare e sensuale opera che sembra prefigurare l’estetica del sublime.</w:t>
      </w:r>
    </w:p>
    <w:p w:rsidR="00D05DAB" w:rsidRPr="003974E9" w:rsidRDefault="00D05DAB" w:rsidP="00D05DAB">
      <w:pPr>
        <w:tabs>
          <w:tab w:val="left" w:pos="916"/>
          <w:tab w:val="left" w:pos="1832"/>
          <w:tab w:val="left" w:pos="2748"/>
          <w:tab w:val="left" w:pos="3664"/>
          <w:tab w:val="left" w:pos="4580"/>
          <w:tab w:val="left" w:pos="5496"/>
          <w:tab w:val="left" w:pos="9498"/>
          <w:tab w:val="left" w:pos="9639"/>
          <w:tab w:val="left" w:pos="9781"/>
          <w:tab w:val="left" w:pos="10076"/>
          <w:tab w:val="left" w:pos="10992"/>
          <w:tab w:val="left" w:pos="11908"/>
          <w:tab w:val="left" w:pos="12824"/>
          <w:tab w:val="left" w:pos="13740"/>
          <w:tab w:val="left" w:pos="14656"/>
        </w:tabs>
        <w:suppressAutoHyphens w:val="0"/>
        <w:ind w:left="567" w:right="567"/>
        <w:jc w:val="both"/>
        <w:rPr>
          <w:rFonts w:ascii="Georgia" w:eastAsiaTheme="minorHAnsi" w:hAnsi="Georgia" w:cs="Arial"/>
          <w:sz w:val="8"/>
          <w:szCs w:val="8"/>
          <w:lang w:eastAsia="de-DE"/>
        </w:rPr>
      </w:pPr>
    </w:p>
    <w:p w:rsidR="00D05DAB" w:rsidRDefault="00D05DAB" w:rsidP="003974E9">
      <w:pPr>
        <w:widowControl w:val="0"/>
        <w:suppressAutoHyphens w:val="0"/>
        <w:autoSpaceDE w:val="0"/>
        <w:autoSpaceDN w:val="0"/>
        <w:adjustRightInd w:val="0"/>
        <w:ind w:right="-1"/>
        <w:jc w:val="both"/>
        <w:rPr>
          <w:rFonts w:ascii="Georgia" w:hAnsi="Georgia" w:cs="Georgia"/>
        </w:rPr>
      </w:pPr>
      <w:r w:rsidRPr="005D35DB">
        <w:rPr>
          <w:rFonts w:ascii="Georgia" w:hAnsi="Georgia" w:cs="Georgia"/>
          <w:b/>
          <w:lang w:eastAsia="it-IT"/>
        </w:rPr>
        <w:t>Pranzo</w:t>
      </w:r>
      <w:r>
        <w:rPr>
          <w:rFonts w:ascii="Georgia" w:hAnsi="Georgia" w:cs="Georgia"/>
          <w:b/>
          <w:lang w:eastAsia="it-IT"/>
        </w:rPr>
        <w:t xml:space="preserve"> libero</w:t>
      </w:r>
      <w:r w:rsidRPr="005D35DB">
        <w:rPr>
          <w:rFonts w:ascii="Georgia" w:hAnsi="Georgia" w:cs="Georgia"/>
          <w:b/>
          <w:lang w:eastAsia="it-IT"/>
        </w:rPr>
        <w:t xml:space="preserve">. </w:t>
      </w:r>
      <w:r w:rsidRPr="005D35DB">
        <w:rPr>
          <w:rFonts w:ascii="Georgia" w:hAnsi="Georgia" w:cs="Georgia"/>
          <w:lang w:eastAsia="it-IT"/>
        </w:rPr>
        <w:t xml:space="preserve">Trasferimento </w:t>
      </w:r>
      <w:r w:rsidR="003974E9" w:rsidRPr="005D35DB">
        <w:rPr>
          <w:rFonts w:ascii="Georgia" w:hAnsi="Georgia" w:cs="Georgia"/>
          <w:i/>
        </w:rPr>
        <w:t xml:space="preserve">a piedi </w:t>
      </w:r>
      <w:r w:rsidRPr="005D35DB">
        <w:rPr>
          <w:rFonts w:ascii="Georgia" w:hAnsi="Georgia" w:cs="Georgia"/>
          <w:lang w:eastAsia="it-IT"/>
        </w:rPr>
        <w:t xml:space="preserve">alla stazione ferroviaria di Venezia Santa Lucia. </w:t>
      </w:r>
      <w:r w:rsidRPr="005D35DB">
        <w:rPr>
          <w:rFonts w:ascii="Georgia" w:hAnsi="Georgia" w:cs="Georgia"/>
        </w:rPr>
        <w:t>Sistemazione in treno nei posti prenotati e partenza per</w:t>
      </w:r>
      <w:r w:rsidR="003974E9">
        <w:rPr>
          <w:rFonts w:ascii="Georgia" w:hAnsi="Georgia" w:cs="Georgia"/>
        </w:rPr>
        <w:t xml:space="preserve"> </w:t>
      </w:r>
      <w:r>
        <w:rPr>
          <w:rFonts w:ascii="Georgia" w:hAnsi="Georgia" w:cs="Georgia"/>
        </w:rPr>
        <w:t>Salerno</w:t>
      </w:r>
      <w:r w:rsidRPr="005D35DB">
        <w:rPr>
          <w:rFonts w:ascii="Georgia" w:hAnsi="Georgia" w:cs="Georgia"/>
        </w:rPr>
        <w:t xml:space="preserve"> </w:t>
      </w:r>
      <w:r w:rsidR="003974E9">
        <w:rPr>
          <w:rFonts w:ascii="Georgia" w:hAnsi="Georgia" w:cs="Georgia"/>
        </w:rPr>
        <w:t xml:space="preserve">alle </w:t>
      </w:r>
      <w:r w:rsidR="003974E9" w:rsidRPr="003974E9">
        <w:rPr>
          <w:rFonts w:ascii="Georgia" w:hAnsi="Georgia" w:cs="Georgia"/>
          <w:b/>
        </w:rPr>
        <w:t>ore 15.25</w:t>
      </w:r>
      <w:r w:rsidR="003974E9">
        <w:rPr>
          <w:rFonts w:ascii="Georgia" w:hAnsi="Georgia" w:cs="Georgia"/>
        </w:rPr>
        <w:t xml:space="preserve"> </w:t>
      </w:r>
      <w:r w:rsidRPr="005D35DB">
        <w:rPr>
          <w:rFonts w:ascii="Georgia" w:hAnsi="Georgia" w:cs="Georgia"/>
        </w:rPr>
        <w:t xml:space="preserve">con treno </w:t>
      </w:r>
      <w:r w:rsidRPr="005D35DB">
        <w:rPr>
          <w:rFonts w:ascii="Georgia" w:hAnsi="Georgia" w:cs="Georgia"/>
          <w:b/>
          <w:i/>
        </w:rPr>
        <w:t>FRECCIAROSSA</w:t>
      </w:r>
      <w:r w:rsidRPr="005D35DB">
        <w:rPr>
          <w:rFonts w:ascii="Georgia" w:hAnsi="Georgia" w:cs="Georgia"/>
        </w:rPr>
        <w:t xml:space="preserve">. Arrivo a </w:t>
      </w:r>
      <w:r>
        <w:rPr>
          <w:rFonts w:ascii="Georgia" w:hAnsi="Georgia" w:cs="Georgia"/>
          <w:b/>
        </w:rPr>
        <w:t>Salerno</w:t>
      </w:r>
      <w:r w:rsidR="003974E9">
        <w:rPr>
          <w:rFonts w:ascii="Georgia" w:hAnsi="Georgia" w:cs="Georgia"/>
          <w:b/>
        </w:rPr>
        <w:t xml:space="preserve"> alle ore 21.18</w:t>
      </w:r>
      <w:r w:rsidRPr="005D35DB">
        <w:rPr>
          <w:rFonts w:ascii="Georgia" w:hAnsi="Georgia" w:cs="Georgia"/>
        </w:rPr>
        <w:t>. Fine dei servizi.</w:t>
      </w:r>
    </w:p>
    <w:p w:rsidR="00431F84" w:rsidRDefault="00431F84" w:rsidP="003974E9">
      <w:pPr>
        <w:widowControl w:val="0"/>
        <w:suppressAutoHyphens w:val="0"/>
        <w:autoSpaceDE w:val="0"/>
        <w:autoSpaceDN w:val="0"/>
        <w:adjustRightInd w:val="0"/>
        <w:ind w:right="-1"/>
        <w:jc w:val="both"/>
        <w:rPr>
          <w:rFonts w:ascii="Georgia" w:hAnsi="Georgia" w:cs="Georgia"/>
        </w:rPr>
      </w:pPr>
    </w:p>
    <w:p w:rsidR="00D05DAB" w:rsidRPr="00431F84" w:rsidRDefault="009C03B4" w:rsidP="00D05DAB">
      <w:pPr>
        <w:widowControl w:val="0"/>
        <w:suppressAutoHyphens w:val="0"/>
        <w:autoSpaceDE w:val="0"/>
        <w:autoSpaceDN w:val="0"/>
        <w:adjustRightInd w:val="0"/>
        <w:ind w:right="567"/>
        <w:jc w:val="both"/>
        <w:rPr>
          <w:rFonts w:ascii="Georgia" w:hAnsi="Georgia" w:cs="Georgia"/>
          <w:b/>
          <w:u w:val="single"/>
        </w:rPr>
      </w:pPr>
      <w:r w:rsidRPr="00431F84">
        <w:rPr>
          <w:rFonts w:ascii="Georgia" w:hAnsi="Georgia" w:cs="Georgia"/>
          <w:b/>
          <w:u w:val="single"/>
        </w:rPr>
        <w:t>Quota: viaggio 300 Euro</w:t>
      </w:r>
      <w:r w:rsidR="00431F84">
        <w:rPr>
          <w:rFonts w:ascii="Georgia" w:hAnsi="Georgia" w:cs="Georgia"/>
          <w:b/>
          <w:u w:val="single"/>
        </w:rPr>
        <w:t>( trattamento mezza pensione)</w:t>
      </w:r>
      <w:bookmarkStart w:id="2" w:name="_GoBack"/>
      <w:bookmarkEnd w:id="2"/>
      <w:r w:rsidRPr="00431F84">
        <w:rPr>
          <w:rFonts w:ascii="Georgia" w:hAnsi="Georgia" w:cs="Georgia"/>
          <w:b/>
          <w:u w:val="single"/>
        </w:rPr>
        <w:t xml:space="preserve"> + 30 Euro per ingressi ai Musei e visita a Murano/Burano: totale da versare 330 Euro con modalità Pago in rete.</w:t>
      </w:r>
    </w:p>
    <w:p w:rsidR="00D05DAB" w:rsidRPr="00431F84" w:rsidRDefault="00431F84" w:rsidP="00D05DAB">
      <w:pPr>
        <w:widowControl w:val="0"/>
        <w:suppressAutoHyphens w:val="0"/>
        <w:autoSpaceDE w:val="0"/>
        <w:autoSpaceDN w:val="0"/>
        <w:adjustRightInd w:val="0"/>
        <w:ind w:right="567"/>
        <w:jc w:val="both"/>
        <w:rPr>
          <w:rFonts w:ascii="Georgia" w:hAnsi="Georgia" w:cs="Georgia"/>
          <w:b/>
          <w:u w:val="single"/>
          <w:lang w:eastAsia="it-IT"/>
        </w:rPr>
      </w:pPr>
      <w:r w:rsidRPr="00431F84">
        <w:rPr>
          <w:rFonts w:ascii="Georgia" w:hAnsi="Georgia" w:cs="Georgia"/>
          <w:b/>
          <w:u w:val="single"/>
          <w:lang w:eastAsia="it-IT"/>
        </w:rPr>
        <w:t xml:space="preserve"> La tassa di soggiorno e la cauzione vanno versate in loco.</w:t>
      </w:r>
    </w:p>
    <w:p w:rsidR="00D05DAB" w:rsidRPr="001C09EE" w:rsidRDefault="00D05DAB" w:rsidP="00D05DAB">
      <w:pPr>
        <w:widowControl w:val="0"/>
        <w:suppressAutoHyphens w:val="0"/>
        <w:autoSpaceDE w:val="0"/>
        <w:autoSpaceDN w:val="0"/>
        <w:adjustRightInd w:val="0"/>
        <w:jc w:val="both"/>
        <w:rPr>
          <w:rFonts w:ascii="Georgia" w:hAnsi="Georgia" w:cs="Georgia"/>
          <w:sz w:val="6"/>
          <w:szCs w:val="6"/>
          <w:lang w:eastAsia="it-IT"/>
        </w:rPr>
      </w:pPr>
    </w:p>
    <w:p w:rsidR="00D05DAB" w:rsidRPr="00CA0F56" w:rsidRDefault="00D05DAB" w:rsidP="00D05DAB">
      <w:pPr>
        <w:widowControl w:val="0"/>
        <w:pBdr>
          <w:top w:val="single" w:sz="2" w:space="1" w:color="000000"/>
          <w:left w:val="single" w:sz="2" w:space="0" w:color="000000"/>
          <w:bottom w:val="single" w:sz="2" w:space="1" w:color="000000"/>
          <w:right w:val="single" w:sz="2" w:space="1" w:color="000000"/>
        </w:pBdr>
        <w:suppressAutoHyphens w:val="0"/>
        <w:autoSpaceDE w:val="0"/>
        <w:autoSpaceDN w:val="0"/>
        <w:adjustRightInd w:val="0"/>
        <w:ind w:left="567" w:right="3402"/>
        <w:jc w:val="both"/>
        <w:rPr>
          <w:rFonts w:ascii="Georgia" w:hAnsi="Georgia" w:cs="Georgia"/>
          <w:b/>
          <w:bCs/>
          <w:lang w:eastAsia="it-IT"/>
        </w:rPr>
      </w:pPr>
      <w:r w:rsidRPr="00777DA0">
        <w:rPr>
          <w:rFonts w:ascii="Georgia" w:hAnsi="Georgia" w:cs="Georgia"/>
          <w:b/>
          <w:bCs/>
          <w:lang w:eastAsia="it-IT"/>
        </w:rPr>
        <w:t>SISTEMAZIONE ALBERGHIERA:</w:t>
      </w:r>
    </w:p>
    <w:p w:rsidR="00D05DAB" w:rsidRPr="00CA0F56" w:rsidRDefault="00D05DAB" w:rsidP="00D05DAB">
      <w:pPr>
        <w:widowControl w:val="0"/>
        <w:pBdr>
          <w:top w:val="single" w:sz="2" w:space="1" w:color="000000"/>
          <w:left w:val="single" w:sz="2" w:space="0" w:color="000000"/>
          <w:bottom w:val="single" w:sz="2" w:space="1" w:color="000000"/>
          <w:right w:val="single" w:sz="2" w:space="1" w:color="000000"/>
        </w:pBdr>
        <w:suppressAutoHyphens w:val="0"/>
        <w:autoSpaceDE w:val="0"/>
        <w:autoSpaceDN w:val="0"/>
        <w:adjustRightInd w:val="0"/>
        <w:ind w:left="567" w:right="3402"/>
        <w:jc w:val="both"/>
        <w:rPr>
          <w:rFonts w:ascii="Georgia" w:hAnsi="Georgia" w:cs="Georgia"/>
          <w:b/>
          <w:bCs/>
          <w:sz w:val="18"/>
          <w:szCs w:val="18"/>
          <w:lang w:eastAsia="it-IT"/>
        </w:rPr>
      </w:pPr>
    </w:p>
    <w:p w:rsidR="00D05DAB" w:rsidRDefault="00D05DAB" w:rsidP="00D05DAB">
      <w:pPr>
        <w:widowControl w:val="0"/>
        <w:pBdr>
          <w:top w:val="single" w:sz="2" w:space="1" w:color="000000"/>
          <w:left w:val="single" w:sz="2" w:space="0" w:color="000000"/>
          <w:bottom w:val="single" w:sz="2" w:space="1" w:color="000000"/>
          <w:right w:val="single" w:sz="2" w:space="1" w:color="000000"/>
        </w:pBdr>
        <w:suppressAutoHyphens w:val="0"/>
        <w:autoSpaceDE w:val="0"/>
        <w:autoSpaceDN w:val="0"/>
        <w:adjustRightInd w:val="0"/>
        <w:ind w:left="567" w:right="3402"/>
        <w:jc w:val="both"/>
        <w:rPr>
          <w:rFonts w:ascii="Georgia" w:hAnsi="Georgia" w:cs="Georgia"/>
          <w:b/>
          <w:bCs/>
          <w:sz w:val="18"/>
          <w:szCs w:val="18"/>
          <w:lang w:eastAsia="it-IT"/>
        </w:rPr>
      </w:pPr>
      <w:r w:rsidRPr="00CA0F56">
        <w:rPr>
          <w:rFonts w:ascii="Georgia" w:hAnsi="Georgia" w:cs="Georgia"/>
          <w:b/>
          <w:bCs/>
          <w:sz w:val="18"/>
          <w:szCs w:val="18"/>
          <w:lang w:eastAsia="it-IT"/>
        </w:rPr>
        <w:t>HOTEL BELLE EPOQUE ***</w:t>
      </w:r>
      <w:r w:rsidR="00E32579">
        <w:rPr>
          <w:rFonts w:ascii="Georgia" w:hAnsi="Georgia" w:cs="Georgia"/>
          <w:b/>
          <w:bCs/>
          <w:sz w:val="18"/>
          <w:szCs w:val="18"/>
          <w:lang w:eastAsia="it-IT"/>
        </w:rPr>
        <w:t xml:space="preserve"> </w:t>
      </w:r>
    </w:p>
    <w:p w:rsidR="00D05DAB" w:rsidRPr="00777DA0" w:rsidRDefault="00D05DAB" w:rsidP="00D05DAB">
      <w:pPr>
        <w:widowControl w:val="0"/>
        <w:pBdr>
          <w:top w:val="single" w:sz="2" w:space="1" w:color="000000"/>
          <w:left w:val="single" w:sz="2" w:space="0" w:color="000000"/>
          <w:bottom w:val="single" w:sz="2" w:space="1" w:color="000000"/>
          <w:right w:val="single" w:sz="2" w:space="1" w:color="000000"/>
        </w:pBdr>
        <w:suppressAutoHyphens w:val="0"/>
        <w:autoSpaceDE w:val="0"/>
        <w:autoSpaceDN w:val="0"/>
        <w:adjustRightInd w:val="0"/>
        <w:ind w:left="567" w:right="3402"/>
        <w:jc w:val="both"/>
        <w:rPr>
          <w:rFonts w:ascii="Georgia" w:hAnsi="Georgia" w:cs="Georgia"/>
          <w:bCs/>
          <w:sz w:val="16"/>
          <w:szCs w:val="16"/>
          <w:lang w:eastAsia="it-IT"/>
        </w:rPr>
      </w:pPr>
      <w:r w:rsidRPr="00777DA0">
        <w:rPr>
          <w:rFonts w:ascii="Georgia" w:hAnsi="Georgia" w:cs="Georgia"/>
          <w:bCs/>
          <w:sz w:val="16"/>
          <w:szCs w:val="16"/>
          <w:lang w:eastAsia="it-IT"/>
        </w:rPr>
        <w:t xml:space="preserve">Fondamenta </w:t>
      </w:r>
      <w:proofErr w:type="spellStart"/>
      <w:r w:rsidRPr="00777DA0">
        <w:rPr>
          <w:rFonts w:ascii="Georgia" w:hAnsi="Georgia" w:cs="Georgia"/>
          <w:bCs/>
          <w:sz w:val="16"/>
          <w:szCs w:val="16"/>
          <w:lang w:eastAsia="it-IT"/>
        </w:rPr>
        <w:t>Cannareggio</w:t>
      </w:r>
      <w:proofErr w:type="spellEnd"/>
      <w:r w:rsidRPr="00777DA0">
        <w:rPr>
          <w:rFonts w:ascii="Georgia" w:hAnsi="Georgia" w:cs="Georgia"/>
          <w:bCs/>
          <w:sz w:val="16"/>
          <w:szCs w:val="16"/>
          <w:lang w:eastAsia="it-IT"/>
        </w:rPr>
        <w:t>, 127</w:t>
      </w:r>
    </w:p>
    <w:p w:rsidR="00D05DAB" w:rsidRPr="00777DA0" w:rsidRDefault="00D05DAB" w:rsidP="00D05DAB">
      <w:pPr>
        <w:widowControl w:val="0"/>
        <w:pBdr>
          <w:top w:val="single" w:sz="2" w:space="1" w:color="000000"/>
          <w:left w:val="single" w:sz="2" w:space="0" w:color="000000"/>
          <w:bottom w:val="single" w:sz="2" w:space="1" w:color="000000"/>
          <w:right w:val="single" w:sz="2" w:space="1" w:color="000000"/>
        </w:pBdr>
        <w:suppressAutoHyphens w:val="0"/>
        <w:autoSpaceDE w:val="0"/>
        <w:autoSpaceDN w:val="0"/>
        <w:adjustRightInd w:val="0"/>
        <w:ind w:left="567" w:right="3402"/>
        <w:jc w:val="both"/>
        <w:rPr>
          <w:rFonts w:ascii="Georgia" w:hAnsi="Georgia" w:cs="Georgia"/>
          <w:bCs/>
          <w:sz w:val="16"/>
          <w:szCs w:val="16"/>
          <w:lang w:eastAsia="it-IT"/>
        </w:rPr>
      </w:pPr>
      <w:r w:rsidRPr="00777DA0">
        <w:rPr>
          <w:rFonts w:ascii="Georgia" w:hAnsi="Georgia" w:cs="Georgia"/>
          <w:bCs/>
          <w:sz w:val="16"/>
          <w:szCs w:val="16"/>
          <w:lang w:eastAsia="it-IT"/>
        </w:rPr>
        <w:t>VENEZIA</w:t>
      </w:r>
    </w:p>
    <w:p w:rsidR="00D05DAB" w:rsidRPr="00777DA0" w:rsidRDefault="00D05DAB" w:rsidP="00D05DAB">
      <w:pPr>
        <w:widowControl w:val="0"/>
        <w:pBdr>
          <w:top w:val="single" w:sz="2" w:space="1" w:color="000000"/>
          <w:left w:val="single" w:sz="2" w:space="0" w:color="000000"/>
          <w:bottom w:val="single" w:sz="2" w:space="1" w:color="000000"/>
          <w:right w:val="single" w:sz="2" w:space="1" w:color="000000"/>
        </w:pBdr>
        <w:suppressAutoHyphens w:val="0"/>
        <w:autoSpaceDE w:val="0"/>
        <w:autoSpaceDN w:val="0"/>
        <w:adjustRightInd w:val="0"/>
        <w:ind w:left="567" w:right="3402"/>
        <w:jc w:val="both"/>
        <w:rPr>
          <w:rFonts w:ascii="Georgia" w:hAnsi="Georgia" w:cs="Georgia"/>
          <w:bCs/>
          <w:sz w:val="16"/>
          <w:szCs w:val="16"/>
          <w:lang w:eastAsia="it-IT"/>
        </w:rPr>
      </w:pPr>
      <w:r w:rsidRPr="00777DA0">
        <w:rPr>
          <w:rFonts w:ascii="Georgia" w:hAnsi="Georgia" w:cs="Georgia"/>
          <w:bCs/>
          <w:sz w:val="16"/>
          <w:szCs w:val="16"/>
          <w:lang w:eastAsia="it-IT"/>
        </w:rPr>
        <w:t>Tel. 041 2440004</w:t>
      </w:r>
    </w:p>
    <w:p w:rsidR="00D05DAB" w:rsidRPr="00777DA0" w:rsidRDefault="00175276" w:rsidP="00D05DAB">
      <w:pPr>
        <w:widowControl w:val="0"/>
        <w:pBdr>
          <w:top w:val="single" w:sz="2" w:space="1" w:color="000000"/>
          <w:left w:val="single" w:sz="2" w:space="0" w:color="000000"/>
          <w:bottom w:val="single" w:sz="2" w:space="1" w:color="000000"/>
          <w:right w:val="single" w:sz="2" w:space="1" w:color="000000"/>
        </w:pBdr>
        <w:suppressAutoHyphens w:val="0"/>
        <w:autoSpaceDE w:val="0"/>
        <w:autoSpaceDN w:val="0"/>
        <w:adjustRightInd w:val="0"/>
        <w:ind w:left="567" w:right="3402"/>
        <w:jc w:val="both"/>
        <w:rPr>
          <w:rFonts w:ascii="Georgia" w:hAnsi="Georgia" w:cs="Georgia"/>
          <w:bCs/>
          <w:sz w:val="16"/>
          <w:szCs w:val="16"/>
          <w:lang w:eastAsia="it-IT"/>
        </w:rPr>
      </w:pPr>
      <w:hyperlink r:id="rId9" w:history="1">
        <w:r w:rsidR="00D05DAB" w:rsidRPr="00777DA0">
          <w:rPr>
            <w:rStyle w:val="Collegamentoipertestuale"/>
            <w:rFonts w:ascii="Georgia" w:hAnsi="Georgia" w:cs="Georgia"/>
            <w:bCs/>
            <w:sz w:val="16"/>
            <w:szCs w:val="16"/>
            <w:lang w:eastAsia="it-IT"/>
          </w:rPr>
          <w:t>www.belleepoquehotelvenice.com</w:t>
        </w:r>
      </w:hyperlink>
    </w:p>
    <w:p w:rsidR="00D05DAB" w:rsidRPr="00CA0F56" w:rsidRDefault="00D05DAB" w:rsidP="00D05DAB">
      <w:pPr>
        <w:widowControl w:val="0"/>
        <w:pBdr>
          <w:top w:val="single" w:sz="2" w:space="1" w:color="000000"/>
          <w:left w:val="single" w:sz="2" w:space="0" w:color="000000"/>
          <w:bottom w:val="single" w:sz="2" w:space="1" w:color="000000"/>
          <w:right w:val="single" w:sz="2" w:space="1" w:color="000000"/>
        </w:pBdr>
        <w:suppressAutoHyphens w:val="0"/>
        <w:autoSpaceDE w:val="0"/>
        <w:autoSpaceDN w:val="0"/>
        <w:adjustRightInd w:val="0"/>
        <w:ind w:left="567" w:right="3402"/>
        <w:jc w:val="both"/>
        <w:rPr>
          <w:rFonts w:ascii="Georgia" w:hAnsi="Georgia" w:cs="Georgia"/>
          <w:b/>
          <w:bCs/>
          <w:sz w:val="18"/>
          <w:szCs w:val="18"/>
          <w:lang w:eastAsia="it-IT"/>
        </w:rPr>
      </w:pPr>
    </w:p>
    <w:p w:rsidR="00D05DAB" w:rsidRPr="00CA0F56" w:rsidRDefault="00D05DAB" w:rsidP="00D05DAB">
      <w:pPr>
        <w:widowControl w:val="0"/>
        <w:pBdr>
          <w:top w:val="single" w:sz="2" w:space="1" w:color="000000"/>
          <w:left w:val="single" w:sz="2" w:space="0" w:color="000000"/>
          <w:bottom w:val="single" w:sz="2" w:space="1" w:color="000000"/>
          <w:right w:val="single" w:sz="2" w:space="1" w:color="000000"/>
        </w:pBdr>
        <w:suppressAutoHyphens w:val="0"/>
        <w:autoSpaceDE w:val="0"/>
        <w:autoSpaceDN w:val="0"/>
        <w:adjustRightInd w:val="0"/>
        <w:ind w:left="567" w:right="3402"/>
        <w:jc w:val="both"/>
        <w:rPr>
          <w:rFonts w:ascii="Georgia" w:hAnsi="Georgia" w:cs="Georgia"/>
          <w:b/>
          <w:bCs/>
          <w:lang w:eastAsia="it-IT"/>
        </w:rPr>
      </w:pPr>
      <w:r w:rsidRPr="00CA0F56">
        <w:rPr>
          <w:rFonts w:ascii="Georgia" w:hAnsi="Georgia" w:cs="Georgia"/>
          <w:b/>
          <w:bCs/>
          <w:noProof/>
          <w:lang w:eastAsia="it-IT"/>
        </w:rPr>
        <w:drawing>
          <wp:inline distT="0" distB="0" distL="0" distR="0" wp14:anchorId="757BB298" wp14:editId="257F5C4B">
            <wp:extent cx="1383527" cy="1026159"/>
            <wp:effectExtent l="0" t="0" r="7620" b="3175"/>
            <wp:docPr id="4" name="Immagine 4" descr="http://www.veneziaalberghi.net/adm/foto/medium/65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neziaalberghi.net/adm/foto/medium/6521_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5777" cy="1050079"/>
                    </a:xfrm>
                    <a:prstGeom prst="rect">
                      <a:avLst/>
                    </a:prstGeom>
                    <a:noFill/>
                    <a:ln>
                      <a:noFill/>
                    </a:ln>
                  </pic:spPr>
                </pic:pic>
              </a:graphicData>
            </a:graphic>
          </wp:inline>
        </w:drawing>
      </w:r>
    </w:p>
    <w:p w:rsidR="00D05DAB" w:rsidRDefault="00D05DAB" w:rsidP="00D05DAB">
      <w:pPr>
        <w:widowControl w:val="0"/>
        <w:pBdr>
          <w:top w:val="single" w:sz="2" w:space="1" w:color="000000"/>
          <w:left w:val="single" w:sz="2" w:space="0" w:color="000000"/>
          <w:bottom w:val="single" w:sz="2" w:space="1" w:color="000000"/>
          <w:right w:val="single" w:sz="2" w:space="1" w:color="000000"/>
        </w:pBdr>
        <w:suppressAutoHyphens w:val="0"/>
        <w:autoSpaceDE w:val="0"/>
        <w:autoSpaceDN w:val="0"/>
        <w:adjustRightInd w:val="0"/>
        <w:ind w:left="567" w:right="3402"/>
        <w:jc w:val="both"/>
        <w:rPr>
          <w:rFonts w:ascii="Georgia" w:hAnsi="Georgia" w:cs="Georgia"/>
          <w:b/>
          <w:bCs/>
          <w:lang w:eastAsia="it-IT"/>
        </w:rPr>
      </w:pPr>
    </w:p>
    <w:p w:rsidR="003974E9" w:rsidRPr="003974E9" w:rsidRDefault="003974E9" w:rsidP="00D05DAB">
      <w:pPr>
        <w:widowControl w:val="0"/>
        <w:pBdr>
          <w:top w:val="single" w:sz="2" w:space="1" w:color="000000"/>
          <w:left w:val="single" w:sz="2" w:space="0" w:color="000000"/>
          <w:bottom w:val="single" w:sz="2" w:space="1" w:color="000000"/>
          <w:right w:val="single" w:sz="2" w:space="1" w:color="000000"/>
        </w:pBdr>
        <w:suppressAutoHyphens w:val="0"/>
        <w:autoSpaceDE w:val="0"/>
        <w:autoSpaceDN w:val="0"/>
        <w:adjustRightInd w:val="0"/>
        <w:ind w:left="567" w:right="3402"/>
        <w:jc w:val="both"/>
        <w:rPr>
          <w:rFonts w:ascii="Georgia" w:hAnsi="Georgia" w:cs="Georgia"/>
          <w:bCs/>
          <w:lang w:eastAsia="it-IT"/>
        </w:rPr>
      </w:pPr>
      <w:r w:rsidRPr="003974E9">
        <w:rPr>
          <w:rFonts w:ascii="Georgia" w:hAnsi="Georgia" w:cs="Georgia"/>
          <w:bCs/>
          <w:lang w:eastAsia="it-IT"/>
        </w:rPr>
        <w:t>Tassa di soggiorno € 3,50 a persona a notte</w:t>
      </w:r>
    </w:p>
    <w:p w:rsidR="003974E9" w:rsidRPr="003974E9" w:rsidRDefault="003974E9" w:rsidP="00D05DAB">
      <w:pPr>
        <w:widowControl w:val="0"/>
        <w:pBdr>
          <w:top w:val="single" w:sz="2" w:space="1" w:color="000000"/>
          <w:left w:val="single" w:sz="2" w:space="0" w:color="000000"/>
          <w:bottom w:val="single" w:sz="2" w:space="1" w:color="000000"/>
          <w:right w:val="single" w:sz="2" w:space="1" w:color="000000"/>
        </w:pBdr>
        <w:suppressAutoHyphens w:val="0"/>
        <w:autoSpaceDE w:val="0"/>
        <w:autoSpaceDN w:val="0"/>
        <w:adjustRightInd w:val="0"/>
        <w:ind w:left="567" w:right="3402"/>
        <w:jc w:val="both"/>
        <w:rPr>
          <w:rFonts w:ascii="Georgia" w:hAnsi="Georgia" w:cs="Georgia"/>
          <w:bCs/>
          <w:lang w:eastAsia="it-IT"/>
        </w:rPr>
      </w:pPr>
    </w:p>
    <w:p w:rsidR="003974E9" w:rsidRPr="003974E9" w:rsidRDefault="003974E9" w:rsidP="00D05DAB">
      <w:pPr>
        <w:widowControl w:val="0"/>
        <w:pBdr>
          <w:top w:val="single" w:sz="2" w:space="1" w:color="000000"/>
          <w:left w:val="single" w:sz="2" w:space="0" w:color="000000"/>
          <w:bottom w:val="single" w:sz="2" w:space="1" w:color="000000"/>
          <w:right w:val="single" w:sz="2" w:space="1" w:color="000000"/>
        </w:pBdr>
        <w:suppressAutoHyphens w:val="0"/>
        <w:autoSpaceDE w:val="0"/>
        <w:autoSpaceDN w:val="0"/>
        <w:adjustRightInd w:val="0"/>
        <w:ind w:left="567" w:right="3402"/>
        <w:jc w:val="both"/>
        <w:rPr>
          <w:rFonts w:ascii="Georgia" w:hAnsi="Georgia" w:cs="Georgia"/>
          <w:bCs/>
          <w:lang w:eastAsia="it-IT"/>
        </w:rPr>
      </w:pPr>
      <w:r w:rsidRPr="003974E9">
        <w:rPr>
          <w:rFonts w:ascii="Georgia" w:hAnsi="Georgia" w:cs="Georgia"/>
          <w:bCs/>
          <w:lang w:eastAsia="it-IT"/>
        </w:rPr>
        <w:t>CAUZIONE € 15,00 a studente</w:t>
      </w:r>
    </w:p>
    <w:p w:rsidR="003974E9" w:rsidRPr="00CA0F56" w:rsidRDefault="003974E9" w:rsidP="00D05DAB">
      <w:pPr>
        <w:widowControl w:val="0"/>
        <w:pBdr>
          <w:top w:val="single" w:sz="2" w:space="1" w:color="000000"/>
          <w:left w:val="single" w:sz="2" w:space="0" w:color="000000"/>
          <w:bottom w:val="single" w:sz="2" w:space="1" w:color="000000"/>
          <w:right w:val="single" w:sz="2" w:space="1" w:color="000000"/>
        </w:pBdr>
        <w:suppressAutoHyphens w:val="0"/>
        <w:autoSpaceDE w:val="0"/>
        <w:autoSpaceDN w:val="0"/>
        <w:adjustRightInd w:val="0"/>
        <w:ind w:left="567" w:right="3402"/>
        <w:jc w:val="both"/>
        <w:rPr>
          <w:rFonts w:ascii="Georgia" w:hAnsi="Georgia" w:cs="Georgia"/>
          <w:b/>
          <w:bCs/>
          <w:lang w:eastAsia="it-IT"/>
        </w:rPr>
      </w:pPr>
    </w:p>
    <w:p w:rsidR="00D05DAB" w:rsidRPr="00CA0F56" w:rsidRDefault="00D05DAB" w:rsidP="00D05DAB">
      <w:pPr>
        <w:widowControl w:val="0"/>
        <w:suppressAutoHyphens w:val="0"/>
        <w:autoSpaceDE w:val="0"/>
        <w:autoSpaceDN w:val="0"/>
        <w:adjustRightInd w:val="0"/>
        <w:jc w:val="both"/>
        <w:rPr>
          <w:rFonts w:ascii="Georgia" w:hAnsi="Georgia" w:cs="Georgia"/>
          <w:sz w:val="6"/>
          <w:szCs w:val="6"/>
          <w:lang w:eastAsia="it-IT"/>
        </w:rPr>
      </w:pPr>
    </w:p>
    <w:p w:rsidR="00D05DAB" w:rsidRDefault="00D05DAB" w:rsidP="00D05DAB">
      <w:pPr>
        <w:rPr>
          <w:rFonts w:ascii="Georgia" w:eastAsiaTheme="minorHAnsi" w:hAnsi="Georgia"/>
        </w:rPr>
      </w:pPr>
    </w:p>
    <w:p w:rsidR="00D05DAB" w:rsidRDefault="00D05DAB" w:rsidP="00D05DAB">
      <w:pPr>
        <w:rPr>
          <w:rFonts w:ascii="Georgia" w:eastAsiaTheme="minorHAnsi" w:hAnsi="Georgia"/>
        </w:rPr>
      </w:pPr>
    </w:p>
    <w:p w:rsidR="006C524D" w:rsidRPr="006C524D" w:rsidRDefault="006C524D" w:rsidP="00D07A23">
      <w:pPr>
        <w:rPr>
          <w:rFonts w:ascii="Georgia" w:eastAsiaTheme="minorHAnsi" w:hAnsi="Georgia"/>
        </w:rPr>
      </w:pPr>
    </w:p>
    <w:sectPr w:rsidR="006C524D" w:rsidRPr="006C524D" w:rsidSect="00A01E4F">
      <w:headerReference w:type="default" r:id="rId11"/>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76" w:rsidRDefault="00175276" w:rsidP="00A01E4F">
      <w:r>
        <w:separator/>
      </w:r>
    </w:p>
  </w:endnote>
  <w:endnote w:type="continuationSeparator" w:id="0">
    <w:p w:rsidR="00175276" w:rsidRDefault="00175276" w:rsidP="00A0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altName w:val="Georgia"/>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76" w:rsidRDefault="00175276" w:rsidP="00A01E4F">
      <w:r>
        <w:separator/>
      </w:r>
    </w:p>
  </w:footnote>
  <w:footnote w:type="continuationSeparator" w:id="0">
    <w:p w:rsidR="00175276" w:rsidRDefault="00175276" w:rsidP="00A01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25" w:rsidRDefault="007B4025">
    <w:pPr>
      <w:pStyle w:val="Intestazione"/>
    </w:pPr>
    <w:r>
      <w:rPr>
        <w:noProof/>
        <w:lang w:eastAsia="it-IT"/>
      </w:rPr>
      <w:drawing>
        <wp:anchor distT="0" distB="0" distL="114300" distR="114300" simplePos="0" relativeHeight="251658240" behindDoc="0" locked="0" layoutInCell="1" allowOverlap="1">
          <wp:simplePos x="0" y="0"/>
          <wp:positionH relativeFrom="column">
            <wp:posOffset>-720090</wp:posOffset>
          </wp:positionH>
          <wp:positionV relativeFrom="paragraph">
            <wp:posOffset>-260350</wp:posOffset>
          </wp:positionV>
          <wp:extent cx="7572375" cy="1514475"/>
          <wp:effectExtent l="0" t="0" r="9525"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lio fattura_intestazione.jpg"/>
                  <pic:cNvPicPr/>
                </pic:nvPicPr>
                <pic:blipFill>
                  <a:blip r:embed="rId1" cstate="print">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572375" cy="1514475"/>
                  </a:xfrm>
                  <a:prstGeom prst="rect">
                    <a:avLst/>
                  </a:prstGeom>
                  <a:gradFill>
                    <a:gsLst>
                      <a:gs pos="0">
                        <a:schemeClr val="accent1">
                          <a:tint val="66000"/>
                          <a:satMod val="160000"/>
                        </a:schemeClr>
                      </a:gs>
                      <a:gs pos="50000">
                        <a:schemeClr val="accent1">
                          <a:tint val="44500"/>
                          <a:satMod val="160000"/>
                          <a:alpha val="41000"/>
                        </a:schemeClr>
                      </a:gs>
                      <a:gs pos="100000">
                        <a:schemeClr val="accent1">
                          <a:tint val="23500"/>
                          <a:satMod val="160000"/>
                        </a:schemeClr>
                      </a:gs>
                    </a:gsLst>
                    <a:lin ang="5400000" scaled="0"/>
                  </a:gra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E65E1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2"/>
    <w:multiLevelType w:val="multilevel"/>
    <w:tmpl w:val="00000002"/>
    <w:name w:val="WW8Num2"/>
    <w:lvl w:ilvl="0">
      <w:start w:val="1"/>
      <w:numFmt w:val="bullet"/>
      <w:lvlText w:val=""/>
      <w:lvlJc w:val="left"/>
      <w:pPr>
        <w:tabs>
          <w:tab w:val="num" w:pos="227"/>
        </w:tabs>
        <w:ind w:left="227" w:hanging="227"/>
      </w:pPr>
      <w:rPr>
        <w:rFonts w:ascii="Wingdings" w:hAnsi="Wingdings"/>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nsid w:val="0A96559B"/>
    <w:multiLevelType w:val="hybridMultilevel"/>
    <w:tmpl w:val="099631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A17BE8"/>
    <w:multiLevelType w:val="hybridMultilevel"/>
    <w:tmpl w:val="A210A69C"/>
    <w:lvl w:ilvl="0" w:tplc="04100001">
      <w:start w:val="1"/>
      <w:numFmt w:val="bullet"/>
      <w:lvlText w:val=""/>
      <w:lvlJc w:val="left"/>
      <w:pPr>
        <w:tabs>
          <w:tab w:val="num" w:pos="1004"/>
        </w:tabs>
        <w:ind w:left="1004" w:hanging="360"/>
      </w:pPr>
      <w:rPr>
        <w:rFonts w:ascii="Symbol" w:hAnsi="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6">
    <w:nsid w:val="10E847AB"/>
    <w:multiLevelType w:val="hybridMultilevel"/>
    <w:tmpl w:val="A67A0778"/>
    <w:lvl w:ilvl="0" w:tplc="DAF0A8D6">
      <w:start w:val="1"/>
      <w:numFmt w:val="decimal"/>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905C5B"/>
    <w:multiLevelType w:val="hybridMultilevel"/>
    <w:tmpl w:val="29CE2A6E"/>
    <w:lvl w:ilvl="0" w:tplc="F14CA714">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9A5F99"/>
    <w:multiLevelType w:val="hybridMultilevel"/>
    <w:tmpl w:val="9BE66F70"/>
    <w:lvl w:ilvl="0" w:tplc="04100001">
      <w:start w:val="1"/>
      <w:numFmt w:val="bullet"/>
      <w:lvlText w:val=""/>
      <w:lvlJc w:val="left"/>
      <w:pPr>
        <w:tabs>
          <w:tab w:val="num" w:pos="1004"/>
        </w:tabs>
        <w:ind w:left="1004" w:hanging="360"/>
      </w:pPr>
      <w:rPr>
        <w:rFonts w:ascii="Symbol" w:hAnsi="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9">
    <w:nsid w:val="1B1811D6"/>
    <w:multiLevelType w:val="hybridMultilevel"/>
    <w:tmpl w:val="CB62078E"/>
    <w:lvl w:ilvl="0" w:tplc="04100003">
      <w:start w:val="1"/>
      <w:numFmt w:val="bullet"/>
      <w:lvlText w:val="o"/>
      <w:lvlJc w:val="left"/>
      <w:pPr>
        <w:ind w:left="720" w:hanging="360"/>
      </w:pPr>
      <w:rPr>
        <w:rFonts w:ascii="Courier New" w:hAnsi="Courier New"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53C2CB6"/>
    <w:multiLevelType w:val="hybridMultilevel"/>
    <w:tmpl w:val="862EFD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82F466F"/>
    <w:multiLevelType w:val="hybridMultilevel"/>
    <w:tmpl w:val="039A851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A2C12CD"/>
    <w:multiLevelType w:val="hybridMultilevel"/>
    <w:tmpl w:val="D3283A76"/>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2C2D7318"/>
    <w:multiLevelType w:val="hybridMultilevel"/>
    <w:tmpl w:val="6E8C7D36"/>
    <w:lvl w:ilvl="0" w:tplc="50B8253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AD204A"/>
    <w:multiLevelType w:val="hybridMultilevel"/>
    <w:tmpl w:val="CD56D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12D2048"/>
    <w:multiLevelType w:val="multilevel"/>
    <w:tmpl w:val="6A187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7F6158"/>
    <w:multiLevelType w:val="hybridMultilevel"/>
    <w:tmpl w:val="7FAA14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420F45"/>
    <w:multiLevelType w:val="hybridMultilevel"/>
    <w:tmpl w:val="F9FE490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4C8E2111"/>
    <w:multiLevelType w:val="hybridMultilevel"/>
    <w:tmpl w:val="F384B46A"/>
    <w:lvl w:ilvl="0" w:tplc="D7C2A9F0">
      <w:start w:val="1"/>
      <w:numFmt w:val="decimal"/>
      <w:lvlText w:val="%1)"/>
      <w:lvlJc w:val="left"/>
      <w:pPr>
        <w:ind w:left="644" w:hanging="360"/>
      </w:pPr>
      <w:rPr>
        <w:rFonts w:hint="default"/>
        <w:w w:val="99"/>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4FCB5726"/>
    <w:multiLevelType w:val="hybridMultilevel"/>
    <w:tmpl w:val="23B6573A"/>
    <w:lvl w:ilvl="0" w:tplc="0410000B">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0">
    <w:nsid w:val="528D314F"/>
    <w:multiLevelType w:val="hybridMultilevel"/>
    <w:tmpl w:val="D0142C26"/>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32B6579"/>
    <w:multiLevelType w:val="hybridMultilevel"/>
    <w:tmpl w:val="1AC67A6E"/>
    <w:lvl w:ilvl="0" w:tplc="6E065D34">
      <w:start w:val="13"/>
      <w:numFmt w:val="bullet"/>
      <w:lvlText w:val="-"/>
      <w:lvlJc w:val="left"/>
      <w:pPr>
        <w:ind w:left="361" w:hanging="360"/>
      </w:pPr>
      <w:rPr>
        <w:rFonts w:ascii="Arial" w:eastAsia="Calibri" w:hAnsi="Arial" w:cs="Arial" w:hint="default"/>
      </w:rPr>
    </w:lvl>
    <w:lvl w:ilvl="1" w:tplc="04100003" w:tentative="1">
      <w:start w:val="1"/>
      <w:numFmt w:val="bullet"/>
      <w:lvlText w:val="o"/>
      <w:lvlJc w:val="left"/>
      <w:pPr>
        <w:ind w:left="1081" w:hanging="360"/>
      </w:pPr>
      <w:rPr>
        <w:rFonts w:ascii="Courier New" w:hAnsi="Courier New" w:cs="Courier New"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cs="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cs="Courier New" w:hint="default"/>
      </w:rPr>
    </w:lvl>
    <w:lvl w:ilvl="8" w:tplc="04100005" w:tentative="1">
      <w:start w:val="1"/>
      <w:numFmt w:val="bullet"/>
      <w:lvlText w:val=""/>
      <w:lvlJc w:val="left"/>
      <w:pPr>
        <w:ind w:left="6121" w:hanging="360"/>
      </w:pPr>
      <w:rPr>
        <w:rFonts w:ascii="Wingdings" w:hAnsi="Wingdings" w:hint="default"/>
      </w:rPr>
    </w:lvl>
  </w:abstractNum>
  <w:abstractNum w:abstractNumId="22">
    <w:nsid w:val="5C974A3C"/>
    <w:multiLevelType w:val="hybridMultilevel"/>
    <w:tmpl w:val="4AE8348A"/>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nsid w:val="5D0F5E4C"/>
    <w:multiLevelType w:val="hybridMultilevel"/>
    <w:tmpl w:val="A54CC64A"/>
    <w:lvl w:ilvl="0" w:tplc="3BE65DE6">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CF540DE"/>
    <w:multiLevelType w:val="hybridMultilevel"/>
    <w:tmpl w:val="94DEA3DC"/>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5">
    <w:nsid w:val="6D27370C"/>
    <w:multiLevelType w:val="hybridMultilevel"/>
    <w:tmpl w:val="3EB62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727677B"/>
    <w:multiLevelType w:val="hybridMultilevel"/>
    <w:tmpl w:val="2BB29F2A"/>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788D1C55"/>
    <w:multiLevelType w:val="hybridMultilevel"/>
    <w:tmpl w:val="3E9A2BCE"/>
    <w:name w:val="RTF_Num 1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7B9558AE"/>
    <w:multiLevelType w:val="hybridMultilevel"/>
    <w:tmpl w:val="187A7372"/>
    <w:lvl w:ilvl="0" w:tplc="1B6A3A2C">
      <w:start w:val="2"/>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13"/>
  </w:num>
  <w:num w:numId="3">
    <w:abstractNumId w:val="9"/>
  </w:num>
  <w:num w:numId="4">
    <w:abstractNumId w:val="18"/>
  </w:num>
  <w:num w:numId="5">
    <w:abstractNumId w:val="14"/>
  </w:num>
  <w:num w:numId="6">
    <w:abstractNumId w:val="25"/>
  </w:num>
  <w:num w:numId="7">
    <w:abstractNumId w:val="21"/>
  </w:num>
  <w:num w:numId="8">
    <w:abstractNumId w:val="23"/>
  </w:num>
  <w:num w:numId="9">
    <w:abstractNumId w:val="6"/>
  </w:num>
  <w:num w:numId="10">
    <w:abstractNumId w:val="16"/>
  </w:num>
  <w:num w:numId="11">
    <w:abstractNumId w:val="4"/>
  </w:num>
  <w:num w:numId="12">
    <w:abstractNumId w:val="10"/>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6"/>
  </w:num>
  <w:num w:numId="18">
    <w:abstractNumId w:val="1"/>
    <w:lvlOverride w:ilvl="0">
      <w:startOverride w:val="1"/>
    </w:lvlOverride>
  </w:num>
  <w:num w:numId="19">
    <w:abstractNumId w:val="19"/>
  </w:num>
  <w:num w:numId="20">
    <w:abstractNumId w:val="2"/>
  </w:num>
  <w:num w:numId="21">
    <w:abstractNumId w:val="1"/>
  </w:num>
  <w:num w:numId="22">
    <w:abstractNumId w:val="8"/>
  </w:num>
  <w:num w:numId="23">
    <w:abstractNumId w:val="5"/>
  </w:num>
  <w:num w:numId="24">
    <w:abstractNumId w:val="0"/>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
  </w:num>
  <w:num w:numId="29">
    <w:abstractNumId w:val="7"/>
  </w:num>
  <w:num w:numId="30">
    <w:abstractNumId w:val="20"/>
  </w:num>
  <w:num w:numId="31">
    <w:abstractNumId w:val="12"/>
  </w:num>
  <w:num w:numId="32">
    <w:abstractNumId w:val="3"/>
  </w:num>
  <w:num w:numId="33">
    <w:abstractNumId w:val="15"/>
  </w:num>
  <w:num w:numId="34">
    <w:abstractNumId w:val="11"/>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4F"/>
    <w:rsid w:val="00012A22"/>
    <w:rsid w:val="00014DEC"/>
    <w:rsid w:val="00017967"/>
    <w:rsid w:val="000442E7"/>
    <w:rsid w:val="00047ED3"/>
    <w:rsid w:val="00072FA2"/>
    <w:rsid w:val="000A5104"/>
    <w:rsid w:val="000A62EF"/>
    <w:rsid w:val="000C6A36"/>
    <w:rsid w:val="000E0170"/>
    <w:rsid w:val="000F7701"/>
    <w:rsid w:val="001132C1"/>
    <w:rsid w:val="00114832"/>
    <w:rsid w:val="001172FD"/>
    <w:rsid w:val="00131D6C"/>
    <w:rsid w:val="00175276"/>
    <w:rsid w:val="0017739E"/>
    <w:rsid w:val="00180B79"/>
    <w:rsid w:val="001A3439"/>
    <w:rsid w:val="001B1852"/>
    <w:rsid w:val="001C23D5"/>
    <w:rsid w:val="001D1F9C"/>
    <w:rsid w:val="001E1096"/>
    <w:rsid w:val="001E2B17"/>
    <w:rsid w:val="00200A74"/>
    <w:rsid w:val="00202EB1"/>
    <w:rsid w:val="002034A0"/>
    <w:rsid w:val="00220368"/>
    <w:rsid w:val="002229BD"/>
    <w:rsid w:val="00232234"/>
    <w:rsid w:val="002513C0"/>
    <w:rsid w:val="00264725"/>
    <w:rsid w:val="00280587"/>
    <w:rsid w:val="00286F79"/>
    <w:rsid w:val="00292721"/>
    <w:rsid w:val="002F0DD7"/>
    <w:rsid w:val="002F6F30"/>
    <w:rsid w:val="00306B35"/>
    <w:rsid w:val="003101C9"/>
    <w:rsid w:val="00310947"/>
    <w:rsid w:val="003641D6"/>
    <w:rsid w:val="00370BA4"/>
    <w:rsid w:val="003746EE"/>
    <w:rsid w:val="00384D06"/>
    <w:rsid w:val="00384E3C"/>
    <w:rsid w:val="003974E9"/>
    <w:rsid w:val="003A301D"/>
    <w:rsid w:val="003B78C8"/>
    <w:rsid w:val="003D2F95"/>
    <w:rsid w:val="00431F84"/>
    <w:rsid w:val="00442D4A"/>
    <w:rsid w:val="00446E73"/>
    <w:rsid w:val="00475549"/>
    <w:rsid w:val="00546B6E"/>
    <w:rsid w:val="00546F26"/>
    <w:rsid w:val="0055119B"/>
    <w:rsid w:val="00583576"/>
    <w:rsid w:val="005B681A"/>
    <w:rsid w:val="005C26E4"/>
    <w:rsid w:val="005C6D78"/>
    <w:rsid w:val="005D60F0"/>
    <w:rsid w:val="005E4ABA"/>
    <w:rsid w:val="005F50DE"/>
    <w:rsid w:val="00605EDE"/>
    <w:rsid w:val="00616663"/>
    <w:rsid w:val="0062728A"/>
    <w:rsid w:val="0066068F"/>
    <w:rsid w:val="00665CB0"/>
    <w:rsid w:val="00676267"/>
    <w:rsid w:val="0069068B"/>
    <w:rsid w:val="00697DCD"/>
    <w:rsid w:val="006A7761"/>
    <w:rsid w:val="006C524D"/>
    <w:rsid w:val="006D4082"/>
    <w:rsid w:val="006D641D"/>
    <w:rsid w:val="006E6992"/>
    <w:rsid w:val="006E76A0"/>
    <w:rsid w:val="006F57EC"/>
    <w:rsid w:val="00743768"/>
    <w:rsid w:val="007800DA"/>
    <w:rsid w:val="00786750"/>
    <w:rsid w:val="007B4025"/>
    <w:rsid w:val="007D491D"/>
    <w:rsid w:val="00810DD2"/>
    <w:rsid w:val="00814707"/>
    <w:rsid w:val="0082291D"/>
    <w:rsid w:val="00824F51"/>
    <w:rsid w:val="0084678C"/>
    <w:rsid w:val="0086575B"/>
    <w:rsid w:val="00887845"/>
    <w:rsid w:val="00896EAF"/>
    <w:rsid w:val="008D2B81"/>
    <w:rsid w:val="008D5504"/>
    <w:rsid w:val="009032FC"/>
    <w:rsid w:val="00913680"/>
    <w:rsid w:val="00942391"/>
    <w:rsid w:val="009545B6"/>
    <w:rsid w:val="0097156A"/>
    <w:rsid w:val="009A7F3C"/>
    <w:rsid w:val="009B742A"/>
    <w:rsid w:val="009C03B4"/>
    <w:rsid w:val="009C43AD"/>
    <w:rsid w:val="009D1740"/>
    <w:rsid w:val="009D79FD"/>
    <w:rsid w:val="009E0E5C"/>
    <w:rsid w:val="00A01E4F"/>
    <w:rsid w:val="00A02D76"/>
    <w:rsid w:val="00A1063C"/>
    <w:rsid w:val="00A20B8B"/>
    <w:rsid w:val="00A4437B"/>
    <w:rsid w:val="00A45346"/>
    <w:rsid w:val="00A4745B"/>
    <w:rsid w:val="00A63439"/>
    <w:rsid w:val="00A813A6"/>
    <w:rsid w:val="00AB2405"/>
    <w:rsid w:val="00AB2EFC"/>
    <w:rsid w:val="00AC1AF1"/>
    <w:rsid w:val="00AC1B4B"/>
    <w:rsid w:val="00AD46C4"/>
    <w:rsid w:val="00AE11C3"/>
    <w:rsid w:val="00B06970"/>
    <w:rsid w:val="00B1117E"/>
    <w:rsid w:val="00B13452"/>
    <w:rsid w:val="00B20EE2"/>
    <w:rsid w:val="00B24338"/>
    <w:rsid w:val="00B55E8D"/>
    <w:rsid w:val="00B61CEE"/>
    <w:rsid w:val="00B76442"/>
    <w:rsid w:val="00B81F03"/>
    <w:rsid w:val="00B84633"/>
    <w:rsid w:val="00B92274"/>
    <w:rsid w:val="00BA2FDE"/>
    <w:rsid w:val="00BE29E5"/>
    <w:rsid w:val="00C00CD8"/>
    <w:rsid w:val="00C3000D"/>
    <w:rsid w:val="00C30C7B"/>
    <w:rsid w:val="00C451A6"/>
    <w:rsid w:val="00C476B6"/>
    <w:rsid w:val="00C7212E"/>
    <w:rsid w:val="00C810CB"/>
    <w:rsid w:val="00CA0B74"/>
    <w:rsid w:val="00CB4BEF"/>
    <w:rsid w:val="00CD302A"/>
    <w:rsid w:val="00CD3467"/>
    <w:rsid w:val="00CE3DEE"/>
    <w:rsid w:val="00CE5422"/>
    <w:rsid w:val="00D055AC"/>
    <w:rsid w:val="00D05DAB"/>
    <w:rsid w:val="00D07A23"/>
    <w:rsid w:val="00D46AE6"/>
    <w:rsid w:val="00D477F2"/>
    <w:rsid w:val="00D57BD7"/>
    <w:rsid w:val="00D65836"/>
    <w:rsid w:val="00D66475"/>
    <w:rsid w:val="00DA3E03"/>
    <w:rsid w:val="00DB27D2"/>
    <w:rsid w:val="00DC5C45"/>
    <w:rsid w:val="00DD01E2"/>
    <w:rsid w:val="00E0474B"/>
    <w:rsid w:val="00E05F37"/>
    <w:rsid w:val="00E062B0"/>
    <w:rsid w:val="00E32579"/>
    <w:rsid w:val="00E53A76"/>
    <w:rsid w:val="00E633CB"/>
    <w:rsid w:val="00E7696E"/>
    <w:rsid w:val="00E87A01"/>
    <w:rsid w:val="00EA669C"/>
    <w:rsid w:val="00EB5FB6"/>
    <w:rsid w:val="00EC047C"/>
    <w:rsid w:val="00EC6352"/>
    <w:rsid w:val="00EC7042"/>
    <w:rsid w:val="00EF6DC9"/>
    <w:rsid w:val="00F00F91"/>
    <w:rsid w:val="00F16290"/>
    <w:rsid w:val="00F42817"/>
    <w:rsid w:val="00F505E0"/>
    <w:rsid w:val="00F5141E"/>
    <w:rsid w:val="00F61403"/>
    <w:rsid w:val="00F61AE0"/>
    <w:rsid w:val="00F94819"/>
    <w:rsid w:val="00FA76E1"/>
    <w:rsid w:val="00FD2978"/>
    <w:rsid w:val="00FE4A5F"/>
    <w:rsid w:val="00FE5FC5"/>
    <w:rsid w:val="00FF0AA5"/>
    <w:rsid w:val="00FF6FE4"/>
    <w:rsid w:val="00FF7F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Cs w:val="24"/>
        <w:lang w:val="it-IT"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E5C"/>
    <w:pPr>
      <w:suppressAutoHyphens/>
      <w:spacing w:line="240" w:lineRule="auto"/>
      <w:jc w:val="left"/>
    </w:pPr>
    <w:rPr>
      <w:rFonts w:ascii="Times New Roman" w:eastAsia="Times New Roman" w:hAnsi="Times New Roman" w:cs="Times New Roman"/>
      <w:szCs w:val="20"/>
      <w:lang w:eastAsia="ar-SA"/>
    </w:rPr>
  </w:style>
  <w:style w:type="paragraph" w:styleId="Titolo1">
    <w:name w:val="heading 1"/>
    <w:basedOn w:val="Normale"/>
    <w:next w:val="Normale"/>
    <w:link w:val="Titolo1Carattere"/>
    <w:uiPriority w:val="99"/>
    <w:qFormat/>
    <w:rsid w:val="0069068B"/>
    <w:pPr>
      <w:keepNext/>
      <w:widowControl w:val="0"/>
      <w:pBdr>
        <w:top w:val="single" w:sz="2" w:space="0" w:color="000000"/>
        <w:left w:val="single" w:sz="2" w:space="0" w:color="000000"/>
        <w:bottom w:val="single" w:sz="2" w:space="0" w:color="000000"/>
        <w:right w:val="single" w:sz="2" w:space="0" w:color="000000"/>
      </w:pBdr>
      <w:suppressAutoHyphens w:val="0"/>
      <w:autoSpaceDE w:val="0"/>
      <w:autoSpaceDN w:val="0"/>
      <w:adjustRightInd w:val="0"/>
      <w:ind w:left="567" w:right="3402"/>
      <w:jc w:val="both"/>
      <w:outlineLvl w:val="0"/>
    </w:pPr>
    <w:rPr>
      <w:rFonts w:ascii="Century Schoolbook" w:hAnsi="Century Schoolbook" w:cs="Century Schoolbook"/>
      <w:b/>
      <w:bCs/>
      <w:sz w:val="16"/>
      <w:szCs w:val="16"/>
      <w:lang w:eastAsia="it-IT"/>
    </w:rPr>
  </w:style>
  <w:style w:type="paragraph" w:styleId="Titolo4">
    <w:name w:val="heading 4"/>
    <w:basedOn w:val="Normale"/>
    <w:next w:val="Normale"/>
    <w:link w:val="Titolo4Carattere"/>
    <w:uiPriority w:val="9"/>
    <w:semiHidden/>
    <w:unhideWhenUsed/>
    <w:qFormat/>
    <w:rsid w:val="00D46A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1E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1E4F"/>
    <w:rPr>
      <w:rFonts w:ascii="Tahoma" w:hAnsi="Tahoma" w:cs="Tahoma"/>
      <w:sz w:val="16"/>
      <w:szCs w:val="16"/>
    </w:rPr>
  </w:style>
  <w:style w:type="paragraph" w:styleId="Nessunaspaziatura">
    <w:name w:val="No Spacing"/>
    <w:link w:val="NessunaspaziaturaCarattere"/>
    <w:uiPriority w:val="1"/>
    <w:qFormat/>
    <w:rsid w:val="00A01E4F"/>
    <w:pPr>
      <w:spacing w:line="240" w:lineRule="auto"/>
      <w:jc w:val="left"/>
    </w:pPr>
    <w:rPr>
      <w:rFonts w:asciiTheme="minorHAnsi" w:eastAsiaTheme="minorEastAsia" w:hAnsiTheme="minorHAnsi"/>
      <w:sz w:val="22"/>
      <w:szCs w:val="22"/>
      <w:lang w:eastAsia="it-IT"/>
    </w:rPr>
  </w:style>
  <w:style w:type="character" w:customStyle="1" w:styleId="NessunaspaziaturaCarattere">
    <w:name w:val="Nessuna spaziatura Carattere"/>
    <w:basedOn w:val="Carpredefinitoparagrafo"/>
    <w:link w:val="Nessunaspaziatura"/>
    <w:uiPriority w:val="1"/>
    <w:rsid w:val="00A01E4F"/>
    <w:rPr>
      <w:rFonts w:asciiTheme="minorHAnsi" w:eastAsiaTheme="minorEastAsia" w:hAnsiTheme="minorHAnsi"/>
      <w:sz w:val="22"/>
      <w:szCs w:val="22"/>
      <w:lang w:eastAsia="it-IT"/>
    </w:rPr>
  </w:style>
  <w:style w:type="paragraph" w:styleId="Testonotaapidipagina">
    <w:name w:val="footnote text"/>
    <w:basedOn w:val="Normale"/>
    <w:link w:val="TestonotaapidipaginaCarattere"/>
    <w:uiPriority w:val="99"/>
    <w:semiHidden/>
    <w:unhideWhenUsed/>
    <w:rsid w:val="00A01E4F"/>
    <w:pPr>
      <w:suppressAutoHyphens w:val="0"/>
      <w:jc w:val="center"/>
    </w:pPr>
    <w:rPr>
      <w:rFonts w:ascii="Georgia" w:eastAsiaTheme="minorHAnsi" w:hAnsi="Georgia"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A01E4F"/>
    <w:rPr>
      <w:szCs w:val="20"/>
    </w:rPr>
  </w:style>
  <w:style w:type="character" w:styleId="Rimandonotaapidipagina">
    <w:name w:val="footnote reference"/>
    <w:basedOn w:val="Carpredefinitoparagrafo"/>
    <w:uiPriority w:val="99"/>
    <w:semiHidden/>
    <w:unhideWhenUsed/>
    <w:rsid w:val="00A01E4F"/>
    <w:rPr>
      <w:vertAlign w:val="superscript"/>
    </w:rPr>
  </w:style>
  <w:style w:type="paragraph" w:styleId="Intestazione">
    <w:name w:val="header"/>
    <w:basedOn w:val="Normale"/>
    <w:link w:val="IntestazioneCarattere"/>
    <w:unhideWhenUsed/>
    <w:rsid w:val="00A01E4F"/>
    <w:pPr>
      <w:tabs>
        <w:tab w:val="center" w:pos="4819"/>
        <w:tab w:val="right" w:pos="9638"/>
      </w:tabs>
      <w:suppressAutoHyphens w:val="0"/>
      <w:jc w:val="center"/>
    </w:pPr>
    <w:rPr>
      <w:rFonts w:ascii="Georgia" w:eastAsiaTheme="minorHAnsi" w:hAnsi="Georgia" w:cstheme="minorBidi"/>
      <w:szCs w:val="24"/>
      <w:lang w:eastAsia="en-US"/>
    </w:rPr>
  </w:style>
  <w:style w:type="character" w:customStyle="1" w:styleId="IntestazioneCarattere">
    <w:name w:val="Intestazione Carattere"/>
    <w:basedOn w:val="Carpredefinitoparagrafo"/>
    <w:link w:val="Intestazione"/>
    <w:rsid w:val="00A01E4F"/>
  </w:style>
  <w:style w:type="paragraph" w:styleId="Pidipagina">
    <w:name w:val="footer"/>
    <w:basedOn w:val="Normale"/>
    <w:link w:val="PidipaginaCarattere"/>
    <w:uiPriority w:val="99"/>
    <w:unhideWhenUsed/>
    <w:rsid w:val="00A01E4F"/>
    <w:pPr>
      <w:tabs>
        <w:tab w:val="center" w:pos="4819"/>
        <w:tab w:val="right" w:pos="9638"/>
      </w:tabs>
      <w:suppressAutoHyphens w:val="0"/>
      <w:jc w:val="center"/>
    </w:pPr>
    <w:rPr>
      <w:rFonts w:ascii="Georgia" w:eastAsiaTheme="minorHAnsi" w:hAnsi="Georgia" w:cstheme="minorBidi"/>
      <w:szCs w:val="24"/>
      <w:lang w:eastAsia="en-US"/>
    </w:rPr>
  </w:style>
  <w:style w:type="character" w:customStyle="1" w:styleId="PidipaginaCarattere">
    <w:name w:val="Piè di pagina Carattere"/>
    <w:basedOn w:val="Carpredefinitoparagrafo"/>
    <w:link w:val="Pidipagina"/>
    <w:uiPriority w:val="99"/>
    <w:rsid w:val="00A01E4F"/>
  </w:style>
  <w:style w:type="paragraph" w:styleId="Testonormale">
    <w:name w:val="Plain Text"/>
    <w:basedOn w:val="Normale"/>
    <w:link w:val="TestonormaleCarattere"/>
    <w:uiPriority w:val="99"/>
    <w:semiHidden/>
    <w:unhideWhenUsed/>
    <w:rsid w:val="003D2F95"/>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3D2F95"/>
    <w:rPr>
      <w:rFonts w:ascii="Consolas" w:hAnsi="Consolas"/>
      <w:sz w:val="21"/>
      <w:szCs w:val="21"/>
    </w:rPr>
  </w:style>
  <w:style w:type="numbering" w:customStyle="1" w:styleId="Nessunelenco1">
    <w:name w:val="Nessun elenco1"/>
    <w:next w:val="Nessunelenco"/>
    <w:semiHidden/>
    <w:unhideWhenUsed/>
    <w:rsid w:val="00DC5C45"/>
  </w:style>
  <w:style w:type="paragraph" w:styleId="Paragrafoelenco">
    <w:name w:val="List Paragraph"/>
    <w:basedOn w:val="Normale"/>
    <w:uiPriority w:val="34"/>
    <w:qFormat/>
    <w:rsid w:val="00DC5C45"/>
    <w:pPr>
      <w:suppressAutoHyphens w:val="0"/>
      <w:spacing w:after="200" w:line="276" w:lineRule="auto"/>
      <w:ind w:left="708"/>
    </w:pPr>
    <w:rPr>
      <w:rFonts w:ascii="Calibri" w:eastAsia="Calibri" w:hAnsi="Calibri"/>
      <w:sz w:val="22"/>
      <w:szCs w:val="22"/>
      <w:lang w:eastAsia="en-US"/>
    </w:rPr>
  </w:style>
  <w:style w:type="paragraph" w:styleId="Corpotesto">
    <w:name w:val="Body Text"/>
    <w:basedOn w:val="Normale"/>
    <w:link w:val="CorpotestoCarattere"/>
    <w:uiPriority w:val="1"/>
    <w:qFormat/>
    <w:rsid w:val="00DC5C45"/>
    <w:pPr>
      <w:widowControl w:val="0"/>
      <w:suppressAutoHyphens w:val="0"/>
      <w:ind w:left="113"/>
    </w:pPr>
    <w:rPr>
      <w:sz w:val="22"/>
      <w:szCs w:val="22"/>
      <w:lang w:val="en-US" w:eastAsia="en-US"/>
    </w:rPr>
  </w:style>
  <w:style w:type="character" w:customStyle="1" w:styleId="CorpotestoCarattere">
    <w:name w:val="Corpo testo Carattere"/>
    <w:basedOn w:val="Carpredefinitoparagrafo"/>
    <w:link w:val="Corpotesto"/>
    <w:uiPriority w:val="1"/>
    <w:rsid w:val="00DC5C45"/>
    <w:rPr>
      <w:rFonts w:ascii="Times New Roman" w:eastAsia="Times New Roman" w:hAnsi="Times New Roman" w:cs="Times New Roman"/>
      <w:sz w:val="22"/>
      <w:szCs w:val="22"/>
      <w:lang w:val="en-US"/>
    </w:rPr>
  </w:style>
  <w:style w:type="character" w:styleId="Collegamentoipertestuale">
    <w:name w:val="Hyperlink"/>
    <w:basedOn w:val="Carpredefinitoparagrafo"/>
    <w:uiPriority w:val="99"/>
    <w:rsid w:val="00DC5C45"/>
    <w:rPr>
      <w:color w:val="0000FF" w:themeColor="hyperlink"/>
      <w:u w:val="single"/>
    </w:rPr>
  </w:style>
  <w:style w:type="table" w:styleId="Grigliatabella">
    <w:name w:val="Table Grid"/>
    <w:basedOn w:val="Tabellanormale"/>
    <w:uiPriority w:val="59"/>
    <w:rsid w:val="008D2B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9"/>
    <w:rsid w:val="0069068B"/>
    <w:rPr>
      <w:rFonts w:ascii="Century Schoolbook" w:eastAsia="Times New Roman" w:hAnsi="Century Schoolbook" w:cs="Century Schoolbook"/>
      <w:b/>
      <w:bCs/>
      <w:sz w:val="16"/>
      <w:szCs w:val="16"/>
      <w:lang w:eastAsia="it-IT"/>
    </w:rPr>
  </w:style>
  <w:style w:type="character" w:styleId="Enfasicorsivo">
    <w:name w:val="Emphasis"/>
    <w:basedOn w:val="Carpredefinitoparagrafo"/>
    <w:uiPriority w:val="99"/>
    <w:qFormat/>
    <w:rsid w:val="003B78C8"/>
    <w:rPr>
      <w:rFonts w:cs="Times New Roman"/>
      <w:i/>
      <w:iCs/>
    </w:rPr>
  </w:style>
  <w:style w:type="character" w:customStyle="1" w:styleId="StrongEmphasis">
    <w:name w:val="Strong Emphasis"/>
    <w:uiPriority w:val="99"/>
    <w:rsid w:val="003B78C8"/>
    <w:rPr>
      <w:b/>
    </w:rPr>
  </w:style>
  <w:style w:type="character" w:styleId="Enfasigrassetto">
    <w:name w:val="Strong"/>
    <w:basedOn w:val="Carpredefinitoparagrafo"/>
    <w:uiPriority w:val="99"/>
    <w:qFormat/>
    <w:rsid w:val="003B78C8"/>
    <w:rPr>
      <w:rFonts w:cs="Times New Roman"/>
      <w:b/>
      <w:bCs/>
    </w:rPr>
  </w:style>
  <w:style w:type="paragraph" w:styleId="Puntoelenco">
    <w:name w:val="List Bullet"/>
    <w:basedOn w:val="Normale"/>
    <w:semiHidden/>
    <w:unhideWhenUsed/>
    <w:rsid w:val="002F6F30"/>
    <w:pPr>
      <w:numPr>
        <w:numId w:val="24"/>
      </w:numPr>
    </w:pPr>
    <w:rPr>
      <w:sz w:val="24"/>
      <w:szCs w:val="24"/>
    </w:rPr>
  </w:style>
  <w:style w:type="character" w:customStyle="1" w:styleId="apple-converted-space">
    <w:name w:val="apple-converted-space"/>
    <w:basedOn w:val="Carpredefinitoparagrafo"/>
    <w:rsid w:val="002F6F30"/>
  </w:style>
  <w:style w:type="character" w:customStyle="1" w:styleId="country">
    <w:name w:val="country"/>
    <w:basedOn w:val="Carpredefinitoparagrafo"/>
    <w:rsid w:val="002F6F30"/>
  </w:style>
  <w:style w:type="character" w:customStyle="1" w:styleId="Titolo4Carattere">
    <w:name w:val="Titolo 4 Carattere"/>
    <w:basedOn w:val="Carpredefinitoparagrafo"/>
    <w:link w:val="Titolo4"/>
    <w:uiPriority w:val="9"/>
    <w:semiHidden/>
    <w:rsid w:val="00D46AE6"/>
    <w:rPr>
      <w:rFonts w:asciiTheme="majorHAnsi" w:eastAsiaTheme="majorEastAsia" w:hAnsiTheme="majorHAnsi" w:cstheme="majorBidi"/>
      <w:b/>
      <w:bCs/>
      <w:i/>
      <w:iCs/>
      <w:color w:val="4F81BD" w:themeColor="accent1"/>
      <w:szCs w:val="20"/>
      <w:lang w:eastAsia="ar-SA"/>
    </w:rPr>
  </w:style>
  <w:style w:type="paragraph" w:customStyle="1" w:styleId="Default">
    <w:name w:val="Default"/>
    <w:rsid w:val="00B1117E"/>
    <w:pPr>
      <w:autoSpaceDE w:val="0"/>
      <w:autoSpaceDN w:val="0"/>
      <w:adjustRightInd w:val="0"/>
      <w:spacing w:line="240" w:lineRule="auto"/>
      <w:jc w:val="left"/>
    </w:pPr>
    <w:rPr>
      <w:rFonts w:cs="Georgia"/>
      <w:color w:val="000000"/>
      <w:sz w:val="24"/>
    </w:rPr>
  </w:style>
  <w:style w:type="paragraph" w:styleId="PreformattatoHTML">
    <w:name w:val="HTML Preformatted"/>
    <w:basedOn w:val="Normale"/>
    <w:link w:val="PreformattatoHTMLCarattere"/>
    <w:uiPriority w:val="99"/>
    <w:semiHidden/>
    <w:unhideWhenUsed/>
    <w:rsid w:val="005E4ABA"/>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5E4ABA"/>
    <w:rPr>
      <w:rFonts w:ascii="Consolas" w:eastAsia="Times New Roman" w:hAnsi="Consolas" w:cs="Consolas"/>
      <w:szCs w:val="20"/>
      <w:lang w:eastAsia="ar-SA"/>
    </w:rPr>
  </w:style>
  <w:style w:type="table" w:customStyle="1" w:styleId="Grigliatabella1">
    <w:name w:val="Griglia tabella1"/>
    <w:basedOn w:val="Tabellanormale"/>
    <w:next w:val="Grigliatabella"/>
    <w:uiPriority w:val="59"/>
    <w:rsid w:val="00896EAF"/>
    <w:pPr>
      <w:spacing w:line="240" w:lineRule="auto"/>
      <w:jc w:val="left"/>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23223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Cs w:val="24"/>
        <w:lang w:val="it-IT"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E5C"/>
    <w:pPr>
      <w:suppressAutoHyphens/>
      <w:spacing w:line="240" w:lineRule="auto"/>
      <w:jc w:val="left"/>
    </w:pPr>
    <w:rPr>
      <w:rFonts w:ascii="Times New Roman" w:eastAsia="Times New Roman" w:hAnsi="Times New Roman" w:cs="Times New Roman"/>
      <w:szCs w:val="20"/>
      <w:lang w:eastAsia="ar-SA"/>
    </w:rPr>
  </w:style>
  <w:style w:type="paragraph" w:styleId="Titolo1">
    <w:name w:val="heading 1"/>
    <w:basedOn w:val="Normale"/>
    <w:next w:val="Normale"/>
    <w:link w:val="Titolo1Carattere"/>
    <w:uiPriority w:val="99"/>
    <w:qFormat/>
    <w:rsid w:val="0069068B"/>
    <w:pPr>
      <w:keepNext/>
      <w:widowControl w:val="0"/>
      <w:pBdr>
        <w:top w:val="single" w:sz="2" w:space="0" w:color="000000"/>
        <w:left w:val="single" w:sz="2" w:space="0" w:color="000000"/>
        <w:bottom w:val="single" w:sz="2" w:space="0" w:color="000000"/>
        <w:right w:val="single" w:sz="2" w:space="0" w:color="000000"/>
      </w:pBdr>
      <w:suppressAutoHyphens w:val="0"/>
      <w:autoSpaceDE w:val="0"/>
      <w:autoSpaceDN w:val="0"/>
      <w:adjustRightInd w:val="0"/>
      <w:ind w:left="567" w:right="3402"/>
      <w:jc w:val="both"/>
      <w:outlineLvl w:val="0"/>
    </w:pPr>
    <w:rPr>
      <w:rFonts w:ascii="Century Schoolbook" w:hAnsi="Century Schoolbook" w:cs="Century Schoolbook"/>
      <w:b/>
      <w:bCs/>
      <w:sz w:val="16"/>
      <w:szCs w:val="16"/>
      <w:lang w:eastAsia="it-IT"/>
    </w:rPr>
  </w:style>
  <w:style w:type="paragraph" w:styleId="Titolo4">
    <w:name w:val="heading 4"/>
    <w:basedOn w:val="Normale"/>
    <w:next w:val="Normale"/>
    <w:link w:val="Titolo4Carattere"/>
    <w:uiPriority w:val="9"/>
    <w:semiHidden/>
    <w:unhideWhenUsed/>
    <w:qFormat/>
    <w:rsid w:val="00D46A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1E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1E4F"/>
    <w:rPr>
      <w:rFonts w:ascii="Tahoma" w:hAnsi="Tahoma" w:cs="Tahoma"/>
      <w:sz w:val="16"/>
      <w:szCs w:val="16"/>
    </w:rPr>
  </w:style>
  <w:style w:type="paragraph" w:styleId="Nessunaspaziatura">
    <w:name w:val="No Spacing"/>
    <w:link w:val="NessunaspaziaturaCarattere"/>
    <w:uiPriority w:val="1"/>
    <w:qFormat/>
    <w:rsid w:val="00A01E4F"/>
    <w:pPr>
      <w:spacing w:line="240" w:lineRule="auto"/>
      <w:jc w:val="left"/>
    </w:pPr>
    <w:rPr>
      <w:rFonts w:asciiTheme="minorHAnsi" w:eastAsiaTheme="minorEastAsia" w:hAnsiTheme="minorHAnsi"/>
      <w:sz w:val="22"/>
      <w:szCs w:val="22"/>
      <w:lang w:eastAsia="it-IT"/>
    </w:rPr>
  </w:style>
  <w:style w:type="character" w:customStyle="1" w:styleId="NessunaspaziaturaCarattere">
    <w:name w:val="Nessuna spaziatura Carattere"/>
    <w:basedOn w:val="Carpredefinitoparagrafo"/>
    <w:link w:val="Nessunaspaziatura"/>
    <w:uiPriority w:val="1"/>
    <w:rsid w:val="00A01E4F"/>
    <w:rPr>
      <w:rFonts w:asciiTheme="minorHAnsi" w:eastAsiaTheme="minorEastAsia" w:hAnsiTheme="minorHAnsi"/>
      <w:sz w:val="22"/>
      <w:szCs w:val="22"/>
      <w:lang w:eastAsia="it-IT"/>
    </w:rPr>
  </w:style>
  <w:style w:type="paragraph" w:styleId="Testonotaapidipagina">
    <w:name w:val="footnote text"/>
    <w:basedOn w:val="Normale"/>
    <w:link w:val="TestonotaapidipaginaCarattere"/>
    <w:uiPriority w:val="99"/>
    <w:semiHidden/>
    <w:unhideWhenUsed/>
    <w:rsid w:val="00A01E4F"/>
    <w:pPr>
      <w:suppressAutoHyphens w:val="0"/>
      <w:jc w:val="center"/>
    </w:pPr>
    <w:rPr>
      <w:rFonts w:ascii="Georgia" w:eastAsiaTheme="minorHAnsi" w:hAnsi="Georgia"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A01E4F"/>
    <w:rPr>
      <w:szCs w:val="20"/>
    </w:rPr>
  </w:style>
  <w:style w:type="character" w:styleId="Rimandonotaapidipagina">
    <w:name w:val="footnote reference"/>
    <w:basedOn w:val="Carpredefinitoparagrafo"/>
    <w:uiPriority w:val="99"/>
    <w:semiHidden/>
    <w:unhideWhenUsed/>
    <w:rsid w:val="00A01E4F"/>
    <w:rPr>
      <w:vertAlign w:val="superscript"/>
    </w:rPr>
  </w:style>
  <w:style w:type="paragraph" w:styleId="Intestazione">
    <w:name w:val="header"/>
    <w:basedOn w:val="Normale"/>
    <w:link w:val="IntestazioneCarattere"/>
    <w:unhideWhenUsed/>
    <w:rsid w:val="00A01E4F"/>
    <w:pPr>
      <w:tabs>
        <w:tab w:val="center" w:pos="4819"/>
        <w:tab w:val="right" w:pos="9638"/>
      </w:tabs>
      <w:suppressAutoHyphens w:val="0"/>
      <w:jc w:val="center"/>
    </w:pPr>
    <w:rPr>
      <w:rFonts w:ascii="Georgia" w:eastAsiaTheme="minorHAnsi" w:hAnsi="Georgia" w:cstheme="minorBidi"/>
      <w:szCs w:val="24"/>
      <w:lang w:eastAsia="en-US"/>
    </w:rPr>
  </w:style>
  <w:style w:type="character" w:customStyle="1" w:styleId="IntestazioneCarattere">
    <w:name w:val="Intestazione Carattere"/>
    <w:basedOn w:val="Carpredefinitoparagrafo"/>
    <w:link w:val="Intestazione"/>
    <w:rsid w:val="00A01E4F"/>
  </w:style>
  <w:style w:type="paragraph" w:styleId="Pidipagina">
    <w:name w:val="footer"/>
    <w:basedOn w:val="Normale"/>
    <w:link w:val="PidipaginaCarattere"/>
    <w:uiPriority w:val="99"/>
    <w:unhideWhenUsed/>
    <w:rsid w:val="00A01E4F"/>
    <w:pPr>
      <w:tabs>
        <w:tab w:val="center" w:pos="4819"/>
        <w:tab w:val="right" w:pos="9638"/>
      </w:tabs>
      <w:suppressAutoHyphens w:val="0"/>
      <w:jc w:val="center"/>
    </w:pPr>
    <w:rPr>
      <w:rFonts w:ascii="Georgia" w:eastAsiaTheme="minorHAnsi" w:hAnsi="Georgia" w:cstheme="minorBidi"/>
      <w:szCs w:val="24"/>
      <w:lang w:eastAsia="en-US"/>
    </w:rPr>
  </w:style>
  <w:style w:type="character" w:customStyle="1" w:styleId="PidipaginaCarattere">
    <w:name w:val="Piè di pagina Carattere"/>
    <w:basedOn w:val="Carpredefinitoparagrafo"/>
    <w:link w:val="Pidipagina"/>
    <w:uiPriority w:val="99"/>
    <w:rsid w:val="00A01E4F"/>
  </w:style>
  <w:style w:type="paragraph" w:styleId="Testonormale">
    <w:name w:val="Plain Text"/>
    <w:basedOn w:val="Normale"/>
    <w:link w:val="TestonormaleCarattere"/>
    <w:uiPriority w:val="99"/>
    <w:semiHidden/>
    <w:unhideWhenUsed/>
    <w:rsid w:val="003D2F95"/>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3D2F95"/>
    <w:rPr>
      <w:rFonts w:ascii="Consolas" w:hAnsi="Consolas"/>
      <w:sz w:val="21"/>
      <w:szCs w:val="21"/>
    </w:rPr>
  </w:style>
  <w:style w:type="numbering" w:customStyle="1" w:styleId="Nessunelenco1">
    <w:name w:val="Nessun elenco1"/>
    <w:next w:val="Nessunelenco"/>
    <w:semiHidden/>
    <w:unhideWhenUsed/>
    <w:rsid w:val="00DC5C45"/>
  </w:style>
  <w:style w:type="paragraph" w:styleId="Paragrafoelenco">
    <w:name w:val="List Paragraph"/>
    <w:basedOn w:val="Normale"/>
    <w:uiPriority w:val="34"/>
    <w:qFormat/>
    <w:rsid w:val="00DC5C45"/>
    <w:pPr>
      <w:suppressAutoHyphens w:val="0"/>
      <w:spacing w:after="200" w:line="276" w:lineRule="auto"/>
      <w:ind w:left="708"/>
    </w:pPr>
    <w:rPr>
      <w:rFonts w:ascii="Calibri" w:eastAsia="Calibri" w:hAnsi="Calibri"/>
      <w:sz w:val="22"/>
      <w:szCs w:val="22"/>
      <w:lang w:eastAsia="en-US"/>
    </w:rPr>
  </w:style>
  <w:style w:type="paragraph" w:styleId="Corpotesto">
    <w:name w:val="Body Text"/>
    <w:basedOn w:val="Normale"/>
    <w:link w:val="CorpotestoCarattere"/>
    <w:uiPriority w:val="1"/>
    <w:qFormat/>
    <w:rsid w:val="00DC5C45"/>
    <w:pPr>
      <w:widowControl w:val="0"/>
      <w:suppressAutoHyphens w:val="0"/>
      <w:ind w:left="113"/>
    </w:pPr>
    <w:rPr>
      <w:sz w:val="22"/>
      <w:szCs w:val="22"/>
      <w:lang w:val="en-US" w:eastAsia="en-US"/>
    </w:rPr>
  </w:style>
  <w:style w:type="character" w:customStyle="1" w:styleId="CorpotestoCarattere">
    <w:name w:val="Corpo testo Carattere"/>
    <w:basedOn w:val="Carpredefinitoparagrafo"/>
    <w:link w:val="Corpotesto"/>
    <w:uiPriority w:val="1"/>
    <w:rsid w:val="00DC5C45"/>
    <w:rPr>
      <w:rFonts w:ascii="Times New Roman" w:eastAsia="Times New Roman" w:hAnsi="Times New Roman" w:cs="Times New Roman"/>
      <w:sz w:val="22"/>
      <w:szCs w:val="22"/>
      <w:lang w:val="en-US"/>
    </w:rPr>
  </w:style>
  <w:style w:type="character" w:styleId="Collegamentoipertestuale">
    <w:name w:val="Hyperlink"/>
    <w:basedOn w:val="Carpredefinitoparagrafo"/>
    <w:uiPriority w:val="99"/>
    <w:rsid w:val="00DC5C45"/>
    <w:rPr>
      <w:color w:val="0000FF" w:themeColor="hyperlink"/>
      <w:u w:val="single"/>
    </w:rPr>
  </w:style>
  <w:style w:type="table" w:styleId="Grigliatabella">
    <w:name w:val="Table Grid"/>
    <w:basedOn w:val="Tabellanormale"/>
    <w:uiPriority w:val="59"/>
    <w:rsid w:val="008D2B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9"/>
    <w:rsid w:val="0069068B"/>
    <w:rPr>
      <w:rFonts w:ascii="Century Schoolbook" w:eastAsia="Times New Roman" w:hAnsi="Century Schoolbook" w:cs="Century Schoolbook"/>
      <w:b/>
      <w:bCs/>
      <w:sz w:val="16"/>
      <w:szCs w:val="16"/>
      <w:lang w:eastAsia="it-IT"/>
    </w:rPr>
  </w:style>
  <w:style w:type="character" w:styleId="Enfasicorsivo">
    <w:name w:val="Emphasis"/>
    <w:basedOn w:val="Carpredefinitoparagrafo"/>
    <w:uiPriority w:val="99"/>
    <w:qFormat/>
    <w:rsid w:val="003B78C8"/>
    <w:rPr>
      <w:rFonts w:cs="Times New Roman"/>
      <w:i/>
      <w:iCs/>
    </w:rPr>
  </w:style>
  <w:style w:type="character" w:customStyle="1" w:styleId="StrongEmphasis">
    <w:name w:val="Strong Emphasis"/>
    <w:uiPriority w:val="99"/>
    <w:rsid w:val="003B78C8"/>
    <w:rPr>
      <w:b/>
    </w:rPr>
  </w:style>
  <w:style w:type="character" w:styleId="Enfasigrassetto">
    <w:name w:val="Strong"/>
    <w:basedOn w:val="Carpredefinitoparagrafo"/>
    <w:uiPriority w:val="99"/>
    <w:qFormat/>
    <w:rsid w:val="003B78C8"/>
    <w:rPr>
      <w:rFonts w:cs="Times New Roman"/>
      <w:b/>
      <w:bCs/>
    </w:rPr>
  </w:style>
  <w:style w:type="paragraph" w:styleId="Puntoelenco">
    <w:name w:val="List Bullet"/>
    <w:basedOn w:val="Normale"/>
    <w:semiHidden/>
    <w:unhideWhenUsed/>
    <w:rsid w:val="002F6F30"/>
    <w:pPr>
      <w:numPr>
        <w:numId w:val="24"/>
      </w:numPr>
    </w:pPr>
    <w:rPr>
      <w:sz w:val="24"/>
      <w:szCs w:val="24"/>
    </w:rPr>
  </w:style>
  <w:style w:type="character" w:customStyle="1" w:styleId="apple-converted-space">
    <w:name w:val="apple-converted-space"/>
    <w:basedOn w:val="Carpredefinitoparagrafo"/>
    <w:rsid w:val="002F6F30"/>
  </w:style>
  <w:style w:type="character" w:customStyle="1" w:styleId="country">
    <w:name w:val="country"/>
    <w:basedOn w:val="Carpredefinitoparagrafo"/>
    <w:rsid w:val="002F6F30"/>
  </w:style>
  <w:style w:type="character" w:customStyle="1" w:styleId="Titolo4Carattere">
    <w:name w:val="Titolo 4 Carattere"/>
    <w:basedOn w:val="Carpredefinitoparagrafo"/>
    <w:link w:val="Titolo4"/>
    <w:uiPriority w:val="9"/>
    <w:semiHidden/>
    <w:rsid w:val="00D46AE6"/>
    <w:rPr>
      <w:rFonts w:asciiTheme="majorHAnsi" w:eastAsiaTheme="majorEastAsia" w:hAnsiTheme="majorHAnsi" w:cstheme="majorBidi"/>
      <w:b/>
      <w:bCs/>
      <w:i/>
      <w:iCs/>
      <w:color w:val="4F81BD" w:themeColor="accent1"/>
      <w:szCs w:val="20"/>
      <w:lang w:eastAsia="ar-SA"/>
    </w:rPr>
  </w:style>
  <w:style w:type="paragraph" w:customStyle="1" w:styleId="Default">
    <w:name w:val="Default"/>
    <w:rsid w:val="00B1117E"/>
    <w:pPr>
      <w:autoSpaceDE w:val="0"/>
      <w:autoSpaceDN w:val="0"/>
      <w:adjustRightInd w:val="0"/>
      <w:spacing w:line="240" w:lineRule="auto"/>
      <w:jc w:val="left"/>
    </w:pPr>
    <w:rPr>
      <w:rFonts w:cs="Georgia"/>
      <w:color w:val="000000"/>
      <w:sz w:val="24"/>
    </w:rPr>
  </w:style>
  <w:style w:type="paragraph" w:styleId="PreformattatoHTML">
    <w:name w:val="HTML Preformatted"/>
    <w:basedOn w:val="Normale"/>
    <w:link w:val="PreformattatoHTMLCarattere"/>
    <w:uiPriority w:val="99"/>
    <w:semiHidden/>
    <w:unhideWhenUsed/>
    <w:rsid w:val="005E4ABA"/>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5E4ABA"/>
    <w:rPr>
      <w:rFonts w:ascii="Consolas" w:eastAsia="Times New Roman" w:hAnsi="Consolas" w:cs="Consolas"/>
      <w:szCs w:val="20"/>
      <w:lang w:eastAsia="ar-SA"/>
    </w:rPr>
  </w:style>
  <w:style w:type="table" w:customStyle="1" w:styleId="Grigliatabella1">
    <w:name w:val="Griglia tabella1"/>
    <w:basedOn w:val="Tabellanormale"/>
    <w:next w:val="Grigliatabella"/>
    <w:uiPriority w:val="59"/>
    <w:rsid w:val="00896EAF"/>
    <w:pPr>
      <w:spacing w:line="240" w:lineRule="auto"/>
      <w:jc w:val="left"/>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2322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6403">
      <w:bodyDiv w:val="1"/>
      <w:marLeft w:val="0"/>
      <w:marRight w:val="0"/>
      <w:marTop w:val="0"/>
      <w:marBottom w:val="0"/>
      <w:divBdr>
        <w:top w:val="none" w:sz="0" w:space="0" w:color="auto"/>
        <w:left w:val="none" w:sz="0" w:space="0" w:color="auto"/>
        <w:bottom w:val="none" w:sz="0" w:space="0" w:color="auto"/>
        <w:right w:val="none" w:sz="0" w:space="0" w:color="auto"/>
      </w:divBdr>
    </w:div>
    <w:div w:id="248080683">
      <w:bodyDiv w:val="1"/>
      <w:marLeft w:val="0"/>
      <w:marRight w:val="0"/>
      <w:marTop w:val="0"/>
      <w:marBottom w:val="0"/>
      <w:divBdr>
        <w:top w:val="none" w:sz="0" w:space="0" w:color="auto"/>
        <w:left w:val="none" w:sz="0" w:space="0" w:color="auto"/>
        <w:bottom w:val="none" w:sz="0" w:space="0" w:color="auto"/>
        <w:right w:val="none" w:sz="0" w:space="0" w:color="auto"/>
      </w:divBdr>
    </w:div>
    <w:div w:id="265845202">
      <w:bodyDiv w:val="1"/>
      <w:marLeft w:val="0"/>
      <w:marRight w:val="0"/>
      <w:marTop w:val="0"/>
      <w:marBottom w:val="0"/>
      <w:divBdr>
        <w:top w:val="none" w:sz="0" w:space="0" w:color="auto"/>
        <w:left w:val="none" w:sz="0" w:space="0" w:color="auto"/>
        <w:bottom w:val="none" w:sz="0" w:space="0" w:color="auto"/>
        <w:right w:val="none" w:sz="0" w:space="0" w:color="auto"/>
      </w:divBdr>
    </w:div>
    <w:div w:id="290012863">
      <w:bodyDiv w:val="1"/>
      <w:marLeft w:val="0"/>
      <w:marRight w:val="0"/>
      <w:marTop w:val="0"/>
      <w:marBottom w:val="0"/>
      <w:divBdr>
        <w:top w:val="none" w:sz="0" w:space="0" w:color="auto"/>
        <w:left w:val="none" w:sz="0" w:space="0" w:color="auto"/>
        <w:bottom w:val="none" w:sz="0" w:space="0" w:color="auto"/>
        <w:right w:val="none" w:sz="0" w:space="0" w:color="auto"/>
      </w:divBdr>
    </w:div>
    <w:div w:id="296105920">
      <w:bodyDiv w:val="1"/>
      <w:marLeft w:val="0"/>
      <w:marRight w:val="0"/>
      <w:marTop w:val="0"/>
      <w:marBottom w:val="0"/>
      <w:divBdr>
        <w:top w:val="none" w:sz="0" w:space="0" w:color="auto"/>
        <w:left w:val="none" w:sz="0" w:space="0" w:color="auto"/>
        <w:bottom w:val="none" w:sz="0" w:space="0" w:color="auto"/>
        <w:right w:val="none" w:sz="0" w:space="0" w:color="auto"/>
      </w:divBdr>
    </w:div>
    <w:div w:id="353968191">
      <w:bodyDiv w:val="1"/>
      <w:marLeft w:val="0"/>
      <w:marRight w:val="0"/>
      <w:marTop w:val="0"/>
      <w:marBottom w:val="0"/>
      <w:divBdr>
        <w:top w:val="none" w:sz="0" w:space="0" w:color="auto"/>
        <w:left w:val="none" w:sz="0" w:space="0" w:color="auto"/>
        <w:bottom w:val="none" w:sz="0" w:space="0" w:color="auto"/>
        <w:right w:val="none" w:sz="0" w:space="0" w:color="auto"/>
      </w:divBdr>
    </w:div>
    <w:div w:id="355666263">
      <w:bodyDiv w:val="1"/>
      <w:marLeft w:val="0"/>
      <w:marRight w:val="0"/>
      <w:marTop w:val="0"/>
      <w:marBottom w:val="0"/>
      <w:divBdr>
        <w:top w:val="none" w:sz="0" w:space="0" w:color="auto"/>
        <w:left w:val="none" w:sz="0" w:space="0" w:color="auto"/>
        <w:bottom w:val="none" w:sz="0" w:space="0" w:color="auto"/>
        <w:right w:val="none" w:sz="0" w:space="0" w:color="auto"/>
      </w:divBdr>
    </w:div>
    <w:div w:id="379016653">
      <w:bodyDiv w:val="1"/>
      <w:marLeft w:val="0"/>
      <w:marRight w:val="0"/>
      <w:marTop w:val="0"/>
      <w:marBottom w:val="0"/>
      <w:divBdr>
        <w:top w:val="none" w:sz="0" w:space="0" w:color="auto"/>
        <w:left w:val="none" w:sz="0" w:space="0" w:color="auto"/>
        <w:bottom w:val="none" w:sz="0" w:space="0" w:color="auto"/>
        <w:right w:val="none" w:sz="0" w:space="0" w:color="auto"/>
      </w:divBdr>
    </w:div>
    <w:div w:id="481891212">
      <w:bodyDiv w:val="1"/>
      <w:marLeft w:val="0"/>
      <w:marRight w:val="0"/>
      <w:marTop w:val="0"/>
      <w:marBottom w:val="0"/>
      <w:divBdr>
        <w:top w:val="none" w:sz="0" w:space="0" w:color="auto"/>
        <w:left w:val="none" w:sz="0" w:space="0" w:color="auto"/>
        <w:bottom w:val="none" w:sz="0" w:space="0" w:color="auto"/>
        <w:right w:val="none" w:sz="0" w:space="0" w:color="auto"/>
      </w:divBdr>
    </w:div>
    <w:div w:id="623080222">
      <w:bodyDiv w:val="1"/>
      <w:marLeft w:val="0"/>
      <w:marRight w:val="0"/>
      <w:marTop w:val="0"/>
      <w:marBottom w:val="0"/>
      <w:divBdr>
        <w:top w:val="none" w:sz="0" w:space="0" w:color="auto"/>
        <w:left w:val="none" w:sz="0" w:space="0" w:color="auto"/>
        <w:bottom w:val="none" w:sz="0" w:space="0" w:color="auto"/>
        <w:right w:val="none" w:sz="0" w:space="0" w:color="auto"/>
      </w:divBdr>
    </w:div>
    <w:div w:id="713776039">
      <w:bodyDiv w:val="1"/>
      <w:marLeft w:val="0"/>
      <w:marRight w:val="0"/>
      <w:marTop w:val="0"/>
      <w:marBottom w:val="0"/>
      <w:divBdr>
        <w:top w:val="none" w:sz="0" w:space="0" w:color="auto"/>
        <w:left w:val="none" w:sz="0" w:space="0" w:color="auto"/>
        <w:bottom w:val="none" w:sz="0" w:space="0" w:color="auto"/>
        <w:right w:val="none" w:sz="0" w:space="0" w:color="auto"/>
      </w:divBdr>
    </w:div>
    <w:div w:id="744496126">
      <w:bodyDiv w:val="1"/>
      <w:marLeft w:val="0"/>
      <w:marRight w:val="0"/>
      <w:marTop w:val="0"/>
      <w:marBottom w:val="0"/>
      <w:divBdr>
        <w:top w:val="none" w:sz="0" w:space="0" w:color="auto"/>
        <w:left w:val="none" w:sz="0" w:space="0" w:color="auto"/>
        <w:bottom w:val="none" w:sz="0" w:space="0" w:color="auto"/>
        <w:right w:val="none" w:sz="0" w:space="0" w:color="auto"/>
      </w:divBdr>
    </w:div>
    <w:div w:id="917448107">
      <w:bodyDiv w:val="1"/>
      <w:marLeft w:val="0"/>
      <w:marRight w:val="0"/>
      <w:marTop w:val="0"/>
      <w:marBottom w:val="0"/>
      <w:divBdr>
        <w:top w:val="none" w:sz="0" w:space="0" w:color="auto"/>
        <w:left w:val="none" w:sz="0" w:space="0" w:color="auto"/>
        <w:bottom w:val="none" w:sz="0" w:space="0" w:color="auto"/>
        <w:right w:val="none" w:sz="0" w:space="0" w:color="auto"/>
      </w:divBdr>
    </w:div>
    <w:div w:id="1010522841">
      <w:bodyDiv w:val="1"/>
      <w:marLeft w:val="0"/>
      <w:marRight w:val="0"/>
      <w:marTop w:val="0"/>
      <w:marBottom w:val="0"/>
      <w:divBdr>
        <w:top w:val="none" w:sz="0" w:space="0" w:color="auto"/>
        <w:left w:val="none" w:sz="0" w:space="0" w:color="auto"/>
        <w:bottom w:val="none" w:sz="0" w:space="0" w:color="auto"/>
        <w:right w:val="none" w:sz="0" w:space="0" w:color="auto"/>
      </w:divBdr>
    </w:div>
    <w:div w:id="1060129306">
      <w:bodyDiv w:val="1"/>
      <w:marLeft w:val="0"/>
      <w:marRight w:val="0"/>
      <w:marTop w:val="0"/>
      <w:marBottom w:val="0"/>
      <w:divBdr>
        <w:top w:val="none" w:sz="0" w:space="0" w:color="auto"/>
        <w:left w:val="none" w:sz="0" w:space="0" w:color="auto"/>
        <w:bottom w:val="none" w:sz="0" w:space="0" w:color="auto"/>
        <w:right w:val="none" w:sz="0" w:space="0" w:color="auto"/>
      </w:divBdr>
    </w:div>
    <w:div w:id="1269393264">
      <w:bodyDiv w:val="1"/>
      <w:marLeft w:val="0"/>
      <w:marRight w:val="0"/>
      <w:marTop w:val="0"/>
      <w:marBottom w:val="0"/>
      <w:divBdr>
        <w:top w:val="none" w:sz="0" w:space="0" w:color="auto"/>
        <w:left w:val="none" w:sz="0" w:space="0" w:color="auto"/>
        <w:bottom w:val="none" w:sz="0" w:space="0" w:color="auto"/>
        <w:right w:val="none" w:sz="0" w:space="0" w:color="auto"/>
      </w:divBdr>
    </w:div>
    <w:div w:id="1273168421">
      <w:bodyDiv w:val="1"/>
      <w:marLeft w:val="0"/>
      <w:marRight w:val="0"/>
      <w:marTop w:val="0"/>
      <w:marBottom w:val="0"/>
      <w:divBdr>
        <w:top w:val="none" w:sz="0" w:space="0" w:color="auto"/>
        <w:left w:val="none" w:sz="0" w:space="0" w:color="auto"/>
        <w:bottom w:val="none" w:sz="0" w:space="0" w:color="auto"/>
        <w:right w:val="none" w:sz="0" w:space="0" w:color="auto"/>
      </w:divBdr>
    </w:div>
    <w:div w:id="1419016643">
      <w:bodyDiv w:val="1"/>
      <w:marLeft w:val="0"/>
      <w:marRight w:val="0"/>
      <w:marTop w:val="0"/>
      <w:marBottom w:val="0"/>
      <w:divBdr>
        <w:top w:val="none" w:sz="0" w:space="0" w:color="auto"/>
        <w:left w:val="none" w:sz="0" w:space="0" w:color="auto"/>
        <w:bottom w:val="none" w:sz="0" w:space="0" w:color="auto"/>
        <w:right w:val="none" w:sz="0" w:space="0" w:color="auto"/>
      </w:divBdr>
    </w:div>
    <w:div w:id="1465153225">
      <w:bodyDiv w:val="1"/>
      <w:marLeft w:val="0"/>
      <w:marRight w:val="0"/>
      <w:marTop w:val="0"/>
      <w:marBottom w:val="0"/>
      <w:divBdr>
        <w:top w:val="none" w:sz="0" w:space="0" w:color="auto"/>
        <w:left w:val="none" w:sz="0" w:space="0" w:color="auto"/>
        <w:bottom w:val="none" w:sz="0" w:space="0" w:color="auto"/>
        <w:right w:val="none" w:sz="0" w:space="0" w:color="auto"/>
      </w:divBdr>
    </w:div>
    <w:div w:id="1477915913">
      <w:bodyDiv w:val="1"/>
      <w:marLeft w:val="0"/>
      <w:marRight w:val="0"/>
      <w:marTop w:val="0"/>
      <w:marBottom w:val="0"/>
      <w:divBdr>
        <w:top w:val="none" w:sz="0" w:space="0" w:color="auto"/>
        <w:left w:val="none" w:sz="0" w:space="0" w:color="auto"/>
        <w:bottom w:val="none" w:sz="0" w:space="0" w:color="auto"/>
        <w:right w:val="none" w:sz="0" w:space="0" w:color="auto"/>
      </w:divBdr>
    </w:div>
    <w:div w:id="1563566938">
      <w:bodyDiv w:val="1"/>
      <w:marLeft w:val="0"/>
      <w:marRight w:val="0"/>
      <w:marTop w:val="0"/>
      <w:marBottom w:val="0"/>
      <w:divBdr>
        <w:top w:val="none" w:sz="0" w:space="0" w:color="auto"/>
        <w:left w:val="none" w:sz="0" w:space="0" w:color="auto"/>
        <w:bottom w:val="none" w:sz="0" w:space="0" w:color="auto"/>
        <w:right w:val="none" w:sz="0" w:space="0" w:color="auto"/>
      </w:divBdr>
    </w:div>
    <w:div w:id="1603344491">
      <w:bodyDiv w:val="1"/>
      <w:marLeft w:val="0"/>
      <w:marRight w:val="0"/>
      <w:marTop w:val="0"/>
      <w:marBottom w:val="0"/>
      <w:divBdr>
        <w:top w:val="none" w:sz="0" w:space="0" w:color="auto"/>
        <w:left w:val="none" w:sz="0" w:space="0" w:color="auto"/>
        <w:bottom w:val="none" w:sz="0" w:space="0" w:color="auto"/>
        <w:right w:val="none" w:sz="0" w:space="0" w:color="auto"/>
      </w:divBdr>
    </w:div>
    <w:div w:id="1630432385">
      <w:bodyDiv w:val="1"/>
      <w:marLeft w:val="0"/>
      <w:marRight w:val="0"/>
      <w:marTop w:val="0"/>
      <w:marBottom w:val="0"/>
      <w:divBdr>
        <w:top w:val="none" w:sz="0" w:space="0" w:color="auto"/>
        <w:left w:val="none" w:sz="0" w:space="0" w:color="auto"/>
        <w:bottom w:val="none" w:sz="0" w:space="0" w:color="auto"/>
        <w:right w:val="none" w:sz="0" w:space="0" w:color="auto"/>
      </w:divBdr>
    </w:div>
    <w:div w:id="1736584845">
      <w:bodyDiv w:val="1"/>
      <w:marLeft w:val="0"/>
      <w:marRight w:val="0"/>
      <w:marTop w:val="0"/>
      <w:marBottom w:val="0"/>
      <w:divBdr>
        <w:top w:val="none" w:sz="0" w:space="0" w:color="auto"/>
        <w:left w:val="none" w:sz="0" w:space="0" w:color="auto"/>
        <w:bottom w:val="none" w:sz="0" w:space="0" w:color="auto"/>
        <w:right w:val="none" w:sz="0" w:space="0" w:color="auto"/>
      </w:divBdr>
    </w:div>
    <w:div w:id="1786345163">
      <w:bodyDiv w:val="1"/>
      <w:marLeft w:val="0"/>
      <w:marRight w:val="0"/>
      <w:marTop w:val="0"/>
      <w:marBottom w:val="0"/>
      <w:divBdr>
        <w:top w:val="none" w:sz="0" w:space="0" w:color="auto"/>
        <w:left w:val="none" w:sz="0" w:space="0" w:color="auto"/>
        <w:bottom w:val="none" w:sz="0" w:space="0" w:color="auto"/>
        <w:right w:val="none" w:sz="0" w:space="0" w:color="auto"/>
      </w:divBdr>
    </w:div>
    <w:div w:id="1815560893">
      <w:bodyDiv w:val="1"/>
      <w:marLeft w:val="0"/>
      <w:marRight w:val="0"/>
      <w:marTop w:val="0"/>
      <w:marBottom w:val="0"/>
      <w:divBdr>
        <w:top w:val="none" w:sz="0" w:space="0" w:color="auto"/>
        <w:left w:val="none" w:sz="0" w:space="0" w:color="auto"/>
        <w:bottom w:val="none" w:sz="0" w:space="0" w:color="auto"/>
        <w:right w:val="none" w:sz="0" w:space="0" w:color="auto"/>
      </w:divBdr>
    </w:div>
    <w:div w:id="1835413894">
      <w:bodyDiv w:val="1"/>
      <w:marLeft w:val="0"/>
      <w:marRight w:val="0"/>
      <w:marTop w:val="0"/>
      <w:marBottom w:val="0"/>
      <w:divBdr>
        <w:top w:val="none" w:sz="0" w:space="0" w:color="auto"/>
        <w:left w:val="none" w:sz="0" w:space="0" w:color="auto"/>
        <w:bottom w:val="none" w:sz="0" w:space="0" w:color="auto"/>
        <w:right w:val="none" w:sz="0" w:space="0" w:color="auto"/>
      </w:divBdr>
    </w:div>
    <w:div w:id="1929078003">
      <w:bodyDiv w:val="1"/>
      <w:marLeft w:val="0"/>
      <w:marRight w:val="0"/>
      <w:marTop w:val="0"/>
      <w:marBottom w:val="0"/>
      <w:divBdr>
        <w:top w:val="none" w:sz="0" w:space="0" w:color="auto"/>
        <w:left w:val="none" w:sz="0" w:space="0" w:color="auto"/>
        <w:bottom w:val="none" w:sz="0" w:space="0" w:color="auto"/>
        <w:right w:val="none" w:sz="0" w:space="0" w:color="auto"/>
      </w:divBdr>
    </w:div>
    <w:div w:id="2100715380">
      <w:bodyDiv w:val="1"/>
      <w:marLeft w:val="0"/>
      <w:marRight w:val="0"/>
      <w:marTop w:val="0"/>
      <w:marBottom w:val="0"/>
      <w:divBdr>
        <w:top w:val="none" w:sz="0" w:space="0" w:color="auto"/>
        <w:left w:val="none" w:sz="0" w:space="0" w:color="auto"/>
        <w:bottom w:val="none" w:sz="0" w:space="0" w:color="auto"/>
        <w:right w:val="none" w:sz="0" w:space="0" w:color="auto"/>
      </w:divBdr>
    </w:div>
    <w:div w:id="21399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belleepoquehotelvenice.com"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74F7-5652-4501-B1F9-8CF132FC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1160</Words>
  <Characters>6616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PC1</cp:lastModifiedBy>
  <cp:revision>4</cp:revision>
  <cp:lastPrinted>2018-03-27T08:38:00Z</cp:lastPrinted>
  <dcterms:created xsi:type="dcterms:W3CDTF">2018-03-27T08:39:00Z</dcterms:created>
  <dcterms:modified xsi:type="dcterms:W3CDTF">2018-03-27T09:55:00Z</dcterms:modified>
</cp:coreProperties>
</file>