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90"/>
        <w:gridCol w:w="1260"/>
        <w:gridCol w:w="2245"/>
      </w:tblGrid>
      <w:tr w:rsidR="00B1372C" w:rsidRPr="00846E55" w:rsidTr="00164D40">
        <w:tc>
          <w:tcPr>
            <w:tcW w:w="1255" w:type="dxa"/>
          </w:tcPr>
          <w:p w:rsidR="00B1372C" w:rsidRPr="00846E55" w:rsidRDefault="00B1372C">
            <w:pPr>
              <w:rPr>
                <w:rFonts w:ascii="Calibri Light" w:hAnsi="Calibri Light" w:cs="Calibri Light"/>
              </w:rPr>
            </w:pPr>
            <w:bookmarkStart w:id="0" w:name="_GoBack" w:colFirst="1" w:colLast="1"/>
            <w:r w:rsidRPr="00846E55">
              <w:rPr>
                <w:rFonts w:ascii="Calibri Light" w:hAnsi="Calibri Light" w:cs="Calibri Light"/>
              </w:rPr>
              <w:t xml:space="preserve">Campaign Name: </w:t>
            </w:r>
          </w:p>
        </w:tc>
        <w:tc>
          <w:tcPr>
            <w:tcW w:w="4590" w:type="dxa"/>
          </w:tcPr>
          <w:p w:rsidR="00B1372C" w:rsidRPr="00846E55" w:rsidRDefault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</w:tcPr>
          <w:p w:rsidR="00B1372C" w:rsidRPr="00846E55" w:rsidRDefault="00B1372C">
            <w:p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Start Date:</w:t>
            </w:r>
          </w:p>
        </w:tc>
        <w:tc>
          <w:tcPr>
            <w:tcW w:w="2245" w:type="dxa"/>
          </w:tcPr>
          <w:p w:rsidR="00B1372C" w:rsidRPr="00846E55" w:rsidRDefault="00B1372C">
            <w:pPr>
              <w:rPr>
                <w:rFonts w:ascii="Calibri Light" w:hAnsi="Calibri Light" w:cs="Calibri Light"/>
              </w:rPr>
            </w:pPr>
          </w:p>
        </w:tc>
      </w:tr>
      <w:bookmarkEnd w:id="0"/>
      <w:tr w:rsidR="00B1372C" w:rsidRPr="00846E55" w:rsidTr="00164D40">
        <w:tc>
          <w:tcPr>
            <w:tcW w:w="1255" w:type="dxa"/>
          </w:tcPr>
          <w:p w:rsidR="00B1372C" w:rsidRPr="00846E55" w:rsidRDefault="00B1372C">
            <w:p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Campaign Objective:</w:t>
            </w:r>
          </w:p>
        </w:tc>
        <w:tc>
          <w:tcPr>
            <w:tcW w:w="4590" w:type="dxa"/>
          </w:tcPr>
          <w:p w:rsidR="00B1372C" w:rsidRPr="00846E55" w:rsidRDefault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</w:tcPr>
          <w:p w:rsidR="00B1372C" w:rsidRPr="00846E55" w:rsidRDefault="00B1372C">
            <w:p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End Date:</w:t>
            </w:r>
          </w:p>
        </w:tc>
        <w:tc>
          <w:tcPr>
            <w:tcW w:w="2245" w:type="dxa"/>
          </w:tcPr>
          <w:p w:rsidR="00B1372C" w:rsidRPr="00846E55" w:rsidRDefault="00B1372C">
            <w:pPr>
              <w:rPr>
                <w:rFonts w:ascii="Calibri Light" w:hAnsi="Calibri Light" w:cs="Calibri Light"/>
              </w:rPr>
            </w:pPr>
          </w:p>
        </w:tc>
      </w:tr>
    </w:tbl>
    <w:p w:rsidR="00B1372C" w:rsidRPr="00846E55" w:rsidRDefault="00B1372C" w:rsidP="00C55B25">
      <w:pPr>
        <w:spacing w:after="0"/>
        <w:rPr>
          <w:rFonts w:ascii="Calibri Light" w:hAnsi="Calibri Light" w:cs="Calibri Light"/>
        </w:rPr>
      </w:pPr>
    </w:p>
    <w:p w:rsidR="00164D40" w:rsidRPr="00AA04E4" w:rsidRDefault="00AA04E4" w:rsidP="00AA04E4">
      <w:pPr>
        <w:spacing w:after="0"/>
        <w:rPr>
          <w:rFonts w:ascii="Calibri Light" w:hAnsi="Calibri Light" w:cs="Calibri Light"/>
        </w:rPr>
      </w:pPr>
      <w:r w:rsidRPr="00AA04E4">
        <w:rPr>
          <w:rFonts w:ascii="Calibri Light" w:hAnsi="Calibri Light" w:cs="Calibri Light"/>
        </w:rPr>
        <w:t>1.</w:t>
      </w:r>
      <w:r>
        <w:rPr>
          <w:rFonts w:ascii="Calibri Light" w:hAnsi="Calibri Light" w:cs="Calibri Light"/>
        </w:rPr>
        <w:t xml:space="preserve"> </w:t>
      </w:r>
      <w:r w:rsidR="00164D40" w:rsidRPr="00AA04E4">
        <w:rPr>
          <w:rFonts w:ascii="Calibri Light" w:hAnsi="Calibri Light" w:cs="Calibri Light"/>
        </w:rPr>
        <w:t>What business objective does this marketing campaign support?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72C" w:rsidRPr="00846E55" w:rsidTr="00B1372C">
        <w:trPr>
          <w:trHeight w:val="576"/>
        </w:trPr>
        <w:tc>
          <w:tcPr>
            <w:tcW w:w="9350" w:type="dxa"/>
          </w:tcPr>
          <w:p w:rsidR="00B1372C" w:rsidRPr="00846E55" w:rsidRDefault="00B1372C" w:rsidP="00C55B25">
            <w:pPr>
              <w:rPr>
                <w:rFonts w:ascii="Calibri Light" w:hAnsi="Calibri Light" w:cs="Calibri Light"/>
              </w:rPr>
            </w:pPr>
          </w:p>
        </w:tc>
      </w:tr>
    </w:tbl>
    <w:p w:rsidR="00164D40" w:rsidRPr="00846E55" w:rsidRDefault="00164D40" w:rsidP="00C55B25">
      <w:pPr>
        <w:spacing w:after="0"/>
        <w:rPr>
          <w:rFonts w:ascii="Calibri Light" w:hAnsi="Calibri Light" w:cs="Calibri Light"/>
        </w:rPr>
      </w:pPr>
    </w:p>
    <w:p w:rsidR="00164D40" w:rsidRPr="00846E55" w:rsidRDefault="00AA04E4" w:rsidP="00C55B25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</w:t>
      </w:r>
      <w:r w:rsidR="00164D40" w:rsidRPr="00846E55">
        <w:rPr>
          <w:rFonts w:ascii="Calibri Light" w:hAnsi="Calibri Light" w:cs="Calibri Light"/>
        </w:rPr>
        <w:t xml:space="preserve">How will the outcome of this campaign impact your sales funnel?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72C" w:rsidRPr="00846E55" w:rsidTr="00B1372C">
        <w:trPr>
          <w:trHeight w:val="576"/>
        </w:trPr>
        <w:tc>
          <w:tcPr>
            <w:tcW w:w="9350" w:type="dxa"/>
          </w:tcPr>
          <w:p w:rsidR="00B1372C" w:rsidRPr="00846E55" w:rsidRDefault="00B1372C" w:rsidP="00C55B25">
            <w:pPr>
              <w:rPr>
                <w:rFonts w:ascii="Calibri Light" w:hAnsi="Calibri Light" w:cs="Calibri Light"/>
              </w:rPr>
            </w:pPr>
            <w:bookmarkStart w:id="1" w:name="_Hlk492503424"/>
          </w:p>
        </w:tc>
      </w:tr>
      <w:bookmarkEnd w:id="1"/>
    </w:tbl>
    <w:p w:rsidR="00164D40" w:rsidRPr="00846E55" w:rsidRDefault="00164D40" w:rsidP="00C55B25">
      <w:pPr>
        <w:spacing w:after="0"/>
        <w:rPr>
          <w:rFonts w:ascii="Calibri Light" w:hAnsi="Calibri Light" w:cs="Calibri Light"/>
        </w:rPr>
      </w:pPr>
    </w:p>
    <w:p w:rsidR="00164D40" w:rsidRPr="00846E55" w:rsidRDefault="00AA04E4" w:rsidP="00C55B25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3. </w:t>
      </w:r>
      <w:r w:rsidR="00164D40" w:rsidRPr="00846E55">
        <w:rPr>
          <w:rFonts w:ascii="Calibri Light" w:hAnsi="Calibri Light" w:cs="Calibri Light"/>
        </w:rPr>
        <w:t>Will this campaign generate immediate sales?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72C" w:rsidRPr="00846E55" w:rsidTr="002057A8">
        <w:trPr>
          <w:trHeight w:val="576"/>
        </w:trPr>
        <w:tc>
          <w:tcPr>
            <w:tcW w:w="9350" w:type="dxa"/>
          </w:tcPr>
          <w:p w:rsidR="00B1372C" w:rsidRPr="00846E55" w:rsidRDefault="00B1372C" w:rsidP="002057A8">
            <w:pPr>
              <w:rPr>
                <w:rFonts w:ascii="Calibri Light" w:hAnsi="Calibri Light" w:cs="Calibri Light"/>
              </w:rPr>
            </w:pPr>
          </w:p>
        </w:tc>
      </w:tr>
    </w:tbl>
    <w:p w:rsidR="00164D40" w:rsidRPr="00846E55" w:rsidRDefault="00164D40" w:rsidP="00C55B25">
      <w:pPr>
        <w:spacing w:after="0"/>
        <w:rPr>
          <w:rFonts w:ascii="Calibri Light" w:hAnsi="Calibri Light" w:cs="Calibri Light"/>
        </w:rPr>
      </w:pPr>
    </w:p>
    <w:p w:rsidR="00164D40" w:rsidRPr="00846E55" w:rsidRDefault="00AA04E4" w:rsidP="00C55B25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4. </w:t>
      </w:r>
      <w:r w:rsidR="00164D40" w:rsidRPr="00846E55">
        <w:rPr>
          <w:rFonts w:ascii="Calibri Light" w:hAnsi="Calibri Light" w:cs="Calibri Light"/>
        </w:rPr>
        <w:t>What is your revenue objective?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72C" w:rsidRPr="00846E55" w:rsidTr="002057A8">
        <w:trPr>
          <w:trHeight w:val="576"/>
        </w:trPr>
        <w:tc>
          <w:tcPr>
            <w:tcW w:w="9350" w:type="dxa"/>
          </w:tcPr>
          <w:p w:rsidR="00B1372C" w:rsidRPr="00846E55" w:rsidRDefault="00B1372C" w:rsidP="002057A8">
            <w:pPr>
              <w:rPr>
                <w:rFonts w:ascii="Calibri Light" w:hAnsi="Calibri Light" w:cs="Calibri Light"/>
              </w:rPr>
            </w:pPr>
          </w:p>
        </w:tc>
      </w:tr>
    </w:tbl>
    <w:p w:rsidR="00164D40" w:rsidRPr="00846E55" w:rsidRDefault="00164D40" w:rsidP="00C55B25">
      <w:pPr>
        <w:spacing w:after="0"/>
        <w:rPr>
          <w:rFonts w:ascii="Calibri Light" w:hAnsi="Calibri Light" w:cs="Calibri Light"/>
        </w:rPr>
      </w:pPr>
    </w:p>
    <w:p w:rsidR="00164D40" w:rsidRPr="00846E55" w:rsidRDefault="00AA04E4" w:rsidP="00C55B25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5. </w:t>
      </w:r>
      <w:r w:rsidR="00164D40" w:rsidRPr="00846E55">
        <w:rPr>
          <w:rFonts w:ascii="Calibri Light" w:hAnsi="Calibri Light" w:cs="Calibri Light"/>
        </w:rPr>
        <w:t>How many sales do you need to reach your desired revenue?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72C" w:rsidRPr="00846E55" w:rsidTr="002057A8">
        <w:trPr>
          <w:trHeight w:val="576"/>
        </w:trPr>
        <w:tc>
          <w:tcPr>
            <w:tcW w:w="9350" w:type="dxa"/>
          </w:tcPr>
          <w:p w:rsidR="00B1372C" w:rsidRPr="00846E55" w:rsidRDefault="00B1372C" w:rsidP="002057A8">
            <w:pPr>
              <w:rPr>
                <w:rFonts w:ascii="Calibri Light" w:hAnsi="Calibri Light" w:cs="Calibri Light"/>
              </w:rPr>
            </w:pPr>
            <w:bookmarkStart w:id="2" w:name="_Hlk492578455"/>
          </w:p>
        </w:tc>
      </w:tr>
      <w:bookmarkEnd w:id="2"/>
    </w:tbl>
    <w:p w:rsidR="00C55B25" w:rsidRPr="00846E55" w:rsidRDefault="00C55B25" w:rsidP="00C55B25">
      <w:pPr>
        <w:spacing w:after="0"/>
        <w:rPr>
          <w:rFonts w:ascii="Calibri Light" w:hAnsi="Calibri Light" w:cs="Calibri Light"/>
        </w:rPr>
      </w:pPr>
    </w:p>
    <w:p w:rsidR="00B1372C" w:rsidRPr="00846E55" w:rsidRDefault="00AA04E4" w:rsidP="00C55B25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6. </w:t>
      </w:r>
      <w:r w:rsidR="00C55B25" w:rsidRPr="00846E55">
        <w:rPr>
          <w:rFonts w:ascii="Calibri Light" w:hAnsi="Calibri Light" w:cs="Calibri Light"/>
        </w:rPr>
        <w:t>What tactics will you use to execute your campaign?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2EAD" w:rsidRPr="00846E55" w:rsidTr="00B1372C">
        <w:tc>
          <w:tcPr>
            <w:tcW w:w="3116" w:type="dxa"/>
          </w:tcPr>
          <w:p w:rsidR="00B92EAD" w:rsidRPr="00846E55" w:rsidRDefault="00B92EAD" w:rsidP="00B92EAD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Social Media</w:t>
            </w:r>
          </w:p>
          <w:p w:rsidR="00B92EAD" w:rsidRPr="00846E55" w:rsidRDefault="00B92EAD" w:rsidP="00B92EAD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Email</w:t>
            </w:r>
          </w:p>
          <w:p w:rsidR="00B92EAD" w:rsidRPr="00846E55" w:rsidRDefault="00B92EAD" w:rsidP="00B92EAD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Direct Mail</w:t>
            </w:r>
          </w:p>
        </w:tc>
        <w:tc>
          <w:tcPr>
            <w:tcW w:w="3117" w:type="dxa"/>
          </w:tcPr>
          <w:p w:rsidR="00B92EAD" w:rsidRPr="00846E55" w:rsidRDefault="00B92EAD" w:rsidP="00B92EAD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Paid Search</w:t>
            </w:r>
          </w:p>
          <w:p w:rsidR="00B92EAD" w:rsidRPr="00846E55" w:rsidRDefault="00B92EAD" w:rsidP="00B92EAD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Local Cable TV</w:t>
            </w:r>
          </w:p>
          <w:p w:rsidR="00B92EAD" w:rsidRPr="00846E55" w:rsidRDefault="00B92EAD" w:rsidP="00B92EAD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Local Network TV</w:t>
            </w:r>
          </w:p>
        </w:tc>
        <w:tc>
          <w:tcPr>
            <w:tcW w:w="3117" w:type="dxa"/>
          </w:tcPr>
          <w:p w:rsidR="00B92EAD" w:rsidRPr="00846E55" w:rsidRDefault="00B92EAD" w:rsidP="00B92EAD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Radio</w:t>
            </w:r>
          </w:p>
          <w:p w:rsidR="00B92EAD" w:rsidRPr="00846E55" w:rsidRDefault="00B92EAD" w:rsidP="00B92EAD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Out-of-home/Billboards</w:t>
            </w:r>
          </w:p>
          <w:p w:rsidR="00B92EAD" w:rsidRPr="00846E55" w:rsidRDefault="00B92EAD" w:rsidP="00B92EAD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Inbound Marketing</w:t>
            </w:r>
          </w:p>
        </w:tc>
      </w:tr>
    </w:tbl>
    <w:p w:rsidR="00F7398B" w:rsidRDefault="00F7398B" w:rsidP="00C55B25">
      <w:pPr>
        <w:spacing w:after="0"/>
        <w:rPr>
          <w:rFonts w:ascii="Calibri Light" w:hAnsi="Calibri Light" w:cs="Calibri Light"/>
        </w:rPr>
      </w:pPr>
    </w:p>
    <w:p w:rsidR="00F7398B" w:rsidRDefault="00AA04E4" w:rsidP="00C55B25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7. </w:t>
      </w:r>
      <w:r w:rsidR="00F7398B">
        <w:rPr>
          <w:rFonts w:ascii="Calibri Light" w:hAnsi="Calibri Light" w:cs="Calibri Light"/>
        </w:rPr>
        <w:t>Where do these tactics fall on your sales funnel?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98B" w:rsidRPr="00846E55" w:rsidTr="00FB57A2">
        <w:trPr>
          <w:trHeight w:val="576"/>
        </w:trPr>
        <w:tc>
          <w:tcPr>
            <w:tcW w:w="9350" w:type="dxa"/>
          </w:tcPr>
          <w:p w:rsidR="00F7398B" w:rsidRPr="00846E55" w:rsidRDefault="00AA04E4" w:rsidP="00FB57A2">
            <w:pPr>
              <w:rPr>
                <w:rFonts w:ascii="Calibri Light" w:hAnsi="Calibri Light" w:cs="Calibri Light"/>
              </w:rPr>
            </w:pPr>
            <w:bookmarkStart w:id="3" w:name="_Hlk492579025"/>
            <w:r w:rsidRPr="00AA04E4">
              <w:rPr>
                <w:rFonts w:ascii="Calibri Light" w:hAnsi="Calibri Light" w:cs="Calibri Light"/>
                <w:color w:val="808080" w:themeColor="background1" w:themeShade="80"/>
              </w:rPr>
              <w:t>&lt;Check that this answer aligns to the answer in questions #4, if it doesn’t revaluate your tactics.&gt;</w:t>
            </w:r>
          </w:p>
        </w:tc>
      </w:tr>
      <w:bookmarkEnd w:id="3"/>
    </w:tbl>
    <w:p w:rsidR="00F7398B" w:rsidRDefault="00F7398B" w:rsidP="00C55B25">
      <w:pPr>
        <w:spacing w:after="0"/>
        <w:rPr>
          <w:rFonts w:ascii="Calibri Light" w:hAnsi="Calibri Light" w:cs="Calibri Light"/>
        </w:rPr>
      </w:pPr>
    </w:p>
    <w:p w:rsidR="00AA04E4" w:rsidRDefault="00AA04E4" w:rsidP="00C55B25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8. How do these tactics ladder back to revenue streams?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4E4" w:rsidRPr="00846E55" w:rsidTr="00FB57A2">
        <w:trPr>
          <w:trHeight w:val="576"/>
        </w:trPr>
        <w:tc>
          <w:tcPr>
            <w:tcW w:w="9350" w:type="dxa"/>
          </w:tcPr>
          <w:p w:rsidR="00AA04E4" w:rsidRPr="00846E55" w:rsidRDefault="00AA04E4" w:rsidP="00FB57A2">
            <w:pPr>
              <w:rPr>
                <w:rFonts w:ascii="Calibri Light" w:hAnsi="Calibri Light" w:cs="Calibri Light"/>
              </w:rPr>
            </w:pPr>
          </w:p>
        </w:tc>
      </w:tr>
    </w:tbl>
    <w:p w:rsidR="00AA04E4" w:rsidRDefault="00AA04E4" w:rsidP="00C55B25">
      <w:pPr>
        <w:spacing w:after="0"/>
        <w:rPr>
          <w:rFonts w:ascii="Calibri Light" w:hAnsi="Calibri Light" w:cs="Calibri Light"/>
        </w:rPr>
      </w:pPr>
    </w:p>
    <w:p w:rsidR="00AA04E4" w:rsidRDefault="00AA04E4" w:rsidP="00C55B25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9. Write your SMART Objective Here: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AA04E4" w:rsidRPr="00846E55" w:rsidTr="00AA04E4">
        <w:trPr>
          <w:trHeight w:val="576"/>
        </w:trPr>
        <w:tc>
          <w:tcPr>
            <w:tcW w:w="9350" w:type="dxa"/>
          </w:tcPr>
          <w:p w:rsidR="00AA04E4" w:rsidRPr="00846E55" w:rsidRDefault="00AA04E4" w:rsidP="00AA04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&lt;Use the answers to each question above to develop a concise SMART objective that combines the premise behind each answer.&gt;</w:t>
            </w:r>
          </w:p>
        </w:tc>
      </w:tr>
    </w:tbl>
    <w:p w:rsidR="00AA04E4" w:rsidRDefault="00AA04E4" w:rsidP="00C55B25">
      <w:pPr>
        <w:spacing w:after="0"/>
        <w:rPr>
          <w:rFonts w:ascii="Calibri Light" w:hAnsi="Calibri Light" w:cs="Calibri Light"/>
        </w:rPr>
      </w:pPr>
    </w:p>
    <w:p w:rsidR="00AA04E4" w:rsidRDefault="00AA04E4" w:rsidP="00C55B25">
      <w:pPr>
        <w:spacing w:after="0"/>
        <w:rPr>
          <w:rFonts w:ascii="Calibri Light" w:hAnsi="Calibri Light" w:cs="Calibri Light"/>
        </w:rPr>
      </w:pPr>
    </w:p>
    <w:p w:rsidR="00AA04E4" w:rsidRDefault="00AA04E4" w:rsidP="00C55B25">
      <w:pPr>
        <w:spacing w:after="0"/>
        <w:rPr>
          <w:rFonts w:ascii="Calibri Light" w:hAnsi="Calibri Light" w:cs="Calibri Light"/>
        </w:rPr>
      </w:pPr>
    </w:p>
    <w:p w:rsidR="00AA04E4" w:rsidRDefault="00AA04E4" w:rsidP="00C55B25">
      <w:pPr>
        <w:spacing w:after="0"/>
        <w:rPr>
          <w:rFonts w:ascii="Calibri Light" w:hAnsi="Calibri Light" w:cs="Calibri Light"/>
        </w:rPr>
      </w:pPr>
    </w:p>
    <w:p w:rsidR="00B92EAD" w:rsidRPr="00AA04E4" w:rsidRDefault="00AA04E4" w:rsidP="00C55B25">
      <w:pPr>
        <w:spacing w:after="0"/>
        <w:rPr>
          <w:rFonts w:ascii="Calibri Light" w:hAnsi="Calibri Light" w:cs="Calibri Light"/>
          <w:b/>
          <w:sz w:val="32"/>
          <w:szCs w:val="32"/>
        </w:rPr>
      </w:pPr>
      <w:r w:rsidRPr="00AA04E4">
        <w:rPr>
          <w:rFonts w:ascii="Calibri Light" w:hAnsi="Calibri Light" w:cs="Calibri Light"/>
          <w:b/>
          <w:sz w:val="32"/>
          <w:szCs w:val="32"/>
        </w:rPr>
        <w:t>Metrics Tracker:</w:t>
      </w:r>
    </w:p>
    <w:p w:rsidR="00AA04E4" w:rsidRPr="00846E55" w:rsidRDefault="00AA04E4" w:rsidP="00C55B25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92EAD" w:rsidRPr="00846E55" w:rsidTr="00846E55">
        <w:tc>
          <w:tcPr>
            <w:tcW w:w="1335" w:type="dxa"/>
            <w:shd w:val="clear" w:color="auto" w:fill="000000" w:themeFill="text1"/>
          </w:tcPr>
          <w:p w:rsidR="00B92EAD" w:rsidRPr="00846E55" w:rsidRDefault="00B92EAD" w:rsidP="00C55B25">
            <w:pPr>
              <w:rPr>
                <w:rFonts w:ascii="Calibri Light" w:hAnsi="Calibri Light" w:cs="Calibri Light"/>
                <w:b/>
              </w:rPr>
            </w:pPr>
            <w:r w:rsidRPr="00846E55">
              <w:rPr>
                <w:rFonts w:ascii="Calibri Light" w:hAnsi="Calibri Light" w:cs="Calibri Light"/>
                <w:b/>
              </w:rPr>
              <w:t>Metric</w:t>
            </w:r>
          </w:p>
        </w:tc>
        <w:tc>
          <w:tcPr>
            <w:tcW w:w="1335" w:type="dxa"/>
            <w:shd w:val="clear" w:color="auto" w:fill="000000" w:themeFill="text1"/>
          </w:tcPr>
          <w:p w:rsidR="00B92EAD" w:rsidRPr="00846E55" w:rsidRDefault="00B92EAD" w:rsidP="00C55B25">
            <w:pPr>
              <w:rPr>
                <w:rFonts w:ascii="Calibri Light" w:hAnsi="Calibri Light" w:cs="Calibri Light"/>
                <w:b/>
              </w:rPr>
            </w:pPr>
            <w:r w:rsidRPr="00846E55">
              <w:rPr>
                <w:rFonts w:ascii="Calibri Light" w:hAnsi="Calibri Light" w:cs="Calibri Light"/>
                <w:b/>
              </w:rPr>
              <w:t>Benchmark</w:t>
            </w:r>
          </w:p>
        </w:tc>
        <w:tc>
          <w:tcPr>
            <w:tcW w:w="1336" w:type="dxa"/>
            <w:shd w:val="clear" w:color="auto" w:fill="000000" w:themeFill="text1"/>
          </w:tcPr>
          <w:p w:rsidR="00B92EAD" w:rsidRPr="00846E55" w:rsidRDefault="00B92EAD" w:rsidP="00C55B25">
            <w:pPr>
              <w:rPr>
                <w:rFonts w:ascii="Calibri Light" w:hAnsi="Calibri Light" w:cs="Calibri Light"/>
                <w:b/>
              </w:rPr>
            </w:pPr>
            <w:r w:rsidRPr="00846E55">
              <w:rPr>
                <w:rFonts w:ascii="Calibri Light" w:hAnsi="Calibri Light" w:cs="Calibri Light"/>
                <w:b/>
              </w:rPr>
              <w:t>Week 1</w:t>
            </w:r>
          </w:p>
        </w:tc>
        <w:tc>
          <w:tcPr>
            <w:tcW w:w="1336" w:type="dxa"/>
            <w:shd w:val="clear" w:color="auto" w:fill="000000" w:themeFill="text1"/>
          </w:tcPr>
          <w:p w:rsidR="00B92EAD" w:rsidRPr="00846E55" w:rsidRDefault="00B92EAD" w:rsidP="00C55B25">
            <w:pPr>
              <w:rPr>
                <w:rFonts w:ascii="Calibri Light" w:hAnsi="Calibri Light" w:cs="Calibri Light"/>
                <w:b/>
              </w:rPr>
            </w:pPr>
            <w:r w:rsidRPr="00846E55">
              <w:rPr>
                <w:rFonts w:ascii="Calibri Light" w:hAnsi="Calibri Light" w:cs="Calibri Light"/>
                <w:b/>
              </w:rPr>
              <w:t>Week 2</w:t>
            </w:r>
          </w:p>
        </w:tc>
        <w:tc>
          <w:tcPr>
            <w:tcW w:w="1336" w:type="dxa"/>
            <w:shd w:val="clear" w:color="auto" w:fill="000000" w:themeFill="text1"/>
          </w:tcPr>
          <w:p w:rsidR="00B92EAD" w:rsidRPr="00846E55" w:rsidRDefault="00B92EAD" w:rsidP="00C55B25">
            <w:pPr>
              <w:rPr>
                <w:rFonts w:ascii="Calibri Light" w:hAnsi="Calibri Light" w:cs="Calibri Light"/>
                <w:b/>
              </w:rPr>
            </w:pPr>
            <w:r w:rsidRPr="00846E55">
              <w:rPr>
                <w:rFonts w:ascii="Calibri Light" w:hAnsi="Calibri Light" w:cs="Calibri Light"/>
                <w:b/>
              </w:rPr>
              <w:t>Week 3</w:t>
            </w:r>
          </w:p>
        </w:tc>
        <w:tc>
          <w:tcPr>
            <w:tcW w:w="1336" w:type="dxa"/>
            <w:shd w:val="clear" w:color="auto" w:fill="000000" w:themeFill="text1"/>
          </w:tcPr>
          <w:p w:rsidR="00B92EAD" w:rsidRPr="00846E55" w:rsidRDefault="00B92EAD" w:rsidP="00C55B25">
            <w:pPr>
              <w:rPr>
                <w:rFonts w:ascii="Calibri Light" w:hAnsi="Calibri Light" w:cs="Calibri Light"/>
                <w:b/>
              </w:rPr>
            </w:pPr>
            <w:r w:rsidRPr="00846E55">
              <w:rPr>
                <w:rFonts w:ascii="Calibri Light" w:hAnsi="Calibri Light" w:cs="Calibri Light"/>
                <w:b/>
              </w:rPr>
              <w:t>Week 4</w:t>
            </w:r>
          </w:p>
        </w:tc>
        <w:tc>
          <w:tcPr>
            <w:tcW w:w="1336" w:type="dxa"/>
            <w:shd w:val="clear" w:color="auto" w:fill="000000" w:themeFill="text1"/>
          </w:tcPr>
          <w:p w:rsidR="00B92EAD" w:rsidRPr="00846E55" w:rsidRDefault="00B92EAD" w:rsidP="00C55B25">
            <w:pPr>
              <w:rPr>
                <w:rFonts w:ascii="Calibri Light" w:hAnsi="Calibri Light" w:cs="Calibri Light"/>
                <w:b/>
              </w:rPr>
            </w:pPr>
            <w:r w:rsidRPr="00846E55">
              <w:rPr>
                <w:rFonts w:ascii="Calibri Light" w:hAnsi="Calibri Light" w:cs="Calibri Light"/>
                <w:b/>
              </w:rPr>
              <w:t>Incremental Lift</w:t>
            </w:r>
          </w:p>
        </w:tc>
      </w:tr>
      <w:tr w:rsidR="00B1372C" w:rsidRPr="00846E55" w:rsidTr="00B92EAD"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Site Traffic</w:t>
            </w:r>
          </w:p>
        </w:tc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</w:tr>
      <w:tr w:rsidR="00B1372C" w:rsidRPr="00846E55" w:rsidTr="00B92EAD"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Form Leads</w:t>
            </w:r>
          </w:p>
        </w:tc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</w:tr>
      <w:tr w:rsidR="00B1372C" w:rsidRPr="00846E55" w:rsidTr="00B92EAD"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Phone Calls</w:t>
            </w:r>
          </w:p>
        </w:tc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</w:tr>
      <w:tr w:rsidR="00B1372C" w:rsidRPr="00846E55" w:rsidTr="00B1372C">
        <w:trPr>
          <w:trHeight w:val="278"/>
        </w:trPr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Store Traffic</w:t>
            </w:r>
          </w:p>
        </w:tc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</w:tr>
      <w:tr w:rsidR="00B1372C" w:rsidRPr="00846E55" w:rsidTr="00B1372C">
        <w:trPr>
          <w:trHeight w:val="278"/>
        </w:trPr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Likes</w:t>
            </w:r>
          </w:p>
        </w:tc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</w:tr>
      <w:tr w:rsidR="00B1372C" w:rsidRPr="00846E55" w:rsidTr="00B1372C">
        <w:trPr>
          <w:trHeight w:val="278"/>
        </w:trPr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Shares</w:t>
            </w:r>
          </w:p>
        </w:tc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</w:tr>
      <w:tr w:rsidR="00B1372C" w:rsidRPr="00846E55" w:rsidTr="00B1372C">
        <w:trPr>
          <w:trHeight w:val="278"/>
        </w:trPr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  <w:r w:rsidRPr="00846E55">
              <w:rPr>
                <w:rFonts w:ascii="Calibri Light" w:hAnsi="Calibri Light" w:cs="Calibri Light"/>
              </w:rPr>
              <w:t>Clicks</w:t>
            </w:r>
          </w:p>
        </w:tc>
        <w:tc>
          <w:tcPr>
            <w:tcW w:w="1335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36" w:type="dxa"/>
          </w:tcPr>
          <w:p w:rsidR="00B1372C" w:rsidRPr="00846E55" w:rsidRDefault="00B1372C" w:rsidP="00B1372C">
            <w:pPr>
              <w:rPr>
                <w:rFonts w:ascii="Calibri Light" w:hAnsi="Calibri Light" w:cs="Calibri Light"/>
              </w:rPr>
            </w:pPr>
          </w:p>
        </w:tc>
      </w:tr>
    </w:tbl>
    <w:p w:rsidR="00B92EAD" w:rsidRPr="00846E55" w:rsidRDefault="00B1372C" w:rsidP="00C55B25">
      <w:pPr>
        <w:spacing w:after="0"/>
        <w:rPr>
          <w:rFonts w:ascii="Calibri Light" w:hAnsi="Calibri Light" w:cs="Calibri Light"/>
        </w:rPr>
      </w:pPr>
      <w:r w:rsidRPr="00846E55">
        <w:rPr>
          <w:rFonts w:ascii="Calibri Light" w:hAnsi="Calibri Light" w:cs="Calibri Light"/>
        </w:rPr>
        <w:t xml:space="preserve"> </w:t>
      </w:r>
    </w:p>
    <w:p w:rsidR="00B1372C" w:rsidRPr="00846E55" w:rsidRDefault="00B1372C" w:rsidP="00C55B25">
      <w:pPr>
        <w:spacing w:after="0"/>
        <w:rPr>
          <w:rFonts w:ascii="Calibri Light" w:hAnsi="Calibri Light" w:cs="Calibri Light"/>
          <w:sz w:val="18"/>
        </w:rPr>
      </w:pPr>
      <w:r w:rsidRPr="00846E55">
        <w:rPr>
          <w:rFonts w:ascii="Calibri Light" w:hAnsi="Calibri Light" w:cs="Calibri Light"/>
          <w:sz w:val="18"/>
        </w:rPr>
        <w:t>*Benchmarks establish current trends to compare campaign generated results</w:t>
      </w:r>
    </w:p>
    <w:p w:rsidR="00B1372C" w:rsidRPr="00846E55" w:rsidRDefault="00B1372C" w:rsidP="00C55B25">
      <w:pPr>
        <w:spacing w:after="0"/>
        <w:rPr>
          <w:rFonts w:ascii="Calibri Light" w:hAnsi="Calibri Light" w:cs="Calibri Light"/>
          <w:sz w:val="18"/>
        </w:rPr>
      </w:pPr>
      <w:r w:rsidRPr="00846E55">
        <w:rPr>
          <w:rFonts w:ascii="Calibri Light" w:hAnsi="Calibri Light" w:cs="Calibri Light"/>
          <w:sz w:val="18"/>
        </w:rPr>
        <w:t>**Incremental lift is the difference between results and your benchmark. It represents results you would not get without running your campaign.</w:t>
      </w:r>
    </w:p>
    <w:sectPr w:rsidR="00B1372C" w:rsidRPr="00846E55" w:rsidSect="00F739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660066" w:shadow="1"/>
        <w:left w:val="single" w:sz="4" w:space="24" w:color="660066" w:shadow="1"/>
        <w:bottom w:val="single" w:sz="4" w:space="24" w:color="660066" w:shadow="1"/>
        <w:right w:val="single" w:sz="4" w:space="24" w:color="660066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D8D" w:rsidRDefault="00A67D8D" w:rsidP="00846E55">
      <w:pPr>
        <w:spacing w:after="0" w:line="240" w:lineRule="auto"/>
      </w:pPr>
      <w:r>
        <w:separator/>
      </w:r>
    </w:p>
  </w:endnote>
  <w:endnote w:type="continuationSeparator" w:id="0">
    <w:p w:rsidR="00A67D8D" w:rsidRDefault="00A67D8D" w:rsidP="008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A2" w:rsidRPr="003D61A2" w:rsidRDefault="003D61A2">
    <w:pPr>
      <w:pStyle w:val="Footer"/>
      <w:rPr>
        <w:rFonts w:ascii="Calibri Light" w:hAnsi="Calibri Light" w:cs="Calibri Light"/>
        <w:color w:val="808080" w:themeColor="background1" w:themeShade="80"/>
      </w:rPr>
    </w:pPr>
    <w:r w:rsidRPr="003D61A2">
      <w:rPr>
        <w:rFonts w:ascii="Calibri Light" w:hAnsi="Calibri Light" w:cs="Calibri Light"/>
        <w:color w:val="808080" w:themeColor="background1" w:themeShade="80"/>
      </w:rPr>
      <w:t>www.tianastarks.com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D8D" w:rsidRDefault="00A67D8D" w:rsidP="00846E55">
      <w:pPr>
        <w:spacing w:after="0" w:line="240" w:lineRule="auto"/>
      </w:pPr>
      <w:r>
        <w:separator/>
      </w:r>
    </w:p>
  </w:footnote>
  <w:footnote w:type="continuationSeparator" w:id="0">
    <w:p w:rsidR="00A67D8D" w:rsidRDefault="00A67D8D" w:rsidP="0084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8B" w:rsidRPr="00F7398B" w:rsidRDefault="00F7398B" w:rsidP="00F7398B">
    <w:pPr>
      <w:pStyle w:val="Header"/>
      <w:jc w:val="center"/>
      <w:rPr>
        <w:rFonts w:ascii="Calibri Light" w:hAnsi="Calibri Light" w:cs="Calibri Light"/>
        <w:color w:val="660066"/>
        <w:sz w:val="28"/>
        <w:szCs w:val="28"/>
      </w:rPr>
    </w:pPr>
    <w:r w:rsidRPr="00F7398B">
      <w:rPr>
        <w:rFonts w:ascii="Calibri Light" w:hAnsi="Calibri Light" w:cs="Calibri Light"/>
        <w:color w:val="660066"/>
        <w:sz w:val="28"/>
        <w:szCs w:val="28"/>
      </w:rPr>
      <w:t xml:space="preserve">MARKETING GOALS WORKSHEET &amp; CAMPAIGN METRICS TRACKER </w:t>
    </w:r>
    <w:r>
      <w:rPr>
        <w:rFonts w:ascii="Calibri Light" w:hAnsi="Calibri Light" w:cs="Calibri Light"/>
        <w:color w:val="660066"/>
        <w:sz w:val="28"/>
        <w:szCs w:val="28"/>
      </w:rPr>
      <w:t>WWW</w:t>
    </w:r>
    <w:r w:rsidRPr="00F7398B">
      <w:rPr>
        <w:rFonts w:ascii="Calibri Light" w:hAnsi="Calibri Light" w:cs="Calibri Light"/>
        <w:color w:val="660066"/>
        <w:sz w:val="28"/>
        <w:szCs w:val="28"/>
      </w:rPr>
      <w:t>.TIANASTARKS.</w:t>
    </w:r>
    <w:r>
      <w:rPr>
        <w:rFonts w:ascii="Calibri Light" w:hAnsi="Calibri Light" w:cs="Calibri Light"/>
        <w:color w:val="660066"/>
        <w:sz w:val="28"/>
        <w:szCs w:val="28"/>
      </w:rPr>
      <w:t>COM</w:t>
    </w:r>
  </w:p>
  <w:p w:rsidR="00F7398B" w:rsidRPr="00F7398B" w:rsidRDefault="00F7398B" w:rsidP="00F7398B">
    <w:pPr>
      <w:pStyle w:val="Header"/>
      <w:jc w:val="center"/>
      <w:rPr>
        <w:rFonts w:ascii="Calibri Light" w:hAnsi="Calibri Light" w:cs="Calibri Light"/>
        <w:color w:val="6600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0D3"/>
    <w:multiLevelType w:val="hybridMultilevel"/>
    <w:tmpl w:val="9CE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5D17"/>
    <w:multiLevelType w:val="hybridMultilevel"/>
    <w:tmpl w:val="123C0CA6"/>
    <w:lvl w:ilvl="0" w:tplc="454A8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94C75"/>
    <w:multiLevelType w:val="hybridMultilevel"/>
    <w:tmpl w:val="E93677B0"/>
    <w:lvl w:ilvl="0" w:tplc="454A8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419E"/>
    <w:multiLevelType w:val="hybridMultilevel"/>
    <w:tmpl w:val="09E62656"/>
    <w:lvl w:ilvl="0" w:tplc="454A8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>
      <o:colormru v:ext="edit" colors="#f9f,#fcf,#fcc,#ccecff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40"/>
    <w:rsid w:val="00160823"/>
    <w:rsid w:val="00164D40"/>
    <w:rsid w:val="003D61A2"/>
    <w:rsid w:val="00563917"/>
    <w:rsid w:val="005B0A1F"/>
    <w:rsid w:val="006934B5"/>
    <w:rsid w:val="00720F6B"/>
    <w:rsid w:val="00752FFC"/>
    <w:rsid w:val="00846E55"/>
    <w:rsid w:val="00905D4E"/>
    <w:rsid w:val="00A67D8D"/>
    <w:rsid w:val="00AA04E4"/>
    <w:rsid w:val="00AC0B7B"/>
    <w:rsid w:val="00B1372C"/>
    <w:rsid w:val="00B92EAD"/>
    <w:rsid w:val="00BC0E3F"/>
    <w:rsid w:val="00C55B25"/>
    <w:rsid w:val="00D34C99"/>
    <w:rsid w:val="00EA19FB"/>
    <w:rsid w:val="00F7398B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fcf,#fcc,#ccecff,#ccf"/>
    </o:shapedefaults>
    <o:shapelayout v:ext="edit">
      <o:idmap v:ext="edit" data="1"/>
    </o:shapelayout>
  </w:shapeDefaults>
  <w:decimalSymbol w:val="."/>
  <w:listSeparator w:val=","/>
  <w14:docId w14:val="7E1847AE"/>
  <w15:chartTrackingRefBased/>
  <w15:docId w15:val="{640B4A47-C70F-42F4-A9C1-2F685F74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55"/>
  </w:style>
  <w:style w:type="paragraph" w:styleId="Footer">
    <w:name w:val="footer"/>
    <w:basedOn w:val="Normal"/>
    <w:link w:val="FooterChar"/>
    <w:uiPriority w:val="99"/>
    <w:unhideWhenUsed/>
    <w:rsid w:val="0084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55"/>
  </w:style>
  <w:style w:type="character" w:styleId="Hyperlink">
    <w:name w:val="Hyperlink"/>
    <w:basedOn w:val="DefaultParagraphFont"/>
    <w:uiPriority w:val="99"/>
    <w:unhideWhenUsed/>
    <w:rsid w:val="00F73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Starks</dc:creator>
  <cp:keywords/>
  <dc:description/>
  <cp:lastModifiedBy>Tiana Starks</cp:lastModifiedBy>
  <cp:revision>3</cp:revision>
  <dcterms:created xsi:type="dcterms:W3CDTF">2017-09-08T00:28:00Z</dcterms:created>
  <dcterms:modified xsi:type="dcterms:W3CDTF">2017-09-08T00:34:00Z</dcterms:modified>
</cp:coreProperties>
</file>