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273F" w14:textId="77777777" w:rsidR="001F587D" w:rsidRDefault="001F587D" w:rsidP="001F587D">
      <w:pPr>
        <w:pStyle w:val="Logo"/>
      </w:pPr>
      <w:r>
        <w:rPr>
          <w:noProof/>
          <w:lang w:eastAsia="en-US"/>
        </w:rPr>
        <w:drawing>
          <wp:inline distT="0" distB="0" distL="0" distR="0" wp14:anchorId="207E26B0" wp14:editId="229F0169">
            <wp:extent cx="3378962"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PS_logo_final-01.png"/>
                    <pic:cNvPicPr/>
                  </pic:nvPicPr>
                  <pic:blipFill>
                    <a:blip r:embed="rId6">
                      <a:extLst>
                        <a:ext uri="{28A0092B-C50C-407E-A947-70E740481C1C}">
                          <a14:useLocalDpi xmlns:a14="http://schemas.microsoft.com/office/drawing/2010/main" val="0"/>
                        </a:ext>
                      </a:extLst>
                    </a:blip>
                    <a:stretch>
                      <a:fillRect/>
                    </a:stretch>
                  </pic:blipFill>
                  <pic:spPr>
                    <a:xfrm>
                      <a:off x="0" y="0"/>
                      <a:ext cx="3389454" cy="1273943"/>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1F587D" w14:paraId="776B630B" w14:textId="77777777" w:rsidTr="00EB18E0">
        <w:trPr>
          <w:trHeight w:val="1413"/>
        </w:trPr>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03"/>
              <w:gridCol w:w="3508"/>
            </w:tblGrid>
            <w:tr w:rsidR="001F587D" w14:paraId="3F5FDC43" w14:textId="77777777" w:rsidTr="001F587D">
              <w:tc>
                <w:tcPr>
                  <w:tcW w:w="1377" w:type="dxa"/>
                </w:tcPr>
                <w:p w14:paraId="267889F5" w14:textId="77777777" w:rsidR="001F587D" w:rsidRDefault="001F587D" w:rsidP="001F587D">
                  <w:pPr>
                    <w:pStyle w:val="Heading2"/>
                  </w:pPr>
                  <w:r>
                    <w:t>Contact</w:t>
                  </w:r>
                </w:p>
              </w:tc>
              <w:tc>
                <w:tcPr>
                  <w:tcW w:w="4005" w:type="dxa"/>
                </w:tcPr>
                <w:p w14:paraId="79514F65" w14:textId="77777777" w:rsidR="001F587D" w:rsidRDefault="00EB18E0" w:rsidP="00EB18E0">
                  <w:r>
                    <w:t>Zena Featherston Marshall</w:t>
                  </w:r>
                </w:p>
              </w:tc>
            </w:tr>
            <w:tr w:rsidR="001F587D" w14:paraId="123CF250" w14:textId="77777777" w:rsidTr="001F587D">
              <w:tc>
                <w:tcPr>
                  <w:tcW w:w="1377" w:type="dxa"/>
                </w:tcPr>
                <w:p w14:paraId="5B91D8DF" w14:textId="77777777" w:rsidR="001F587D" w:rsidRDefault="001F587D" w:rsidP="001F587D">
                  <w:pPr>
                    <w:pStyle w:val="Heading2"/>
                  </w:pPr>
                  <w:r>
                    <w:t>Telephone</w:t>
                  </w:r>
                </w:p>
              </w:tc>
              <w:tc>
                <w:tcPr>
                  <w:tcW w:w="4005" w:type="dxa"/>
                </w:tcPr>
                <w:sdt>
                  <w:sdtPr>
                    <w:alias w:val="Company Phone"/>
                    <w:tag w:val=""/>
                    <w:id w:val="256028369"/>
                    <w:placeholder>
                      <w:docPart w:val="1F293F06797F2F4A92D7A97E1B0AF99B"/>
                    </w:placeholder>
                    <w:dataBinding w:prefixMappings="xmlns:ns0='http://schemas.microsoft.com/office/2006/coverPageProps' " w:xpath="/ns0:CoverPageProperties[1]/ns0:CompanyPhone[1]" w:storeItemID="{55AF091B-3C7A-41E3-B477-F2FDAA23CFDA}"/>
                    <w:text/>
                  </w:sdtPr>
                  <w:sdtEndPr/>
                  <w:sdtContent>
                    <w:p w14:paraId="0539B763" w14:textId="77777777" w:rsidR="001F587D" w:rsidRDefault="001F587D" w:rsidP="001F587D">
                      <w:r>
                        <w:t>(479) 785-2501</w:t>
                      </w:r>
                    </w:p>
                  </w:sdtContent>
                </w:sdt>
              </w:tc>
            </w:tr>
            <w:tr w:rsidR="001F587D" w14:paraId="33D5C8BD" w14:textId="77777777" w:rsidTr="001F587D">
              <w:tc>
                <w:tcPr>
                  <w:tcW w:w="1377" w:type="dxa"/>
                </w:tcPr>
                <w:p w14:paraId="47289405" w14:textId="77777777" w:rsidR="001F587D" w:rsidRDefault="001F587D" w:rsidP="001F587D">
                  <w:pPr>
                    <w:pStyle w:val="Heading2"/>
                  </w:pPr>
                  <w:r>
                    <w:t>Cell</w:t>
                  </w:r>
                </w:p>
              </w:tc>
              <w:tc>
                <w:tcPr>
                  <w:tcW w:w="4005" w:type="dxa"/>
                </w:tcPr>
                <w:p w14:paraId="7AC35D0E" w14:textId="77777777" w:rsidR="001F587D" w:rsidRDefault="001F587D" w:rsidP="00EB18E0">
                  <w:r>
                    <w:t xml:space="preserve">(479) </w:t>
                  </w:r>
                  <w:r w:rsidR="00EB18E0">
                    <w:t>651-0870</w:t>
                  </w:r>
                </w:p>
              </w:tc>
            </w:tr>
            <w:tr w:rsidR="001F587D" w14:paraId="650875AE" w14:textId="77777777" w:rsidTr="001F587D">
              <w:tc>
                <w:tcPr>
                  <w:tcW w:w="1377" w:type="dxa"/>
                </w:tcPr>
                <w:p w14:paraId="2B82CECE" w14:textId="77777777" w:rsidR="001F587D" w:rsidRDefault="001F587D" w:rsidP="001F587D">
                  <w:pPr>
                    <w:pStyle w:val="Heading2"/>
                  </w:pPr>
                  <w:r>
                    <w:t>Email</w:t>
                  </w:r>
                </w:p>
              </w:tc>
              <w:tc>
                <w:tcPr>
                  <w:tcW w:w="4005" w:type="dxa"/>
                </w:tcPr>
                <w:sdt>
                  <w:sdtPr>
                    <w:alias w:val="Company E-mail"/>
                    <w:tag w:val=""/>
                    <w:id w:val="224575003"/>
                    <w:placeholder>
                      <w:docPart w:val="E290FAD9E3B89D49956C917A2DAD65A6"/>
                    </w:placeholder>
                    <w:dataBinding w:prefixMappings="xmlns:ns0='http://schemas.microsoft.com/office/2006/coverPageProps' " w:xpath="/ns0:CoverPageProperties[1]/ns0:CompanyEmail[1]" w:storeItemID="{55AF091B-3C7A-41E3-B477-F2FDAA23CFDA}"/>
                    <w:text/>
                  </w:sdtPr>
                  <w:sdtEndPr/>
                  <w:sdtContent>
                    <w:p w14:paraId="54448E00" w14:textId="77777777" w:rsidR="001F587D" w:rsidRDefault="00EB18E0" w:rsidP="001F587D">
                      <w:r>
                        <w:t>zfeather</w:t>
                      </w:r>
                      <w:r w:rsidR="001F587D">
                        <w:t>@fortsmithschools.org</w:t>
                      </w:r>
                    </w:p>
                  </w:sdtContent>
                </w:sdt>
              </w:tc>
            </w:tr>
            <w:tr w:rsidR="001F587D" w14:paraId="2A2CD29E" w14:textId="77777777" w:rsidTr="001F587D">
              <w:tc>
                <w:tcPr>
                  <w:tcW w:w="1377" w:type="dxa"/>
                </w:tcPr>
                <w:p w14:paraId="109792B1" w14:textId="77777777" w:rsidR="001F587D" w:rsidRDefault="001F587D" w:rsidP="001F587D">
                  <w:pPr>
                    <w:pStyle w:val="Heading2"/>
                  </w:pPr>
                  <w:r>
                    <w:t>Website</w:t>
                  </w:r>
                </w:p>
              </w:tc>
              <w:tc>
                <w:tcPr>
                  <w:tcW w:w="4005" w:type="dxa"/>
                </w:tcPr>
                <w:p w14:paraId="21E35B28" w14:textId="77777777" w:rsidR="001F587D" w:rsidRDefault="001F587D" w:rsidP="001F587D">
                  <w:r>
                    <w:t>www.FortSmithSchools.org</w:t>
                  </w:r>
                </w:p>
              </w:tc>
            </w:tr>
          </w:tbl>
          <w:p w14:paraId="1498BD03" w14:textId="77777777" w:rsidR="001F587D" w:rsidRDefault="001F587D" w:rsidP="001F587D">
            <w:pPr>
              <w:pStyle w:val="Logo"/>
              <w:spacing w:after="0" w:line="240" w:lineRule="auto"/>
            </w:pPr>
          </w:p>
        </w:tc>
        <w:tc>
          <w:tcPr>
            <w:tcW w:w="4649" w:type="dxa"/>
            <w:tcMar>
              <w:left w:w="0" w:type="dxa"/>
              <w:right w:w="0" w:type="dxa"/>
            </w:tcMar>
          </w:tcPr>
          <w:p w14:paraId="4297C5C0" w14:textId="77777777" w:rsidR="001F587D" w:rsidRDefault="001F587D" w:rsidP="001F587D">
            <w:pPr>
              <w:pStyle w:val="Heading1"/>
            </w:pPr>
            <w:r>
              <w:t>FOR IMMEDIATE RELEASE</w:t>
            </w:r>
          </w:p>
          <w:sdt>
            <w:sdtPr>
              <w:alias w:val="Date"/>
              <w:tag w:val=""/>
              <w:id w:val="1321768727"/>
              <w:placeholder>
                <w:docPart w:val="8D08A58902F5E24CAC485D8B6D910C7B"/>
              </w:placeholder>
              <w:dataBinding w:prefixMappings="xmlns:ns0='http://schemas.microsoft.com/office/2006/coverPageProps' " w:xpath="/ns0:CoverPageProperties[1]/ns0:PublishDate[1]" w:storeItemID="{55AF091B-3C7A-41E3-B477-F2FDAA23CFDA}"/>
              <w:date w:fullDate="2018-09-24T00:00:00Z">
                <w:dateFormat w:val="MMMM d, yyyy"/>
                <w:lid w:val="en-US"/>
                <w:storeMappedDataAs w:val="dateTime"/>
                <w:calendar w:val="gregorian"/>
              </w:date>
            </w:sdtPr>
            <w:sdtEndPr/>
            <w:sdtContent>
              <w:p w14:paraId="538A304A" w14:textId="77777777" w:rsidR="001F587D" w:rsidRDefault="006A5F5D" w:rsidP="006A5F5D">
                <w:pPr>
                  <w:pStyle w:val="Heading1"/>
                </w:pPr>
                <w:r>
                  <w:t>September 24</w:t>
                </w:r>
                <w:r w:rsidR="001F587D">
                  <w:t>, 2018</w:t>
                </w:r>
              </w:p>
            </w:sdtContent>
          </w:sdt>
        </w:tc>
      </w:tr>
    </w:tbl>
    <w:p w14:paraId="6DC386DE" w14:textId="77777777" w:rsidR="001F587D" w:rsidRPr="00417033" w:rsidRDefault="006A5F5D" w:rsidP="00417033">
      <w:pPr>
        <w:pStyle w:val="Title"/>
        <w:spacing w:line="240" w:lineRule="auto"/>
      </w:pPr>
      <w:r>
        <w:t xml:space="preserve">BIll HollenbEck </w:t>
      </w:r>
      <w:r w:rsidR="00985B15">
        <w:t>TAPPED</w:t>
      </w:r>
      <w:r>
        <w:t xml:space="preserve"> </w:t>
      </w:r>
      <w:r w:rsidR="00397B7B">
        <w:t xml:space="preserve">BY FSPS </w:t>
      </w:r>
      <w:r>
        <w:t xml:space="preserve">to </w:t>
      </w:r>
      <w:r w:rsidR="006F05B1">
        <w:t xml:space="preserve">lead </w:t>
      </w:r>
      <w:r w:rsidR="006F05B1">
        <w:br/>
        <w:t>security and facilities DEPARTMENTS</w:t>
      </w:r>
    </w:p>
    <w:p w14:paraId="0119E5D1" w14:textId="77777777" w:rsidR="00397B7B" w:rsidRDefault="00397B7B" w:rsidP="001F587D">
      <w:pPr>
        <w:shd w:val="clear" w:color="auto" w:fill="FFFFFF"/>
        <w:rPr>
          <w:rFonts w:asciiTheme="majorHAnsi" w:hAnsiTheme="majorHAnsi"/>
          <w:b/>
        </w:rPr>
      </w:pPr>
    </w:p>
    <w:p w14:paraId="59923D72" w14:textId="77777777" w:rsidR="001F587D" w:rsidRPr="00DE4CBA" w:rsidRDefault="001F587D" w:rsidP="001F587D">
      <w:pPr>
        <w:shd w:val="clear" w:color="auto" w:fill="FFFFFF"/>
        <w:rPr>
          <w:rFonts w:asciiTheme="majorHAnsi" w:hAnsiTheme="majorHAnsi"/>
          <w:b/>
        </w:rPr>
      </w:pPr>
      <w:r w:rsidRPr="00DE4CBA">
        <w:rPr>
          <w:rFonts w:asciiTheme="majorHAnsi" w:hAnsiTheme="majorHAnsi"/>
          <w:b/>
        </w:rPr>
        <w:t>At a Glance</w:t>
      </w:r>
    </w:p>
    <w:p w14:paraId="5A4C12EF" w14:textId="77777777" w:rsidR="001F587D" w:rsidRPr="00DE4CBA" w:rsidRDefault="00A13C38" w:rsidP="001F587D">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Hollenbeck hired to direct FSPS safety and security initiatives</w:t>
      </w:r>
      <w:r w:rsidR="00CA0A5E">
        <w:rPr>
          <w:rFonts w:asciiTheme="majorHAnsi" w:hAnsiTheme="majorHAnsi"/>
        </w:rPr>
        <w:t>.</w:t>
      </w:r>
    </w:p>
    <w:p w14:paraId="337F3BEF" w14:textId="77777777" w:rsidR="00266B9D" w:rsidRPr="00DE4CBA" w:rsidRDefault="00A13C38" w:rsidP="001F587D">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Vision 2023 &amp; Millage plans focus on improving secur</w:t>
      </w:r>
      <w:r w:rsidR="003E6E40">
        <w:rPr>
          <w:rFonts w:asciiTheme="majorHAnsi" w:hAnsiTheme="majorHAnsi"/>
        </w:rPr>
        <w:t>ity for students, teachers and support staff</w:t>
      </w:r>
      <w:r w:rsidR="00BB7399">
        <w:rPr>
          <w:rFonts w:asciiTheme="majorHAnsi" w:hAnsiTheme="majorHAnsi"/>
        </w:rPr>
        <w:t>.</w:t>
      </w:r>
    </w:p>
    <w:p w14:paraId="332B02E3" w14:textId="77777777" w:rsidR="006219F2" w:rsidRPr="006219F2" w:rsidRDefault="00B4767C" w:rsidP="006219F2">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 xml:space="preserve">Skills and </w:t>
      </w:r>
      <w:r w:rsidR="006A26FC">
        <w:rPr>
          <w:rFonts w:asciiTheme="majorHAnsi" w:hAnsiTheme="majorHAnsi"/>
        </w:rPr>
        <w:t>e</w:t>
      </w:r>
      <w:r>
        <w:rPr>
          <w:rFonts w:asciiTheme="majorHAnsi" w:hAnsiTheme="majorHAnsi"/>
        </w:rPr>
        <w:t xml:space="preserve">xperience </w:t>
      </w:r>
      <w:r w:rsidR="00BD61DB">
        <w:rPr>
          <w:rFonts w:asciiTheme="majorHAnsi" w:hAnsiTheme="majorHAnsi"/>
        </w:rPr>
        <w:t>support Hollenbeck’s ability to organize, train and equip strong security and facilities team</w:t>
      </w:r>
      <w:r w:rsidR="00266B9D" w:rsidRPr="00DE4CBA">
        <w:rPr>
          <w:rFonts w:asciiTheme="majorHAnsi" w:hAnsiTheme="majorHAnsi"/>
        </w:rPr>
        <w:t>.</w:t>
      </w:r>
    </w:p>
    <w:p w14:paraId="141A87BF" w14:textId="77777777" w:rsidR="00C678E9" w:rsidRDefault="001F587D" w:rsidP="00C678E9">
      <w:pPr>
        <w:rPr>
          <w:rFonts w:ascii="Calibri" w:eastAsia="Times New Roman" w:hAnsi="Calibri" w:cs="Arial"/>
          <w:iCs/>
          <w:color w:val="222222"/>
          <w:shd w:val="clear" w:color="auto" w:fill="FFFFFF"/>
        </w:rPr>
      </w:pPr>
      <w:r w:rsidRPr="00DE4CBA">
        <w:rPr>
          <w:rFonts w:asciiTheme="majorHAnsi" w:hAnsiTheme="majorHAnsi"/>
          <w:b/>
        </w:rPr>
        <w:t>Fort Smith, AR,</w:t>
      </w:r>
      <w:r w:rsidRPr="00DE4CBA">
        <w:rPr>
          <w:rFonts w:asciiTheme="majorHAnsi" w:hAnsiTheme="majorHAnsi"/>
        </w:rPr>
        <w:t xml:space="preserve"> </w:t>
      </w:r>
      <w:sdt>
        <w:sdtPr>
          <w:rPr>
            <w:rFonts w:asciiTheme="majorHAnsi" w:hAnsiTheme="majorHAnsi"/>
          </w:rPr>
          <w:alias w:val="Date"/>
          <w:tag w:val=""/>
          <w:id w:val="-52010925"/>
          <w:placeholder>
            <w:docPart w:val="B91B895D64FAA443B442D1250E0125C8"/>
          </w:placeholder>
          <w:dataBinding w:prefixMappings="xmlns:ns0='http://schemas.microsoft.com/office/2006/coverPageProps' " w:xpath="/ns0:CoverPageProperties[1]/ns0:PublishDate[1]" w:storeItemID="{55AF091B-3C7A-41E3-B477-F2FDAA23CFDA}"/>
          <w:date w:fullDate="2018-09-24T00:00:00Z">
            <w:dateFormat w:val="MMMM d, yyyy"/>
            <w:lid w:val="en-US"/>
            <w:storeMappedDataAs w:val="dateTime"/>
            <w:calendar w:val="gregorian"/>
          </w:date>
        </w:sdtPr>
        <w:sdtEndPr/>
        <w:sdtContent>
          <w:r w:rsidR="006A5F5D">
            <w:rPr>
              <w:rFonts w:asciiTheme="majorHAnsi" w:hAnsiTheme="majorHAnsi"/>
            </w:rPr>
            <w:t>September 24, 2018</w:t>
          </w:r>
        </w:sdtContent>
      </w:sdt>
      <w:r w:rsidRPr="00DE4CBA">
        <w:rPr>
          <w:rFonts w:asciiTheme="majorHAnsi" w:hAnsiTheme="majorHAnsi"/>
        </w:rPr>
        <w:t xml:space="preserve"> </w:t>
      </w:r>
      <w:r w:rsidR="00EB18E0" w:rsidRPr="00DE4CBA">
        <w:rPr>
          <w:rFonts w:asciiTheme="majorHAnsi" w:hAnsiTheme="majorHAnsi"/>
        </w:rPr>
        <w:t xml:space="preserve">— </w:t>
      </w:r>
      <w:r w:rsidR="006A5F5D">
        <w:rPr>
          <w:rFonts w:ascii="Calibri" w:eastAsia="Times New Roman" w:hAnsi="Calibri" w:cs="Arial"/>
          <w:iCs/>
          <w:color w:val="222222"/>
          <w:shd w:val="clear" w:color="auto" w:fill="FFFFFF"/>
        </w:rPr>
        <w:t xml:space="preserve">Longtime </w:t>
      </w:r>
      <w:r w:rsidR="00A13C38">
        <w:rPr>
          <w:rFonts w:ascii="Calibri" w:eastAsia="Times New Roman" w:hAnsi="Calibri" w:cs="Arial"/>
          <w:iCs/>
          <w:color w:val="222222"/>
          <w:shd w:val="clear" w:color="auto" w:fill="FFFFFF"/>
        </w:rPr>
        <w:t>area law e</w:t>
      </w:r>
      <w:r w:rsidR="006A5F5D">
        <w:rPr>
          <w:rFonts w:ascii="Calibri" w:eastAsia="Times New Roman" w:hAnsi="Calibri" w:cs="Arial"/>
          <w:iCs/>
          <w:color w:val="222222"/>
          <w:shd w:val="clear" w:color="auto" w:fill="FFFFFF"/>
        </w:rPr>
        <w:t xml:space="preserve">nforcement leader William </w:t>
      </w:r>
      <w:r w:rsidR="00F80FD9">
        <w:rPr>
          <w:rFonts w:ascii="Calibri" w:eastAsia="Times New Roman" w:hAnsi="Calibri" w:cs="Arial"/>
          <w:iCs/>
          <w:color w:val="222222"/>
          <w:shd w:val="clear" w:color="auto" w:fill="FFFFFF"/>
        </w:rPr>
        <w:t xml:space="preserve">“Bill” </w:t>
      </w:r>
      <w:r w:rsidR="006A5F5D">
        <w:rPr>
          <w:rFonts w:ascii="Calibri" w:eastAsia="Times New Roman" w:hAnsi="Calibri" w:cs="Arial"/>
          <w:iCs/>
          <w:color w:val="222222"/>
          <w:shd w:val="clear" w:color="auto" w:fill="FFFFFF"/>
        </w:rPr>
        <w:t xml:space="preserve">Hollenbeck has been </w:t>
      </w:r>
      <w:r w:rsidR="006D207F">
        <w:rPr>
          <w:rFonts w:ascii="Calibri" w:eastAsia="Times New Roman" w:hAnsi="Calibri" w:cs="Arial"/>
          <w:iCs/>
          <w:color w:val="222222"/>
          <w:shd w:val="clear" w:color="auto" w:fill="FFFFFF"/>
        </w:rPr>
        <w:t>named</w:t>
      </w:r>
      <w:r w:rsidR="00A13C38">
        <w:rPr>
          <w:rFonts w:ascii="Calibri" w:eastAsia="Times New Roman" w:hAnsi="Calibri" w:cs="Arial"/>
          <w:iCs/>
          <w:color w:val="222222"/>
          <w:shd w:val="clear" w:color="auto" w:fill="FFFFFF"/>
        </w:rPr>
        <w:t xml:space="preserve"> a</w:t>
      </w:r>
      <w:r w:rsidR="00397B7B">
        <w:rPr>
          <w:rFonts w:ascii="Calibri" w:eastAsia="Times New Roman" w:hAnsi="Calibri" w:cs="Arial"/>
          <w:iCs/>
          <w:color w:val="222222"/>
          <w:shd w:val="clear" w:color="auto" w:fill="FFFFFF"/>
        </w:rPr>
        <w:t>s the Fort Smith Public School D</w:t>
      </w:r>
      <w:r w:rsidR="00A13C38">
        <w:rPr>
          <w:rFonts w:ascii="Calibri" w:eastAsia="Times New Roman" w:hAnsi="Calibri" w:cs="Arial"/>
          <w:iCs/>
          <w:color w:val="222222"/>
          <w:shd w:val="clear" w:color="auto" w:fill="FFFFFF"/>
        </w:rPr>
        <w:t>istrict’s first Director of Security and Facilities</w:t>
      </w:r>
      <w:r w:rsidR="00E325BB">
        <w:rPr>
          <w:rFonts w:ascii="Calibri" w:eastAsia="Times New Roman" w:hAnsi="Calibri" w:cs="Arial"/>
          <w:iCs/>
          <w:color w:val="222222"/>
          <w:shd w:val="clear" w:color="auto" w:fill="FFFFFF"/>
        </w:rPr>
        <w:t xml:space="preserve">, a position created using existing resources </w:t>
      </w:r>
      <w:r w:rsidR="00397B7B">
        <w:rPr>
          <w:rFonts w:ascii="Calibri" w:eastAsia="Times New Roman" w:hAnsi="Calibri" w:cs="Arial"/>
          <w:iCs/>
          <w:color w:val="222222"/>
          <w:shd w:val="clear" w:color="auto" w:fill="FFFFFF"/>
        </w:rPr>
        <w:t>during</w:t>
      </w:r>
      <w:r w:rsidR="00E325BB">
        <w:rPr>
          <w:rFonts w:ascii="Calibri" w:eastAsia="Times New Roman" w:hAnsi="Calibri" w:cs="Arial"/>
          <w:iCs/>
          <w:color w:val="222222"/>
          <w:shd w:val="clear" w:color="auto" w:fill="FFFFFF"/>
        </w:rPr>
        <w:t xml:space="preserve"> a recent leadership team reorganization</w:t>
      </w:r>
      <w:r w:rsidR="00A13C38">
        <w:rPr>
          <w:rFonts w:ascii="Calibri" w:eastAsia="Times New Roman" w:hAnsi="Calibri" w:cs="Arial"/>
          <w:iCs/>
          <w:color w:val="222222"/>
          <w:shd w:val="clear" w:color="auto" w:fill="FFFFFF"/>
        </w:rPr>
        <w:t xml:space="preserve">. </w:t>
      </w:r>
      <w:r w:rsidR="00645A5C">
        <w:rPr>
          <w:rFonts w:ascii="Calibri" w:eastAsia="Times New Roman" w:hAnsi="Calibri" w:cs="Arial"/>
          <w:iCs/>
          <w:color w:val="222222"/>
          <w:shd w:val="clear" w:color="auto" w:fill="FFFFFF"/>
        </w:rPr>
        <w:t>Hollenbeck</w:t>
      </w:r>
      <w:r w:rsidR="003F21AD">
        <w:rPr>
          <w:rFonts w:ascii="Calibri" w:eastAsia="Times New Roman" w:hAnsi="Calibri" w:cs="Arial"/>
          <w:iCs/>
          <w:color w:val="222222"/>
          <w:shd w:val="clear" w:color="auto" w:fill="FFFFFF"/>
        </w:rPr>
        <w:t xml:space="preserve"> will begin his work with FSPS on November 19, 2018. </w:t>
      </w:r>
    </w:p>
    <w:p w14:paraId="58D67696" w14:textId="77777777" w:rsidR="00C678E9" w:rsidRDefault="00C678E9" w:rsidP="00C678E9">
      <w:pPr>
        <w:rPr>
          <w:rFonts w:ascii="Calibri" w:eastAsia="Times New Roman" w:hAnsi="Calibri" w:cs="Arial"/>
          <w:iCs/>
          <w:color w:val="222222"/>
          <w:shd w:val="clear" w:color="auto" w:fill="FFFFFF"/>
        </w:rPr>
      </w:pPr>
    </w:p>
    <w:p w14:paraId="36904E48" w14:textId="77777777" w:rsidR="00C678E9" w:rsidRPr="00397B7B" w:rsidRDefault="006A5F5D" w:rsidP="00C678E9">
      <w:pPr>
        <w:rPr>
          <w:rFonts w:ascii="Calibri" w:eastAsia="Times New Roman" w:hAnsi="Calibri" w:cs="Times New Roman"/>
        </w:rPr>
      </w:pPr>
      <w:r w:rsidRPr="00397B7B">
        <w:rPr>
          <w:rFonts w:ascii="Calibri" w:eastAsia="Times New Roman" w:hAnsi="Calibri" w:cs="Arial"/>
          <w:iCs/>
          <w:color w:val="222222"/>
          <w:shd w:val="clear" w:color="auto" w:fill="FFFFFF"/>
        </w:rPr>
        <w:t>Dr. Doug Brubaker, Superintendent,</w:t>
      </w:r>
      <w:r w:rsidR="00C678E9" w:rsidRPr="00397B7B">
        <w:rPr>
          <w:rFonts w:ascii="Calibri" w:eastAsia="Times New Roman" w:hAnsi="Calibri" w:cs="Arial"/>
          <w:iCs/>
          <w:color w:val="222222"/>
          <w:shd w:val="clear" w:color="auto" w:fill="FFFFFF"/>
        </w:rPr>
        <w:t xml:space="preserve"> said, “</w:t>
      </w:r>
      <w:r w:rsidRPr="00397B7B">
        <w:rPr>
          <w:rFonts w:ascii="Calibri" w:eastAsia="Times New Roman" w:hAnsi="Calibri" w:cs="Arial"/>
          <w:color w:val="222222"/>
          <w:shd w:val="clear" w:color="auto" w:fill="FFFFFF"/>
        </w:rPr>
        <w:t>We are very excited that Bill will be joining our team as Direc</w:t>
      </w:r>
      <w:r w:rsidR="006F05B1" w:rsidRPr="00397B7B">
        <w:rPr>
          <w:rFonts w:ascii="Calibri" w:eastAsia="Times New Roman" w:hAnsi="Calibri" w:cs="Arial"/>
          <w:color w:val="222222"/>
          <w:shd w:val="clear" w:color="auto" w:fill="FFFFFF"/>
        </w:rPr>
        <w:t xml:space="preserve">tor of Security and Facilities. </w:t>
      </w:r>
      <w:r w:rsidR="006D207F" w:rsidRPr="00397B7B">
        <w:rPr>
          <w:rFonts w:ascii="Calibri" w:eastAsia="Times New Roman" w:hAnsi="Calibri" w:cs="Arial"/>
          <w:color w:val="222222"/>
          <w:shd w:val="clear" w:color="auto" w:fill="FFFFFF"/>
        </w:rPr>
        <w:t xml:space="preserve">This was a </w:t>
      </w:r>
      <w:r w:rsidR="009A107C" w:rsidRPr="00397B7B">
        <w:rPr>
          <w:rFonts w:ascii="Calibri" w:eastAsia="Times New Roman" w:hAnsi="Calibri" w:cs="Arial"/>
          <w:color w:val="222222"/>
          <w:shd w:val="clear" w:color="auto" w:fill="FFFFFF"/>
        </w:rPr>
        <w:t xml:space="preserve">highly competitive process, and </w:t>
      </w:r>
      <w:r w:rsidR="006D207F" w:rsidRPr="00397B7B">
        <w:rPr>
          <w:rFonts w:ascii="Calibri" w:eastAsia="Times New Roman" w:hAnsi="Calibri" w:cs="Arial"/>
          <w:color w:val="222222"/>
          <w:shd w:val="clear" w:color="auto" w:fill="FFFFFF"/>
        </w:rPr>
        <w:t>Bill stood out because of h</w:t>
      </w:r>
      <w:r w:rsidRPr="00397B7B">
        <w:rPr>
          <w:rFonts w:ascii="Calibri" w:eastAsia="Times New Roman" w:hAnsi="Calibri" w:cs="Arial"/>
          <w:color w:val="222222"/>
          <w:shd w:val="clear" w:color="auto" w:fill="FFFFFF"/>
        </w:rPr>
        <w:t>is extensive experience in law enforcement and prior involvement in capital projects</w:t>
      </w:r>
      <w:r w:rsidR="006D207F" w:rsidRPr="00397B7B">
        <w:rPr>
          <w:rFonts w:ascii="Calibri" w:eastAsia="Times New Roman" w:hAnsi="Calibri" w:cs="Arial"/>
          <w:color w:val="222222"/>
          <w:shd w:val="clear" w:color="auto" w:fill="FFFFFF"/>
        </w:rPr>
        <w:t>. These attributes</w:t>
      </w:r>
      <w:r w:rsidRPr="00397B7B">
        <w:rPr>
          <w:rFonts w:ascii="Calibri" w:eastAsia="Times New Roman" w:hAnsi="Calibri" w:cs="Arial"/>
          <w:color w:val="222222"/>
          <w:shd w:val="clear" w:color="auto" w:fill="FFFFFF"/>
        </w:rPr>
        <w:t xml:space="preserve"> will be valuable assets to our district and the students we serve.</w:t>
      </w:r>
      <w:r w:rsidR="00C678E9" w:rsidRPr="00397B7B">
        <w:rPr>
          <w:rFonts w:ascii="Calibri" w:eastAsia="Times New Roman" w:hAnsi="Calibri" w:cs="Arial"/>
          <w:iCs/>
          <w:color w:val="222222"/>
          <w:shd w:val="clear" w:color="auto" w:fill="FFFFFF"/>
        </w:rPr>
        <w:t xml:space="preserve">” </w:t>
      </w:r>
    </w:p>
    <w:p w14:paraId="5917E850" w14:textId="77777777" w:rsidR="00C678E9" w:rsidRPr="00397B7B" w:rsidRDefault="00C678E9" w:rsidP="00C678E9">
      <w:pPr>
        <w:rPr>
          <w:rFonts w:ascii="Calibri" w:eastAsia="Times New Roman" w:hAnsi="Calibri" w:cs="Arial"/>
          <w:iCs/>
          <w:color w:val="222222"/>
          <w:shd w:val="clear" w:color="auto" w:fill="FFFFFF"/>
        </w:rPr>
      </w:pPr>
    </w:p>
    <w:p w14:paraId="05381BD5" w14:textId="77777777" w:rsidR="00773CB3" w:rsidRPr="00397B7B" w:rsidRDefault="00E325BB" w:rsidP="00C678E9">
      <w:pPr>
        <w:rPr>
          <w:rFonts w:ascii="Calibri" w:eastAsia="Times New Roman" w:hAnsi="Calibri" w:cs="Arial"/>
          <w:iCs/>
          <w:color w:val="222222"/>
          <w:shd w:val="clear" w:color="auto" w:fill="FFFFFF"/>
        </w:rPr>
      </w:pPr>
      <w:r w:rsidRPr="00397B7B">
        <w:rPr>
          <w:rFonts w:ascii="Calibri" w:eastAsia="Times New Roman" w:hAnsi="Calibri" w:cs="Arial"/>
          <w:iCs/>
          <w:color w:val="222222"/>
          <w:shd w:val="clear" w:color="auto" w:fill="FFFFFF"/>
        </w:rPr>
        <w:t xml:space="preserve">Brubaker added, “This reorganization and hire is another example of how we are retooling our leadership team to reflect the priorities of Vision 2023 and serve </w:t>
      </w:r>
      <w:r w:rsidR="00773CB3" w:rsidRPr="00397B7B">
        <w:rPr>
          <w:rFonts w:ascii="Calibri" w:eastAsia="Times New Roman" w:hAnsi="Calibri" w:cs="Arial"/>
          <w:iCs/>
          <w:color w:val="222222"/>
          <w:shd w:val="clear" w:color="auto" w:fill="FFFFFF"/>
        </w:rPr>
        <w:t xml:space="preserve">our community more effectively.” </w:t>
      </w:r>
      <w:r w:rsidR="00BD61DB" w:rsidRPr="00397B7B">
        <w:rPr>
          <w:rFonts w:ascii="Calibri" w:eastAsia="Times New Roman" w:hAnsi="Calibri" w:cs="Arial"/>
          <w:iCs/>
          <w:color w:val="222222"/>
          <w:shd w:val="clear" w:color="auto" w:fill="FFFFFF"/>
        </w:rPr>
        <w:t xml:space="preserve">Security and building safety were among the </w:t>
      </w:r>
      <w:r w:rsidR="006D308E" w:rsidRPr="00397B7B">
        <w:rPr>
          <w:rFonts w:ascii="Calibri" w:eastAsia="Times New Roman" w:hAnsi="Calibri" w:cs="Arial"/>
          <w:iCs/>
          <w:color w:val="222222"/>
          <w:shd w:val="clear" w:color="auto" w:fill="FFFFFF"/>
        </w:rPr>
        <w:t>highest priorities that emerged from</w:t>
      </w:r>
      <w:r w:rsidR="00773CB3" w:rsidRPr="00397B7B">
        <w:rPr>
          <w:rFonts w:ascii="Calibri" w:eastAsia="Times New Roman" w:hAnsi="Calibri" w:cs="Arial"/>
          <w:iCs/>
          <w:color w:val="222222"/>
          <w:shd w:val="clear" w:color="auto" w:fill="FFFFFF"/>
        </w:rPr>
        <w:t xml:space="preserve"> the District’s Vision 2023 strategic p</w:t>
      </w:r>
      <w:r w:rsidR="00BD61DB" w:rsidRPr="00397B7B">
        <w:rPr>
          <w:rFonts w:ascii="Calibri" w:eastAsia="Times New Roman" w:hAnsi="Calibri" w:cs="Arial"/>
          <w:iCs/>
          <w:color w:val="222222"/>
          <w:shd w:val="clear" w:color="auto" w:fill="FFFFFF"/>
        </w:rPr>
        <w:t xml:space="preserve">lanning </w:t>
      </w:r>
      <w:r w:rsidR="006D308E" w:rsidRPr="00397B7B">
        <w:rPr>
          <w:rFonts w:ascii="Calibri" w:eastAsia="Times New Roman" w:hAnsi="Calibri" w:cs="Arial"/>
          <w:iCs/>
          <w:color w:val="222222"/>
          <w:shd w:val="clear" w:color="auto" w:fill="FFFFFF"/>
        </w:rPr>
        <w:t xml:space="preserve">initiative </w:t>
      </w:r>
      <w:r w:rsidR="00BD61DB" w:rsidRPr="00397B7B">
        <w:rPr>
          <w:rFonts w:ascii="Calibri" w:eastAsia="Times New Roman" w:hAnsi="Calibri" w:cs="Arial"/>
          <w:iCs/>
          <w:color w:val="222222"/>
          <w:shd w:val="clear" w:color="auto" w:fill="FFFFFF"/>
        </w:rPr>
        <w:t xml:space="preserve">and remained at the top </w:t>
      </w:r>
      <w:r w:rsidR="006D308E" w:rsidRPr="00397B7B">
        <w:rPr>
          <w:rFonts w:ascii="Calibri" w:eastAsia="Times New Roman" w:hAnsi="Calibri" w:cs="Arial"/>
          <w:iCs/>
          <w:color w:val="222222"/>
          <w:shd w:val="clear" w:color="auto" w:fill="FFFFFF"/>
        </w:rPr>
        <w:t xml:space="preserve">of the list </w:t>
      </w:r>
      <w:r w:rsidR="00BD61DB" w:rsidRPr="00397B7B">
        <w:rPr>
          <w:rFonts w:ascii="Calibri" w:eastAsia="Times New Roman" w:hAnsi="Calibri" w:cs="Arial"/>
          <w:iCs/>
          <w:color w:val="222222"/>
          <w:shd w:val="clear" w:color="auto" w:fill="FFFFFF"/>
        </w:rPr>
        <w:t xml:space="preserve">as the Citizens Committee </w:t>
      </w:r>
      <w:r w:rsidR="00773CB3" w:rsidRPr="00397B7B">
        <w:rPr>
          <w:rFonts w:ascii="Calibri" w:eastAsia="Times New Roman" w:hAnsi="Calibri" w:cs="Arial"/>
          <w:iCs/>
          <w:color w:val="222222"/>
          <w:shd w:val="clear" w:color="auto" w:fill="FFFFFF"/>
        </w:rPr>
        <w:t xml:space="preserve">convened </w:t>
      </w:r>
      <w:r w:rsidR="009A107C" w:rsidRPr="00397B7B">
        <w:rPr>
          <w:rFonts w:ascii="Calibri" w:eastAsia="Times New Roman" w:hAnsi="Calibri" w:cs="Arial"/>
          <w:iCs/>
          <w:color w:val="222222"/>
          <w:shd w:val="clear" w:color="auto" w:fill="FFFFFF"/>
        </w:rPr>
        <w:t xml:space="preserve">in early 2018 </w:t>
      </w:r>
      <w:r w:rsidR="00773CB3" w:rsidRPr="00397B7B">
        <w:rPr>
          <w:rFonts w:ascii="Calibri" w:eastAsia="Times New Roman" w:hAnsi="Calibri" w:cs="Arial"/>
          <w:iCs/>
          <w:color w:val="222222"/>
          <w:shd w:val="clear" w:color="auto" w:fill="FFFFFF"/>
        </w:rPr>
        <w:t xml:space="preserve">to prioritize needs </w:t>
      </w:r>
      <w:r w:rsidR="009A107C" w:rsidRPr="00397B7B">
        <w:rPr>
          <w:rFonts w:ascii="Calibri" w:eastAsia="Times New Roman" w:hAnsi="Calibri" w:cs="Arial"/>
          <w:iCs/>
          <w:color w:val="222222"/>
          <w:shd w:val="clear" w:color="auto" w:fill="FFFFFF"/>
        </w:rPr>
        <w:t xml:space="preserve">and develop its </w:t>
      </w:r>
      <w:r w:rsidR="00BD61DB" w:rsidRPr="00397B7B">
        <w:rPr>
          <w:rFonts w:ascii="Calibri" w:eastAsia="Times New Roman" w:hAnsi="Calibri" w:cs="Arial"/>
          <w:iCs/>
          <w:color w:val="222222"/>
          <w:shd w:val="clear" w:color="auto" w:fill="FFFFFF"/>
        </w:rPr>
        <w:t>recommendation</w:t>
      </w:r>
      <w:r w:rsidR="009A107C" w:rsidRPr="00397B7B">
        <w:rPr>
          <w:rFonts w:ascii="Calibri" w:eastAsia="Times New Roman" w:hAnsi="Calibri" w:cs="Arial"/>
          <w:iCs/>
          <w:color w:val="222222"/>
          <w:shd w:val="clear" w:color="auto" w:fill="FFFFFF"/>
        </w:rPr>
        <w:t xml:space="preserve">s. </w:t>
      </w:r>
    </w:p>
    <w:p w14:paraId="54907AE4" w14:textId="77777777" w:rsidR="00773CB3" w:rsidRPr="00397B7B" w:rsidRDefault="00773CB3" w:rsidP="00C678E9">
      <w:pPr>
        <w:rPr>
          <w:rFonts w:ascii="Calibri" w:eastAsia="Times New Roman" w:hAnsi="Calibri" w:cs="Arial"/>
          <w:iCs/>
          <w:color w:val="222222"/>
          <w:shd w:val="clear" w:color="auto" w:fill="FFFFFF"/>
        </w:rPr>
      </w:pPr>
    </w:p>
    <w:p w14:paraId="45C765BA" w14:textId="77777777" w:rsidR="00BD61DB" w:rsidRDefault="009A107C" w:rsidP="00C678E9">
      <w:pPr>
        <w:rPr>
          <w:rFonts w:ascii="Calibri" w:eastAsia="Times New Roman" w:hAnsi="Calibri" w:cs="Arial"/>
          <w:iCs/>
          <w:color w:val="222222"/>
          <w:shd w:val="clear" w:color="auto" w:fill="FFFFFF"/>
        </w:rPr>
      </w:pPr>
      <w:r w:rsidRPr="00397B7B">
        <w:rPr>
          <w:rFonts w:ascii="Calibri" w:eastAsia="Times New Roman" w:hAnsi="Calibri" w:cs="Arial"/>
          <w:iCs/>
          <w:color w:val="222222"/>
          <w:shd w:val="clear" w:color="auto" w:fill="FFFFFF"/>
        </w:rPr>
        <w:t>In March</w:t>
      </w:r>
      <w:r w:rsidR="00C35E3F" w:rsidRPr="00397B7B">
        <w:rPr>
          <w:rFonts w:ascii="Calibri" w:eastAsia="Times New Roman" w:hAnsi="Calibri" w:cs="Arial"/>
          <w:iCs/>
          <w:color w:val="222222"/>
          <w:shd w:val="clear" w:color="auto" w:fill="FFFFFF"/>
        </w:rPr>
        <w:t>,</w:t>
      </w:r>
      <w:r w:rsidRPr="00397B7B">
        <w:rPr>
          <w:rFonts w:ascii="Calibri" w:eastAsia="Times New Roman" w:hAnsi="Calibri" w:cs="Arial"/>
          <w:iCs/>
          <w:color w:val="222222"/>
          <w:shd w:val="clear" w:color="auto" w:fill="FFFFFF"/>
        </w:rPr>
        <w:t xml:space="preserve"> district </w:t>
      </w:r>
      <w:r w:rsidRPr="00397B7B">
        <w:rPr>
          <w:rFonts w:ascii="Calibri" w:eastAsia="Times New Roman" w:hAnsi="Calibri" w:cs="Arial"/>
          <w:iCs/>
          <w:color w:val="000000" w:themeColor="text1"/>
          <w:shd w:val="clear" w:color="auto" w:fill="FFFFFF"/>
        </w:rPr>
        <w:t>leaders pledged to fund additional security-related positions through cuts to other areas of operations</w:t>
      </w:r>
      <w:r w:rsidRPr="00397B7B">
        <w:rPr>
          <w:rFonts w:ascii="Calibri" w:eastAsia="Times New Roman" w:hAnsi="Calibri" w:cs="Arial"/>
          <w:iCs/>
          <w:color w:val="222222"/>
          <w:shd w:val="clear" w:color="auto" w:fill="FFFFFF"/>
        </w:rPr>
        <w:t xml:space="preserve"> as</w:t>
      </w:r>
      <w:r w:rsidR="006D308E" w:rsidRPr="00397B7B">
        <w:rPr>
          <w:rFonts w:ascii="Calibri" w:eastAsia="Times New Roman" w:hAnsi="Calibri" w:cs="Arial"/>
          <w:iCs/>
          <w:color w:val="222222"/>
          <w:shd w:val="clear" w:color="auto" w:fill="FFFFFF"/>
        </w:rPr>
        <w:t xml:space="preserve"> part of efforts to reduce the </w:t>
      </w:r>
      <w:r w:rsidR="00773CB3" w:rsidRPr="00397B7B">
        <w:rPr>
          <w:rFonts w:ascii="Calibri" w:eastAsia="Times New Roman" w:hAnsi="Calibri" w:cs="Arial"/>
          <w:iCs/>
          <w:color w:val="222222"/>
          <w:shd w:val="clear" w:color="auto" w:fill="FFFFFF"/>
        </w:rPr>
        <w:t xml:space="preserve">initially </w:t>
      </w:r>
      <w:r w:rsidR="006D308E" w:rsidRPr="00397B7B">
        <w:rPr>
          <w:rFonts w:ascii="Calibri" w:eastAsia="Times New Roman" w:hAnsi="Calibri" w:cs="Arial"/>
          <w:iCs/>
          <w:color w:val="222222"/>
          <w:shd w:val="clear" w:color="auto" w:fill="FFFFFF"/>
        </w:rPr>
        <w:t xml:space="preserve">proposed millage rate </w:t>
      </w:r>
      <w:r w:rsidRPr="00397B7B">
        <w:rPr>
          <w:rFonts w:ascii="Calibri" w:eastAsia="Times New Roman" w:hAnsi="Calibri" w:cs="Arial"/>
          <w:iCs/>
          <w:color w:val="222222"/>
          <w:shd w:val="clear" w:color="auto" w:fill="FFFFFF"/>
        </w:rPr>
        <w:t>(</w:t>
      </w:r>
      <w:r w:rsidR="006D308E" w:rsidRPr="00397B7B">
        <w:rPr>
          <w:rFonts w:ascii="Calibri" w:eastAsia="Times New Roman" w:hAnsi="Calibri" w:cs="Arial"/>
          <w:iCs/>
          <w:color w:val="222222"/>
          <w:shd w:val="clear" w:color="auto" w:fill="FFFFFF"/>
        </w:rPr>
        <w:t>6.888</w:t>
      </w:r>
      <w:r w:rsidRPr="00397B7B">
        <w:rPr>
          <w:rFonts w:ascii="Calibri" w:eastAsia="Times New Roman" w:hAnsi="Calibri" w:cs="Arial"/>
          <w:iCs/>
          <w:color w:val="222222"/>
          <w:shd w:val="clear" w:color="auto" w:fill="FFFFFF"/>
        </w:rPr>
        <w:t xml:space="preserve"> mills)</w:t>
      </w:r>
      <w:r w:rsidR="006D308E" w:rsidRPr="00397B7B">
        <w:rPr>
          <w:rFonts w:ascii="Calibri" w:eastAsia="Times New Roman" w:hAnsi="Calibri" w:cs="Arial"/>
          <w:iCs/>
          <w:color w:val="222222"/>
          <w:shd w:val="clear" w:color="auto" w:fill="FFFFFF"/>
        </w:rPr>
        <w:t xml:space="preserve"> to the 5.558 rate that was approved by </w:t>
      </w:r>
      <w:r w:rsidR="00C35E3F" w:rsidRPr="00397B7B">
        <w:rPr>
          <w:rFonts w:ascii="Calibri" w:eastAsia="Times New Roman" w:hAnsi="Calibri" w:cs="Arial"/>
          <w:iCs/>
          <w:color w:val="222222"/>
          <w:shd w:val="clear" w:color="auto" w:fill="FFFFFF"/>
        </w:rPr>
        <w:t>D</w:t>
      </w:r>
      <w:r w:rsidR="006D308E" w:rsidRPr="00397B7B">
        <w:rPr>
          <w:rFonts w:ascii="Calibri" w:eastAsia="Times New Roman" w:hAnsi="Calibri" w:cs="Arial"/>
          <w:iCs/>
          <w:color w:val="222222"/>
          <w:shd w:val="clear" w:color="auto" w:fill="FFFFFF"/>
        </w:rPr>
        <w:t>istrict residents</w:t>
      </w:r>
      <w:r w:rsidRPr="00397B7B">
        <w:rPr>
          <w:rFonts w:ascii="Calibri" w:eastAsia="Times New Roman" w:hAnsi="Calibri" w:cs="Arial"/>
          <w:iCs/>
          <w:color w:val="222222"/>
          <w:shd w:val="clear" w:color="auto" w:fill="FFFFFF"/>
        </w:rPr>
        <w:t xml:space="preserve"> in May. As a result, </w:t>
      </w:r>
      <w:r w:rsidRPr="00397B7B">
        <w:rPr>
          <w:rFonts w:ascii="Calibri" w:eastAsia="Times New Roman" w:hAnsi="Calibri" w:cs="Arial"/>
          <w:iCs/>
          <w:color w:val="000000" w:themeColor="text1"/>
          <w:shd w:val="clear" w:color="auto" w:fill="FFFFFF"/>
        </w:rPr>
        <w:t>the District will hire three</w:t>
      </w:r>
      <w:r w:rsidR="006E1D1D" w:rsidRPr="00397B7B">
        <w:rPr>
          <w:rFonts w:ascii="Calibri" w:eastAsia="Times New Roman" w:hAnsi="Calibri" w:cs="Arial"/>
          <w:iCs/>
          <w:color w:val="222222"/>
          <w:shd w:val="clear" w:color="auto" w:fill="FFFFFF"/>
        </w:rPr>
        <w:t xml:space="preserve"> Ce</w:t>
      </w:r>
      <w:r w:rsidR="006D308E" w:rsidRPr="00397B7B">
        <w:rPr>
          <w:rFonts w:ascii="Calibri" w:eastAsia="Times New Roman" w:hAnsi="Calibri" w:cs="Arial"/>
          <w:iCs/>
          <w:color w:val="222222"/>
          <w:shd w:val="clear" w:color="auto" w:fill="FFFFFF"/>
        </w:rPr>
        <w:t>rtified School Security Officer</w:t>
      </w:r>
      <w:r w:rsidRPr="00397B7B">
        <w:rPr>
          <w:rFonts w:ascii="Calibri" w:eastAsia="Times New Roman" w:hAnsi="Calibri" w:cs="Arial"/>
          <w:iCs/>
          <w:color w:val="222222"/>
          <w:shd w:val="clear" w:color="auto" w:fill="FFFFFF"/>
        </w:rPr>
        <w:t>s</w:t>
      </w:r>
      <w:r w:rsidR="006E1D1D" w:rsidRPr="00397B7B">
        <w:rPr>
          <w:rFonts w:ascii="Calibri" w:eastAsia="Times New Roman" w:hAnsi="Calibri" w:cs="Arial"/>
          <w:iCs/>
          <w:color w:val="222222"/>
          <w:shd w:val="clear" w:color="auto" w:fill="FFFFFF"/>
        </w:rPr>
        <w:t xml:space="preserve"> (CSSO</w:t>
      </w:r>
      <w:r w:rsidRPr="00397B7B">
        <w:rPr>
          <w:rFonts w:ascii="Calibri" w:eastAsia="Times New Roman" w:hAnsi="Calibri" w:cs="Arial"/>
          <w:iCs/>
          <w:color w:val="222222"/>
          <w:shd w:val="clear" w:color="auto" w:fill="FFFFFF"/>
        </w:rPr>
        <w:t>s) over the next several weeks</w:t>
      </w:r>
      <w:r w:rsidR="00773CB3" w:rsidRPr="00397B7B">
        <w:rPr>
          <w:rFonts w:ascii="Calibri" w:eastAsia="Times New Roman" w:hAnsi="Calibri" w:cs="Arial"/>
          <w:iCs/>
          <w:color w:val="222222"/>
          <w:shd w:val="clear" w:color="auto" w:fill="FFFFFF"/>
        </w:rPr>
        <w:t>.</w:t>
      </w:r>
      <w:r w:rsidR="006D308E" w:rsidRPr="00397B7B">
        <w:rPr>
          <w:rFonts w:ascii="Calibri" w:eastAsia="Times New Roman" w:hAnsi="Calibri" w:cs="Arial"/>
          <w:iCs/>
          <w:color w:val="222222"/>
          <w:shd w:val="clear" w:color="auto" w:fill="FFFFFF"/>
        </w:rPr>
        <w:t xml:space="preserve"> This will increase</w:t>
      </w:r>
      <w:r w:rsidR="006E1D1D" w:rsidRPr="00397B7B">
        <w:rPr>
          <w:rFonts w:ascii="Calibri" w:eastAsia="Times New Roman" w:hAnsi="Calibri" w:cs="Arial"/>
          <w:iCs/>
          <w:color w:val="222222"/>
          <w:shd w:val="clear" w:color="auto" w:fill="FFFFFF"/>
        </w:rPr>
        <w:t xml:space="preserve"> the number of </w:t>
      </w:r>
      <w:r w:rsidR="006D308E" w:rsidRPr="00397B7B">
        <w:rPr>
          <w:rFonts w:ascii="Calibri" w:eastAsia="Times New Roman" w:hAnsi="Calibri" w:cs="Arial"/>
          <w:iCs/>
          <w:color w:val="222222"/>
          <w:shd w:val="clear" w:color="auto" w:fill="FFFFFF"/>
        </w:rPr>
        <w:t xml:space="preserve">licensed, </w:t>
      </w:r>
      <w:r w:rsidRPr="00397B7B">
        <w:rPr>
          <w:rFonts w:ascii="Calibri" w:eastAsia="Times New Roman" w:hAnsi="Calibri" w:cs="Arial"/>
          <w:iCs/>
          <w:color w:val="222222"/>
          <w:shd w:val="clear" w:color="auto" w:fill="FFFFFF"/>
        </w:rPr>
        <w:t xml:space="preserve">full-time, </w:t>
      </w:r>
      <w:r w:rsidR="006D308E" w:rsidRPr="00397B7B">
        <w:rPr>
          <w:rFonts w:ascii="Calibri" w:eastAsia="Times New Roman" w:hAnsi="Calibri" w:cs="Arial"/>
          <w:iCs/>
          <w:color w:val="222222"/>
          <w:shd w:val="clear" w:color="auto" w:fill="FFFFFF"/>
        </w:rPr>
        <w:t>school-based</w:t>
      </w:r>
      <w:r w:rsidR="006E1D1D" w:rsidRPr="00397B7B">
        <w:rPr>
          <w:rFonts w:ascii="Calibri" w:eastAsia="Times New Roman" w:hAnsi="Calibri" w:cs="Arial"/>
          <w:iCs/>
          <w:color w:val="222222"/>
          <w:shd w:val="clear" w:color="auto" w:fill="FFFFFF"/>
        </w:rPr>
        <w:t xml:space="preserve"> law enforcement </w:t>
      </w:r>
      <w:r w:rsidR="00417033" w:rsidRPr="00397B7B">
        <w:rPr>
          <w:rFonts w:ascii="Calibri" w:eastAsia="Times New Roman" w:hAnsi="Calibri" w:cs="Arial"/>
          <w:iCs/>
          <w:color w:val="222222"/>
          <w:shd w:val="clear" w:color="auto" w:fill="FFFFFF"/>
        </w:rPr>
        <w:t xml:space="preserve">personnel </w:t>
      </w:r>
      <w:r w:rsidR="006E1D1D" w:rsidRPr="00397B7B">
        <w:rPr>
          <w:rFonts w:ascii="Calibri" w:eastAsia="Times New Roman" w:hAnsi="Calibri" w:cs="Arial"/>
          <w:iCs/>
          <w:color w:val="222222"/>
          <w:shd w:val="clear" w:color="auto" w:fill="FFFFFF"/>
        </w:rPr>
        <w:t xml:space="preserve">from four to seven. </w:t>
      </w:r>
      <w:r w:rsidR="00417033" w:rsidRPr="00397B7B">
        <w:rPr>
          <w:rFonts w:ascii="Calibri" w:eastAsia="Times New Roman" w:hAnsi="Calibri" w:cs="Arial"/>
          <w:iCs/>
          <w:color w:val="222222"/>
          <w:shd w:val="clear" w:color="auto" w:fill="FFFFFF"/>
        </w:rPr>
        <w:t xml:space="preserve">Currently, off-duty officers paid on an hourly basis are providing </w:t>
      </w:r>
      <w:r w:rsidR="00C35E3F" w:rsidRPr="00397B7B">
        <w:rPr>
          <w:rFonts w:ascii="Calibri" w:eastAsia="Times New Roman" w:hAnsi="Calibri" w:cs="Arial"/>
          <w:iCs/>
          <w:color w:val="222222"/>
          <w:shd w:val="clear" w:color="auto" w:fill="FFFFFF"/>
        </w:rPr>
        <w:t xml:space="preserve">these </w:t>
      </w:r>
      <w:r w:rsidRPr="00397B7B">
        <w:rPr>
          <w:rFonts w:ascii="Calibri" w:eastAsia="Times New Roman" w:hAnsi="Calibri" w:cs="Arial"/>
          <w:iCs/>
          <w:color w:val="222222"/>
          <w:shd w:val="clear" w:color="auto" w:fill="FFFFFF"/>
        </w:rPr>
        <w:t>additional security</w:t>
      </w:r>
      <w:r w:rsidR="00417033" w:rsidRPr="00397B7B">
        <w:rPr>
          <w:rFonts w:ascii="Calibri" w:eastAsia="Times New Roman" w:hAnsi="Calibri" w:cs="Arial"/>
          <w:iCs/>
          <w:color w:val="222222"/>
          <w:shd w:val="clear" w:color="auto" w:fill="FFFFFF"/>
        </w:rPr>
        <w:t xml:space="preserve"> services. </w:t>
      </w:r>
      <w:r w:rsidR="006E1D1D" w:rsidRPr="00397B7B">
        <w:rPr>
          <w:rFonts w:ascii="Calibri" w:eastAsia="Times New Roman" w:hAnsi="Calibri" w:cs="Arial"/>
          <w:iCs/>
          <w:color w:val="222222"/>
          <w:shd w:val="clear" w:color="auto" w:fill="FFFFFF"/>
        </w:rPr>
        <w:t xml:space="preserve"> </w:t>
      </w:r>
    </w:p>
    <w:p w14:paraId="17D31D99" w14:textId="77777777" w:rsidR="002F5D94" w:rsidRDefault="002F5D94" w:rsidP="00C678E9">
      <w:pPr>
        <w:rPr>
          <w:rFonts w:ascii="Calibri" w:eastAsia="Times New Roman" w:hAnsi="Calibri" w:cs="Arial"/>
          <w:iCs/>
          <w:color w:val="222222"/>
          <w:shd w:val="clear" w:color="auto" w:fill="FFFFFF"/>
        </w:rPr>
      </w:pPr>
    </w:p>
    <w:p w14:paraId="19233CCB" w14:textId="77E009CA" w:rsidR="002F5D94" w:rsidRPr="00397B7B" w:rsidRDefault="002F5D94" w:rsidP="00C678E9">
      <w:pPr>
        <w:rPr>
          <w:rFonts w:ascii="Calibri" w:eastAsia="Times New Roman" w:hAnsi="Calibri" w:cs="Arial"/>
          <w:iCs/>
          <w:color w:val="222222"/>
          <w:shd w:val="clear" w:color="auto" w:fill="FFFFFF"/>
        </w:rPr>
      </w:pPr>
      <w:r>
        <w:rPr>
          <w:rFonts w:ascii="Calibri" w:eastAsia="Times New Roman" w:hAnsi="Calibri" w:cs="Times New Roman"/>
          <w:color w:val="000000"/>
          <w:shd w:val="clear" w:color="auto" w:fill="FFFFFF"/>
        </w:rPr>
        <w:t xml:space="preserve">School Board President Susan </w:t>
      </w:r>
      <w:proofErr w:type="spellStart"/>
      <w:r>
        <w:rPr>
          <w:rFonts w:ascii="Calibri" w:eastAsia="Times New Roman" w:hAnsi="Calibri" w:cs="Times New Roman"/>
          <w:color w:val="000000"/>
          <w:shd w:val="clear" w:color="auto" w:fill="FFFFFF"/>
        </w:rPr>
        <w:t>McFerran</w:t>
      </w:r>
      <w:proofErr w:type="spellEnd"/>
      <w:r>
        <w:rPr>
          <w:rFonts w:ascii="Calibri" w:eastAsia="Times New Roman" w:hAnsi="Calibri" w:cs="Times New Roman"/>
          <w:color w:val="000000"/>
          <w:shd w:val="clear" w:color="auto" w:fill="FFFFFF"/>
        </w:rPr>
        <w:t xml:space="preserve"> said, “I am thrilled beyond words to have Bill Hollenbeck as our FSPS Director of Security and Facilities. </w:t>
      </w:r>
      <w:r w:rsidRPr="002F5D94">
        <w:rPr>
          <w:rFonts w:ascii="Arial" w:eastAsia="Times New Roman" w:hAnsi="Arial" w:cs="Arial"/>
          <w:color w:val="222222"/>
          <w:shd w:val="clear" w:color="auto" w:fill="FFFFFF"/>
        </w:rPr>
        <w:t>It’s exciting to think of how his experience and talent will positively impact students and teachers in the future</w:t>
      </w:r>
      <w:r>
        <w:rPr>
          <w:rFonts w:ascii="Calibri" w:eastAsia="Times New Roman" w:hAnsi="Calibri" w:cs="Times New Roman"/>
          <w:color w:val="000000"/>
          <w:shd w:val="clear" w:color="auto" w:fill="FFFFFF"/>
        </w:rPr>
        <w:t>.”</w:t>
      </w:r>
      <w:bookmarkStart w:id="0" w:name="_GoBack"/>
      <w:bookmarkEnd w:id="0"/>
    </w:p>
    <w:p w14:paraId="0D9675CD" w14:textId="77777777" w:rsidR="00E325BB" w:rsidRPr="00397B7B" w:rsidRDefault="00E325BB" w:rsidP="00C678E9">
      <w:pPr>
        <w:rPr>
          <w:rFonts w:ascii="Calibri" w:eastAsia="Times New Roman" w:hAnsi="Calibri" w:cs="Arial"/>
          <w:iCs/>
          <w:color w:val="222222"/>
          <w:shd w:val="clear" w:color="auto" w:fill="FFFFFF"/>
        </w:rPr>
      </w:pPr>
    </w:p>
    <w:p w14:paraId="6031FC28" w14:textId="77777777" w:rsidR="003E6E40" w:rsidRDefault="003E6E40" w:rsidP="003E6E40">
      <w:pPr>
        <w:rPr>
          <w:rFonts w:ascii="Calibri" w:eastAsia="Times New Roman" w:hAnsi="Calibri" w:cs="Times New Roman"/>
          <w:color w:val="000000"/>
          <w:shd w:val="clear" w:color="auto" w:fill="FFFFFF"/>
        </w:rPr>
      </w:pPr>
      <w:r w:rsidRPr="00397B7B">
        <w:rPr>
          <w:rFonts w:ascii="Calibri" w:eastAsia="Times New Roman" w:hAnsi="Calibri" w:cs="Arial"/>
          <w:iCs/>
          <w:color w:val="222222"/>
          <w:shd w:val="clear" w:color="auto" w:fill="FFFFFF"/>
        </w:rPr>
        <w:t xml:space="preserve">Hollenbeck said, </w:t>
      </w:r>
      <w:r w:rsidRPr="00397B7B">
        <w:rPr>
          <w:rFonts w:ascii="Calibri" w:eastAsia="Times New Roman" w:hAnsi="Calibri" w:cs="Times New Roman"/>
          <w:color w:val="000000"/>
          <w:shd w:val="clear" w:color="auto" w:fill="FFFFFF"/>
        </w:rPr>
        <w:t>“I am very excited about this new challenge. I am grate</w:t>
      </w:r>
      <w:r w:rsidRPr="003E6E40">
        <w:rPr>
          <w:rFonts w:ascii="Calibri" w:eastAsia="Times New Roman" w:hAnsi="Calibri" w:cs="Times New Roman"/>
          <w:color w:val="000000"/>
          <w:shd w:val="clear" w:color="auto" w:fill="FFFFFF"/>
        </w:rPr>
        <w:t>ful for the confidence that Dr. Brubaker has placed in me. Having the chance to stay in a public service and getting the honor to be in a position to protect our students and to help provide a safe learning environment is an opportunity of a lifetime.”</w:t>
      </w:r>
    </w:p>
    <w:p w14:paraId="78A37DB1" w14:textId="77777777" w:rsidR="00F80FD9" w:rsidRDefault="00F80FD9" w:rsidP="003E6E40">
      <w:pPr>
        <w:rPr>
          <w:rFonts w:ascii="Calibri" w:eastAsia="Times New Roman" w:hAnsi="Calibri" w:cs="Times New Roman"/>
          <w:color w:val="000000"/>
          <w:shd w:val="clear" w:color="auto" w:fill="FFFFFF"/>
        </w:rPr>
      </w:pPr>
    </w:p>
    <w:p w14:paraId="2A714E24" w14:textId="01AE53D7" w:rsidR="005351F0" w:rsidRPr="002F5D94" w:rsidRDefault="007E1976" w:rsidP="00C678E9">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Hollenbeck</w:t>
      </w:r>
      <w:r w:rsidR="003F21AD">
        <w:rPr>
          <w:rFonts w:ascii="Calibri" w:eastAsia="Times New Roman" w:hAnsi="Calibri" w:cs="Times New Roman"/>
          <w:color w:val="000000"/>
          <w:shd w:val="clear" w:color="auto" w:fill="FFFFFF"/>
        </w:rPr>
        <w:t>,</w:t>
      </w:r>
      <w:r>
        <w:rPr>
          <w:rFonts w:ascii="Calibri" w:eastAsia="Times New Roman" w:hAnsi="Calibri" w:cs="Times New Roman"/>
          <w:color w:val="000000"/>
          <w:shd w:val="clear" w:color="auto" w:fill="FFFFFF"/>
        </w:rPr>
        <w:t xml:space="preserve"> who </w:t>
      </w:r>
      <w:r w:rsidR="002F4A57">
        <w:rPr>
          <w:rFonts w:ascii="Calibri" w:eastAsia="Times New Roman" w:hAnsi="Calibri" w:cs="Times New Roman"/>
          <w:color w:val="000000"/>
          <w:shd w:val="clear" w:color="auto" w:fill="FFFFFF"/>
        </w:rPr>
        <w:t xml:space="preserve">has served as Sebastian County Sheriff since 2011, </w:t>
      </w:r>
      <w:r>
        <w:rPr>
          <w:rFonts w:ascii="Calibri" w:eastAsia="Times New Roman" w:hAnsi="Calibri" w:cs="Times New Roman"/>
          <w:color w:val="000000"/>
          <w:shd w:val="clear" w:color="auto" w:fill="FFFFFF"/>
        </w:rPr>
        <w:t>did not seek reelection</w:t>
      </w:r>
      <w:r w:rsidR="003F21AD">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 xml:space="preserve">in </w:t>
      </w:r>
      <w:r w:rsidR="003F21AD">
        <w:rPr>
          <w:rFonts w:ascii="Calibri" w:eastAsia="Times New Roman" w:hAnsi="Calibri" w:cs="Times New Roman"/>
          <w:color w:val="000000"/>
          <w:shd w:val="clear" w:color="auto" w:fill="FFFFFF"/>
        </w:rPr>
        <w:t>2018</w:t>
      </w:r>
      <w:r w:rsidR="002F4A57">
        <w:rPr>
          <w:rFonts w:ascii="Calibri" w:eastAsia="Times New Roman" w:hAnsi="Calibri" w:cs="Times New Roman"/>
          <w:color w:val="000000"/>
          <w:shd w:val="clear" w:color="auto" w:fill="FFFFFF"/>
        </w:rPr>
        <w:t xml:space="preserve">. </w:t>
      </w:r>
      <w:r w:rsidR="00584C64">
        <w:rPr>
          <w:rFonts w:ascii="Calibri" w:eastAsia="Times New Roman" w:hAnsi="Calibri" w:cs="Times New Roman"/>
          <w:color w:val="000000"/>
          <w:shd w:val="clear" w:color="auto" w:fill="FFFFFF"/>
        </w:rPr>
        <w:t>As a</w:t>
      </w:r>
      <w:r w:rsidR="002F4A57">
        <w:rPr>
          <w:rFonts w:ascii="Calibri" w:eastAsia="Times New Roman" w:hAnsi="Calibri" w:cs="Times New Roman"/>
          <w:color w:val="000000"/>
          <w:shd w:val="clear" w:color="auto" w:fill="FFFFFF"/>
        </w:rPr>
        <w:t xml:space="preserve"> </w:t>
      </w:r>
      <w:r w:rsidR="00920015">
        <w:rPr>
          <w:rFonts w:ascii="Calibri" w:eastAsia="Times New Roman" w:hAnsi="Calibri" w:cs="Times New Roman"/>
          <w:color w:val="000000"/>
          <w:shd w:val="clear" w:color="auto" w:fill="FFFFFF"/>
        </w:rPr>
        <w:t>law enforcement</w:t>
      </w:r>
      <w:r w:rsidR="002F4A57">
        <w:rPr>
          <w:rFonts w:ascii="Calibri" w:eastAsia="Times New Roman" w:hAnsi="Calibri" w:cs="Times New Roman"/>
          <w:color w:val="000000"/>
          <w:shd w:val="clear" w:color="auto" w:fill="FFFFFF"/>
        </w:rPr>
        <w:t xml:space="preserve"> officer for 35 years</w:t>
      </w:r>
      <w:r w:rsidR="00584C64">
        <w:rPr>
          <w:rFonts w:ascii="Calibri" w:eastAsia="Times New Roman" w:hAnsi="Calibri" w:cs="Times New Roman"/>
          <w:color w:val="000000"/>
          <w:shd w:val="clear" w:color="auto" w:fill="FFFFFF"/>
        </w:rPr>
        <w:t>, he</w:t>
      </w:r>
      <w:r w:rsidR="00920015">
        <w:rPr>
          <w:rFonts w:ascii="Calibri" w:eastAsia="Times New Roman" w:hAnsi="Calibri" w:cs="Times New Roman"/>
          <w:color w:val="000000"/>
          <w:shd w:val="clear" w:color="auto" w:fill="FFFFFF"/>
        </w:rPr>
        <w:t xml:space="preserve"> began his career with the Dallas Police Department and has served as a SWAT team trainer and team leader </w:t>
      </w:r>
      <w:r w:rsidR="004368D0">
        <w:rPr>
          <w:rFonts w:ascii="Calibri" w:eastAsia="Times New Roman" w:hAnsi="Calibri" w:cs="Times New Roman"/>
          <w:color w:val="000000"/>
          <w:shd w:val="clear" w:color="auto" w:fill="FFFFFF"/>
        </w:rPr>
        <w:t xml:space="preserve">throughout his career. He joined the Sebastian County Sheriff’s Department as the Supervisor of the Criminal Investigation Division in 1999. </w:t>
      </w:r>
      <w:r w:rsidR="00584C64">
        <w:rPr>
          <w:rFonts w:ascii="Calibri" w:eastAsia="Times New Roman" w:hAnsi="Calibri" w:cs="Times New Roman"/>
          <w:color w:val="000000"/>
          <w:shd w:val="clear" w:color="auto" w:fill="FFFFFF"/>
        </w:rPr>
        <w:t>Among many accomplishments, he organized the first Safe Schools Symposium and has been the president of the Arkansas Sheriffs’ Association. Hollenbeck</w:t>
      </w:r>
      <w:r w:rsidR="004368D0">
        <w:rPr>
          <w:rFonts w:ascii="Calibri" w:eastAsia="Times New Roman" w:hAnsi="Calibri" w:cs="Times New Roman"/>
          <w:color w:val="000000"/>
          <w:shd w:val="clear" w:color="auto" w:fill="FFFFFF"/>
        </w:rPr>
        <w:t xml:space="preserve"> has a degree in Organizational Management from John Brown University and is a graduate of the FBI National Academy and the Dallas Police Academy. He has earned Senior Law Enforcement Certification through the Arkansas Law Enforcement Training Academy. </w:t>
      </w:r>
    </w:p>
    <w:p w14:paraId="3ED7D3FA" w14:textId="77777777" w:rsidR="004946C9" w:rsidRPr="00DE4CBA" w:rsidRDefault="004946C9" w:rsidP="00EB18E0">
      <w:pPr>
        <w:rPr>
          <w:rFonts w:asciiTheme="majorHAnsi" w:hAnsiTheme="majorHAnsi"/>
        </w:rPr>
      </w:pPr>
    </w:p>
    <w:p w14:paraId="78EBFB54" w14:textId="77777777" w:rsidR="00E31FE9" w:rsidRPr="00DE4CBA" w:rsidRDefault="00E31FE9" w:rsidP="00852D97">
      <w:pPr>
        <w:jc w:val="center"/>
        <w:rPr>
          <w:rFonts w:asciiTheme="majorHAnsi" w:hAnsiTheme="majorHAnsi"/>
        </w:rPr>
      </w:pPr>
      <w:r w:rsidRPr="00DE4CBA">
        <w:rPr>
          <w:rFonts w:asciiTheme="majorHAnsi" w:hAnsiTheme="majorHAnsi"/>
        </w:rPr>
        <w:t>###</w:t>
      </w:r>
    </w:p>
    <w:p w14:paraId="1015B9BC" w14:textId="77777777" w:rsidR="00E31FE9" w:rsidRPr="00DE4CBA" w:rsidRDefault="00E31FE9" w:rsidP="00E31FE9">
      <w:pPr>
        <w:ind w:left="720"/>
        <w:jc w:val="center"/>
        <w:rPr>
          <w:rFonts w:asciiTheme="majorHAnsi" w:hAnsiTheme="majorHAnsi"/>
        </w:rPr>
      </w:pPr>
    </w:p>
    <w:p w14:paraId="2C830A49" w14:textId="77777777" w:rsidR="00E31FE9" w:rsidRPr="00E6725D" w:rsidRDefault="00E31FE9" w:rsidP="00E31FE9">
      <w:pPr>
        <w:rPr>
          <w:rFonts w:asciiTheme="majorHAnsi" w:hAnsiTheme="majorHAnsi"/>
          <w:b/>
          <w:sz w:val="20"/>
          <w:szCs w:val="20"/>
        </w:rPr>
      </w:pPr>
      <w:r w:rsidRPr="00E6725D">
        <w:rPr>
          <w:rFonts w:asciiTheme="majorHAnsi" w:hAnsiTheme="majorHAnsi"/>
          <w:b/>
          <w:sz w:val="20"/>
          <w:szCs w:val="20"/>
        </w:rPr>
        <w:t>About Fort Smith Public Schools</w:t>
      </w:r>
    </w:p>
    <w:p w14:paraId="3A2E53B5" w14:textId="77777777" w:rsidR="00E31FE9" w:rsidRPr="00E6725D" w:rsidRDefault="00E31FE9" w:rsidP="00E31FE9">
      <w:pPr>
        <w:shd w:val="clear" w:color="auto" w:fill="FFFFFF"/>
        <w:rPr>
          <w:rFonts w:asciiTheme="majorHAnsi" w:eastAsia="Times New Roman" w:hAnsiTheme="majorHAnsi" w:cs="Arial"/>
          <w:color w:val="222222"/>
          <w:sz w:val="20"/>
          <w:szCs w:val="20"/>
        </w:rPr>
      </w:pPr>
      <w:r w:rsidRPr="00E6725D">
        <w:rPr>
          <w:rFonts w:asciiTheme="majorHAnsi" w:eastAsia="Times New Roman" w:hAnsiTheme="majorHAnsi" w:cs="Arial"/>
          <w:color w:val="222222"/>
          <w:sz w:val="20"/>
          <w:szCs w:val="20"/>
        </w:rPr>
        <w:t>From unmanned aerial systems programming to unforgettable kindergarten trips to the farm, </w:t>
      </w:r>
    </w:p>
    <w:p w14:paraId="1E4E21A5" w14:textId="77777777" w:rsidR="007F414B" w:rsidRDefault="00E31FE9" w:rsidP="00515C2E">
      <w:pPr>
        <w:shd w:val="clear" w:color="auto" w:fill="FFFFFF"/>
        <w:rPr>
          <w:rStyle w:val="Hyperlink"/>
          <w:rFonts w:asciiTheme="majorHAnsi" w:eastAsia="Times New Roman" w:hAnsiTheme="majorHAnsi" w:cs="Times New Roman"/>
          <w:sz w:val="20"/>
          <w:szCs w:val="20"/>
          <w:shd w:val="clear" w:color="auto" w:fill="FFFFFF"/>
        </w:rPr>
      </w:pPr>
      <w:r w:rsidRPr="00E6725D">
        <w:rPr>
          <w:rFonts w:asciiTheme="majorHAnsi" w:eastAsia="Times New Roman" w:hAnsiTheme="majorHAnsi" w:cs="Arial"/>
          <w:color w:val="222222"/>
          <w:sz w:val="20"/>
          <w:szCs w:val="20"/>
        </w:rPr>
        <w:t>Fort Smith Public Schools provides incredible opportunities and strong instruction for each of the almost 15,000 students in its</w:t>
      </w:r>
      <w:r w:rsidRPr="00E6725D">
        <w:rPr>
          <w:rFonts w:asciiTheme="majorHAnsi" w:eastAsia="Times New Roman" w:hAnsiTheme="majorHAnsi" w:cs="Times New Roman"/>
          <w:color w:val="1D2129"/>
          <w:sz w:val="20"/>
          <w:szCs w:val="20"/>
          <w:shd w:val="clear" w:color="auto" w:fill="FFFFFF"/>
        </w:rPr>
        <w:t xml:space="preserve"> 19 neighborhood elementary schools, four junior high schools, two senior high schools, one alternative learning center and one adult education center. With nationally recognized schools, students, educators and organizations, Fort Smith Public Schools are always the best choice. For information, visit </w:t>
      </w:r>
      <w:hyperlink r:id="rId7" w:history="1">
        <w:r w:rsidRPr="00E6725D">
          <w:rPr>
            <w:rStyle w:val="Hyperlink"/>
            <w:rFonts w:asciiTheme="majorHAnsi" w:eastAsia="Times New Roman" w:hAnsiTheme="majorHAnsi" w:cs="Times New Roman"/>
            <w:sz w:val="20"/>
            <w:szCs w:val="20"/>
            <w:shd w:val="clear" w:color="auto" w:fill="FFFFFF"/>
          </w:rPr>
          <w:t>www.fortsmithschools.org</w:t>
        </w:r>
      </w:hyperlink>
    </w:p>
    <w:p w14:paraId="366D7715" w14:textId="77777777" w:rsidR="006554C0" w:rsidRPr="008C4D31" w:rsidRDefault="006554C0" w:rsidP="008C4D31">
      <w:pPr>
        <w:rPr>
          <w:rFonts w:asciiTheme="majorHAnsi" w:eastAsia="Times New Roman" w:hAnsiTheme="majorHAnsi" w:cs="Times New Roman"/>
          <w:color w:val="0563C1" w:themeColor="hyperlink"/>
          <w:sz w:val="20"/>
          <w:szCs w:val="20"/>
          <w:u w:val="single"/>
          <w:shd w:val="clear" w:color="auto" w:fill="FFFFFF"/>
        </w:rPr>
      </w:pPr>
    </w:p>
    <w:sectPr w:rsidR="006554C0" w:rsidRPr="008C4D31" w:rsidSect="0039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F2F"/>
    <w:multiLevelType w:val="hybridMultilevel"/>
    <w:tmpl w:val="156AECB8"/>
    <w:lvl w:ilvl="0" w:tplc="FFE46E3C">
      <w:start w:val="1"/>
      <w:numFmt w:val="bullet"/>
      <w:lvlText w:val="–"/>
      <w:lvlJc w:val="left"/>
      <w:pPr>
        <w:tabs>
          <w:tab w:val="num" w:pos="720"/>
        </w:tabs>
        <w:ind w:left="720" w:hanging="360"/>
      </w:pPr>
      <w:rPr>
        <w:rFonts w:ascii="Arial" w:hAnsi="Arial" w:hint="default"/>
      </w:rPr>
    </w:lvl>
    <w:lvl w:ilvl="1" w:tplc="6BC60EBE" w:tentative="1">
      <w:start w:val="1"/>
      <w:numFmt w:val="bullet"/>
      <w:lvlText w:val="–"/>
      <w:lvlJc w:val="left"/>
      <w:pPr>
        <w:tabs>
          <w:tab w:val="num" w:pos="1440"/>
        </w:tabs>
        <w:ind w:left="1440" w:hanging="360"/>
      </w:pPr>
      <w:rPr>
        <w:rFonts w:ascii="Arial" w:hAnsi="Arial" w:hint="default"/>
      </w:rPr>
    </w:lvl>
    <w:lvl w:ilvl="2" w:tplc="DA00CB46" w:tentative="1">
      <w:start w:val="1"/>
      <w:numFmt w:val="bullet"/>
      <w:lvlText w:val="–"/>
      <w:lvlJc w:val="left"/>
      <w:pPr>
        <w:tabs>
          <w:tab w:val="num" w:pos="2160"/>
        </w:tabs>
        <w:ind w:left="2160" w:hanging="360"/>
      </w:pPr>
      <w:rPr>
        <w:rFonts w:ascii="Arial" w:hAnsi="Arial" w:hint="default"/>
      </w:rPr>
    </w:lvl>
    <w:lvl w:ilvl="3" w:tplc="D424EC76" w:tentative="1">
      <w:start w:val="1"/>
      <w:numFmt w:val="bullet"/>
      <w:lvlText w:val="–"/>
      <w:lvlJc w:val="left"/>
      <w:pPr>
        <w:tabs>
          <w:tab w:val="num" w:pos="2880"/>
        </w:tabs>
        <w:ind w:left="2880" w:hanging="360"/>
      </w:pPr>
      <w:rPr>
        <w:rFonts w:ascii="Arial" w:hAnsi="Arial" w:hint="default"/>
      </w:rPr>
    </w:lvl>
    <w:lvl w:ilvl="4" w:tplc="2A324B0C" w:tentative="1">
      <w:start w:val="1"/>
      <w:numFmt w:val="bullet"/>
      <w:lvlText w:val="–"/>
      <w:lvlJc w:val="left"/>
      <w:pPr>
        <w:tabs>
          <w:tab w:val="num" w:pos="3600"/>
        </w:tabs>
        <w:ind w:left="3600" w:hanging="360"/>
      </w:pPr>
      <w:rPr>
        <w:rFonts w:ascii="Arial" w:hAnsi="Arial" w:hint="default"/>
      </w:rPr>
    </w:lvl>
    <w:lvl w:ilvl="5" w:tplc="8286F006" w:tentative="1">
      <w:start w:val="1"/>
      <w:numFmt w:val="bullet"/>
      <w:lvlText w:val="–"/>
      <w:lvlJc w:val="left"/>
      <w:pPr>
        <w:tabs>
          <w:tab w:val="num" w:pos="4320"/>
        </w:tabs>
        <w:ind w:left="4320" w:hanging="360"/>
      </w:pPr>
      <w:rPr>
        <w:rFonts w:ascii="Arial" w:hAnsi="Arial" w:hint="default"/>
      </w:rPr>
    </w:lvl>
    <w:lvl w:ilvl="6" w:tplc="BE4E2A96" w:tentative="1">
      <w:start w:val="1"/>
      <w:numFmt w:val="bullet"/>
      <w:lvlText w:val="–"/>
      <w:lvlJc w:val="left"/>
      <w:pPr>
        <w:tabs>
          <w:tab w:val="num" w:pos="5040"/>
        </w:tabs>
        <w:ind w:left="5040" w:hanging="360"/>
      </w:pPr>
      <w:rPr>
        <w:rFonts w:ascii="Arial" w:hAnsi="Arial" w:hint="default"/>
      </w:rPr>
    </w:lvl>
    <w:lvl w:ilvl="7" w:tplc="14403C8A" w:tentative="1">
      <w:start w:val="1"/>
      <w:numFmt w:val="bullet"/>
      <w:lvlText w:val="–"/>
      <w:lvlJc w:val="left"/>
      <w:pPr>
        <w:tabs>
          <w:tab w:val="num" w:pos="5760"/>
        </w:tabs>
        <w:ind w:left="5760" w:hanging="360"/>
      </w:pPr>
      <w:rPr>
        <w:rFonts w:ascii="Arial" w:hAnsi="Arial" w:hint="default"/>
      </w:rPr>
    </w:lvl>
    <w:lvl w:ilvl="8" w:tplc="E4461886" w:tentative="1">
      <w:start w:val="1"/>
      <w:numFmt w:val="bullet"/>
      <w:lvlText w:val="–"/>
      <w:lvlJc w:val="left"/>
      <w:pPr>
        <w:tabs>
          <w:tab w:val="num" w:pos="6480"/>
        </w:tabs>
        <w:ind w:left="6480" w:hanging="360"/>
      </w:pPr>
      <w:rPr>
        <w:rFonts w:ascii="Arial" w:hAnsi="Arial" w:hint="default"/>
      </w:rPr>
    </w:lvl>
  </w:abstractNum>
  <w:abstractNum w:abstractNumId="1">
    <w:nsid w:val="08DC001A"/>
    <w:multiLevelType w:val="hybridMultilevel"/>
    <w:tmpl w:val="0C96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24B85"/>
    <w:multiLevelType w:val="hybridMultilevel"/>
    <w:tmpl w:val="C618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80B4B"/>
    <w:multiLevelType w:val="hybridMultilevel"/>
    <w:tmpl w:val="B19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44AC7"/>
    <w:multiLevelType w:val="hybridMultilevel"/>
    <w:tmpl w:val="D5B645A0"/>
    <w:lvl w:ilvl="0" w:tplc="773E043E">
      <w:start w:val="1"/>
      <w:numFmt w:val="bullet"/>
      <w:lvlText w:val="–"/>
      <w:lvlJc w:val="left"/>
      <w:pPr>
        <w:tabs>
          <w:tab w:val="num" w:pos="720"/>
        </w:tabs>
        <w:ind w:left="720" w:hanging="360"/>
      </w:pPr>
      <w:rPr>
        <w:rFonts w:ascii="Arial" w:hAnsi="Arial" w:hint="default"/>
      </w:rPr>
    </w:lvl>
    <w:lvl w:ilvl="1" w:tplc="2A2435FA">
      <w:numFmt w:val="bullet"/>
      <w:lvlText w:val="•"/>
      <w:lvlJc w:val="left"/>
      <w:pPr>
        <w:tabs>
          <w:tab w:val="num" w:pos="1440"/>
        </w:tabs>
        <w:ind w:left="1440" w:hanging="360"/>
      </w:pPr>
      <w:rPr>
        <w:rFonts w:ascii="Arial" w:hAnsi="Arial" w:hint="default"/>
      </w:rPr>
    </w:lvl>
    <w:lvl w:ilvl="2" w:tplc="17EAD95C" w:tentative="1">
      <w:start w:val="1"/>
      <w:numFmt w:val="bullet"/>
      <w:lvlText w:val="–"/>
      <w:lvlJc w:val="left"/>
      <w:pPr>
        <w:tabs>
          <w:tab w:val="num" w:pos="2160"/>
        </w:tabs>
        <w:ind w:left="2160" w:hanging="360"/>
      </w:pPr>
      <w:rPr>
        <w:rFonts w:ascii="Arial" w:hAnsi="Arial" w:hint="default"/>
      </w:rPr>
    </w:lvl>
    <w:lvl w:ilvl="3" w:tplc="49223368" w:tentative="1">
      <w:start w:val="1"/>
      <w:numFmt w:val="bullet"/>
      <w:lvlText w:val="–"/>
      <w:lvlJc w:val="left"/>
      <w:pPr>
        <w:tabs>
          <w:tab w:val="num" w:pos="2880"/>
        </w:tabs>
        <w:ind w:left="2880" w:hanging="360"/>
      </w:pPr>
      <w:rPr>
        <w:rFonts w:ascii="Arial" w:hAnsi="Arial" w:hint="default"/>
      </w:rPr>
    </w:lvl>
    <w:lvl w:ilvl="4" w:tplc="6F8E33E8" w:tentative="1">
      <w:start w:val="1"/>
      <w:numFmt w:val="bullet"/>
      <w:lvlText w:val="–"/>
      <w:lvlJc w:val="left"/>
      <w:pPr>
        <w:tabs>
          <w:tab w:val="num" w:pos="3600"/>
        </w:tabs>
        <w:ind w:left="3600" w:hanging="360"/>
      </w:pPr>
      <w:rPr>
        <w:rFonts w:ascii="Arial" w:hAnsi="Arial" w:hint="default"/>
      </w:rPr>
    </w:lvl>
    <w:lvl w:ilvl="5" w:tplc="AFA4B754" w:tentative="1">
      <w:start w:val="1"/>
      <w:numFmt w:val="bullet"/>
      <w:lvlText w:val="–"/>
      <w:lvlJc w:val="left"/>
      <w:pPr>
        <w:tabs>
          <w:tab w:val="num" w:pos="4320"/>
        </w:tabs>
        <w:ind w:left="4320" w:hanging="360"/>
      </w:pPr>
      <w:rPr>
        <w:rFonts w:ascii="Arial" w:hAnsi="Arial" w:hint="default"/>
      </w:rPr>
    </w:lvl>
    <w:lvl w:ilvl="6" w:tplc="ADAC2978" w:tentative="1">
      <w:start w:val="1"/>
      <w:numFmt w:val="bullet"/>
      <w:lvlText w:val="–"/>
      <w:lvlJc w:val="left"/>
      <w:pPr>
        <w:tabs>
          <w:tab w:val="num" w:pos="5040"/>
        </w:tabs>
        <w:ind w:left="5040" w:hanging="360"/>
      </w:pPr>
      <w:rPr>
        <w:rFonts w:ascii="Arial" w:hAnsi="Arial" w:hint="default"/>
      </w:rPr>
    </w:lvl>
    <w:lvl w:ilvl="7" w:tplc="240C40B6" w:tentative="1">
      <w:start w:val="1"/>
      <w:numFmt w:val="bullet"/>
      <w:lvlText w:val="–"/>
      <w:lvlJc w:val="left"/>
      <w:pPr>
        <w:tabs>
          <w:tab w:val="num" w:pos="5760"/>
        </w:tabs>
        <w:ind w:left="5760" w:hanging="360"/>
      </w:pPr>
      <w:rPr>
        <w:rFonts w:ascii="Arial" w:hAnsi="Arial" w:hint="default"/>
      </w:rPr>
    </w:lvl>
    <w:lvl w:ilvl="8" w:tplc="FA7605FC" w:tentative="1">
      <w:start w:val="1"/>
      <w:numFmt w:val="bullet"/>
      <w:lvlText w:val="–"/>
      <w:lvlJc w:val="left"/>
      <w:pPr>
        <w:tabs>
          <w:tab w:val="num" w:pos="6480"/>
        </w:tabs>
        <w:ind w:left="6480" w:hanging="360"/>
      </w:pPr>
      <w:rPr>
        <w:rFonts w:ascii="Arial" w:hAnsi="Arial" w:hint="default"/>
      </w:rPr>
    </w:lvl>
  </w:abstractNum>
  <w:abstractNum w:abstractNumId="5">
    <w:nsid w:val="28741F31"/>
    <w:multiLevelType w:val="hybridMultilevel"/>
    <w:tmpl w:val="AFFA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E6C48"/>
    <w:multiLevelType w:val="hybridMultilevel"/>
    <w:tmpl w:val="A4BA062A"/>
    <w:lvl w:ilvl="0" w:tplc="E7901860">
      <w:start w:val="1"/>
      <w:numFmt w:val="bullet"/>
      <w:lvlText w:val="–"/>
      <w:lvlJc w:val="left"/>
      <w:pPr>
        <w:tabs>
          <w:tab w:val="num" w:pos="720"/>
        </w:tabs>
        <w:ind w:left="720" w:hanging="360"/>
      </w:pPr>
      <w:rPr>
        <w:rFonts w:ascii="Arial" w:hAnsi="Arial" w:hint="default"/>
      </w:rPr>
    </w:lvl>
    <w:lvl w:ilvl="1" w:tplc="606C8C1C">
      <w:numFmt w:val="bullet"/>
      <w:lvlText w:val="•"/>
      <w:lvlJc w:val="left"/>
      <w:pPr>
        <w:tabs>
          <w:tab w:val="num" w:pos="1440"/>
        </w:tabs>
        <w:ind w:left="1440" w:hanging="360"/>
      </w:pPr>
      <w:rPr>
        <w:rFonts w:ascii="Arial" w:hAnsi="Arial" w:hint="default"/>
      </w:rPr>
    </w:lvl>
    <w:lvl w:ilvl="2" w:tplc="7C1E1C4A" w:tentative="1">
      <w:start w:val="1"/>
      <w:numFmt w:val="bullet"/>
      <w:lvlText w:val="–"/>
      <w:lvlJc w:val="left"/>
      <w:pPr>
        <w:tabs>
          <w:tab w:val="num" w:pos="2160"/>
        </w:tabs>
        <w:ind w:left="2160" w:hanging="360"/>
      </w:pPr>
      <w:rPr>
        <w:rFonts w:ascii="Arial" w:hAnsi="Arial" w:hint="default"/>
      </w:rPr>
    </w:lvl>
    <w:lvl w:ilvl="3" w:tplc="BD9EE7AE" w:tentative="1">
      <w:start w:val="1"/>
      <w:numFmt w:val="bullet"/>
      <w:lvlText w:val="–"/>
      <w:lvlJc w:val="left"/>
      <w:pPr>
        <w:tabs>
          <w:tab w:val="num" w:pos="2880"/>
        </w:tabs>
        <w:ind w:left="2880" w:hanging="360"/>
      </w:pPr>
      <w:rPr>
        <w:rFonts w:ascii="Arial" w:hAnsi="Arial" w:hint="default"/>
      </w:rPr>
    </w:lvl>
    <w:lvl w:ilvl="4" w:tplc="8FD2CE7E" w:tentative="1">
      <w:start w:val="1"/>
      <w:numFmt w:val="bullet"/>
      <w:lvlText w:val="–"/>
      <w:lvlJc w:val="left"/>
      <w:pPr>
        <w:tabs>
          <w:tab w:val="num" w:pos="3600"/>
        </w:tabs>
        <w:ind w:left="3600" w:hanging="360"/>
      </w:pPr>
      <w:rPr>
        <w:rFonts w:ascii="Arial" w:hAnsi="Arial" w:hint="default"/>
      </w:rPr>
    </w:lvl>
    <w:lvl w:ilvl="5" w:tplc="4EF21D5C" w:tentative="1">
      <w:start w:val="1"/>
      <w:numFmt w:val="bullet"/>
      <w:lvlText w:val="–"/>
      <w:lvlJc w:val="left"/>
      <w:pPr>
        <w:tabs>
          <w:tab w:val="num" w:pos="4320"/>
        </w:tabs>
        <w:ind w:left="4320" w:hanging="360"/>
      </w:pPr>
      <w:rPr>
        <w:rFonts w:ascii="Arial" w:hAnsi="Arial" w:hint="default"/>
      </w:rPr>
    </w:lvl>
    <w:lvl w:ilvl="6" w:tplc="C286345C" w:tentative="1">
      <w:start w:val="1"/>
      <w:numFmt w:val="bullet"/>
      <w:lvlText w:val="–"/>
      <w:lvlJc w:val="left"/>
      <w:pPr>
        <w:tabs>
          <w:tab w:val="num" w:pos="5040"/>
        </w:tabs>
        <w:ind w:left="5040" w:hanging="360"/>
      </w:pPr>
      <w:rPr>
        <w:rFonts w:ascii="Arial" w:hAnsi="Arial" w:hint="default"/>
      </w:rPr>
    </w:lvl>
    <w:lvl w:ilvl="7" w:tplc="052CC0E6" w:tentative="1">
      <w:start w:val="1"/>
      <w:numFmt w:val="bullet"/>
      <w:lvlText w:val="–"/>
      <w:lvlJc w:val="left"/>
      <w:pPr>
        <w:tabs>
          <w:tab w:val="num" w:pos="5760"/>
        </w:tabs>
        <w:ind w:left="5760" w:hanging="360"/>
      </w:pPr>
      <w:rPr>
        <w:rFonts w:ascii="Arial" w:hAnsi="Arial" w:hint="default"/>
      </w:rPr>
    </w:lvl>
    <w:lvl w:ilvl="8" w:tplc="B00AF358" w:tentative="1">
      <w:start w:val="1"/>
      <w:numFmt w:val="bullet"/>
      <w:lvlText w:val="–"/>
      <w:lvlJc w:val="left"/>
      <w:pPr>
        <w:tabs>
          <w:tab w:val="num" w:pos="6480"/>
        </w:tabs>
        <w:ind w:left="6480" w:hanging="360"/>
      </w:pPr>
      <w:rPr>
        <w:rFonts w:ascii="Arial" w:hAnsi="Arial" w:hint="default"/>
      </w:rPr>
    </w:lvl>
  </w:abstractNum>
  <w:abstractNum w:abstractNumId="7">
    <w:nsid w:val="368B4161"/>
    <w:multiLevelType w:val="hybridMultilevel"/>
    <w:tmpl w:val="CBE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168DC"/>
    <w:multiLevelType w:val="hybridMultilevel"/>
    <w:tmpl w:val="FEDA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663A7"/>
    <w:multiLevelType w:val="hybridMultilevel"/>
    <w:tmpl w:val="73D8A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1542B2"/>
    <w:multiLevelType w:val="hybridMultilevel"/>
    <w:tmpl w:val="D9A2CCD6"/>
    <w:lvl w:ilvl="0" w:tplc="D450BF84">
      <w:start w:val="1"/>
      <w:numFmt w:val="bullet"/>
      <w:lvlText w:val="–"/>
      <w:lvlJc w:val="left"/>
      <w:pPr>
        <w:tabs>
          <w:tab w:val="num" w:pos="720"/>
        </w:tabs>
        <w:ind w:left="720" w:hanging="360"/>
      </w:pPr>
      <w:rPr>
        <w:rFonts w:ascii="Arial" w:hAnsi="Arial" w:hint="default"/>
      </w:rPr>
    </w:lvl>
    <w:lvl w:ilvl="1" w:tplc="B6BCF48C">
      <w:numFmt w:val="bullet"/>
      <w:lvlText w:val="•"/>
      <w:lvlJc w:val="left"/>
      <w:pPr>
        <w:tabs>
          <w:tab w:val="num" w:pos="1440"/>
        </w:tabs>
        <w:ind w:left="1440" w:hanging="360"/>
      </w:pPr>
      <w:rPr>
        <w:rFonts w:ascii="Arial" w:hAnsi="Arial" w:hint="default"/>
      </w:rPr>
    </w:lvl>
    <w:lvl w:ilvl="2" w:tplc="5BEE1C00" w:tentative="1">
      <w:start w:val="1"/>
      <w:numFmt w:val="bullet"/>
      <w:lvlText w:val="–"/>
      <w:lvlJc w:val="left"/>
      <w:pPr>
        <w:tabs>
          <w:tab w:val="num" w:pos="2160"/>
        </w:tabs>
        <w:ind w:left="2160" w:hanging="360"/>
      </w:pPr>
      <w:rPr>
        <w:rFonts w:ascii="Arial" w:hAnsi="Arial" w:hint="default"/>
      </w:rPr>
    </w:lvl>
    <w:lvl w:ilvl="3" w:tplc="A0E26CE8" w:tentative="1">
      <w:start w:val="1"/>
      <w:numFmt w:val="bullet"/>
      <w:lvlText w:val="–"/>
      <w:lvlJc w:val="left"/>
      <w:pPr>
        <w:tabs>
          <w:tab w:val="num" w:pos="2880"/>
        </w:tabs>
        <w:ind w:left="2880" w:hanging="360"/>
      </w:pPr>
      <w:rPr>
        <w:rFonts w:ascii="Arial" w:hAnsi="Arial" w:hint="default"/>
      </w:rPr>
    </w:lvl>
    <w:lvl w:ilvl="4" w:tplc="78A82902" w:tentative="1">
      <w:start w:val="1"/>
      <w:numFmt w:val="bullet"/>
      <w:lvlText w:val="–"/>
      <w:lvlJc w:val="left"/>
      <w:pPr>
        <w:tabs>
          <w:tab w:val="num" w:pos="3600"/>
        </w:tabs>
        <w:ind w:left="3600" w:hanging="360"/>
      </w:pPr>
      <w:rPr>
        <w:rFonts w:ascii="Arial" w:hAnsi="Arial" w:hint="default"/>
      </w:rPr>
    </w:lvl>
    <w:lvl w:ilvl="5" w:tplc="81B817F0" w:tentative="1">
      <w:start w:val="1"/>
      <w:numFmt w:val="bullet"/>
      <w:lvlText w:val="–"/>
      <w:lvlJc w:val="left"/>
      <w:pPr>
        <w:tabs>
          <w:tab w:val="num" w:pos="4320"/>
        </w:tabs>
        <w:ind w:left="4320" w:hanging="360"/>
      </w:pPr>
      <w:rPr>
        <w:rFonts w:ascii="Arial" w:hAnsi="Arial" w:hint="default"/>
      </w:rPr>
    </w:lvl>
    <w:lvl w:ilvl="6" w:tplc="998C3742" w:tentative="1">
      <w:start w:val="1"/>
      <w:numFmt w:val="bullet"/>
      <w:lvlText w:val="–"/>
      <w:lvlJc w:val="left"/>
      <w:pPr>
        <w:tabs>
          <w:tab w:val="num" w:pos="5040"/>
        </w:tabs>
        <w:ind w:left="5040" w:hanging="360"/>
      </w:pPr>
      <w:rPr>
        <w:rFonts w:ascii="Arial" w:hAnsi="Arial" w:hint="default"/>
      </w:rPr>
    </w:lvl>
    <w:lvl w:ilvl="7" w:tplc="725240AC" w:tentative="1">
      <w:start w:val="1"/>
      <w:numFmt w:val="bullet"/>
      <w:lvlText w:val="–"/>
      <w:lvlJc w:val="left"/>
      <w:pPr>
        <w:tabs>
          <w:tab w:val="num" w:pos="5760"/>
        </w:tabs>
        <w:ind w:left="5760" w:hanging="360"/>
      </w:pPr>
      <w:rPr>
        <w:rFonts w:ascii="Arial" w:hAnsi="Arial" w:hint="default"/>
      </w:rPr>
    </w:lvl>
    <w:lvl w:ilvl="8" w:tplc="655C041E" w:tentative="1">
      <w:start w:val="1"/>
      <w:numFmt w:val="bullet"/>
      <w:lvlText w:val="–"/>
      <w:lvlJc w:val="left"/>
      <w:pPr>
        <w:tabs>
          <w:tab w:val="num" w:pos="6480"/>
        </w:tabs>
        <w:ind w:left="6480" w:hanging="360"/>
      </w:pPr>
      <w:rPr>
        <w:rFonts w:ascii="Arial" w:hAnsi="Arial" w:hint="default"/>
      </w:rPr>
    </w:lvl>
  </w:abstractNum>
  <w:abstractNum w:abstractNumId="11">
    <w:nsid w:val="7DEA5FF0"/>
    <w:multiLevelType w:val="hybridMultilevel"/>
    <w:tmpl w:val="8DE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
  </w:num>
  <w:num w:numId="6">
    <w:abstractNumId w:val="11"/>
  </w:num>
  <w:num w:numId="7">
    <w:abstractNumId w:val="5"/>
  </w:num>
  <w:num w:numId="8">
    <w:abstractNumId w:val="8"/>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B"/>
    <w:rsid w:val="000008A9"/>
    <w:rsid w:val="00083592"/>
    <w:rsid w:val="000A6DE4"/>
    <w:rsid w:val="0012072A"/>
    <w:rsid w:val="0012284F"/>
    <w:rsid w:val="001D44D7"/>
    <w:rsid w:val="001F587D"/>
    <w:rsid w:val="002611B2"/>
    <w:rsid w:val="002631AC"/>
    <w:rsid w:val="00266B9D"/>
    <w:rsid w:val="002F4A57"/>
    <w:rsid w:val="002F5D94"/>
    <w:rsid w:val="0038771A"/>
    <w:rsid w:val="00392BEF"/>
    <w:rsid w:val="00395ABD"/>
    <w:rsid w:val="00397B7B"/>
    <w:rsid w:val="003C2243"/>
    <w:rsid w:val="003E6E40"/>
    <w:rsid w:val="003F21AD"/>
    <w:rsid w:val="004067C7"/>
    <w:rsid w:val="00417033"/>
    <w:rsid w:val="004368D0"/>
    <w:rsid w:val="0043705F"/>
    <w:rsid w:val="00484928"/>
    <w:rsid w:val="004946C9"/>
    <w:rsid w:val="004C0A8D"/>
    <w:rsid w:val="004C1421"/>
    <w:rsid w:val="004D5126"/>
    <w:rsid w:val="004F1207"/>
    <w:rsid w:val="00515C2E"/>
    <w:rsid w:val="005351F0"/>
    <w:rsid w:val="005744ED"/>
    <w:rsid w:val="00583759"/>
    <w:rsid w:val="00584C64"/>
    <w:rsid w:val="0059236D"/>
    <w:rsid w:val="00593044"/>
    <w:rsid w:val="005A2521"/>
    <w:rsid w:val="005B4F43"/>
    <w:rsid w:val="005C0BD3"/>
    <w:rsid w:val="005D570F"/>
    <w:rsid w:val="005F44B2"/>
    <w:rsid w:val="00602D46"/>
    <w:rsid w:val="006219F2"/>
    <w:rsid w:val="006242B2"/>
    <w:rsid w:val="00644F41"/>
    <w:rsid w:val="00645A5C"/>
    <w:rsid w:val="0065343D"/>
    <w:rsid w:val="006554C0"/>
    <w:rsid w:val="00665AF5"/>
    <w:rsid w:val="00666E10"/>
    <w:rsid w:val="006765A4"/>
    <w:rsid w:val="00695170"/>
    <w:rsid w:val="006A26FC"/>
    <w:rsid w:val="006A5F5D"/>
    <w:rsid w:val="006C6798"/>
    <w:rsid w:val="006D207F"/>
    <w:rsid w:val="006D308E"/>
    <w:rsid w:val="006E1D1D"/>
    <w:rsid w:val="006F05B1"/>
    <w:rsid w:val="007323B7"/>
    <w:rsid w:val="00773CB3"/>
    <w:rsid w:val="00795D8B"/>
    <w:rsid w:val="007E1976"/>
    <w:rsid w:val="007F414B"/>
    <w:rsid w:val="00836F21"/>
    <w:rsid w:val="008416C9"/>
    <w:rsid w:val="00852D97"/>
    <w:rsid w:val="008B2527"/>
    <w:rsid w:val="008C4D31"/>
    <w:rsid w:val="008F22CF"/>
    <w:rsid w:val="00920015"/>
    <w:rsid w:val="00932136"/>
    <w:rsid w:val="0093789B"/>
    <w:rsid w:val="00985B15"/>
    <w:rsid w:val="009A107C"/>
    <w:rsid w:val="00A12CA3"/>
    <w:rsid w:val="00A13C38"/>
    <w:rsid w:val="00A35F43"/>
    <w:rsid w:val="00B00801"/>
    <w:rsid w:val="00B4767C"/>
    <w:rsid w:val="00BB7399"/>
    <w:rsid w:val="00BC082C"/>
    <w:rsid w:val="00BD61DB"/>
    <w:rsid w:val="00C2659F"/>
    <w:rsid w:val="00C35E3F"/>
    <w:rsid w:val="00C620CF"/>
    <w:rsid w:val="00C678E9"/>
    <w:rsid w:val="00CA0A5E"/>
    <w:rsid w:val="00CA0BD7"/>
    <w:rsid w:val="00CE62B4"/>
    <w:rsid w:val="00CF6E9C"/>
    <w:rsid w:val="00DE4CBA"/>
    <w:rsid w:val="00DF2A74"/>
    <w:rsid w:val="00E069A2"/>
    <w:rsid w:val="00E12E68"/>
    <w:rsid w:val="00E31FE9"/>
    <w:rsid w:val="00E325BB"/>
    <w:rsid w:val="00E625BC"/>
    <w:rsid w:val="00E6725D"/>
    <w:rsid w:val="00EB18E0"/>
    <w:rsid w:val="00F57269"/>
    <w:rsid w:val="00F80FD9"/>
    <w:rsid w:val="00FC71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A3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F587D"/>
    <w:pPr>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1F587D"/>
    <w:pPr>
      <w:spacing w:before="2"/>
      <w:ind w:right="115"/>
      <w:jc w:val="right"/>
      <w:outlineLvl w:val="1"/>
    </w:pPr>
    <w:rPr>
      <w:rFonts w:asciiTheme="majorHAnsi" w:eastAsiaTheme="majorEastAsia" w:hAnsiTheme="majorHAnsi" w:cstheme="majorBidi"/>
      <w:i/>
      <w:iCs/>
      <w:color w:val="4472C4" w:themeColor="accen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21"/>
    <w:pPr>
      <w:ind w:left="720"/>
      <w:contextualSpacing/>
    </w:pPr>
  </w:style>
  <w:style w:type="character" w:customStyle="1" w:styleId="Heading1Char">
    <w:name w:val="Heading 1 Char"/>
    <w:basedOn w:val="DefaultParagraphFont"/>
    <w:link w:val="Heading1"/>
    <w:rsid w:val="001F587D"/>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1F587D"/>
    <w:rPr>
      <w:rFonts w:asciiTheme="majorHAnsi" w:eastAsiaTheme="majorEastAsia" w:hAnsiTheme="majorHAnsi" w:cstheme="majorBidi"/>
      <w:i/>
      <w:iCs/>
      <w:color w:val="4472C4" w:themeColor="accent1"/>
      <w:sz w:val="22"/>
      <w:szCs w:val="22"/>
      <w:lang w:eastAsia="ja-JP"/>
    </w:rPr>
  </w:style>
  <w:style w:type="paragraph" w:styleId="Title">
    <w:name w:val="Title"/>
    <w:basedOn w:val="Normal"/>
    <w:next w:val="Normal"/>
    <w:link w:val="TitleChar"/>
    <w:qFormat/>
    <w:rsid w:val="001F587D"/>
    <w:pPr>
      <w:spacing w:before="60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1F587D"/>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1F587D"/>
    <w:pPr>
      <w:spacing w:after="800" w:line="276" w:lineRule="auto"/>
      <w:jc w:val="center"/>
    </w:pPr>
    <w:rPr>
      <w:rFonts w:eastAsiaTheme="minorEastAsia"/>
      <w:sz w:val="22"/>
      <w:szCs w:val="22"/>
      <w:lang w:eastAsia="ja-JP"/>
    </w:rPr>
  </w:style>
  <w:style w:type="paragraph" w:styleId="Subtitle">
    <w:name w:val="Subtitle"/>
    <w:basedOn w:val="Normal"/>
    <w:next w:val="Normal"/>
    <w:link w:val="SubtitleChar"/>
    <w:qFormat/>
    <w:rsid w:val="001F587D"/>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1F587D"/>
    <w:rPr>
      <w:rFonts w:asciiTheme="majorHAnsi" w:eastAsiaTheme="majorEastAsia" w:hAnsiTheme="majorHAnsi" w:cstheme="majorBidi"/>
      <w:color w:val="4472C4" w:themeColor="accent1"/>
      <w:sz w:val="26"/>
      <w:szCs w:val="26"/>
      <w:lang w:eastAsia="ja-JP"/>
    </w:rPr>
  </w:style>
  <w:style w:type="paragraph" w:styleId="BalloonText">
    <w:name w:val="Balloon Text"/>
    <w:basedOn w:val="Normal"/>
    <w:link w:val="BalloonTextChar"/>
    <w:uiPriority w:val="99"/>
    <w:semiHidden/>
    <w:unhideWhenUsed/>
    <w:rsid w:val="001F5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87D"/>
    <w:rPr>
      <w:rFonts w:ascii="Lucida Grande" w:hAnsi="Lucida Grande" w:cs="Lucida Grande"/>
      <w:sz w:val="18"/>
      <w:szCs w:val="18"/>
    </w:rPr>
  </w:style>
  <w:style w:type="character" w:styleId="PlaceholderText">
    <w:name w:val="Placeholder Text"/>
    <w:basedOn w:val="DefaultParagraphFont"/>
    <w:uiPriority w:val="99"/>
    <w:semiHidden/>
    <w:rsid w:val="001F587D"/>
    <w:rPr>
      <w:color w:val="808080"/>
    </w:rPr>
  </w:style>
  <w:style w:type="character" w:styleId="Hyperlink">
    <w:name w:val="Hyperlink"/>
    <w:basedOn w:val="DefaultParagraphFont"/>
    <w:uiPriority w:val="99"/>
    <w:unhideWhenUsed/>
    <w:rsid w:val="00E31FE9"/>
    <w:rPr>
      <w:color w:val="0563C1" w:themeColor="hyperlink"/>
      <w:u w:val="single"/>
    </w:rPr>
  </w:style>
  <w:style w:type="character" w:styleId="FollowedHyperlink">
    <w:name w:val="FollowedHyperlink"/>
    <w:basedOn w:val="DefaultParagraphFont"/>
    <w:uiPriority w:val="99"/>
    <w:semiHidden/>
    <w:unhideWhenUsed/>
    <w:rsid w:val="0043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3753">
      <w:bodyDiv w:val="1"/>
      <w:marLeft w:val="0"/>
      <w:marRight w:val="0"/>
      <w:marTop w:val="0"/>
      <w:marBottom w:val="0"/>
      <w:divBdr>
        <w:top w:val="none" w:sz="0" w:space="0" w:color="auto"/>
        <w:left w:val="none" w:sz="0" w:space="0" w:color="auto"/>
        <w:bottom w:val="none" w:sz="0" w:space="0" w:color="auto"/>
        <w:right w:val="none" w:sz="0" w:space="0" w:color="auto"/>
      </w:divBdr>
      <w:divsChild>
        <w:div w:id="241988543">
          <w:marLeft w:val="389"/>
          <w:marRight w:val="0"/>
          <w:marTop w:val="165"/>
          <w:marBottom w:val="0"/>
          <w:divBdr>
            <w:top w:val="none" w:sz="0" w:space="0" w:color="auto"/>
            <w:left w:val="none" w:sz="0" w:space="0" w:color="auto"/>
            <w:bottom w:val="none" w:sz="0" w:space="0" w:color="auto"/>
            <w:right w:val="none" w:sz="0" w:space="0" w:color="auto"/>
          </w:divBdr>
        </w:div>
        <w:div w:id="1652980775">
          <w:marLeft w:val="389"/>
          <w:marRight w:val="0"/>
          <w:marTop w:val="165"/>
          <w:marBottom w:val="0"/>
          <w:divBdr>
            <w:top w:val="none" w:sz="0" w:space="0" w:color="auto"/>
            <w:left w:val="none" w:sz="0" w:space="0" w:color="auto"/>
            <w:bottom w:val="none" w:sz="0" w:space="0" w:color="auto"/>
            <w:right w:val="none" w:sz="0" w:space="0" w:color="auto"/>
          </w:divBdr>
        </w:div>
        <w:div w:id="2119593669">
          <w:marLeft w:val="792"/>
          <w:marRight w:val="0"/>
          <w:marTop w:val="83"/>
          <w:marBottom w:val="0"/>
          <w:divBdr>
            <w:top w:val="none" w:sz="0" w:space="0" w:color="auto"/>
            <w:left w:val="none" w:sz="0" w:space="0" w:color="auto"/>
            <w:bottom w:val="none" w:sz="0" w:space="0" w:color="auto"/>
            <w:right w:val="none" w:sz="0" w:space="0" w:color="auto"/>
          </w:divBdr>
        </w:div>
        <w:div w:id="1898781454">
          <w:marLeft w:val="792"/>
          <w:marRight w:val="0"/>
          <w:marTop w:val="83"/>
          <w:marBottom w:val="0"/>
          <w:divBdr>
            <w:top w:val="none" w:sz="0" w:space="0" w:color="auto"/>
            <w:left w:val="none" w:sz="0" w:space="0" w:color="auto"/>
            <w:bottom w:val="none" w:sz="0" w:space="0" w:color="auto"/>
            <w:right w:val="none" w:sz="0" w:space="0" w:color="auto"/>
          </w:divBdr>
        </w:div>
        <w:div w:id="362026414">
          <w:marLeft w:val="792"/>
          <w:marRight w:val="0"/>
          <w:marTop w:val="83"/>
          <w:marBottom w:val="0"/>
          <w:divBdr>
            <w:top w:val="none" w:sz="0" w:space="0" w:color="auto"/>
            <w:left w:val="none" w:sz="0" w:space="0" w:color="auto"/>
            <w:bottom w:val="none" w:sz="0" w:space="0" w:color="auto"/>
            <w:right w:val="none" w:sz="0" w:space="0" w:color="auto"/>
          </w:divBdr>
        </w:div>
        <w:div w:id="802966853">
          <w:marLeft w:val="792"/>
          <w:marRight w:val="0"/>
          <w:marTop w:val="83"/>
          <w:marBottom w:val="0"/>
          <w:divBdr>
            <w:top w:val="none" w:sz="0" w:space="0" w:color="auto"/>
            <w:left w:val="none" w:sz="0" w:space="0" w:color="auto"/>
            <w:bottom w:val="none" w:sz="0" w:space="0" w:color="auto"/>
            <w:right w:val="none" w:sz="0" w:space="0" w:color="auto"/>
          </w:divBdr>
        </w:div>
        <w:div w:id="1155149233">
          <w:marLeft w:val="792"/>
          <w:marRight w:val="0"/>
          <w:marTop w:val="83"/>
          <w:marBottom w:val="0"/>
          <w:divBdr>
            <w:top w:val="none" w:sz="0" w:space="0" w:color="auto"/>
            <w:left w:val="none" w:sz="0" w:space="0" w:color="auto"/>
            <w:bottom w:val="none" w:sz="0" w:space="0" w:color="auto"/>
            <w:right w:val="none" w:sz="0" w:space="0" w:color="auto"/>
          </w:divBdr>
        </w:div>
      </w:divsChild>
    </w:div>
    <w:div w:id="457535363">
      <w:bodyDiv w:val="1"/>
      <w:marLeft w:val="0"/>
      <w:marRight w:val="0"/>
      <w:marTop w:val="0"/>
      <w:marBottom w:val="0"/>
      <w:divBdr>
        <w:top w:val="none" w:sz="0" w:space="0" w:color="auto"/>
        <w:left w:val="none" w:sz="0" w:space="0" w:color="auto"/>
        <w:bottom w:val="none" w:sz="0" w:space="0" w:color="auto"/>
        <w:right w:val="none" w:sz="0" w:space="0" w:color="auto"/>
      </w:divBdr>
      <w:divsChild>
        <w:div w:id="1049647333">
          <w:marLeft w:val="389"/>
          <w:marRight w:val="0"/>
          <w:marTop w:val="165"/>
          <w:marBottom w:val="0"/>
          <w:divBdr>
            <w:top w:val="none" w:sz="0" w:space="0" w:color="auto"/>
            <w:left w:val="none" w:sz="0" w:space="0" w:color="auto"/>
            <w:bottom w:val="none" w:sz="0" w:space="0" w:color="auto"/>
            <w:right w:val="none" w:sz="0" w:space="0" w:color="auto"/>
          </w:divBdr>
        </w:div>
        <w:div w:id="1533835165">
          <w:marLeft w:val="389"/>
          <w:marRight w:val="0"/>
          <w:marTop w:val="165"/>
          <w:marBottom w:val="0"/>
          <w:divBdr>
            <w:top w:val="none" w:sz="0" w:space="0" w:color="auto"/>
            <w:left w:val="none" w:sz="0" w:space="0" w:color="auto"/>
            <w:bottom w:val="none" w:sz="0" w:space="0" w:color="auto"/>
            <w:right w:val="none" w:sz="0" w:space="0" w:color="auto"/>
          </w:divBdr>
        </w:div>
        <w:div w:id="492375543">
          <w:marLeft w:val="389"/>
          <w:marRight w:val="0"/>
          <w:marTop w:val="165"/>
          <w:marBottom w:val="0"/>
          <w:divBdr>
            <w:top w:val="none" w:sz="0" w:space="0" w:color="auto"/>
            <w:left w:val="none" w:sz="0" w:space="0" w:color="auto"/>
            <w:bottom w:val="none" w:sz="0" w:space="0" w:color="auto"/>
            <w:right w:val="none" w:sz="0" w:space="0" w:color="auto"/>
          </w:divBdr>
        </w:div>
        <w:div w:id="1526407028">
          <w:marLeft w:val="389"/>
          <w:marRight w:val="0"/>
          <w:marTop w:val="165"/>
          <w:marBottom w:val="0"/>
          <w:divBdr>
            <w:top w:val="none" w:sz="0" w:space="0" w:color="auto"/>
            <w:left w:val="none" w:sz="0" w:space="0" w:color="auto"/>
            <w:bottom w:val="none" w:sz="0" w:space="0" w:color="auto"/>
            <w:right w:val="none" w:sz="0" w:space="0" w:color="auto"/>
          </w:divBdr>
        </w:div>
        <w:div w:id="1185897776">
          <w:marLeft w:val="389"/>
          <w:marRight w:val="0"/>
          <w:marTop w:val="165"/>
          <w:marBottom w:val="0"/>
          <w:divBdr>
            <w:top w:val="none" w:sz="0" w:space="0" w:color="auto"/>
            <w:left w:val="none" w:sz="0" w:space="0" w:color="auto"/>
            <w:bottom w:val="none" w:sz="0" w:space="0" w:color="auto"/>
            <w:right w:val="none" w:sz="0" w:space="0" w:color="auto"/>
          </w:divBdr>
        </w:div>
      </w:divsChild>
    </w:div>
    <w:div w:id="720909187">
      <w:bodyDiv w:val="1"/>
      <w:marLeft w:val="0"/>
      <w:marRight w:val="0"/>
      <w:marTop w:val="0"/>
      <w:marBottom w:val="0"/>
      <w:divBdr>
        <w:top w:val="none" w:sz="0" w:space="0" w:color="auto"/>
        <w:left w:val="none" w:sz="0" w:space="0" w:color="auto"/>
        <w:bottom w:val="none" w:sz="0" w:space="0" w:color="auto"/>
        <w:right w:val="none" w:sz="0" w:space="0" w:color="auto"/>
      </w:divBdr>
      <w:divsChild>
        <w:div w:id="1666280110">
          <w:marLeft w:val="389"/>
          <w:marRight w:val="0"/>
          <w:marTop w:val="165"/>
          <w:marBottom w:val="0"/>
          <w:divBdr>
            <w:top w:val="none" w:sz="0" w:space="0" w:color="auto"/>
            <w:left w:val="none" w:sz="0" w:space="0" w:color="auto"/>
            <w:bottom w:val="none" w:sz="0" w:space="0" w:color="auto"/>
            <w:right w:val="none" w:sz="0" w:space="0" w:color="auto"/>
          </w:divBdr>
        </w:div>
        <w:div w:id="582298358">
          <w:marLeft w:val="389"/>
          <w:marRight w:val="0"/>
          <w:marTop w:val="165"/>
          <w:marBottom w:val="0"/>
          <w:divBdr>
            <w:top w:val="none" w:sz="0" w:space="0" w:color="auto"/>
            <w:left w:val="none" w:sz="0" w:space="0" w:color="auto"/>
            <w:bottom w:val="none" w:sz="0" w:space="0" w:color="auto"/>
            <w:right w:val="none" w:sz="0" w:space="0" w:color="auto"/>
          </w:divBdr>
        </w:div>
        <w:div w:id="1359742517">
          <w:marLeft w:val="389"/>
          <w:marRight w:val="0"/>
          <w:marTop w:val="165"/>
          <w:marBottom w:val="0"/>
          <w:divBdr>
            <w:top w:val="none" w:sz="0" w:space="0" w:color="auto"/>
            <w:left w:val="none" w:sz="0" w:space="0" w:color="auto"/>
            <w:bottom w:val="none" w:sz="0" w:space="0" w:color="auto"/>
            <w:right w:val="none" w:sz="0" w:space="0" w:color="auto"/>
          </w:divBdr>
        </w:div>
        <w:div w:id="1873805666">
          <w:marLeft w:val="389"/>
          <w:marRight w:val="0"/>
          <w:marTop w:val="165"/>
          <w:marBottom w:val="0"/>
          <w:divBdr>
            <w:top w:val="none" w:sz="0" w:space="0" w:color="auto"/>
            <w:left w:val="none" w:sz="0" w:space="0" w:color="auto"/>
            <w:bottom w:val="none" w:sz="0" w:space="0" w:color="auto"/>
            <w:right w:val="none" w:sz="0" w:space="0" w:color="auto"/>
          </w:divBdr>
        </w:div>
        <w:div w:id="27879254">
          <w:marLeft w:val="792"/>
          <w:marRight w:val="0"/>
          <w:marTop w:val="83"/>
          <w:marBottom w:val="0"/>
          <w:divBdr>
            <w:top w:val="none" w:sz="0" w:space="0" w:color="auto"/>
            <w:left w:val="none" w:sz="0" w:space="0" w:color="auto"/>
            <w:bottom w:val="none" w:sz="0" w:space="0" w:color="auto"/>
            <w:right w:val="none" w:sz="0" w:space="0" w:color="auto"/>
          </w:divBdr>
        </w:div>
        <w:div w:id="1685131418">
          <w:marLeft w:val="792"/>
          <w:marRight w:val="0"/>
          <w:marTop w:val="83"/>
          <w:marBottom w:val="0"/>
          <w:divBdr>
            <w:top w:val="none" w:sz="0" w:space="0" w:color="auto"/>
            <w:left w:val="none" w:sz="0" w:space="0" w:color="auto"/>
            <w:bottom w:val="none" w:sz="0" w:space="0" w:color="auto"/>
            <w:right w:val="none" w:sz="0" w:space="0" w:color="auto"/>
          </w:divBdr>
        </w:div>
        <w:div w:id="1138457837">
          <w:marLeft w:val="792"/>
          <w:marRight w:val="0"/>
          <w:marTop w:val="83"/>
          <w:marBottom w:val="0"/>
          <w:divBdr>
            <w:top w:val="none" w:sz="0" w:space="0" w:color="auto"/>
            <w:left w:val="none" w:sz="0" w:space="0" w:color="auto"/>
            <w:bottom w:val="none" w:sz="0" w:space="0" w:color="auto"/>
            <w:right w:val="none" w:sz="0" w:space="0" w:color="auto"/>
          </w:divBdr>
        </w:div>
        <w:div w:id="1946765542">
          <w:marLeft w:val="792"/>
          <w:marRight w:val="0"/>
          <w:marTop w:val="83"/>
          <w:marBottom w:val="0"/>
          <w:divBdr>
            <w:top w:val="none" w:sz="0" w:space="0" w:color="auto"/>
            <w:left w:val="none" w:sz="0" w:space="0" w:color="auto"/>
            <w:bottom w:val="none" w:sz="0" w:space="0" w:color="auto"/>
            <w:right w:val="none" w:sz="0" w:space="0" w:color="auto"/>
          </w:divBdr>
        </w:div>
        <w:div w:id="114951966">
          <w:marLeft w:val="792"/>
          <w:marRight w:val="0"/>
          <w:marTop w:val="83"/>
          <w:marBottom w:val="0"/>
          <w:divBdr>
            <w:top w:val="none" w:sz="0" w:space="0" w:color="auto"/>
            <w:left w:val="none" w:sz="0" w:space="0" w:color="auto"/>
            <w:bottom w:val="none" w:sz="0" w:space="0" w:color="auto"/>
            <w:right w:val="none" w:sz="0" w:space="0" w:color="auto"/>
          </w:divBdr>
        </w:div>
        <w:div w:id="1402214993">
          <w:marLeft w:val="389"/>
          <w:marRight w:val="0"/>
          <w:marTop w:val="165"/>
          <w:marBottom w:val="0"/>
          <w:divBdr>
            <w:top w:val="none" w:sz="0" w:space="0" w:color="auto"/>
            <w:left w:val="none" w:sz="0" w:space="0" w:color="auto"/>
            <w:bottom w:val="none" w:sz="0" w:space="0" w:color="auto"/>
            <w:right w:val="none" w:sz="0" w:space="0" w:color="auto"/>
          </w:divBdr>
        </w:div>
      </w:divsChild>
    </w:div>
    <w:div w:id="868035155">
      <w:bodyDiv w:val="1"/>
      <w:marLeft w:val="0"/>
      <w:marRight w:val="0"/>
      <w:marTop w:val="0"/>
      <w:marBottom w:val="0"/>
      <w:divBdr>
        <w:top w:val="none" w:sz="0" w:space="0" w:color="auto"/>
        <w:left w:val="none" w:sz="0" w:space="0" w:color="auto"/>
        <w:bottom w:val="none" w:sz="0" w:space="0" w:color="auto"/>
        <w:right w:val="none" w:sz="0" w:space="0" w:color="auto"/>
      </w:divBdr>
      <w:divsChild>
        <w:div w:id="1344821867">
          <w:marLeft w:val="0"/>
          <w:marRight w:val="0"/>
          <w:marTop w:val="0"/>
          <w:marBottom w:val="0"/>
          <w:divBdr>
            <w:top w:val="none" w:sz="0" w:space="0" w:color="auto"/>
            <w:left w:val="none" w:sz="0" w:space="0" w:color="auto"/>
            <w:bottom w:val="none" w:sz="0" w:space="0" w:color="auto"/>
            <w:right w:val="none" w:sz="0" w:space="0" w:color="auto"/>
          </w:divBdr>
        </w:div>
        <w:div w:id="1817649736">
          <w:marLeft w:val="0"/>
          <w:marRight w:val="0"/>
          <w:marTop w:val="0"/>
          <w:marBottom w:val="0"/>
          <w:divBdr>
            <w:top w:val="none" w:sz="0" w:space="0" w:color="auto"/>
            <w:left w:val="none" w:sz="0" w:space="0" w:color="auto"/>
            <w:bottom w:val="none" w:sz="0" w:space="0" w:color="auto"/>
            <w:right w:val="none" w:sz="0" w:space="0" w:color="auto"/>
          </w:divBdr>
        </w:div>
        <w:div w:id="608850808">
          <w:marLeft w:val="0"/>
          <w:marRight w:val="0"/>
          <w:marTop w:val="0"/>
          <w:marBottom w:val="0"/>
          <w:divBdr>
            <w:top w:val="none" w:sz="0" w:space="0" w:color="auto"/>
            <w:left w:val="none" w:sz="0" w:space="0" w:color="auto"/>
            <w:bottom w:val="none" w:sz="0" w:space="0" w:color="auto"/>
            <w:right w:val="none" w:sz="0" w:space="0" w:color="auto"/>
          </w:divBdr>
        </w:div>
        <w:div w:id="1684670542">
          <w:marLeft w:val="0"/>
          <w:marRight w:val="0"/>
          <w:marTop w:val="0"/>
          <w:marBottom w:val="0"/>
          <w:divBdr>
            <w:top w:val="none" w:sz="0" w:space="0" w:color="auto"/>
            <w:left w:val="none" w:sz="0" w:space="0" w:color="auto"/>
            <w:bottom w:val="none" w:sz="0" w:space="0" w:color="auto"/>
            <w:right w:val="none" w:sz="0" w:space="0" w:color="auto"/>
          </w:divBdr>
          <w:divsChild>
            <w:div w:id="1545484114">
              <w:marLeft w:val="0"/>
              <w:marRight w:val="0"/>
              <w:marTop w:val="0"/>
              <w:marBottom w:val="0"/>
              <w:divBdr>
                <w:top w:val="none" w:sz="0" w:space="0" w:color="auto"/>
                <w:left w:val="none" w:sz="0" w:space="0" w:color="auto"/>
                <w:bottom w:val="none" w:sz="0" w:space="0" w:color="auto"/>
                <w:right w:val="none" w:sz="0" w:space="0" w:color="auto"/>
              </w:divBdr>
              <w:divsChild>
                <w:div w:id="1412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387">
      <w:bodyDiv w:val="1"/>
      <w:marLeft w:val="0"/>
      <w:marRight w:val="0"/>
      <w:marTop w:val="0"/>
      <w:marBottom w:val="0"/>
      <w:divBdr>
        <w:top w:val="none" w:sz="0" w:space="0" w:color="auto"/>
        <w:left w:val="none" w:sz="0" w:space="0" w:color="auto"/>
        <w:bottom w:val="none" w:sz="0" w:space="0" w:color="auto"/>
        <w:right w:val="none" w:sz="0" w:space="0" w:color="auto"/>
      </w:divBdr>
    </w:div>
    <w:div w:id="1038974568">
      <w:bodyDiv w:val="1"/>
      <w:marLeft w:val="0"/>
      <w:marRight w:val="0"/>
      <w:marTop w:val="0"/>
      <w:marBottom w:val="0"/>
      <w:divBdr>
        <w:top w:val="none" w:sz="0" w:space="0" w:color="auto"/>
        <w:left w:val="none" w:sz="0" w:space="0" w:color="auto"/>
        <w:bottom w:val="none" w:sz="0" w:space="0" w:color="auto"/>
        <w:right w:val="none" w:sz="0" w:space="0" w:color="auto"/>
      </w:divBdr>
    </w:div>
    <w:div w:id="1432554438">
      <w:bodyDiv w:val="1"/>
      <w:marLeft w:val="0"/>
      <w:marRight w:val="0"/>
      <w:marTop w:val="0"/>
      <w:marBottom w:val="0"/>
      <w:divBdr>
        <w:top w:val="none" w:sz="0" w:space="0" w:color="auto"/>
        <w:left w:val="none" w:sz="0" w:space="0" w:color="auto"/>
        <w:bottom w:val="none" w:sz="0" w:space="0" w:color="auto"/>
        <w:right w:val="none" w:sz="0" w:space="0" w:color="auto"/>
      </w:divBdr>
    </w:div>
    <w:div w:id="1471823539">
      <w:bodyDiv w:val="1"/>
      <w:marLeft w:val="0"/>
      <w:marRight w:val="0"/>
      <w:marTop w:val="0"/>
      <w:marBottom w:val="0"/>
      <w:divBdr>
        <w:top w:val="none" w:sz="0" w:space="0" w:color="auto"/>
        <w:left w:val="none" w:sz="0" w:space="0" w:color="auto"/>
        <w:bottom w:val="none" w:sz="0" w:space="0" w:color="auto"/>
        <w:right w:val="none" w:sz="0" w:space="0" w:color="auto"/>
      </w:divBdr>
    </w:div>
    <w:div w:id="1498694121">
      <w:bodyDiv w:val="1"/>
      <w:marLeft w:val="0"/>
      <w:marRight w:val="0"/>
      <w:marTop w:val="0"/>
      <w:marBottom w:val="0"/>
      <w:divBdr>
        <w:top w:val="none" w:sz="0" w:space="0" w:color="auto"/>
        <w:left w:val="none" w:sz="0" w:space="0" w:color="auto"/>
        <w:bottom w:val="none" w:sz="0" w:space="0" w:color="auto"/>
        <w:right w:val="none" w:sz="0" w:space="0" w:color="auto"/>
      </w:divBdr>
    </w:div>
    <w:div w:id="1927836079">
      <w:bodyDiv w:val="1"/>
      <w:marLeft w:val="0"/>
      <w:marRight w:val="0"/>
      <w:marTop w:val="0"/>
      <w:marBottom w:val="0"/>
      <w:divBdr>
        <w:top w:val="none" w:sz="0" w:space="0" w:color="auto"/>
        <w:left w:val="none" w:sz="0" w:space="0" w:color="auto"/>
        <w:bottom w:val="none" w:sz="0" w:space="0" w:color="auto"/>
        <w:right w:val="none" w:sz="0" w:space="0" w:color="auto"/>
      </w:divBdr>
    </w:div>
    <w:div w:id="1947302794">
      <w:bodyDiv w:val="1"/>
      <w:marLeft w:val="0"/>
      <w:marRight w:val="0"/>
      <w:marTop w:val="0"/>
      <w:marBottom w:val="0"/>
      <w:divBdr>
        <w:top w:val="none" w:sz="0" w:space="0" w:color="auto"/>
        <w:left w:val="none" w:sz="0" w:space="0" w:color="auto"/>
        <w:bottom w:val="none" w:sz="0" w:space="0" w:color="auto"/>
        <w:right w:val="none" w:sz="0" w:space="0" w:color="auto"/>
      </w:divBdr>
      <w:divsChild>
        <w:div w:id="2146583113">
          <w:marLeft w:val="389"/>
          <w:marRight w:val="0"/>
          <w:marTop w:val="165"/>
          <w:marBottom w:val="0"/>
          <w:divBdr>
            <w:top w:val="none" w:sz="0" w:space="0" w:color="auto"/>
            <w:left w:val="none" w:sz="0" w:space="0" w:color="auto"/>
            <w:bottom w:val="none" w:sz="0" w:space="0" w:color="auto"/>
            <w:right w:val="none" w:sz="0" w:space="0" w:color="auto"/>
          </w:divBdr>
        </w:div>
        <w:div w:id="765657611">
          <w:marLeft w:val="792"/>
          <w:marRight w:val="0"/>
          <w:marTop w:val="83"/>
          <w:marBottom w:val="0"/>
          <w:divBdr>
            <w:top w:val="none" w:sz="0" w:space="0" w:color="auto"/>
            <w:left w:val="none" w:sz="0" w:space="0" w:color="auto"/>
            <w:bottom w:val="none" w:sz="0" w:space="0" w:color="auto"/>
            <w:right w:val="none" w:sz="0" w:space="0" w:color="auto"/>
          </w:divBdr>
        </w:div>
        <w:div w:id="594900997">
          <w:marLeft w:val="389"/>
          <w:marRight w:val="0"/>
          <w:marTop w:val="165"/>
          <w:marBottom w:val="0"/>
          <w:divBdr>
            <w:top w:val="none" w:sz="0" w:space="0" w:color="auto"/>
            <w:left w:val="none" w:sz="0" w:space="0" w:color="auto"/>
            <w:bottom w:val="none" w:sz="0" w:space="0" w:color="auto"/>
            <w:right w:val="none" w:sz="0" w:space="0" w:color="auto"/>
          </w:divBdr>
        </w:div>
        <w:div w:id="1290359990">
          <w:marLeft w:val="792"/>
          <w:marRight w:val="0"/>
          <w:marTop w:val="83"/>
          <w:marBottom w:val="0"/>
          <w:divBdr>
            <w:top w:val="none" w:sz="0" w:space="0" w:color="auto"/>
            <w:left w:val="none" w:sz="0" w:space="0" w:color="auto"/>
            <w:bottom w:val="none" w:sz="0" w:space="0" w:color="auto"/>
            <w:right w:val="none" w:sz="0" w:space="0" w:color="auto"/>
          </w:divBdr>
        </w:div>
        <w:div w:id="1489782429">
          <w:marLeft w:val="389"/>
          <w:marRight w:val="0"/>
          <w:marTop w:val="165"/>
          <w:marBottom w:val="0"/>
          <w:divBdr>
            <w:top w:val="none" w:sz="0" w:space="0" w:color="auto"/>
            <w:left w:val="none" w:sz="0" w:space="0" w:color="auto"/>
            <w:bottom w:val="none" w:sz="0" w:space="0" w:color="auto"/>
            <w:right w:val="none" w:sz="0" w:space="0" w:color="auto"/>
          </w:divBdr>
        </w:div>
        <w:div w:id="248735043">
          <w:marLeft w:val="792"/>
          <w:marRight w:val="0"/>
          <w:marTop w:val="8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ortsmithschools.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293F06797F2F4A92D7A97E1B0AF99B"/>
        <w:category>
          <w:name w:val="General"/>
          <w:gallery w:val="placeholder"/>
        </w:category>
        <w:types>
          <w:type w:val="bbPlcHdr"/>
        </w:types>
        <w:behaviors>
          <w:behavior w:val="content"/>
        </w:behaviors>
        <w:guid w:val="{2539C807-C294-F848-B397-7D008382B743}"/>
      </w:docPartPr>
      <w:docPartBody>
        <w:p w:rsidR="00C515A6" w:rsidRDefault="00C515A6" w:rsidP="00C515A6">
          <w:pPr>
            <w:pStyle w:val="1F293F06797F2F4A92D7A97E1B0AF99B"/>
          </w:pPr>
          <w:r>
            <w:rPr>
              <w:rStyle w:val="PlaceholderText"/>
            </w:rPr>
            <w:t>[Company Phone]</w:t>
          </w:r>
        </w:p>
      </w:docPartBody>
    </w:docPart>
    <w:docPart>
      <w:docPartPr>
        <w:name w:val="E290FAD9E3B89D49956C917A2DAD65A6"/>
        <w:category>
          <w:name w:val="General"/>
          <w:gallery w:val="placeholder"/>
        </w:category>
        <w:types>
          <w:type w:val="bbPlcHdr"/>
        </w:types>
        <w:behaviors>
          <w:behavior w:val="content"/>
        </w:behaviors>
        <w:guid w:val="{3257BD4A-379F-EC4B-9B2B-A154F4228A55}"/>
      </w:docPartPr>
      <w:docPartBody>
        <w:p w:rsidR="00C515A6" w:rsidRDefault="00C515A6" w:rsidP="00C515A6">
          <w:pPr>
            <w:pStyle w:val="E290FAD9E3B89D49956C917A2DAD65A6"/>
          </w:pPr>
          <w:r>
            <w:rPr>
              <w:rStyle w:val="PlaceholderText"/>
            </w:rPr>
            <w:t>[Company E-mail]</w:t>
          </w:r>
        </w:p>
      </w:docPartBody>
    </w:docPart>
    <w:docPart>
      <w:docPartPr>
        <w:name w:val="8D08A58902F5E24CAC485D8B6D910C7B"/>
        <w:category>
          <w:name w:val="General"/>
          <w:gallery w:val="placeholder"/>
        </w:category>
        <w:types>
          <w:type w:val="bbPlcHdr"/>
        </w:types>
        <w:behaviors>
          <w:behavior w:val="content"/>
        </w:behaviors>
        <w:guid w:val="{A55AED0E-3830-C74F-B10E-CA94A5F60C22}"/>
      </w:docPartPr>
      <w:docPartBody>
        <w:p w:rsidR="00C515A6" w:rsidRDefault="00C515A6" w:rsidP="00C515A6">
          <w:pPr>
            <w:pStyle w:val="8D08A58902F5E24CAC485D8B6D910C7B"/>
          </w:pPr>
          <w:r>
            <w:t>[Date]</w:t>
          </w:r>
        </w:p>
      </w:docPartBody>
    </w:docPart>
    <w:docPart>
      <w:docPartPr>
        <w:name w:val="B91B895D64FAA443B442D1250E0125C8"/>
        <w:category>
          <w:name w:val="General"/>
          <w:gallery w:val="placeholder"/>
        </w:category>
        <w:types>
          <w:type w:val="bbPlcHdr"/>
        </w:types>
        <w:behaviors>
          <w:behavior w:val="content"/>
        </w:behaviors>
        <w:guid w:val="{8AD9524E-91FE-AD4D-B3F8-694DDF83AED6}"/>
      </w:docPartPr>
      <w:docPartBody>
        <w:p w:rsidR="00C515A6" w:rsidRDefault="00C515A6" w:rsidP="00C515A6">
          <w:pPr>
            <w:pStyle w:val="B91B895D64FAA443B442D1250E0125C8"/>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6"/>
    <w:rsid w:val="00013A97"/>
    <w:rsid w:val="000B7A6D"/>
    <w:rsid w:val="000D6209"/>
    <w:rsid w:val="001B71F8"/>
    <w:rsid w:val="00371C9E"/>
    <w:rsid w:val="00400E2E"/>
    <w:rsid w:val="00542A64"/>
    <w:rsid w:val="00625D2C"/>
    <w:rsid w:val="00965815"/>
    <w:rsid w:val="00C515A6"/>
    <w:rsid w:val="00D90C5B"/>
    <w:rsid w:val="00F15E4A"/>
    <w:rsid w:val="00F864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95531F79FD4439056FA1305CDE9FF">
    <w:name w:val="83295531F79FD4439056FA1305CDE9FF"/>
    <w:rsid w:val="00C515A6"/>
  </w:style>
  <w:style w:type="character" w:styleId="PlaceholderText">
    <w:name w:val="Placeholder Text"/>
    <w:basedOn w:val="DefaultParagraphFont"/>
    <w:uiPriority w:val="99"/>
    <w:semiHidden/>
    <w:rsid w:val="00C515A6"/>
    <w:rPr>
      <w:color w:val="808080"/>
    </w:rPr>
  </w:style>
  <w:style w:type="paragraph" w:customStyle="1" w:styleId="1F293F06797F2F4A92D7A97E1B0AF99B">
    <w:name w:val="1F293F06797F2F4A92D7A97E1B0AF99B"/>
    <w:rsid w:val="00C515A6"/>
  </w:style>
  <w:style w:type="paragraph" w:customStyle="1" w:styleId="E290FAD9E3B89D49956C917A2DAD65A6">
    <w:name w:val="E290FAD9E3B89D49956C917A2DAD65A6"/>
    <w:rsid w:val="00C515A6"/>
  </w:style>
  <w:style w:type="paragraph" w:customStyle="1" w:styleId="8D08A58902F5E24CAC485D8B6D910C7B">
    <w:name w:val="8D08A58902F5E24CAC485D8B6D910C7B"/>
    <w:rsid w:val="00C515A6"/>
  </w:style>
  <w:style w:type="paragraph" w:customStyle="1" w:styleId="B91B895D64FAA443B442D1250E0125C8">
    <w:name w:val="B91B895D64FAA443B442D1250E0125C8"/>
    <w:rsid w:val="00C5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2018-09-24T00:00:00</PublishDate>
  <Abstract/>
  <CompanyAddress/>
  <CompanyPhone>(479) 785-2501</CompanyPhone>
  <CompanyFax/>
  <CompanyEmail>zfeather@fortsmithschools.org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657</Words>
  <Characters>3748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FSPS</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Featherston Marshall</dc:creator>
  <cp:keywords/>
  <dc:description/>
  <cp:lastModifiedBy>Microsoft Office User</cp:lastModifiedBy>
  <cp:revision>5</cp:revision>
  <cp:lastPrinted>2018-09-24T21:26:00Z</cp:lastPrinted>
  <dcterms:created xsi:type="dcterms:W3CDTF">2018-09-24T19:11:00Z</dcterms:created>
  <dcterms:modified xsi:type="dcterms:W3CDTF">2018-09-24T21:36:00Z</dcterms:modified>
</cp:coreProperties>
</file>