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B4" w:rsidRPr="008E74EC" w:rsidRDefault="006644CC" w:rsidP="001D45B4">
      <w:pPr>
        <w:jc w:val="center"/>
        <w:rPr>
          <w:b/>
          <w:sz w:val="32"/>
          <w:szCs w:val="32"/>
          <w:lang w:val="en-US"/>
        </w:rPr>
      </w:pPr>
      <w:r w:rsidRPr="008E74EC">
        <w:rPr>
          <w:b/>
          <w:sz w:val="32"/>
          <w:szCs w:val="32"/>
          <w:lang w:val="en-US"/>
        </w:rPr>
        <w:t>“AGING WORKFORCE”</w:t>
      </w:r>
    </w:p>
    <w:p w:rsidR="008E74EC" w:rsidRPr="001D45B4" w:rsidRDefault="008E74EC" w:rsidP="001D45B4">
      <w:pPr>
        <w:jc w:val="center"/>
        <w:rPr>
          <w:sz w:val="32"/>
          <w:szCs w:val="32"/>
          <w:lang w:val="en-US"/>
        </w:rPr>
      </w:pPr>
    </w:p>
    <w:p w:rsidR="001D45B4" w:rsidRDefault="001D45B4" w:rsidP="001D45B4">
      <w:pPr>
        <w:rPr>
          <w:sz w:val="24"/>
          <w:szCs w:val="24"/>
          <w:lang w:val="en-US"/>
        </w:rPr>
      </w:pPr>
      <w:r w:rsidRPr="001D45B4">
        <w:rPr>
          <w:sz w:val="24"/>
          <w:szCs w:val="24"/>
          <w:lang w:val="en-US"/>
        </w:rPr>
        <w:t xml:space="preserve">You may be an organization that is experiencing fewer younger </w:t>
      </w:r>
      <w:r w:rsidR="0019359E">
        <w:rPr>
          <w:sz w:val="24"/>
          <w:szCs w:val="24"/>
          <w:lang w:val="en-US"/>
        </w:rPr>
        <w:t xml:space="preserve">more </w:t>
      </w:r>
      <w:r w:rsidRPr="001D45B4">
        <w:rPr>
          <w:sz w:val="24"/>
          <w:szCs w:val="24"/>
          <w:lang w:val="en-US"/>
        </w:rPr>
        <w:t xml:space="preserve">workers and </w:t>
      </w:r>
      <w:proofErr w:type="gramStart"/>
      <w:r w:rsidRPr="001D45B4">
        <w:rPr>
          <w:sz w:val="24"/>
          <w:szCs w:val="24"/>
          <w:lang w:val="en-US"/>
        </w:rPr>
        <w:t>older workers</w:t>
      </w:r>
      <w:r>
        <w:rPr>
          <w:sz w:val="24"/>
          <w:szCs w:val="24"/>
          <w:lang w:val="en-US"/>
        </w:rPr>
        <w:t xml:space="preserve"> as the population at large continues</w:t>
      </w:r>
      <w:proofErr w:type="gramEnd"/>
      <w:r>
        <w:rPr>
          <w:sz w:val="24"/>
          <w:szCs w:val="24"/>
          <w:lang w:val="en-US"/>
        </w:rPr>
        <w:t xml:space="preserve"> to age</w:t>
      </w:r>
      <w:r w:rsidRPr="001D45B4">
        <w:rPr>
          <w:sz w:val="24"/>
          <w:szCs w:val="24"/>
          <w:lang w:val="en-US"/>
        </w:rPr>
        <w:t>.</w:t>
      </w:r>
    </w:p>
    <w:p w:rsidR="004054B2" w:rsidRDefault="001D45B4" w:rsidP="001D45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older worker provides a depth of knowledge and skills that </w:t>
      </w:r>
      <w:r w:rsidR="00941094">
        <w:rPr>
          <w:sz w:val="24"/>
          <w:szCs w:val="24"/>
          <w:lang w:val="en-US"/>
        </w:rPr>
        <w:t>are</w:t>
      </w:r>
      <w:r>
        <w:rPr>
          <w:sz w:val="24"/>
          <w:szCs w:val="24"/>
          <w:lang w:val="en-US"/>
        </w:rPr>
        <w:t xml:space="preserve"> difficult to replace</w:t>
      </w:r>
      <w:r w:rsidR="00941094">
        <w:rPr>
          <w:sz w:val="24"/>
          <w:szCs w:val="24"/>
          <w:lang w:val="en-US"/>
        </w:rPr>
        <w:t>.</w:t>
      </w:r>
    </w:p>
    <w:p w:rsidR="004054B2" w:rsidRDefault="004054B2" w:rsidP="001D45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risks associated with any worker are a reality and when considering the safety of your older workers the following should be considered:</w:t>
      </w:r>
    </w:p>
    <w:p w:rsidR="004054B2" w:rsidRPr="004054B2" w:rsidRDefault="004054B2" w:rsidP="001D45B4">
      <w:pPr>
        <w:rPr>
          <w:b/>
          <w:sz w:val="24"/>
          <w:szCs w:val="24"/>
          <w:lang w:val="en-US"/>
        </w:rPr>
      </w:pPr>
      <w:r w:rsidRPr="004054B2">
        <w:rPr>
          <w:b/>
          <w:sz w:val="24"/>
          <w:szCs w:val="24"/>
          <w:lang w:val="en-US"/>
        </w:rPr>
        <w:t>Manual Handling:</w:t>
      </w:r>
    </w:p>
    <w:p w:rsidR="004054B2" w:rsidRDefault="004054B2" w:rsidP="004054B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Lower back disorders are generally a concern in any business where manual handling is required. As a worker ages their likelihood of a lower back injury increases. </w:t>
      </w:r>
      <w:r w:rsidR="004F1859">
        <w:rPr>
          <w:sz w:val="24"/>
          <w:szCs w:val="24"/>
          <w:lang w:val="en-US"/>
        </w:rPr>
        <w:t xml:space="preserve">Also the </w:t>
      </w:r>
      <w:r>
        <w:rPr>
          <w:sz w:val="24"/>
          <w:szCs w:val="24"/>
          <w:lang w:val="en-US"/>
        </w:rPr>
        <w:t>longer a person is perform</w:t>
      </w:r>
      <w:r w:rsidR="004F1859">
        <w:rPr>
          <w:sz w:val="24"/>
          <w:szCs w:val="24"/>
          <w:lang w:val="en-US"/>
        </w:rPr>
        <w:t xml:space="preserve">ing </w:t>
      </w:r>
      <w:r>
        <w:rPr>
          <w:sz w:val="24"/>
          <w:szCs w:val="24"/>
          <w:lang w:val="en-US"/>
        </w:rPr>
        <w:t>manual handling task the greater the risk.</w:t>
      </w:r>
    </w:p>
    <w:p w:rsidR="008E74EC" w:rsidRPr="004054B2" w:rsidRDefault="008E74EC" w:rsidP="008E74EC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Some tips for m</w:t>
      </w:r>
      <w:r w:rsidRPr="004054B2">
        <w:rPr>
          <w:b/>
          <w:sz w:val="24"/>
          <w:szCs w:val="24"/>
          <w:lang w:val="en-US"/>
        </w:rPr>
        <w:t>inimizing Risk:</w:t>
      </w:r>
    </w:p>
    <w:p w:rsidR="008E74EC" w:rsidRPr="008E74EC" w:rsidRDefault="008E74EC" w:rsidP="004054B2">
      <w:pPr>
        <w:jc w:val="both"/>
        <w:rPr>
          <w:sz w:val="24"/>
          <w:szCs w:val="24"/>
          <w:lang w:val="en-US"/>
        </w:rPr>
      </w:pPr>
      <w:r w:rsidRPr="008E74EC">
        <w:rPr>
          <w:sz w:val="24"/>
          <w:szCs w:val="24"/>
          <w:lang w:val="en-US"/>
        </w:rPr>
        <w:t xml:space="preserve">Conduct a risk assessment. WorkSafe provides a risk management checklist that </w:t>
      </w:r>
      <w:r w:rsidR="00904104">
        <w:rPr>
          <w:sz w:val="24"/>
          <w:szCs w:val="24"/>
          <w:lang w:val="en-US"/>
        </w:rPr>
        <w:t xml:space="preserve">assists you in </w:t>
      </w:r>
      <w:r w:rsidRPr="008E74EC">
        <w:rPr>
          <w:sz w:val="24"/>
          <w:szCs w:val="24"/>
          <w:lang w:val="en-US"/>
        </w:rPr>
        <w:t>assess</w:t>
      </w:r>
      <w:r w:rsidR="00904104">
        <w:rPr>
          <w:sz w:val="24"/>
          <w:szCs w:val="24"/>
          <w:lang w:val="en-US"/>
        </w:rPr>
        <w:t xml:space="preserve">ing </w:t>
      </w:r>
      <w:r w:rsidRPr="008E74EC">
        <w:rPr>
          <w:sz w:val="24"/>
          <w:szCs w:val="24"/>
          <w:lang w:val="en-US"/>
        </w:rPr>
        <w:t>your workplace risks. The key is to address the issues before they become a problem.</w:t>
      </w:r>
    </w:p>
    <w:p w:rsidR="008E74EC" w:rsidRPr="008E74EC" w:rsidRDefault="008E74EC" w:rsidP="004054B2">
      <w:pPr>
        <w:jc w:val="both"/>
        <w:rPr>
          <w:sz w:val="24"/>
          <w:szCs w:val="24"/>
          <w:lang w:val="en-US"/>
        </w:rPr>
      </w:pPr>
      <w:r w:rsidRPr="008E74EC">
        <w:rPr>
          <w:sz w:val="24"/>
          <w:szCs w:val="24"/>
          <w:lang w:val="en-US"/>
        </w:rPr>
        <w:t xml:space="preserve">Assess whether </w:t>
      </w:r>
      <w:r w:rsidR="00904104">
        <w:rPr>
          <w:sz w:val="24"/>
          <w:szCs w:val="24"/>
          <w:lang w:val="en-US"/>
        </w:rPr>
        <w:t xml:space="preserve">handling </w:t>
      </w:r>
      <w:r w:rsidRPr="008E74EC">
        <w:rPr>
          <w:sz w:val="24"/>
          <w:szCs w:val="24"/>
          <w:lang w:val="en-US"/>
        </w:rPr>
        <w:t>load</w:t>
      </w:r>
      <w:r>
        <w:rPr>
          <w:sz w:val="24"/>
          <w:szCs w:val="24"/>
          <w:lang w:val="en-US"/>
        </w:rPr>
        <w:t>s</w:t>
      </w:r>
      <w:r w:rsidR="00904104">
        <w:rPr>
          <w:sz w:val="24"/>
          <w:szCs w:val="24"/>
          <w:lang w:val="en-US"/>
        </w:rPr>
        <w:t xml:space="preserve"> </w:t>
      </w:r>
      <w:r w:rsidRPr="008E74EC">
        <w:rPr>
          <w:sz w:val="24"/>
          <w:szCs w:val="24"/>
          <w:lang w:val="en-US"/>
        </w:rPr>
        <w:t>can be decrease in size.</w:t>
      </w:r>
    </w:p>
    <w:p w:rsidR="008E74EC" w:rsidRPr="008E74EC" w:rsidRDefault="008E74EC" w:rsidP="004054B2">
      <w:pPr>
        <w:jc w:val="both"/>
        <w:rPr>
          <w:sz w:val="24"/>
          <w:szCs w:val="24"/>
          <w:lang w:val="en-US"/>
        </w:rPr>
      </w:pPr>
      <w:r w:rsidRPr="008E74EC">
        <w:rPr>
          <w:sz w:val="24"/>
          <w:szCs w:val="24"/>
          <w:lang w:val="en-US"/>
        </w:rPr>
        <w:t xml:space="preserve"> Purchase appropriate lifting equipment. </w:t>
      </w:r>
    </w:p>
    <w:p w:rsidR="00904104" w:rsidRDefault="00904104" w:rsidP="004054B2">
      <w:pPr>
        <w:jc w:val="both"/>
        <w:rPr>
          <w:b/>
          <w:sz w:val="24"/>
          <w:szCs w:val="24"/>
          <w:lang w:val="en-US"/>
        </w:rPr>
      </w:pPr>
    </w:p>
    <w:p w:rsidR="00904104" w:rsidRDefault="004054B2" w:rsidP="004054B2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Musculoskeletal Disorders:</w:t>
      </w:r>
    </w:p>
    <w:p w:rsidR="004054B2" w:rsidRDefault="004054B2" w:rsidP="004054B2">
      <w:pPr>
        <w:jc w:val="both"/>
        <w:rPr>
          <w:sz w:val="24"/>
          <w:szCs w:val="24"/>
          <w:lang w:val="en-US"/>
        </w:rPr>
      </w:pPr>
      <w:r w:rsidRPr="004054B2">
        <w:rPr>
          <w:sz w:val="24"/>
          <w:szCs w:val="24"/>
          <w:lang w:val="en-US"/>
        </w:rPr>
        <w:t>Generally musculoskeletal disorders are due to impairments of the muscles, nerves, tendons</w:t>
      </w:r>
      <w:r>
        <w:rPr>
          <w:sz w:val="24"/>
          <w:szCs w:val="24"/>
          <w:lang w:val="en-US"/>
        </w:rPr>
        <w:t xml:space="preserve">, bones </w:t>
      </w:r>
      <w:proofErr w:type="spellStart"/>
      <w:r w:rsidRPr="004054B2">
        <w:rPr>
          <w:sz w:val="24"/>
          <w:szCs w:val="24"/>
          <w:lang w:val="en-US"/>
        </w:rPr>
        <w:t>etc</w:t>
      </w:r>
      <w:proofErr w:type="spellEnd"/>
    </w:p>
    <w:p w:rsidR="005370A7" w:rsidRDefault="00B8122C" w:rsidP="004054B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Often treatment and medical intervention can address such disorders however sometimes the outcome of medical intervention can be unsatisfactory.</w:t>
      </w:r>
    </w:p>
    <w:p w:rsidR="00B8122C" w:rsidRDefault="00B8122C" w:rsidP="004054B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symptoms can range from discomfort to extreme pain. </w:t>
      </w:r>
    </w:p>
    <w:p w:rsidR="004054B2" w:rsidRPr="004054B2" w:rsidRDefault="008E74EC" w:rsidP="004054B2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Some tips for m</w:t>
      </w:r>
      <w:r w:rsidR="004054B2" w:rsidRPr="004054B2">
        <w:rPr>
          <w:b/>
          <w:sz w:val="24"/>
          <w:szCs w:val="24"/>
          <w:lang w:val="en-US"/>
        </w:rPr>
        <w:t>inimizing Risk:</w:t>
      </w:r>
    </w:p>
    <w:p w:rsidR="008E74EC" w:rsidRPr="008E74EC" w:rsidRDefault="008E74EC" w:rsidP="004054B2">
      <w:pPr>
        <w:jc w:val="both"/>
        <w:rPr>
          <w:sz w:val="24"/>
          <w:szCs w:val="24"/>
          <w:lang w:val="en-US"/>
        </w:rPr>
      </w:pPr>
      <w:r w:rsidRPr="008E74EC">
        <w:rPr>
          <w:sz w:val="24"/>
          <w:szCs w:val="24"/>
          <w:lang w:val="en-US"/>
        </w:rPr>
        <w:t xml:space="preserve">Assess whether rotation of duties are an option and/or beneficial, ensure open lines of communication with staff, ongoing proactive management of your injury register and ensure the working hours are reasonable and meet the abilities of your worker.  </w:t>
      </w:r>
    </w:p>
    <w:p w:rsidR="00904104" w:rsidRDefault="00904104" w:rsidP="004054B2">
      <w:pPr>
        <w:jc w:val="both"/>
        <w:rPr>
          <w:b/>
          <w:sz w:val="24"/>
          <w:szCs w:val="24"/>
          <w:lang w:val="en-US"/>
        </w:rPr>
      </w:pPr>
    </w:p>
    <w:p w:rsidR="004054B2" w:rsidRDefault="00B8122C" w:rsidP="004054B2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Stress </w:t>
      </w:r>
    </w:p>
    <w:p w:rsidR="004054B2" w:rsidRPr="00B8122C" w:rsidRDefault="00B8122C" w:rsidP="004054B2">
      <w:pPr>
        <w:jc w:val="both"/>
        <w:rPr>
          <w:sz w:val="24"/>
          <w:szCs w:val="24"/>
          <w:lang w:val="en-US"/>
        </w:rPr>
      </w:pPr>
      <w:r w:rsidRPr="00B8122C">
        <w:rPr>
          <w:sz w:val="24"/>
          <w:szCs w:val="24"/>
          <w:lang w:val="en-US"/>
        </w:rPr>
        <w:t xml:space="preserve">Work related stress can be an issue for many reasons. Some of the reasons are that a worker could be expected to perform tasks outside their capacity, could be bullied as a result of their age, could be struggling to meet deadlines </w:t>
      </w:r>
      <w:proofErr w:type="spellStart"/>
      <w:r w:rsidRPr="00B8122C">
        <w:rPr>
          <w:sz w:val="24"/>
          <w:szCs w:val="24"/>
          <w:lang w:val="en-US"/>
        </w:rPr>
        <w:t>etc</w:t>
      </w:r>
      <w:proofErr w:type="spellEnd"/>
      <w:r w:rsidRPr="00B8122C">
        <w:rPr>
          <w:sz w:val="24"/>
          <w:szCs w:val="24"/>
          <w:lang w:val="en-US"/>
        </w:rPr>
        <w:t xml:space="preserve">  </w:t>
      </w:r>
    </w:p>
    <w:p w:rsidR="008E74EC" w:rsidRPr="004054B2" w:rsidRDefault="008E74EC" w:rsidP="008E74EC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Some tips for m</w:t>
      </w:r>
      <w:r w:rsidRPr="004054B2">
        <w:rPr>
          <w:b/>
          <w:sz w:val="24"/>
          <w:szCs w:val="24"/>
          <w:lang w:val="en-US"/>
        </w:rPr>
        <w:t>inimizing Risk:</w:t>
      </w:r>
    </w:p>
    <w:p w:rsidR="00B8122C" w:rsidRDefault="00F04045" w:rsidP="004054B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Ensure that staff and supervisors receive the appropriate training to understand appropriate behavior</w:t>
      </w:r>
      <w:r w:rsidR="00904104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for the role they are performing.  All staff should be versed in what constitutes bullying and your organization should have a workplace bullying policy in place that your staff have read and understood </w:t>
      </w:r>
    </w:p>
    <w:p w:rsidR="00904104" w:rsidRDefault="00B8122C" w:rsidP="004054B2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Temperature</w:t>
      </w:r>
    </w:p>
    <w:p w:rsidR="008E74EC" w:rsidRDefault="008E74EC" w:rsidP="004054B2">
      <w:pPr>
        <w:jc w:val="both"/>
        <w:rPr>
          <w:sz w:val="24"/>
          <w:szCs w:val="24"/>
          <w:lang w:val="en-US"/>
        </w:rPr>
      </w:pPr>
      <w:r w:rsidRPr="008E74EC">
        <w:rPr>
          <w:sz w:val="24"/>
          <w:szCs w:val="24"/>
          <w:lang w:val="en-US"/>
        </w:rPr>
        <w:t xml:space="preserve">Older workers have greater difficulty in maintaining internal body temperatures. </w:t>
      </w:r>
    </w:p>
    <w:p w:rsidR="00F04045" w:rsidRPr="004054B2" w:rsidRDefault="00F04045" w:rsidP="00F04045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Some tips for m</w:t>
      </w:r>
      <w:r w:rsidRPr="004054B2">
        <w:rPr>
          <w:b/>
          <w:sz w:val="24"/>
          <w:szCs w:val="24"/>
          <w:lang w:val="en-US"/>
        </w:rPr>
        <w:t>inimizing Risk:</w:t>
      </w:r>
    </w:p>
    <w:p w:rsidR="00F04045" w:rsidRDefault="00F04045" w:rsidP="004054B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Provide reasonable working temperature i</w:t>
      </w:r>
      <w:r w:rsidR="00904104">
        <w:rPr>
          <w:sz w:val="24"/>
          <w:szCs w:val="24"/>
          <w:lang w:val="en-US"/>
        </w:rPr>
        <w:t>f</w:t>
      </w:r>
      <w:r>
        <w:rPr>
          <w:sz w:val="24"/>
          <w:szCs w:val="24"/>
          <w:lang w:val="en-US"/>
        </w:rPr>
        <w:t xml:space="preserve"> possible</w:t>
      </w:r>
      <w:r w:rsidR="00904104">
        <w:rPr>
          <w:sz w:val="24"/>
          <w:szCs w:val="24"/>
          <w:lang w:val="en-US"/>
        </w:rPr>
        <w:t>.</w:t>
      </w:r>
    </w:p>
    <w:p w:rsidR="00F04045" w:rsidRDefault="00F04045" w:rsidP="004054B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Ensure appropriate rest breaks are provided</w:t>
      </w:r>
      <w:r w:rsidR="00904104">
        <w:rPr>
          <w:sz w:val="24"/>
          <w:szCs w:val="24"/>
          <w:lang w:val="en-US"/>
        </w:rPr>
        <w:t>.</w:t>
      </w:r>
    </w:p>
    <w:p w:rsidR="008E74EC" w:rsidRDefault="00F04045" w:rsidP="004054B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Ensure that your workforce is hydrated and comfortable.  </w:t>
      </w:r>
    </w:p>
    <w:p w:rsidR="00904104" w:rsidRDefault="00904104" w:rsidP="004054B2">
      <w:pPr>
        <w:jc w:val="both"/>
        <w:rPr>
          <w:b/>
          <w:sz w:val="24"/>
          <w:szCs w:val="24"/>
          <w:lang w:val="en-US"/>
        </w:rPr>
      </w:pPr>
    </w:p>
    <w:p w:rsidR="008E74EC" w:rsidRDefault="00F04045" w:rsidP="004054B2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Workplace Noise</w:t>
      </w:r>
    </w:p>
    <w:p w:rsidR="00F04045" w:rsidRPr="00F04045" w:rsidRDefault="00F04045" w:rsidP="004054B2">
      <w:pPr>
        <w:jc w:val="both"/>
        <w:rPr>
          <w:sz w:val="24"/>
          <w:szCs w:val="24"/>
          <w:lang w:val="en-US"/>
        </w:rPr>
      </w:pPr>
      <w:r w:rsidRPr="00F04045">
        <w:rPr>
          <w:sz w:val="24"/>
          <w:szCs w:val="24"/>
          <w:lang w:val="en-US"/>
        </w:rPr>
        <w:t xml:space="preserve">An older worker may have suffered noise induced </w:t>
      </w:r>
      <w:r w:rsidR="00904104">
        <w:rPr>
          <w:sz w:val="24"/>
          <w:szCs w:val="24"/>
          <w:lang w:val="en-US"/>
        </w:rPr>
        <w:t xml:space="preserve">or age related </w:t>
      </w:r>
      <w:r w:rsidRPr="00F04045">
        <w:rPr>
          <w:sz w:val="24"/>
          <w:szCs w:val="24"/>
          <w:lang w:val="en-US"/>
        </w:rPr>
        <w:t>hearing loss making it more difficult to hear hazards or potential risks.</w:t>
      </w:r>
    </w:p>
    <w:p w:rsidR="00F04045" w:rsidRPr="004054B2" w:rsidRDefault="00F04045" w:rsidP="00F04045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Some tips for m</w:t>
      </w:r>
      <w:r w:rsidRPr="004054B2">
        <w:rPr>
          <w:b/>
          <w:sz w:val="24"/>
          <w:szCs w:val="24"/>
          <w:lang w:val="en-US"/>
        </w:rPr>
        <w:t>inimizing Risk:</w:t>
      </w:r>
    </w:p>
    <w:p w:rsidR="00F04045" w:rsidRPr="00F04045" w:rsidRDefault="00F04045" w:rsidP="004054B2">
      <w:pPr>
        <w:jc w:val="both"/>
        <w:rPr>
          <w:sz w:val="24"/>
          <w:szCs w:val="24"/>
          <w:lang w:val="en-US"/>
        </w:rPr>
      </w:pPr>
      <w:r w:rsidRPr="00F04045">
        <w:rPr>
          <w:sz w:val="24"/>
          <w:szCs w:val="24"/>
          <w:lang w:val="en-US"/>
        </w:rPr>
        <w:t>Ensure the use of hearing protection in noisy areas.</w:t>
      </w:r>
    </w:p>
    <w:p w:rsidR="00F04045" w:rsidRDefault="00F04045" w:rsidP="004054B2">
      <w:pPr>
        <w:jc w:val="both"/>
        <w:rPr>
          <w:sz w:val="24"/>
          <w:szCs w:val="24"/>
          <w:lang w:val="en-US"/>
        </w:rPr>
      </w:pPr>
      <w:r w:rsidRPr="00F04045">
        <w:rPr>
          <w:sz w:val="24"/>
          <w:szCs w:val="24"/>
          <w:lang w:val="en-US"/>
        </w:rPr>
        <w:t xml:space="preserve">Have your staffs hearing tested to reduce the possibility of occurrence of related injury. </w:t>
      </w:r>
    </w:p>
    <w:p w:rsidR="00BB7CBA" w:rsidRDefault="00BB7CBA" w:rsidP="004054B2">
      <w:pPr>
        <w:jc w:val="both"/>
        <w:rPr>
          <w:b/>
          <w:sz w:val="24"/>
          <w:szCs w:val="24"/>
          <w:lang w:val="en-US"/>
        </w:rPr>
      </w:pPr>
      <w:r w:rsidRPr="00BB7CBA">
        <w:rPr>
          <w:b/>
          <w:sz w:val="24"/>
          <w:szCs w:val="24"/>
          <w:lang w:val="en-US"/>
        </w:rPr>
        <w:t>Vision</w:t>
      </w:r>
    </w:p>
    <w:p w:rsidR="00BB7CBA" w:rsidRDefault="00BB7CBA" w:rsidP="004054B2">
      <w:pPr>
        <w:jc w:val="both"/>
        <w:rPr>
          <w:sz w:val="24"/>
          <w:szCs w:val="24"/>
          <w:lang w:val="en-US"/>
        </w:rPr>
      </w:pPr>
      <w:r w:rsidRPr="00BB7CBA">
        <w:rPr>
          <w:sz w:val="24"/>
          <w:szCs w:val="24"/>
          <w:lang w:val="en-US"/>
        </w:rPr>
        <w:t>The older worker may have problems with their vision without ever having it assessed or may require glasses.</w:t>
      </w:r>
    </w:p>
    <w:p w:rsidR="00BB7CBA" w:rsidRPr="004054B2" w:rsidRDefault="00BB7CBA" w:rsidP="00BB7CBA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Some tips for m</w:t>
      </w:r>
      <w:r w:rsidRPr="004054B2">
        <w:rPr>
          <w:b/>
          <w:sz w:val="24"/>
          <w:szCs w:val="24"/>
          <w:lang w:val="en-US"/>
        </w:rPr>
        <w:t>inimizing Risk:</w:t>
      </w:r>
    </w:p>
    <w:p w:rsidR="00BB7CBA" w:rsidRDefault="00BB7CBA" w:rsidP="004054B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Ensure that a worker wears their glasses a</w:t>
      </w:r>
      <w:r w:rsidR="00451120">
        <w:rPr>
          <w:sz w:val="24"/>
          <w:szCs w:val="24"/>
          <w:lang w:val="en-US"/>
        </w:rPr>
        <w:t>s</w:t>
      </w:r>
      <w:bookmarkStart w:id="0" w:name="_GoBack"/>
      <w:bookmarkEnd w:id="0"/>
      <w:r>
        <w:rPr>
          <w:sz w:val="24"/>
          <w:szCs w:val="24"/>
          <w:lang w:val="en-US"/>
        </w:rPr>
        <w:t xml:space="preserve"> required to perform a duties safety.</w:t>
      </w:r>
    </w:p>
    <w:p w:rsidR="00BB7CBA" w:rsidRDefault="00BB7CBA" w:rsidP="004054B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Have regular eye tests for your workers to assess possible problems.</w:t>
      </w:r>
    </w:p>
    <w:p w:rsidR="00BB7CBA" w:rsidRDefault="00BB7CBA" w:rsidP="004054B2">
      <w:pPr>
        <w:jc w:val="both"/>
        <w:rPr>
          <w:sz w:val="24"/>
          <w:szCs w:val="24"/>
          <w:lang w:val="en-US"/>
        </w:rPr>
      </w:pPr>
    </w:p>
    <w:p w:rsidR="00BB7CBA" w:rsidRDefault="00260AFE" w:rsidP="004054B2">
      <w:pPr>
        <w:jc w:val="both"/>
        <w:rPr>
          <w:b/>
          <w:sz w:val="24"/>
          <w:szCs w:val="24"/>
          <w:lang w:val="en-US"/>
        </w:rPr>
      </w:pPr>
      <w:r w:rsidRPr="00260AFE">
        <w:rPr>
          <w:b/>
          <w:sz w:val="24"/>
          <w:szCs w:val="24"/>
          <w:lang w:val="en-US"/>
        </w:rPr>
        <w:lastRenderedPageBreak/>
        <w:t>Prevention and managing a healthy workplace</w:t>
      </w:r>
      <w:r w:rsidR="00BB7CBA" w:rsidRPr="00260AFE">
        <w:rPr>
          <w:b/>
          <w:sz w:val="24"/>
          <w:szCs w:val="24"/>
          <w:lang w:val="en-US"/>
        </w:rPr>
        <w:t xml:space="preserve">  </w:t>
      </w:r>
    </w:p>
    <w:p w:rsidR="00260AFE" w:rsidRDefault="00260AFE" w:rsidP="004054B2">
      <w:pPr>
        <w:jc w:val="both"/>
        <w:rPr>
          <w:sz w:val="24"/>
          <w:szCs w:val="24"/>
          <w:lang w:val="en-US"/>
        </w:rPr>
      </w:pPr>
      <w:r w:rsidRPr="00260AFE">
        <w:rPr>
          <w:sz w:val="24"/>
          <w:szCs w:val="24"/>
          <w:lang w:val="en-US"/>
        </w:rPr>
        <w:t>Pre-employment medicals are a useful tool in identifying problems</w:t>
      </w:r>
      <w:r>
        <w:rPr>
          <w:sz w:val="24"/>
          <w:szCs w:val="24"/>
          <w:lang w:val="en-US"/>
        </w:rPr>
        <w:t xml:space="preserve"> and ensuring workers capabilities are appropriate for the duties on offer.</w:t>
      </w:r>
    </w:p>
    <w:p w:rsidR="003E4E4F" w:rsidRDefault="003E4E4F" w:rsidP="004054B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</w:t>
      </w:r>
      <w:r w:rsidR="00260AFE">
        <w:rPr>
          <w:sz w:val="24"/>
          <w:szCs w:val="24"/>
          <w:lang w:val="en-US"/>
        </w:rPr>
        <w:t xml:space="preserve">ngoing medical </w:t>
      </w:r>
      <w:r>
        <w:rPr>
          <w:sz w:val="24"/>
          <w:szCs w:val="24"/>
          <w:lang w:val="en-US"/>
        </w:rPr>
        <w:t xml:space="preserve">examinations </w:t>
      </w:r>
      <w:r w:rsidR="00260AFE">
        <w:rPr>
          <w:sz w:val="24"/>
          <w:szCs w:val="24"/>
          <w:lang w:val="en-US"/>
        </w:rPr>
        <w:t xml:space="preserve">on a regular basis </w:t>
      </w:r>
      <w:proofErr w:type="spellStart"/>
      <w:r w:rsidR="00260AFE">
        <w:rPr>
          <w:sz w:val="24"/>
          <w:szCs w:val="24"/>
          <w:lang w:val="en-US"/>
        </w:rPr>
        <w:t>eg</w:t>
      </w:r>
      <w:proofErr w:type="spellEnd"/>
      <w:r>
        <w:rPr>
          <w:sz w:val="24"/>
          <w:szCs w:val="24"/>
          <w:lang w:val="en-US"/>
        </w:rPr>
        <w:t>,</w:t>
      </w:r>
      <w:r w:rsidR="00260AFE">
        <w:rPr>
          <w:sz w:val="24"/>
          <w:szCs w:val="24"/>
          <w:lang w:val="en-US"/>
        </w:rPr>
        <w:t xml:space="preserve"> annually</w:t>
      </w:r>
      <w:r>
        <w:rPr>
          <w:sz w:val="24"/>
          <w:szCs w:val="24"/>
          <w:lang w:val="en-US"/>
        </w:rPr>
        <w:t>, are also a good investment and may assist in the prevention and management of work place injuries and claims.</w:t>
      </w:r>
    </w:p>
    <w:p w:rsidR="003E4E4F" w:rsidRDefault="003E4E4F" w:rsidP="004054B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WorkSafe may offer some assistance in this regard should your organization consider </w:t>
      </w:r>
      <w:r w:rsidR="0062752A">
        <w:rPr>
          <w:sz w:val="24"/>
          <w:szCs w:val="24"/>
          <w:lang w:val="en-US"/>
        </w:rPr>
        <w:t>staff medicals</w:t>
      </w:r>
      <w:r>
        <w:rPr>
          <w:sz w:val="24"/>
          <w:szCs w:val="24"/>
          <w:lang w:val="en-US"/>
        </w:rPr>
        <w:t xml:space="preserve"> a viable option</w:t>
      </w:r>
      <w:r w:rsidR="0062752A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  </w:t>
      </w:r>
    </w:p>
    <w:p w:rsidR="003E4E4F" w:rsidRDefault="003E4E4F" w:rsidP="004054B2">
      <w:pPr>
        <w:jc w:val="both"/>
        <w:rPr>
          <w:sz w:val="24"/>
          <w:szCs w:val="24"/>
          <w:lang w:val="en-US"/>
        </w:rPr>
      </w:pPr>
    </w:p>
    <w:p w:rsidR="00260AFE" w:rsidRDefault="003E4E4F" w:rsidP="004054B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Should you wish to discuss any details within this document or in respect of your work place injuries do not hesitate in contacting Trish Cappola on 0404 014821.     </w:t>
      </w:r>
    </w:p>
    <w:p w:rsidR="00260AFE" w:rsidRDefault="00260AFE" w:rsidP="004054B2">
      <w:pPr>
        <w:jc w:val="both"/>
        <w:rPr>
          <w:sz w:val="24"/>
          <w:szCs w:val="24"/>
          <w:lang w:val="en-US"/>
        </w:rPr>
      </w:pPr>
    </w:p>
    <w:p w:rsidR="00260AFE" w:rsidRDefault="00260AFE" w:rsidP="004054B2">
      <w:pPr>
        <w:jc w:val="both"/>
        <w:rPr>
          <w:sz w:val="24"/>
          <w:szCs w:val="24"/>
          <w:lang w:val="en-US"/>
        </w:rPr>
      </w:pPr>
    </w:p>
    <w:p w:rsidR="00260AFE" w:rsidRPr="00260AFE" w:rsidRDefault="00260AFE" w:rsidP="004054B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260AFE" w:rsidRPr="00260AFE" w:rsidRDefault="00260AFE" w:rsidP="004054B2">
      <w:pPr>
        <w:jc w:val="both"/>
        <w:rPr>
          <w:b/>
          <w:sz w:val="24"/>
          <w:szCs w:val="24"/>
          <w:lang w:val="en-US"/>
        </w:rPr>
      </w:pPr>
    </w:p>
    <w:sectPr w:rsidR="00260AFE" w:rsidRPr="00260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6B"/>
    <w:rsid w:val="0019359E"/>
    <w:rsid w:val="001D45B4"/>
    <w:rsid w:val="00260AFE"/>
    <w:rsid w:val="003E4E4F"/>
    <w:rsid w:val="004054B2"/>
    <w:rsid w:val="00451120"/>
    <w:rsid w:val="004F1859"/>
    <w:rsid w:val="005370A7"/>
    <w:rsid w:val="0062752A"/>
    <w:rsid w:val="006644CC"/>
    <w:rsid w:val="00845F52"/>
    <w:rsid w:val="0085396B"/>
    <w:rsid w:val="008E74EC"/>
    <w:rsid w:val="00904104"/>
    <w:rsid w:val="00931248"/>
    <w:rsid w:val="00941094"/>
    <w:rsid w:val="00B8122C"/>
    <w:rsid w:val="00BB7CBA"/>
    <w:rsid w:val="00F04045"/>
    <w:rsid w:val="00FC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Cappola</dc:creator>
  <cp:keywords/>
  <dc:description/>
  <cp:lastModifiedBy>Trish Cappola</cp:lastModifiedBy>
  <cp:revision>16</cp:revision>
  <dcterms:created xsi:type="dcterms:W3CDTF">2011-11-07T00:25:00Z</dcterms:created>
  <dcterms:modified xsi:type="dcterms:W3CDTF">2011-11-08T01:50:00Z</dcterms:modified>
</cp:coreProperties>
</file>