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07" w:rsidRPr="00C80707" w:rsidRDefault="00C80707" w:rsidP="00C80707">
      <w:pPr>
        <w:widowControl w:val="0"/>
        <w:tabs>
          <w:tab w:val="left" w:pos="288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C80707" w:rsidRDefault="00C80707" w:rsidP="00C80707">
      <w:pPr>
        <w:jc w:val="center"/>
        <w:rPr>
          <w:rFonts w:asciiTheme="majorHAnsi" w:hAnsiTheme="majorHAnsi" w:cs="Tahoma"/>
          <w:b/>
          <w:sz w:val="24"/>
          <w:szCs w:val="24"/>
        </w:rPr>
      </w:pPr>
    </w:p>
    <w:p w:rsidR="00C80707" w:rsidRDefault="00C80707" w:rsidP="00C80707">
      <w:pPr>
        <w:jc w:val="center"/>
        <w:rPr>
          <w:rFonts w:asciiTheme="majorHAnsi" w:hAnsiTheme="majorHAnsi" w:cs="Tahoma"/>
          <w:b/>
          <w:sz w:val="24"/>
          <w:szCs w:val="24"/>
        </w:rPr>
      </w:pPr>
    </w:p>
    <w:p w:rsidR="00C80707" w:rsidRPr="00C80707" w:rsidRDefault="00C80707" w:rsidP="00C80707">
      <w:pPr>
        <w:jc w:val="center"/>
        <w:rPr>
          <w:rFonts w:asciiTheme="majorHAnsi" w:hAnsiTheme="majorHAnsi" w:cs="Tahoma"/>
          <w:b/>
          <w:sz w:val="24"/>
          <w:szCs w:val="24"/>
        </w:rPr>
      </w:pPr>
      <w:r w:rsidRPr="0099774D">
        <w:rPr>
          <w:rFonts w:asciiTheme="majorHAnsi" w:hAnsiTheme="majorHAnsi" w:cs="Tahoma"/>
          <w:b/>
          <w:sz w:val="24"/>
          <w:szCs w:val="24"/>
        </w:rPr>
        <w:t>LEI N</w:t>
      </w:r>
      <w:r w:rsidRPr="0099774D">
        <w:rPr>
          <w:rFonts w:asciiTheme="majorHAnsi" w:hAnsiTheme="majorHAnsi" w:cs="Tahoma"/>
          <w:b/>
          <w:sz w:val="24"/>
          <w:szCs w:val="24"/>
          <w:vertAlign w:val="superscript"/>
        </w:rPr>
        <w:t>º</w:t>
      </w:r>
      <w:r w:rsidR="00762BDF">
        <w:rPr>
          <w:rFonts w:asciiTheme="majorHAnsi" w:hAnsiTheme="majorHAnsi" w:cs="Tahoma"/>
          <w:b/>
          <w:sz w:val="24"/>
          <w:szCs w:val="24"/>
          <w:vertAlign w:val="superscript"/>
        </w:rPr>
        <w:t xml:space="preserve"> </w:t>
      </w:r>
      <w:r w:rsidR="00762BDF">
        <w:rPr>
          <w:rFonts w:asciiTheme="majorHAnsi" w:hAnsiTheme="majorHAnsi" w:cs="Tahoma"/>
          <w:b/>
          <w:sz w:val="24"/>
          <w:szCs w:val="24"/>
        </w:rPr>
        <w:t>1.008</w:t>
      </w:r>
      <w:r w:rsidRPr="0099774D">
        <w:rPr>
          <w:rFonts w:asciiTheme="majorHAnsi" w:hAnsiTheme="majorHAnsi" w:cs="Tahoma"/>
          <w:b/>
          <w:sz w:val="24"/>
          <w:szCs w:val="24"/>
        </w:rPr>
        <w:t xml:space="preserve">, DE </w:t>
      </w:r>
      <w:r w:rsidR="00762BDF">
        <w:rPr>
          <w:rFonts w:asciiTheme="majorHAnsi" w:hAnsiTheme="majorHAnsi" w:cs="Tahoma"/>
          <w:b/>
          <w:sz w:val="24"/>
          <w:szCs w:val="24"/>
        </w:rPr>
        <w:t>08</w:t>
      </w:r>
      <w:r w:rsidRPr="0099774D">
        <w:rPr>
          <w:rFonts w:asciiTheme="majorHAnsi" w:hAnsiTheme="majorHAnsi" w:cs="Tahoma"/>
          <w:b/>
          <w:sz w:val="24"/>
          <w:szCs w:val="24"/>
        </w:rPr>
        <w:t xml:space="preserve"> DE </w:t>
      </w:r>
      <w:r w:rsidR="00762BDF">
        <w:rPr>
          <w:rFonts w:asciiTheme="majorHAnsi" w:hAnsiTheme="majorHAnsi" w:cs="Tahoma"/>
          <w:b/>
          <w:sz w:val="24"/>
          <w:szCs w:val="24"/>
        </w:rPr>
        <w:t>MARÇO</w:t>
      </w:r>
      <w:r w:rsidRPr="0099774D">
        <w:rPr>
          <w:rFonts w:asciiTheme="majorHAnsi" w:hAnsiTheme="majorHAnsi" w:cs="Tahoma"/>
          <w:b/>
          <w:sz w:val="24"/>
          <w:szCs w:val="24"/>
        </w:rPr>
        <w:t xml:space="preserve"> DE 2016</w:t>
      </w:r>
    </w:p>
    <w:p w:rsidR="00C80707" w:rsidRPr="00C80707" w:rsidRDefault="00C80707" w:rsidP="00C80707">
      <w:pPr>
        <w:pStyle w:val="Recuodecorpodetexto2"/>
        <w:spacing w:after="0" w:line="240" w:lineRule="auto"/>
        <w:ind w:left="0"/>
        <w:jc w:val="both"/>
        <w:rPr>
          <w:rFonts w:asciiTheme="majorHAnsi" w:hAnsiTheme="majorHAnsi" w:cs="Tahoma"/>
          <w:sz w:val="24"/>
          <w:szCs w:val="24"/>
        </w:rPr>
      </w:pPr>
    </w:p>
    <w:p w:rsidR="00C80707" w:rsidRPr="00C80707" w:rsidRDefault="00C80707" w:rsidP="00C80707">
      <w:pPr>
        <w:pStyle w:val="Ttulo1"/>
        <w:ind w:left="4820" w:hanging="12"/>
        <w:rPr>
          <w:rFonts w:asciiTheme="majorHAnsi" w:hAnsiTheme="majorHAnsi" w:cs="Tahoma"/>
          <w:b w:val="0"/>
          <w:bCs/>
          <w:i/>
          <w:sz w:val="24"/>
          <w:szCs w:val="24"/>
          <w:lang w:val="pt-BR"/>
        </w:rPr>
      </w:pPr>
      <w:r w:rsidRPr="00C80707">
        <w:rPr>
          <w:rFonts w:asciiTheme="majorHAnsi" w:hAnsiTheme="majorHAnsi" w:cs="Tahoma"/>
          <w:b w:val="0"/>
          <w:bCs/>
          <w:i/>
          <w:sz w:val="24"/>
          <w:szCs w:val="24"/>
          <w:lang w:val="pt-BR"/>
        </w:rPr>
        <w:t>Revoga § 2º do art. 3º da Lei nº 894, de 04/04/2012.</w:t>
      </w:r>
    </w:p>
    <w:p w:rsidR="00C80707" w:rsidRPr="00C80707" w:rsidRDefault="00C80707" w:rsidP="00C80707">
      <w:pPr>
        <w:ind w:firstLine="708"/>
        <w:rPr>
          <w:rFonts w:asciiTheme="majorHAnsi" w:hAnsiTheme="majorHAnsi" w:cs="Tahoma"/>
          <w:sz w:val="24"/>
          <w:szCs w:val="24"/>
        </w:rPr>
      </w:pPr>
    </w:p>
    <w:p w:rsidR="00C80707" w:rsidRPr="00C80707" w:rsidRDefault="00C80707" w:rsidP="00C80707">
      <w:pPr>
        <w:spacing w:line="360" w:lineRule="auto"/>
        <w:ind w:left="720"/>
        <w:rPr>
          <w:rFonts w:asciiTheme="majorHAnsi" w:hAnsiTheme="majorHAnsi" w:cs="Tahoma"/>
          <w:sz w:val="24"/>
          <w:szCs w:val="24"/>
        </w:rPr>
      </w:pPr>
      <w:r w:rsidRPr="00C80707">
        <w:rPr>
          <w:rFonts w:asciiTheme="majorHAnsi" w:hAnsiTheme="majorHAnsi" w:cs="Tahoma"/>
          <w:sz w:val="24"/>
          <w:szCs w:val="24"/>
        </w:rPr>
        <w:t>O Prefeito Municipal de Quitandinha, Estado do Paraná.</w:t>
      </w:r>
    </w:p>
    <w:p w:rsidR="00C80707" w:rsidRPr="00C80707" w:rsidRDefault="00C80707" w:rsidP="00C80707">
      <w:pPr>
        <w:spacing w:line="360" w:lineRule="auto"/>
        <w:ind w:left="720"/>
        <w:rPr>
          <w:rFonts w:asciiTheme="majorHAnsi" w:hAnsiTheme="majorHAnsi" w:cs="Tahoma"/>
          <w:sz w:val="24"/>
          <w:szCs w:val="24"/>
        </w:rPr>
      </w:pPr>
      <w:r w:rsidRPr="00C80707">
        <w:rPr>
          <w:rFonts w:asciiTheme="majorHAnsi" w:hAnsiTheme="majorHAnsi" w:cs="Tahoma"/>
          <w:sz w:val="24"/>
          <w:szCs w:val="24"/>
        </w:rPr>
        <w:t>A Câmara Municipal decretou e eu sanciono a seguinte Lei:</w:t>
      </w:r>
    </w:p>
    <w:p w:rsidR="00C80707" w:rsidRPr="00C80707" w:rsidRDefault="00C80707" w:rsidP="00C80707">
      <w:pPr>
        <w:ind w:firstLine="720"/>
        <w:jc w:val="both"/>
        <w:rPr>
          <w:rFonts w:asciiTheme="majorHAnsi" w:hAnsiTheme="majorHAnsi" w:cs="Tahoma"/>
          <w:b/>
          <w:sz w:val="24"/>
          <w:szCs w:val="24"/>
        </w:rPr>
      </w:pPr>
    </w:p>
    <w:p w:rsidR="00C80707" w:rsidRPr="00C80707" w:rsidRDefault="00C80707" w:rsidP="00C80707">
      <w:pPr>
        <w:spacing w:line="360" w:lineRule="auto"/>
        <w:ind w:firstLine="709"/>
        <w:contextualSpacing/>
        <w:jc w:val="both"/>
        <w:rPr>
          <w:rFonts w:asciiTheme="majorHAnsi" w:hAnsiTheme="majorHAnsi" w:cs="Arial"/>
          <w:snapToGrid w:val="0"/>
          <w:sz w:val="24"/>
          <w:szCs w:val="24"/>
        </w:rPr>
      </w:pPr>
      <w:r w:rsidRPr="00C80707">
        <w:rPr>
          <w:rFonts w:asciiTheme="majorHAnsi" w:hAnsiTheme="majorHAnsi" w:cs="Arial"/>
          <w:b/>
          <w:snapToGrid w:val="0"/>
          <w:sz w:val="24"/>
          <w:szCs w:val="24"/>
        </w:rPr>
        <w:t>Art. 1º</w:t>
      </w:r>
      <w:r w:rsidRPr="00C80707">
        <w:rPr>
          <w:rFonts w:asciiTheme="majorHAnsi" w:hAnsiTheme="majorHAnsi" w:cs="Arial"/>
          <w:snapToGrid w:val="0"/>
          <w:sz w:val="24"/>
          <w:szCs w:val="24"/>
        </w:rPr>
        <w:t xml:space="preserve"> Fica revogada a disposição constante do § 2º do art. 3º da Lei nº 894, de 04 de abril de 2012.</w:t>
      </w:r>
    </w:p>
    <w:p w:rsidR="00C80707" w:rsidRPr="00C80707" w:rsidRDefault="00C80707" w:rsidP="00C80707">
      <w:pPr>
        <w:ind w:firstLine="709"/>
        <w:contextualSpacing/>
        <w:jc w:val="both"/>
        <w:rPr>
          <w:rFonts w:asciiTheme="majorHAnsi" w:hAnsiTheme="majorHAnsi" w:cs="Arial"/>
          <w:snapToGrid w:val="0"/>
          <w:sz w:val="24"/>
          <w:szCs w:val="24"/>
        </w:rPr>
      </w:pPr>
    </w:p>
    <w:p w:rsidR="00C80707" w:rsidRPr="00C80707" w:rsidRDefault="00C80707" w:rsidP="00C80707">
      <w:pPr>
        <w:spacing w:line="360" w:lineRule="auto"/>
        <w:ind w:firstLine="709"/>
        <w:contextualSpacing/>
        <w:jc w:val="both"/>
        <w:rPr>
          <w:rFonts w:asciiTheme="majorHAnsi" w:hAnsiTheme="majorHAnsi" w:cs="Tahoma"/>
          <w:spacing w:val="-4"/>
          <w:sz w:val="24"/>
          <w:szCs w:val="24"/>
        </w:rPr>
      </w:pPr>
      <w:r w:rsidRPr="00C80707">
        <w:rPr>
          <w:rFonts w:asciiTheme="majorHAnsi" w:hAnsiTheme="majorHAnsi" w:cs="Arial"/>
          <w:b/>
          <w:snapToGrid w:val="0"/>
          <w:sz w:val="24"/>
          <w:szCs w:val="24"/>
        </w:rPr>
        <w:t>Art. 2º</w:t>
      </w:r>
      <w:r w:rsidRPr="00C80707">
        <w:rPr>
          <w:rFonts w:asciiTheme="majorHAnsi" w:hAnsiTheme="majorHAnsi" w:cs="Arial"/>
          <w:snapToGrid w:val="0"/>
          <w:sz w:val="24"/>
          <w:szCs w:val="24"/>
        </w:rPr>
        <w:t xml:space="preserve"> </w:t>
      </w:r>
      <w:r w:rsidRPr="00C80707">
        <w:rPr>
          <w:rFonts w:asciiTheme="majorHAnsi" w:hAnsiTheme="majorHAnsi" w:cs="Tahoma"/>
          <w:sz w:val="24"/>
          <w:szCs w:val="24"/>
        </w:rPr>
        <w:t>Esta Lei entra em vigor na data da sua publicação, retroagindo seus efeitos a 1º de fevereiro de 2016.</w:t>
      </w:r>
    </w:p>
    <w:p w:rsidR="00C80707" w:rsidRPr="00C80707" w:rsidRDefault="00C80707" w:rsidP="00C80707">
      <w:pPr>
        <w:ind w:firstLine="720"/>
        <w:jc w:val="both"/>
        <w:rPr>
          <w:rFonts w:asciiTheme="majorHAnsi" w:hAnsiTheme="majorHAnsi" w:cs="Tahoma"/>
          <w:b/>
          <w:sz w:val="24"/>
          <w:szCs w:val="24"/>
        </w:rPr>
      </w:pPr>
    </w:p>
    <w:p w:rsidR="00C80707" w:rsidRPr="00C80707" w:rsidRDefault="00C80707" w:rsidP="00C80707">
      <w:pPr>
        <w:ind w:firstLine="720"/>
        <w:jc w:val="both"/>
        <w:rPr>
          <w:rFonts w:asciiTheme="majorHAnsi" w:hAnsiTheme="majorHAnsi" w:cs="Tahoma"/>
          <w:sz w:val="24"/>
          <w:szCs w:val="24"/>
        </w:rPr>
      </w:pPr>
      <w:r w:rsidRPr="00C80707">
        <w:rPr>
          <w:rFonts w:asciiTheme="majorHAnsi" w:hAnsiTheme="majorHAnsi" w:cs="Tahoma"/>
          <w:b/>
          <w:sz w:val="24"/>
          <w:szCs w:val="24"/>
        </w:rPr>
        <w:t>Art. 3º</w:t>
      </w:r>
      <w:r w:rsidRPr="00C80707">
        <w:rPr>
          <w:rFonts w:asciiTheme="majorHAnsi" w:hAnsiTheme="majorHAnsi" w:cs="Tahoma"/>
          <w:sz w:val="24"/>
          <w:szCs w:val="24"/>
        </w:rPr>
        <w:t xml:space="preserve"> Ficam revogadas as disposições em contrário.</w:t>
      </w:r>
    </w:p>
    <w:p w:rsidR="00C80707" w:rsidRPr="00C80707" w:rsidRDefault="00C80707" w:rsidP="00C80707">
      <w:pPr>
        <w:ind w:firstLine="720"/>
        <w:jc w:val="both"/>
        <w:rPr>
          <w:rFonts w:asciiTheme="majorHAnsi" w:hAnsiTheme="majorHAnsi" w:cs="Tahoma"/>
          <w:sz w:val="24"/>
          <w:szCs w:val="24"/>
        </w:rPr>
      </w:pPr>
    </w:p>
    <w:p w:rsidR="00C80707" w:rsidRPr="00C80707" w:rsidRDefault="00C80707" w:rsidP="00C80707">
      <w:pPr>
        <w:ind w:firstLine="720"/>
        <w:jc w:val="both"/>
        <w:rPr>
          <w:rFonts w:asciiTheme="majorHAnsi" w:hAnsiTheme="majorHAnsi" w:cs="Tahoma"/>
          <w:sz w:val="24"/>
          <w:szCs w:val="24"/>
        </w:rPr>
      </w:pPr>
      <w:r w:rsidRPr="00C80707">
        <w:rPr>
          <w:rFonts w:asciiTheme="majorHAnsi" w:hAnsiTheme="majorHAnsi" w:cs="Tahoma"/>
          <w:sz w:val="24"/>
          <w:szCs w:val="24"/>
        </w:rPr>
        <w:t>Gabinete do Prefeito d</w:t>
      </w:r>
      <w:r w:rsidR="00762BDF">
        <w:rPr>
          <w:rFonts w:asciiTheme="majorHAnsi" w:hAnsiTheme="majorHAnsi" w:cs="Tahoma"/>
          <w:sz w:val="24"/>
          <w:szCs w:val="24"/>
        </w:rPr>
        <w:t>o Município de Quitandinha, em 08</w:t>
      </w:r>
      <w:r w:rsidRPr="00C80707">
        <w:rPr>
          <w:rFonts w:asciiTheme="majorHAnsi" w:hAnsiTheme="majorHAnsi" w:cs="Tahoma"/>
          <w:sz w:val="24"/>
          <w:szCs w:val="24"/>
        </w:rPr>
        <w:t xml:space="preserve"> de </w:t>
      </w:r>
      <w:r w:rsidR="00762BDF">
        <w:rPr>
          <w:rFonts w:asciiTheme="majorHAnsi" w:hAnsiTheme="majorHAnsi" w:cs="Tahoma"/>
          <w:sz w:val="24"/>
          <w:szCs w:val="24"/>
        </w:rPr>
        <w:t>março</w:t>
      </w:r>
      <w:r w:rsidRPr="00C80707">
        <w:rPr>
          <w:rFonts w:asciiTheme="majorHAnsi" w:hAnsiTheme="majorHAnsi" w:cs="Tahoma"/>
          <w:sz w:val="24"/>
          <w:szCs w:val="24"/>
        </w:rPr>
        <w:t xml:space="preserve"> de 2016</w:t>
      </w:r>
    </w:p>
    <w:p w:rsidR="00C80707" w:rsidRPr="00C80707" w:rsidRDefault="00C80707" w:rsidP="00C80707">
      <w:pPr>
        <w:ind w:firstLine="540"/>
        <w:jc w:val="both"/>
        <w:rPr>
          <w:rFonts w:asciiTheme="majorHAnsi" w:hAnsiTheme="majorHAnsi" w:cs="Tahoma"/>
          <w:sz w:val="24"/>
          <w:szCs w:val="24"/>
        </w:rPr>
      </w:pPr>
    </w:p>
    <w:p w:rsidR="00C80707" w:rsidRPr="00C80707" w:rsidRDefault="00C80707" w:rsidP="00C80707">
      <w:pPr>
        <w:ind w:firstLine="540"/>
        <w:jc w:val="both"/>
        <w:rPr>
          <w:rFonts w:asciiTheme="majorHAnsi" w:hAnsiTheme="majorHAnsi" w:cs="Tahoma"/>
          <w:sz w:val="24"/>
          <w:szCs w:val="24"/>
        </w:rPr>
      </w:pPr>
    </w:p>
    <w:p w:rsidR="00C80707" w:rsidRPr="00C80707" w:rsidRDefault="00C80707" w:rsidP="00C80707">
      <w:pPr>
        <w:ind w:right="5"/>
        <w:jc w:val="center"/>
        <w:rPr>
          <w:rFonts w:asciiTheme="majorHAnsi" w:hAnsiTheme="majorHAnsi" w:cs="Tahoma"/>
          <w:sz w:val="24"/>
          <w:szCs w:val="24"/>
        </w:rPr>
      </w:pPr>
      <w:r w:rsidRPr="00C80707">
        <w:rPr>
          <w:rFonts w:asciiTheme="majorHAnsi" w:hAnsiTheme="majorHAnsi" w:cs="Tahoma"/>
          <w:sz w:val="24"/>
          <w:szCs w:val="24"/>
        </w:rPr>
        <w:t>Marcio Neri de Oliveira</w:t>
      </w:r>
    </w:p>
    <w:p w:rsidR="00C80707" w:rsidRPr="00C80707" w:rsidRDefault="00C80707" w:rsidP="00C80707">
      <w:pPr>
        <w:jc w:val="center"/>
        <w:rPr>
          <w:rFonts w:asciiTheme="majorHAnsi" w:hAnsiTheme="majorHAnsi" w:cs="Tahoma"/>
          <w:sz w:val="24"/>
          <w:szCs w:val="24"/>
        </w:rPr>
      </w:pPr>
      <w:r w:rsidRPr="00C80707">
        <w:rPr>
          <w:rFonts w:asciiTheme="majorHAnsi" w:hAnsiTheme="majorHAnsi" w:cs="Tahoma"/>
          <w:sz w:val="24"/>
          <w:szCs w:val="24"/>
        </w:rPr>
        <w:t>Prefeito Municipal</w:t>
      </w:r>
    </w:p>
    <w:p w:rsidR="00C80707" w:rsidRP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P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P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P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P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P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80707" w:rsidRPr="00C80707" w:rsidRDefault="00C80707" w:rsidP="00C80707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sectPr w:rsidR="00C80707" w:rsidRPr="00C80707" w:rsidSect="007C44E7">
      <w:headerReference w:type="even" r:id="rId6"/>
      <w:headerReference w:type="default" r:id="rId7"/>
      <w:footerReference w:type="default" r:id="rId8"/>
      <w:pgSz w:w="12240" w:h="15840"/>
      <w:pgMar w:top="2126" w:right="1260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72" w:rsidRDefault="00EC7E72" w:rsidP="00436890">
      <w:r>
        <w:separator/>
      </w:r>
    </w:p>
  </w:endnote>
  <w:endnote w:type="continuationSeparator" w:id="0">
    <w:p w:rsidR="00EC7E72" w:rsidRDefault="00EC7E72" w:rsidP="00436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44" w:rsidRPr="007A0037" w:rsidRDefault="00CB66FE" w:rsidP="00D66344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66344" w:rsidRDefault="00CB66FE" w:rsidP="00D66344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 Fone: (41) 3623-1231, CEP: 83840-000</w:t>
    </w:r>
  </w:p>
  <w:p w:rsidR="00D66344" w:rsidRDefault="00EC7E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72" w:rsidRDefault="00EC7E72" w:rsidP="00436890">
      <w:r>
        <w:separator/>
      </w:r>
    </w:p>
  </w:footnote>
  <w:footnote w:type="continuationSeparator" w:id="0">
    <w:p w:rsidR="00EC7E72" w:rsidRDefault="00EC7E72" w:rsidP="00436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44" w:rsidRDefault="000277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66F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66F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6344" w:rsidRDefault="00EC7E7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CD" w:rsidRDefault="00EC7E72">
    <w:pPr>
      <w:pStyle w:val="Cabealho"/>
      <w:ind w:right="360"/>
    </w:pPr>
  </w:p>
  <w:p w:rsidR="00D66344" w:rsidRDefault="0002774C">
    <w:pPr>
      <w:pStyle w:val="Cabealho"/>
      <w:ind w:right="360"/>
    </w:pPr>
    <w:r w:rsidRPr="0002774C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4.45pt;width:65.25pt;height:73.5pt;z-index:-251659776" fillcolor="window">
          <v:imagedata r:id="rId1" o:title=""/>
        </v:shape>
        <o:OLEObject Type="Embed" ProgID="PBrush" ShapeID="_x0000_s1025" DrawAspect="Content" ObjectID="_1518931571" r:id="rId2"/>
      </w:pict>
    </w:r>
    <w:r w:rsidRPr="0002774C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D66344" w:rsidRPr="0073251F" w:rsidRDefault="00CB66FE" w:rsidP="00D66344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66344" w:rsidRPr="0074005F" w:rsidRDefault="00CB66FE" w:rsidP="00D66344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4005F">
                  <w:rPr>
                    <w:rFonts w:ascii="Calibri" w:hAnsi="Calibri"/>
                    <w:b/>
                    <w:sz w:val="30"/>
                    <w:szCs w:val="30"/>
                  </w:rPr>
                  <w:t>Gabinete do Prefeito</w:t>
                </w:r>
              </w:p>
              <w:p w:rsidR="00D66344" w:rsidRPr="006A4516" w:rsidRDefault="00EC7E72" w:rsidP="00D66344">
                <w:pPr>
                  <w:jc w:val="center"/>
                  <w:rPr>
                    <w:rFonts w:ascii="Calibri" w:hAnsi="Calibri"/>
                  </w:rPr>
                </w:pPr>
              </w:p>
              <w:p w:rsidR="00D66344" w:rsidRPr="000A02DE" w:rsidRDefault="00CB66FE" w:rsidP="00D66344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0A02DE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02774C">
                  <w:fldChar w:fldCharType="begin"/>
                </w:r>
                <w:r w:rsidR="0002774C" w:rsidRPr="00762BDF">
                  <w:rPr>
                    <w:lang w:val="en-US"/>
                  </w:rPr>
                  <w:instrText>HYPERLINK "http://www.quitandinha.pr.gov.br"</w:instrText>
                </w:r>
                <w:r w:rsidR="0002774C">
                  <w:fldChar w:fldCharType="separate"/>
                </w:r>
                <w:r w:rsidRPr="000A02DE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02774C">
                  <w:fldChar w:fldCharType="end"/>
                </w:r>
                <w:r w:rsidRPr="000A02DE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 w:rsidRPr="000A02DE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0A02DE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66344" w:rsidRPr="000A02DE" w:rsidRDefault="00EC7E72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66344" w:rsidRPr="000A02DE" w:rsidRDefault="00EC7E72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66344" w:rsidRPr="000A02DE" w:rsidRDefault="00EC7E72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02774C">
      <w:rPr>
        <w:rFonts w:ascii="Arial" w:hAnsi="Arial" w:cs="Arial"/>
        <w:noProof/>
      </w:rPr>
      <w:pict>
        <v:line id="_x0000_s1027" style="position:absolute;left:0;text-align:left;z-index:251658752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0707"/>
    <w:rsid w:val="0002774C"/>
    <w:rsid w:val="00027E20"/>
    <w:rsid w:val="001456A3"/>
    <w:rsid w:val="001678DA"/>
    <w:rsid w:val="001B7695"/>
    <w:rsid w:val="001D7324"/>
    <w:rsid w:val="001F241C"/>
    <w:rsid w:val="00203D62"/>
    <w:rsid w:val="00205F23"/>
    <w:rsid w:val="002133F3"/>
    <w:rsid w:val="003332CE"/>
    <w:rsid w:val="00436890"/>
    <w:rsid w:val="00442F18"/>
    <w:rsid w:val="00444669"/>
    <w:rsid w:val="004755A7"/>
    <w:rsid w:val="004971C6"/>
    <w:rsid w:val="00526BFB"/>
    <w:rsid w:val="00555956"/>
    <w:rsid w:val="005722D6"/>
    <w:rsid w:val="005A5C8E"/>
    <w:rsid w:val="005E7F0A"/>
    <w:rsid w:val="005F1442"/>
    <w:rsid w:val="006140AB"/>
    <w:rsid w:val="00632BC9"/>
    <w:rsid w:val="00705C04"/>
    <w:rsid w:val="007202DD"/>
    <w:rsid w:val="00762BDF"/>
    <w:rsid w:val="007E340C"/>
    <w:rsid w:val="00836FEE"/>
    <w:rsid w:val="00865CAF"/>
    <w:rsid w:val="008C1001"/>
    <w:rsid w:val="009672D3"/>
    <w:rsid w:val="0099774D"/>
    <w:rsid w:val="009F0AD5"/>
    <w:rsid w:val="009F2439"/>
    <w:rsid w:val="00A63D73"/>
    <w:rsid w:val="00B2352A"/>
    <w:rsid w:val="00C6140F"/>
    <w:rsid w:val="00C63FF5"/>
    <w:rsid w:val="00C75EF1"/>
    <w:rsid w:val="00C80707"/>
    <w:rsid w:val="00CB317D"/>
    <w:rsid w:val="00CB66FE"/>
    <w:rsid w:val="00CD59D1"/>
    <w:rsid w:val="00CD5B62"/>
    <w:rsid w:val="00D02BE8"/>
    <w:rsid w:val="00D11E76"/>
    <w:rsid w:val="00D17EC2"/>
    <w:rsid w:val="00E826D2"/>
    <w:rsid w:val="00EC7E72"/>
    <w:rsid w:val="00EF642D"/>
    <w:rsid w:val="00F0415C"/>
    <w:rsid w:val="00F13A5C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0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0707"/>
    <w:pPr>
      <w:keepNext/>
      <w:jc w:val="both"/>
      <w:outlineLvl w:val="0"/>
    </w:pPr>
    <w:rPr>
      <w:rFonts w:ascii="Arial" w:eastAsia="Times New Roman" w:hAnsi="Arial"/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0707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semiHidden/>
    <w:rsid w:val="00C80707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C80707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C80707"/>
  </w:style>
  <w:style w:type="character" w:styleId="Hyperlink">
    <w:name w:val="Hyperlink"/>
    <w:basedOn w:val="Fontepargpadro"/>
    <w:semiHidden/>
    <w:rsid w:val="00C80707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C807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C80707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8070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80707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80707"/>
    <w:pPr>
      <w:tabs>
        <w:tab w:val="left" w:pos="284"/>
        <w:tab w:val="left" w:pos="565"/>
        <w:tab w:val="left" w:pos="848"/>
        <w:tab w:val="left" w:pos="1418"/>
        <w:tab w:val="left" w:pos="1699"/>
        <w:tab w:val="left" w:pos="2868"/>
        <w:tab w:val="left" w:pos="3576"/>
        <w:tab w:val="left" w:pos="4284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  <w:tab w:val="left" w:pos="11364"/>
        <w:tab w:val="left" w:pos="12072"/>
      </w:tabs>
      <w:suppressAutoHyphens/>
      <w:spacing w:line="360" w:lineRule="atLeast"/>
      <w:ind w:left="1418" w:firstLine="1984"/>
      <w:jc w:val="both"/>
    </w:pPr>
    <w:rPr>
      <w:rFonts w:eastAsia="Times New Roman"/>
      <w:spacing w:val="-3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80707"/>
    <w:rPr>
      <w:rFonts w:ascii="Times New Roman" w:eastAsia="Times New Roman" w:hAnsi="Times New Roman" w:cs="Times New Roman"/>
      <w:spacing w:val="-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2016-02-23T13:20:00Z</cp:lastPrinted>
  <dcterms:created xsi:type="dcterms:W3CDTF">2016-03-08T11:39:00Z</dcterms:created>
  <dcterms:modified xsi:type="dcterms:W3CDTF">2016-03-08T11:40:00Z</dcterms:modified>
</cp:coreProperties>
</file>