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45" w:rsidRDefault="00E46445" w:rsidP="00E46445">
      <w:pPr>
        <w:widowControl w:val="0"/>
        <w:jc w:val="center"/>
        <w:rPr>
          <w:rFonts w:ascii="Cambria" w:hAnsi="Cambria" w:cs="Arial"/>
          <w:b/>
          <w:bCs/>
          <w:iCs/>
          <w:sz w:val="22"/>
          <w:szCs w:val="22"/>
        </w:rPr>
      </w:pPr>
    </w:p>
    <w:p w:rsidR="007510B3" w:rsidRPr="00166ABA" w:rsidRDefault="007510B3" w:rsidP="00E46445">
      <w:pPr>
        <w:widowControl w:val="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166ABA">
        <w:rPr>
          <w:rFonts w:ascii="Tahoma" w:hAnsi="Tahoma" w:cs="Tahoma"/>
          <w:b/>
          <w:bCs/>
          <w:iCs/>
          <w:sz w:val="22"/>
          <w:szCs w:val="22"/>
        </w:rPr>
        <w:t>LEI Nº 1035, DE 27 DE MARÇO DE 2017</w:t>
      </w:r>
      <w:r w:rsidR="00166ABA" w:rsidRPr="00166ABA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7510B3" w:rsidRPr="00166ABA" w:rsidRDefault="007510B3" w:rsidP="00E46445">
      <w:pPr>
        <w:widowControl w:val="0"/>
        <w:ind w:left="4678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7510B3" w:rsidRPr="00166ABA" w:rsidRDefault="007510B3" w:rsidP="00E46445">
      <w:pPr>
        <w:widowControl w:val="0"/>
        <w:ind w:left="4678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166ABA">
        <w:rPr>
          <w:rFonts w:ascii="Tahoma" w:hAnsi="Tahoma" w:cs="Tahoma"/>
          <w:bCs/>
          <w:i/>
          <w:iCs/>
          <w:sz w:val="22"/>
          <w:szCs w:val="22"/>
        </w:rPr>
        <w:t xml:space="preserve">Institui obrigatoriedade de identificação </w:t>
      </w:r>
      <w:r w:rsidR="00166ABA" w:rsidRPr="00166ABA">
        <w:rPr>
          <w:rFonts w:ascii="Tahoma" w:hAnsi="Tahoma" w:cs="Tahoma"/>
          <w:bCs/>
          <w:i/>
          <w:iCs/>
          <w:sz w:val="22"/>
          <w:szCs w:val="22"/>
        </w:rPr>
        <w:t xml:space="preserve">dos </w:t>
      </w:r>
      <w:r w:rsidRPr="00166ABA">
        <w:rPr>
          <w:rFonts w:ascii="Tahoma" w:hAnsi="Tahoma" w:cs="Tahoma"/>
          <w:bCs/>
          <w:i/>
          <w:iCs/>
          <w:sz w:val="22"/>
          <w:szCs w:val="22"/>
        </w:rPr>
        <w:t>imóveis locados pela Administração municipal.</w:t>
      </w:r>
    </w:p>
    <w:p w:rsidR="007510B3" w:rsidRPr="00166ABA" w:rsidRDefault="007510B3" w:rsidP="00E46445">
      <w:pPr>
        <w:widowControl w:val="0"/>
        <w:ind w:left="4678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7510B3" w:rsidRPr="00166ABA" w:rsidRDefault="007510B3" w:rsidP="00E46445">
      <w:pPr>
        <w:widowControl w:val="0"/>
        <w:ind w:left="851"/>
        <w:rPr>
          <w:rFonts w:ascii="Tahoma" w:hAnsi="Tahoma" w:cs="Tahoma"/>
          <w:sz w:val="22"/>
          <w:szCs w:val="22"/>
        </w:rPr>
      </w:pPr>
      <w:r w:rsidRPr="00166ABA">
        <w:rPr>
          <w:rFonts w:ascii="Tahoma" w:hAnsi="Tahoma" w:cs="Tahoma"/>
          <w:bCs/>
          <w:iCs/>
          <w:sz w:val="22"/>
          <w:szCs w:val="22"/>
        </w:rPr>
        <w:t xml:space="preserve">A </w:t>
      </w:r>
      <w:r w:rsidRPr="00166ABA">
        <w:rPr>
          <w:rFonts w:ascii="Tahoma" w:hAnsi="Tahoma" w:cs="Tahoma"/>
          <w:sz w:val="22"/>
          <w:szCs w:val="22"/>
        </w:rPr>
        <w:t>Prefeita Municipal de Quitandinha, Estado do Paraná.</w:t>
      </w:r>
    </w:p>
    <w:p w:rsidR="007510B3" w:rsidRPr="00166ABA" w:rsidRDefault="007510B3" w:rsidP="00E46445">
      <w:pPr>
        <w:widowControl w:val="0"/>
        <w:ind w:left="851"/>
        <w:rPr>
          <w:rFonts w:ascii="Tahoma" w:hAnsi="Tahoma" w:cs="Tahoma"/>
          <w:sz w:val="22"/>
          <w:szCs w:val="22"/>
        </w:rPr>
      </w:pPr>
      <w:r w:rsidRPr="00166ABA">
        <w:rPr>
          <w:rFonts w:ascii="Tahoma" w:hAnsi="Tahoma" w:cs="Tahoma"/>
          <w:sz w:val="22"/>
          <w:szCs w:val="22"/>
        </w:rPr>
        <w:t>A Câmara Municipal decretou e eu sanciono a seguinte Lei:</w:t>
      </w:r>
    </w:p>
    <w:p w:rsidR="007510B3" w:rsidRPr="00166ABA" w:rsidRDefault="007510B3" w:rsidP="00E46445">
      <w:pPr>
        <w:widowControl w:val="0"/>
        <w:ind w:left="708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6D337C" w:rsidRPr="00166ABA" w:rsidRDefault="007510B3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 xml:space="preserve">Art. 1º </w:t>
      </w:r>
      <w:r w:rsidR="006D337C" w:rsidRPr="00166ABA">
        <w:rPr>
          <w:rFonts w:ascii="Tahoma" w:hAnsi="Tahoma" w:cs="Tahoma"/>
          <w:color w:val="000000"/>
          <w:sz w:val="22"/>
          <w:szCs w:val="22"/>
        </w:rPr>
        <w:t>É obrigatória a instalação de placa ou painel nos imóveis locados pelo Município, contendo as seguintes informações: Locado para Prefeitura Municipal de Quitandinha – PR, com identificação do órgão municipal que usará o espaço, número do contrato, valor da locação e o início e término da locação.</w:t>
      </w: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166ABA">
        <w:rPr>
          <w:rFonts w:ascii="Tahoma" w:hAnsi="Tahoma" w:cs="Tahoma"/>
          <w:color w:val="000000"/>
          <w:sz w:val="22"/>
          <w:szCs w:val="22"/>
        </w:rPr>
        <w:t xml:space="preserve"> As placas ou painéis devem ser confeccionadas em chapas galvanizadas e medir no mínimo 0,60cm x 0,60cm.</w:t>
      </w: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>Art. 3º</w:t>
      </w:r>
      <w:r w:rsidRPr="00166ABA">
        <w:rPr>
          <w:rFonts w:ascii="Tahoma" w:hAnsi="Tahoma" w:cs="Tahoma"/>
          <w:color w:val="000000"/>
          <w:sz w:val="22"/>
          <w:szCs w:val="22"/>
        </w:rPr>
        <w:t xml:space="preserve"> As letras deverão ter 5,5 cm de altura, no mínimo, e conter as cores oficiais do Município.</w:t>
      </w: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>Art. 4º</w:t>
      </w:r>
      <w:r w:rsidRPr="00166ABA">
        <w:rPr>
          <w:rFonts w:ascii="Tahoma" w:hAnsi="Tahoma" w:cs="Tahoma"/>
          <w:color w:val="000000"/>
          <w:sz w:val="22"/>
          <w:szCs w:val="22"/>
        </w:rPr>
        <w:t xml:space="preserve"> As placas devem ser instaladas e dispostas em frente ao imóvel, de fácil visualização para todos, no prazo de até 30 dias a partir da publicação desta Lei, permanecendo até o término do contrato.</w:t>
      </w: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>Art. 5°</w:t>
      </w:r>
      <w:r w:rsidRPr="00166ABA">
        <w:rPr>
          <w:rFonts w:ascii="Tahoma" w:hAnsi="Tahoma" w:cs="Tahoma"/>
          <w:color w:val="000000"/>
          <w:sz w:val="22"/>
          <w:szCs w:val="22"/>
        </w:rPr>
        <w:t xml:space="preserve"> As despesas com a confecção dos painéis/placas serão suportadas pelos respectivos proprietários dos imóveis locados.</w:t>
      </w:r>
    </w:p>
    <w:p w:rsidR="006D337C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6445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>Art. 6°</w:t>
      </w:r>
      <w:r w:rsidRPr="00166ABA">
        <w:rPr>
          <w:rFonts w:ascii="Tahoma" w:hAnsi="Tahoma" w:cs="Tahoma"/>
          <w:color w:val="000000"/>
          <w:sz w:val="22"/>
          <w:szCs w:val="22"/>
        </w:rPr>
        <w:t xml:space="preserve"> Os efeitos desta Lei incidirão em todos os imóveis locados a partir de 1º de janeiro de 2017.</w:t>
      </w:r>
    </w:p>
    <w:p w:rsidR="00E46445" w:rsidRPr="00166ABA" w:rsidRDefault="006D337C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b/>
          <w:color w:val="000000"/>
          <w:sz w:val="22"/>
          <w:szCs w:val="22"/>
        </w:rPr>
        <w:t>Art. 7°</w:t>
      </w:r>
      <w:r w:rsidRPr="00166ABA">
        <w:rPr>
          <w:rFonts w:ascii="Tahoma" w:hAnsi="Tahoma" w:cs="Tahoma"/>
          <w:color w:val="000000"/>
          <w:sz w:val="22"/>
          <w:szCs w:val="22"/>
        </w:rPr>
        <w:t xml:space="preserve">Esta Lei entra em vigor na data da sua publicação, revogadas as disposições em contrário. </w:t>
      </w:r>
    </w:p>
    <w:p w:rsidR="00E46445" w:rsidRPr="00166ABA" w:rsidRDefault="00E46445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</w:p>
    <w:p w:rsidR="007510B3" w:rsidRPr="00166ABA" w:rsidRDefault="007510B3" w:rsidP="00E46445">
      <w:pPr>
        <w:pStyle w:val="NormalWeb"/>
        <w:widowControl w:val="0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  <w:sz w:val="22"/>
          <w:szCs w:val="22"/>
        </w:rPr>
      </w:pPr>
      <w:r w:rsidRPr="00166ABA">
        <w:rPr>
          <w:rFonts w:ascii="Tahoma" w:hAnsi="Tahoma" w:cs="Tahoma"/>
          <w:color w:val="000000"/>
          <w:sz w:val="22"/>
          <w:szCs w:val="22"/>
        </w:rPr>
        <w:t>Gabinete da Prefeita Municipal de Quitandinha – PR, em 27 de março de 2017.</w:t>
      </w:r>
    </w:p>
    <w:p w:rsidR="007510B3" w:rsidRPr="00166ABA" w:rsidRDefault="007510B3" w:rsidP="00E46445">
      <w:pPr>
        <w:pStyle w:val="NormalWeb"/>
        <w:widowControl w:val="0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7510B3" w:rsidRPr="00166ABA" w:rsidRDefault="007510B3" w:rsidP="00E46445">
      <w:pPr>
        <w:widowControl w:val="0"/>
        <w:jc w:val="center"/>
        <w:rPr>
          <w:rFonts w:ascii="Tahoma" w:hAnsi="Tahoma" w:cs="Tahoma"/>
          <w:b/>
          <w:sz w:val="22"/>
          <w:szCs w:val="22"/>
        </w:rPr>
      </w:pPr>
      <w:r w:rsidRPr="00166ABA">
        <w:rPr>
          <w:rFonts w:ascii="Tahoma" w:hAnsi="Tahoma" w:cs="Tahoma"/>
          <w:b/>
          <w:sz w:val="22"/>
          <w:szCs w:val="22"/>
        </w:rPr>
        <w:t>Maria Julia Socek Wojcik</w:t>
      </w:r>
    </w:p>
    <w:p w:rsidR="007510B3" w:rsidRPr="00166ABA" w:rsidRDefault="007510B3" w:rsidP="00E46445">
      <w:pPr>
        <w:widowControl w:val="0"/>
        <w:jc w:val="center"/>
        <w:rPr>
          <w:rFonts w:ascii="Tahoma" w:hAnsi="Tahoma" w:cs="Tahoma"/>
          <w:sz w:val="22"/>
          <w:szCs w:val="22"/>
        </w:rPr>
      </w:pPr>
      <w:r w:rsidRPr="00166ABA">
        <w:rPr>
          <w:rFonts w:ascii="Tahoma" w:hAnsi="Tahoma" w:cs="Tahoma"/>
          <w:sz w:val="22"/>
          <w:szCs w:val="22"/>
        </w:rPr>
        <w:t>Prefeita Municipal</w:t>
      </w:r>
    </w:p>
    <w:p w:rsidR="007510B3" w:rsidRPr="00166ABA" w:rsidRDefault="007510B3" w:rsidP="00E46445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E178C5" w:rsidRPr="00166ABA" w:rsidRDefault="00E178C5" w:rsidP="00E46445">
      <w:pPr>
        <w:widowControl w:val="0"/>
        <w:rPr>
          <w:rFonts w:ascii="Tahoma" w:hAnsi="Tahoma" w:cs="Tahoma"/>
          <w:sz w:val="22"/>
          <w:szCs w:val="22"/>
        </w:rPr>
      </w:pPr>
    </w:p>
    <w:sectPr w:rsidR="00E178C5" w:rsidRPr="00166ABA" w:rsidSect="007510B3">
      <w:headerReference w:type="even" r:id="rId6"/>
      <w:headerReference w:type="default" r:id="rId7"/>
      <w:footerReference w:type="default" r:id="rId8"/>
      <w:pgSz w:w="12240" w:h="15840"/>
      <w:pgMar w:top="2126" w:right="1041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03" w:rsidRDefault="00B87303">
      <w:r>
        <w:separator/>
      </w:r>
    </w:p>
  </w:endnote>
  <w:endnote w:type="continuationSeparator" w:id="0">
    <w:p w:rsidR="00B87303" w:rsidRDefault="00B8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3C" w:rsidRPr="007A0037" w:rsidRDefault="007510B3" w:rsidP="00F206D6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5143C" w:rsidRDefault="007510B3" w:rsidP="00F206D6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Fone: (41) 3623-1231, CEP 83840-000</w:t>
    </w:r>
  </w:p>
  <w:p w:rsidR="0095143C" w:rsidRDefault="00166A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03" w:rsidRDefault="00B87303">
      <w:r>
        <w:separator/>
      </w:r>
    </w:p>
  </w:footnote>
  <w:footnote w:type="continuationSeparator" w:id="0">
    <w:p w:rsidR="00B87303" w:rsidRDefault="00B8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3C" w:rsidRDefault="0067638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10B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10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143C" w:rsidRDefault="00166ABA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3C" w:rsidRDefault="00676381">
    <w:pPr>
      <w:pStyle w:val="Cabealho"/>
      <w:ind w:right="360"/>
    </w:pPr>
    <w:r w:rsidRPr="00676381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52480646" r:id="rId2"/>
      </w:pict>
    </w:r>
    <w:r w:rsidRPr="00676381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left:0;text-align:left;margin-left:70.85pt;margin-top:-3.7pt;width:376.5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" o:allowincell="f" filled="f" fillcolor="#ff9" strokecolor="white">
          <v:fill color2="red" focus="100%" type="gradient"/>
          <v:textbox>
            <w:txbxContent>
              <w:p w:rsidR="0095143C" w:rsidRDefault="007510B3" w:rsidP="00F206D6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E66FC3" w:rsidRPr="00E66FC3" w:rsidRDefault="00166ABA" w:rsidP="00F206D6">
                <w:pPr>
                  <w:jc w:val="center"/>
                  <w:rPr>
                    <w:rFonts w:ascii="Calibri" w:hAnsi="Calibri"/>
                    <w:b/>
                    <w:sz w:val="10"/>
                    <w:szCs w:val="10"/>
                  </w:rPr>
                </w:pPr>
              </w:p>
              <w:p w:rsidR="0095143C" w:rsidRPr="0073251F" w:rsidRDefault="007510B3" w:rsidP="00F206D6">
                <w:pPr>
                  <w:jc w:val="center"/>
                  <w:rPr>
                    <w:rFonts w:ascii="Calibri" w:hAnsi="Calibri"/>
                    <w:sz w:val="30"/>
                    <w:szCs w:val="30"/>
                  </w:rPr>
                </w:pPr>
                <w:r>
                  <w:rPr>
                    <w:rFonts w:ascii="Calibri" w:hAnsi="Calibri"/>
                    <w:sz w:val="30"/>
                    <w:szCs w:val="30"/>
                  </w:rPr>
                  <w:t>Gabinete da Prefeita</w:t>
                </w:r>
              </w:p>
              <w:p w:rsidR="00F97C4D" w:rsidRPr="00F97C4D" w:rsidRDefault="00166ABA" w:rsidP="00F206D6">
                <w:pPr>
                  <w:jc w:val="center"/>
                  <w:rPr>
                    <w:rFonts w:ascii="Calibri" w:hAnsi="Calibri"/>
                    <w:sz w:val="10"/>
                    <w:szCs w:val="10"/>
                  </w:rPr>
                </w:pPr>
              </w:p>
              <w:p w:rsidR="0095143C" w:rsidRPr="00B82EB2" w:rsidRDefault="00676381" w:rsidP="00F206D6">
                <w:pPr>
                  <w:jc w:val="center"/>
                  <w:rPr>
                    <w:rFonts w:ascii="Calibri" w:hAnsi="Calibri"/>
                  </w:rPr>
                </w:pPr>
                <w:hyperlink r:id="rId3" w:history="1">
                  <w:r w:rsidR="007510B3" w:rsidRPr="00B82EB2">
                    <w:rPr>
                      <w:rStyle w:val="Hyperlink"/>
                      <w:rFonts w:ascii="Calibri" w:hAnsi="Calibri"/>
                    </w:rPr>
                    <w:t>www.quitandinha.pr.gov.br</w:t>
                  </w:r>
                </w:hyperlink>
              </w:p>
              <w:p w:rsidR="0095143C" w:rsidRPr="00B82EB2" w:rsidRDefault="00166ABA" w:rsidP="00F206D6">
                <w:pPr>
                  <w:jc w:val="center"/>
                  <w:rPr>
                    <w:rFonts w:ascii="Arial Narrow" w:hAnsi="Arial Narrow"/>
                  </w:rPr>
                </w:pPr>
              </w:p>
              <w:p w:rsidR="0095143C" w:rsidRPr="00B82EB2" w:rsidRDefault="00166ABA" w:rsidP="00F206D6">
                <w:pPr>
                  <w:jc w:val="center"/>
                  <w:rPr>
                    <w:rFonts w:ascii="Arial Narrow" w:hAnsi="Arial Narrow"/>
                  </w:rPr>
                </w:pPr>
              </w:p>
              <w:p w:rsidR="0095143C" w:rsidRPr="00B82EB2" w:rsidRDefault="00166ABA" w:rsidP="00F206D6">
                <w:pPr>
                  <w:jc w:val="center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Pr="00676381">
      <w:rPr>
        <w:rFonts w:ascii="Arial" w:hAnsi="Arial" w:cs="Arial"/>
        <w:noProof/>
      </w:rPr>
      <w:pict>
        <v:line id="Conector reto 1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5pt" to="480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0B3"/>
    <w:rsid w:val="00166ABA"/>
    <w:rsid w:val="00676381"/>
    <w:rsid w:val="006D337C"/>
    <w:rsid w:val="007510B3"/>
    <w:rsid w:val="00B00B9C"/>
    <w:rsid w:val="00B87303"/>
    <w:rsid w:val="00E178C5"/>
    <w:rsid w:val="00E46445"/>
    <w:rsid w:val="00F5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7510B3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510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7510B3"/>
  </w:style>
  <w:style w:type="character" w:styleId="Hyperlink">
    <w:name w:val="Hyperlink"/>
    <w:basedOn w:val="Fontepargpadro"/>
    <w:semiHidden/>
    <w:rsid w:val="007510B3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7510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0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510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Sguarizi</dc:creator>
  <cp:lastModifiedBy>clarice.machoski</cp:lastModifiedBy>
  <cp:revision>3</cp:revision>
  <dcterms:created xsi:type="dcterms:W3CDTF">2017-03-31T18:45:00Z</dcterms:created>
  <dcterms:modified xsi:type="dcterms:W3CDTF">2017-03-31T18:51:00Z</dcterms:modified>
</cp:coreProperties>
</file>