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E2" w:rsidRPr="000724E2" w:rsidRDefault="000724E2" w:rsidP="000724E2">
      <w:pPr>
        <w:spacing w:line="360" w:lineRule="auto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0724E2">
        <w:rPr>
          <w:rFonts w:ascii="Tahoma" w:hAnsi="Tahoma" w:cs="Tahoma"/>
          <w:b/>
          <w:spacing w:val="20"/>
          <w:sz w:val="22"/>
          <w:szCs w:val="22"/>
        </w:rPr>
        <w:t>DECRETO Nº DE 933 DE 03 DE MARÇO DE 2016.</w:t>
      </w:r>
    </w:p>
    <w:p w:rsidR="000724E2" w:rsidRPr="000724E2" w:rsidRDefault="000724E2" w:rsidP="000724E2">
      <w:pPr>
        <w:spacing w:line="360" w:lineRule="auto"/>
        <w:jc w:val="both"/>
        <w:rPr>
          <w:rFonts w:ascii="Tahoma" w:hAnsi="Tahoma" w:cs="Tahoma"/>
          <w:b/>
          <w:color w:val="FF0000"/>
          <w:spacing w:val="20"/>
          <w:sz w:val="22"/>
          <w:szCs w:val="22"/>
        </w:rPr>
      </w:pPr>
    </w:p>
    <w:p w:rsidR="000724E2" w:rsidRPr="000724E2" w:rsidRDefault="000724E2" w:rsidP="00021FD4">
      <w:pPr>
        <w:pStyle w:val="Recuodecorpodetexto2"/>
        <w:spacing w:line="240" w:lineRule="auto"/>
        <w:ind w:left="5103"/>
        <w:jc w:val="both"/>
        <w:rPr>
          <w:rFonts w:ascii="Tahoma" w:hAnsi="Tahoma" w:cs="Tahoma"/>
          <w:color w:val="FF0000"/>
          <w:sz w:val="22"/>
          <w:szCs w:val="22"/>
        </w:rPr>
      </w:pPr>
      <w:r w:rsidRPr="000724E2">
        <w:rPr>
          <w:rFonts w:ascii="Tahoma" w:hAnsi="Tahoma" w:cs="Tahoma"/>
          <w:sz w:val="22"/>
          <w:szCs w:val="22"/>
        </w:rPr>
        <w:t>“Suplementação por recursos de Superávit Financeiro para o orçamento geral do exercício de 2016, no valor de R$ 1.185.354,17”.</w:t>
      </w:r>
      <w:r w:rsidRPr="000724E2">
        <w:rPr>
          <w:rFonts w:ascii="Tahoma" w:hAnsi="Tahoma" w:cs="Tahoma"/>
          <w:color w:val="FF0000"/>
          <w:sz w:val="22"/>
          <w:szCs w:val="22"/>
        </w:rPr>
        <w:tab/>
      </w:r>
    </w:p>
    <w:p w:rsidR="000724E2" w:rsidRPr="000724E2" w:rsidRDefault="000724E2" w:rsidP="000724E2">
      <w:pPr>
        <w:pStyle w:val="Recuodecorpodetexto2"/>
        <w:spacing w:line="240" w:lineRule="auto"/>
        <w:rPr>
          <w:rFonts w:ascii="Tahoma" w:hAnsi="Tahoma" w:cs="Tahoma"/>
          <w:sz w:val="22"/>
          <w:szCs w:val="22"/>
        </w:rPr>
      </w:pPr>
    </w:p>
    <w:p w:rsidR="000724E2" w:rsidRPr="000724E2" w:rsidRDefault="000724E2" w:rsidP="00021FD4">
      <w:pPr>
        <w:ind w:firstLine="851"/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z w:val="22"/>
          <w:szCs w:val="22"/>
        </w:rPr>
        <w:t xml:space="preserve">O Prefeito Municipal de Quitandinha, no uso de suas atribuições legais e tendo em vista o que lhe faculta a Lei Municipal nº 1.000/2015, de 14 de dezembro de 2015 e Lei Federal n º 4.320/64. </w:t>
      </w:r>
      <w:r w:rsidRPr="000724E2">
        <w:rPr>
          <w:rFonts w:ascii="Tahoma" w:hAnsi="Tahoma" w:cs="Tahoma"/>
          <w:spacing w:val="20"/>
          <w:sz w:val="22"/>
          <w:szCs w:val="22"/>
        </w:rPr>
        <w:t>:</w:t>
      </w:r>
    </w:p>
    <w:p w:rsidR="000724E2" w:rsidRPr="000724E2" w:rsidRDefault="000724E2" w:rsidP="000724E2">
      <w:pPr>
        <w:ind w:firstLine="1440"/>
        <w:jc w:val="both"/>
        <w:rPr>
          <w:rFonts w:ascii="Tahoma" w:hAnsi="Tahoma" w:cs="Tahoma"/>
          <w:spacing w:val="20"/>
          <w:sz w:val="22"/>
          <w:szCs w:val="22"/>
        </w:rPr>
      </w:pPr>
    </w:p>
    <w:p w:rsidR="000724E2" w:rsidRPr="000724E2" w:rsidRDefault="000724E2" w:rsidP="000724E2">
      <w:pPr>
        <w:ind w:firstLine="1440"/>
        <w:jc w:val="both"/>
        <w:rPr>
          <w:rFonts w:ascii="Tahoma" w:hAnsi="Tahoma" w:cs="Tahoma"/>
          <w:sz w:val="22"/>
          <w:szCs w:val="22"/>
        </w:rPr>
      </w:pPr>
    </w:p>
    <w:p w:rsidR="000724E2" w:rsidRPr="000724E2" w:rsidRDefault="000724E2" w:rsidP="00021FD4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0724E2">
        <w:rPr>
          <w:rFonts w:ascii="Tahoma" w:hAnsi="Tahoma" w:cs="Tahoma"/>
          <w:b/>
          <w:sz w:val="22"/>
          <w:szCs w:val="22"/>
          <w:u w:val="single"/>
        </w:rPr>
        <w:t>DECRETA</w:t>
      </w:r>
    </w:p>
    <w:p w:rsidR="000724E2" w:rsidRPr="000724E2" w:rsidRDefault="000724E2" w:rsidP="000724E2">
      <w:pPr>
        <w:ind w:firstLine="144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0724E2" w:rsidRPr="000724E2" w:rsidRDefault="000724E2" w:rsidP="00021FD4">
      <w:pPr>
        <w:ind w:firstLine="851"/>
        <w:jc w:val="both"/>
        <w:rPr>
          <w:rFonts w:ascii="Tahoma" w:hAnsi="Tahoma" w:cs="Tahoma"/>
          <w:sz w:val="22"/>
          <w:szCs w:val="22"/>
        </w:rPr>
      </w:pPr>
      <w:r w:rsidRPr="000724E2">
        <w:rPr>
          <w:rFonts w:ascii="Tahoma" w:hAnsi="Tahoma" w:cs="Tahoma"/>
          <w:b/>
          <w:sz w:val="22"/>
          <w:szCs w:val="22"/>
        </w:rPr>
        <w:t>Art. 1 º</w:t>
      </w:r>
      <w:r w:rsidRPr="000724E2">
        <w:rPr>
          <w:rFonts w:ascii="Tahoma" w:hAnsi="Tahoma" w:cs="Tahoma"/>
          <w:sz w:val="22"/>
          <w:szCs w:val="22"/>
        </w:rPr>
        <w:t xml:space="preserve"> - Ficam suplementada as seguintes dotações orçamentárias em R$ 1.185.354,17 (Um milhão cento e oitenta e cinco mil trezentos e </w:t>
      </w:r>
      <w:proofErr w:type="spellStart"/>
      <w:r w:rsidRPr="000724E2">
        <w:rPr>
          <w:rFonts w:ascii="Tahoma" w:hAnsi="Tahoma" w:cs="Tahoma"/>
          <w:sz w:val="22"/>
          <w:szCs w:val="22"/>
        </w:rPr>
        <w:t>cinqüenta</w:t>
      </w:r>
      <w:proofErr w:type="spellEnd"/>
      <w:r w:rsidRPr="000724E2">
        <w:rPr>
          <w:rFonts w:ascii="Tahoma" w:hAnsi="Tahoma" w:cs="Tahoma"/>
          <w:sz w:val="22"/>
          <w:szCs w:val="22"/>
        </w:rPr>
        <w:t xml:space="preserve"> e quatro e reais e dezessete centavos), conforme abaixo especificadas:</w:t>
      </w:r>
    </w:p>
    <w:p w:rsidR="000724E2" w:rsidRPr="000724E2" w:rsidRDefault="000724E2" w:rsidP="000724E2">
      <w:pPr>
        <w:rPr>
          <w:rFonts w:ascii="Tahoma" w:hAnsi="Tahoma" w:cs="Tahoma"/>
          <w:sz w:val="22"/>
          <w:szCs w:val="22"/>
        </w:rPr>
      </w:pP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05 – SECRETARIA MUNICIPAL DE DESENVOLVIMENTO URBANO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501 – SECRETARIA DE DESENVOLVIMENTO URBANO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15.452.0005.2006 – MANUT. DA SECR. DE DESENV. URBANO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740 - 33.90.39.00.00 – Outros Serviços de Terceiros Pessoa Jurídica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000 – Recursos Livre - EA.................................</w:t>
      </w:r>
      <w:r w:rsidR="00021FD4">
        <w:rPr>
          <w:rFonts w:ascii="Tahoma" w:hAnsi="Tahoma" w:cs="Tahoma"/>
          <w:spacing w:val="20"/>
          <w:sz w:val="22"/>
          <w:szCs w:val="22"/>
        </w:rPr>
        <w:t xml:space="preserve">...............................R$ </w:t>
      </w:r>
      <w:r w:rsidRPr="000724E2">
        <w:rPr>
          <w:rFonts w:ascii="Tahoma" w:hAnsi="Tahoma" w:cs="Tahoma"/>
          <w:spacing w:val="20"/>
          <w:sz w:val="22"/>
          <w:szCs w:val="22"/>
        </w:rPr>
        <w:t>234.384,84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750 – 33.90.39.00.00 – Outros Serviços de Terceiros Pessoa Jurídica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504 – Royalties EA..................................................</w:t>
      </w:r>
      <w:r w:rsidR="00021FD4">
        <w:rPr>
          <w:rFonts w:ascii="Tahoma" w:hAnsi="Tahoma" w:cs="Tahoma"/>
          <w:spacing w:val="20"/>
          <w:sz w:val="22"/>
          <w:szCs w:val="22"/>
        </w:rPr>
        <w:t xml:space="preserve">...........................R$ </w:t>
      </w:r>
      <w:r w:rsidRPr="000724E2">
        <w:rPr>
          <w:rFonts w:ascii="Tahoma" w:hAnsi="Tahoma" w:cs="Tahoma"/>
          <w:spacing w:val="20"/>
          <w:sz w:val="22"/>
          <w:szCs w:val="22"/>
        </w:rPr>
        <w:t>203,25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760 – 33.90.39.00.00 – Outros Serviços de Terceiros Pessoa Jurídica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507 – COSIP EA.................................................</w:t>
      </w:r>
      <w:r w:rsidR="00021FD4">
        <w:rPr>
          <w:rFonts w:ascii="Tahoma" w:hAnsi="Tahoma" w:cs="Tahoma"/>
          <w:spacing w:val="20"/>
          <w:sz w:val="22"/>
          <w:szCs w:val="22"/>
        </w:rPr>
        <w:t xml:space="preserve">................................R$ </w:t>
      </w:r>
      <w:r w:rsidRPr="000724E2">
        <w:rPr>
          <w:rFonts w:ascii="Tahoma" w:hAnsi="Tahoma" w:cs="Tahoma"/>
          <w:spacing w:val="20"/>
          <w:sz w:val="22"/>
          <w:szCs w:val="22"/>
        </w:rPr>
        <w:t>111,56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770 – 33.90.39.00.00 – Outros Serviços de Terceiros Pessoa Jurídica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510 – Taxas – Poder de Policia EA.......................</w:t>
      </w:r>
      <w:r w:rsidR="00021FD4">
        <w:rPr>
          <w:rFonts w:ascii="Tahoma" w:hAnsi="Tahoma" w:cs="Tahoma"/>
          <w:spacing w:val="20"/>
          <w:sz w:val="22"/>
          <w:szCs w:val="22"/>
        </w:rPr>
        <w:t xml:space="preserve">..................................R$ </w:t>
      </w:r>
      <w:r w:rsidRPr="000724E2">
        <w:rPr>
          <w:rFonts w:ascii="Tahoma" w:hAnsi="Tahoma" w:cs="Tahoma"/>
          <w:spacing w:val="20"/>
          <w:sz w:val="22"/>
          <w:szCs w:val="22"/>
        </w:rPr>
        <w:t>400,47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780 – 33.90.39.00.00 – Outros Serviços de Terceiros Pessoa Jurídica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511 – Taxas – Prestação de Serviços EA...............</w:t>
      </w:r>
      <w:r w:rsidR="00021FD4">
        <w:rPr>
          <w:rFonts w:ascii="Tahoma" w:hAnsi="Tahoma" w:cs="Tahoma"/>
          <w:spacing w:val="20"/>
          <w:sz w:val="22"/>
          <w:szCs w:val="22"/>
        </w:rPr>
        <w:t xml:space="preserve">...................................R$ </w:t>
      </w:r>
      <w:r w:rsidRPr="000724E2">
        <w:rPr>
          <w:rFonts w:ascii="Tahoma" w:hAnsi="Tahoma" w:cs="Tahoma"/>
          <w:spacing w:val="20"/>
          <w:sz w:val="22"/>
          <w:szCs w:val="22"/>
        </w:rPr>
        <w:t>266,24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790 – 33.90.39.00.00 – Outros Serviços de Terceiros Pessoa Jurídica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512 – CIDE EA...................................................</w:t>
      </w:r>
      <w:r w:rsidR="00021FD4">
        <w:rPr>
          <w:rFonts w:ascii="Tahoma" w:hAnsi="Tahoma" w:cs="Tahoma"/>
          <w:spacing w:val="20"/>
          <w:sz w:val="22"/>
          <w:szCs w:val="22"/>
        </w:rPr>
        <w:t xml:space="preserve">...............................R$ </w:t>
      </w:r>
      <w:r w:rsidRPr="000724E2">
        <w:rPr>
          <w:rFonts w:ascii="Tahoma" w:hAnsi="Tahoma" w:cs="Tahoma"/>
          <w:spacing w:val="20"/>
          <w:sz w:val="22"/>
          <w:szCs w:val="22"/>
        </w:rPr>
        <w:t>331,20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06 - SECRETARIA MUNICIPAL DE SAÚDE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601 – FUNDO MUNICIPAL DE SAÚDE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10.301.0007.1005 – CONSTRUÇÃO/AMPLIAÇÃO DE UNIDADES DE SAÚDE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895 – 44.90.51.00.00 - Obras e instalações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495 – Atenção Básica EA.................................................................</w:t>
      </w:r>
      <w:r w:rsidR="00021FD4">
        <w:rPr>
          <w:rFonts w:ascii="Tahoma" w:hAnsi="Tahoma" w:cs="Tahoma"/>
          <w:spacing w:val="20"/>
          <w:sz w:val="22"/>
          <w:szCs w:val="22"/>
        </w:rPr>
        <w:t>..</w:t>
      </w:r>
      <w:r w:rsidRPr="000724E2">
        <w:rPr>
          <w:rFonts w:ascii="Tahoma" w:hAnsi="Tahoma" w:cs="Tahoma"/>
          <w:spacing w:val="20"/>
          <w:sz w:val="22"/>
          <w:szCs w:val="22"/>
        </w:rPr>
        <w:t>R$ 27.585,80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10.301.0007.2007 – FUNDO MUNICIPAL DE SAÚDE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1140 - 33.90.30.00.00 – Material de Consumo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495 – Atenção Básica EA...............................................................</w:t>
      </w:r>
      <w:r w:rsidR="00021FD4">
        <w:rPr>
          <w:rFonts w:ascii="Tahoma" w:hAnsi="Tahoma" w:cs="Tahoma"/>
          <w:spacing w:val="20"/>
          <w:sz w:val="22"/>
          <w:szCs w:val="22"/>
        </w:rPr>
        <w:t>.</w:t>
      </w:r>
      <w:r w:rsidRPr="000724E2">
        <w:rPr>
          <w:rFonts w:ascii="Tahoma" w:hAnsi="Tahoma" w:cs="Tahoma"/>
          <w:spacing w:val="20"/>
          <w:sz w:val="22"/>
          <w:szCs w:val="22"/>
        </w:rPr>
        <w:t>.R$</w:t>
      </w:r>
      <w:r w:rsidR="00021FD4">
        <w:rPr>
          <w:rFonts w:ascii="Tahoma" w:hAnsi="Tahoma" w:cs="Tahoma"/>
          <w:spacing w:val="20"/>
          <w:sz w:val="22"/>
          <w:szCs w:val="22"/>
        </w:rPr>
        <w:t xml:space="preserve"> </w:t>
      </w:r>
      <w:r w:rsidRPr="000724E2">
        <w:rPr>
          <w:rFonts w:ascii="Tahoma" w:hAnsi="Tahoma" w:cs="Tahoma"/>
          <w:spacing w:val="20"/>
          <w:sz w:val="22"/>
          <w:szCs w:val="22"/>
        </w:rPr>
        <w:t xml:space="preserve">14.360,52 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1160 - 33.90.30.00.00 – Material de Consumo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497 – Vigilância EA............................................</w:t>
      </w:r>
      <w:r w:rsidR="00021FD4">
        <w:rPr>
          <w:rFonts w:ascii="Tahoma" w:hAnsi="Tahoma" w:cs="Tahoma"/>
          <w:spacing w:val="20"/>
          <w:sz w:val="22"/>
          <w:szCs w:val="22"/>
        </w:rPr>
        <w:t xml:space="preserve">..............................R$ </w:t>
      </w:r>
      <w:r w:rsidRPr="000724E2">
        <w:rPr>
          <w:rFonts w:ascii="Tahoma" w:hAnsi="Tahoma" w:cs="Tahoma"/>
          <w:spacing w:val="20"/>
          <w:sz w:val="22"/>
          <w:szCs w:val="22"/>
        </w:rPr>
        <w:t>14.393,87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1170 - 33.90.30.00.00 – Material de Consumo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498 – Assistência Farmacêutica EA.....................</w:t>
      </w:r>
      <w:r w:rsidR="00021FD4">
        <w:rPr>
          <w:rFonts w:ascii="Tahoma" w:hAnsi="Tahoma" w:cs="Tahoma"/>
          <w:spacing w:val="20"/>
          <w:sz w:val="22"/>
          <w:szCs w:val="22"/>
        </w:rPr>
        <w:t>................................R$</w:t>
      </w:r>
      <w:r w:rsidRPr="000724E2">
        <w:rPr>
          <w:rFonts w:ascii="Tahoma" w:hAnsi="Tahoma" w:cs="Tahoma"/>
          <w:spacing w:val="20"/>
          <w:sz w:val="22"/>
          <w:szCs w:val="22"/>
        </w:rPr>
        <w:t xml:space="preserve"> 23.616,54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1250 – 33.90.39.00.00 – Outros Serviços de Terceiros Pessoa Jurídica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lastRenderedPageBreak/>
        <w:t>496 – Média e alta complexidade EA................</w:t>
      </w:r>
      <w:r w:rsidR="00021FD4">
        <w:rPr>
          <w:rFonts w:ascii="Tahoma" w:hAnsi="Tahoma" w:cs="Tahoma"/>
          <w:spacing w:val="20"/>
          <w:sz w:val="22"/>
          <w:szCs w:val="22"/>
        </w:rPr>
        <w:t xml:space="preserve">...................................R$ </w:t>
      </w:r>
      <w:r w:rsidRPr="000724E2">
        <w:rPr>
          <w:rFonts w:ascii="Tahoma" w:hAnsi="Tahoma" w:cs="Tahoma"/>
          <w:spacing w:val="20"/>
          <w:sz w:val="22"/>
          <w:szCs w:val="22"/>
        </w:rPr>
        <w:t xml:space="preserve">19.140,00 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1260 – 33.90.39.00.00 – Outros Serviços de Terceiros Pessoa Jurídica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497 – Vigilância EA....................................................................</w:t>
      </w:r>
      <w:r w:rsidR="00021FD4">
        <w:rPr>
          <w:rFonts w:ascii="Tahoma" w:hAnsi="Tahoma" w:cs="Tahoma"/>
          <w:spacing w:val="20"/>
          <w:sz w:val="22"/>
          <w:szCs w:val="22"/>
        </w:rPr>
        <w:t>....</w:t>
      </w:r>
      <w:r w:rsidRPr="000724E2">
        <w:rPr>
          <w:rFonts w:ascii="Tahoma" w:hAnsi="Tahoma" w:cs="Tahoma"/>
          <w:spacing w:val="20"/>
          <w:sz w:val="22"/>
          <w:szCs w:val="22"/>
        </w:rPr>
        <w:t>.R$ 56.400,00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1270 – 33.90.39.00.00 – Outros Serviços de Terceiros Pessoa Jurídica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498 – Assistência Farmacêutica EA...............................................</w:t>
      </w:r>
      <w:r w:rsidR="00021FD4">
        <w:rPr>
          <w:rFonts w:ascii="Tahoma" w:hAnsi="Tahoma" w:cs="Tahoma"/>
          <w:spacing w:val="20"/>
          <w:sz w:val="22"/>
          <w:szCs w:val="22"/>
        </w:rPr>
        <w:t>......</w:t>
      </w:r>
      <w:r w:rsidRPr="000724E2">
        <w:rPr>
          <w:rFonts w:ascii="Tahoma" w:hAnsi="Tahoma" w:cs="Tahoma"/>
          <w:spacing w:val="20"/>
          <w:sz w:val="22"/>
          <w:szCs w:val="22"/>
        </w:rPr>
        <w:t xml:space="preserve">.R$ 9.411,37 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1360 – 44.90.52.00.00 – Equipamento e Material Permanente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496 – Média e Alta Complexidade EA.................</w:t>
      </w:r>
      <w:r w:rsidR="00021FD4">
        <w:rPr>
          <w:rFonts w:ascii="Tahoma" w:hAnsi="Tahoma" w:cs="Tahoma"/>
          <w:spacing w:val="20"/>
          <w:sz w:val="22"/>
          <w:szCs w:val="22"/>
        </w:rPr>
        <w:t xml:space="preserve">.................................R$ </w:t>
      </w:r>
      <w:r w:rsidRPr="000724E2">
        <w:rPr>
          <w:rFonts w:ascii="Tahoma" w:hAnsi="Tahoma" w:cs="Tahoma"/>
          <w:spacing w:val="20"/>
          <w:sz w:val="22"/>
          <w:szCs w:val="22"/>
        </w:rPr>
        <w:t xml:space="preserve">71.590,39  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1380 – 44.90.52.00.00 – Equipamento e Material Permanente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498 – Assistência Farmacêutica EA..................</w:t>
      </w:r>
      <w:r w:rsidR="00021FD4">
        <w:rPr>
          <w:rFonts w:ascii="Tahoma" w:hAnsi="Tahoma" w:cs="Tahoma"/>
          <w:spacing w:val="20"/>
          <w:sz w:val="22"/>
          <w:szCs w:val="22"/>
        </w:rPr>
        <w:t xml:space="preserve">..................................R$ </w:t>
      </w:r>
      <w:r w:rsidRPr="000724E2">
        <w:rPr>
          <w:rFonts w:ascii="Tahoma" w:hAnsi="Tahoma" w:cs="Tahoma"/>
          <w:spacing w:val="20"/>
          <w:sz w:val="22"/>
          <w:szCs w:val="22"/>
        </w:rPr>
        <w:t>26.016,10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</w:p>
    <w:p w:rsidR="000724E2" w:rsidRPr="000724E2" w:rsidRDefault="000724E2" w:rsidP="000724E2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07 – SECRETARIA DE EDUCAÇÃO CULTURA E ESPORTE</w:t>
      </w:r>
    </w:p>
    <w:p w:rsidR="000724E2" w:rsidRPr="000724E2" w:rsidRDefault="000724E2" w:rsidP="000724E2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701 – EDUCAÇÃO INFANTIL</w:t>
      </w:r>
    </w:p>
    <w:p w:rsidR="000724E2" w:rsidRPr="000724E2" w:rsidRDefault="000724E2" w:rsidP="000724E2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12.365.0008.2008 – MANUTENÇÃO DA EDUCAÇÃO INFANTIL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1480 – 33.90.30.00.00 – Material de Consumo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104 – Educação 25% EA........................................</w:t>
      </w:r>
      <w:r w:rsidR="00021FD4">
        <w:rPr>
          <w:rFonts w:ascii="Tahoma" w:hAnsi="Tahoma" w:cs="Tahoma"/>
          <w:spacing w:val="20"/>
          <w:sz w:val="22"/>
          <w:szCs w:val="22"/>
        </w:rPr>
        <w:t xml:space="preserve">.................................R$ </w:t>
      </w:r>
      <w:r w:rsidRPr="000724E2">
        <w:rPr>
          <w:rFonts w:ascii="Tahoma" w:hAnsi="Tahoma" w:cs="Tahoma"/>
          <w:spacing w:val="20"/>
          <w:sz w:val="22"/>
          <w:szCs w:val="22"/>
        </w:rPr>
        <w:t>14,71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1485 – 33.90.30.00.00 – Material de Consumo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235 - Apoio a Creche EA.................................................................</w:t>
      </w:r>
      <w:r w:rsidR="00021FD4">
        <w:rPr>
          <w:rFonts w:ascii="Tahoma" w:hAnsi="Tahoma" w:cs="Tahoma"/>
          <w:spacing w:val="20"/>
          <w:sz w:val="22"/>
          <w:szCs w:val="22"/>
        </w:rPr>
        <w:t>....R$</w:t>
      </w:r>
      <w:r w:rsidRPr="000724E2">
        <w:rPr>
          <w:rFonts w:ascii="Tahoma" w:hAnsi="Tahoma" w:cs="Tahoma"/>
          <w:spacing w:val="20"/>
          <w:sz w:val="22"/>
          <w:szCs w:val="22"/>
        </w:rPr>
        <w:t xml:space="preserve"> 4.649,56</w:t>
      </w:r>
    </w:p>
    <w:p w:rsidR="000724E2" w:rsidRPr="000724E2" w:rsidRDefault="000724E2" w:rsidP="000724E2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703 – DESENVOLVIMENTO DO ENSINO FUNDAMENTAL</w:t>
      </w:r>
    </w:p>
    <w:p w:rsidR="000724E2" w:rsidRPr="000724E2" w:rsidRDefault="000724E2" w:rsidP="000724E2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12.361.0008.1006 – CONSTRUÇÃO/AMPLIAÇÃO DE UNIDADES ESCOLARES</w:t>
      </w:r>
    </w:p>
    <w:p w:rsidR="000724E2" w:rsidRPr="000724E2" w:rsidRDefault="000724E2" w:rsidP="000724E2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1565 – 44.90.51.00.00 – OBRAS E INSTALAÇÕES</w:t>
      </w:r>
    </w:p>
    <w:p w:rsidR="000724E2" w:rsidRPr="000724E2" w:rsidRDefault="000724E2" w:rsidP="000724E2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 xml:space="preserve">215 – Super Creche EA...................................................................R$ 428.329,08  </w:t>
      </w:r>
    </w:p>
    <w:p w:rsidR="000724E2" w:rsidRPr="000724E2" w:rsidRDefault="000724E2" w:rsidP="000724E2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12.361.008.2011 – DESENVOLVIMENTO DO ENSINO FUNDAMENTAL</w:t>
      </w:r>
    </w:p>
    <w:p w:rsidR="000724E2" w:rsidRPr="000724E2" w:rsidRDefault="000724E2" w:rsidP="000724E2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1690 – 33.90.30.00.00 – Material de Consumo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103 – Educação 5% EA.........................................</w:t>
      </w:r>
      <w:r w:rsidR="00021FD4">
        <w:rPr>
          <w:rFonts w:ascii="Tahoma" w:hAnsi="Tahoma" w:cs="Tahoma"/>
          <w:spacing w:val="20"/>
          <w:sz w:val="22"/>
          <w:szCs w:val="22"/>
        </w:rPr>
        <w:t xml:space="preserve">............................R$ </w:t>
      </w:r>
      <w:r w:rsidRPr="000724E2">
        <w:rPr>
          <w:rFonts w:ascii="Tahoma" w:hAnsi="Tahoma" w:cs="Tahoma"/>
          <w:spacing w:val="20"/>
          <w:sz w:val="22"/>
          <w:szCs w:val="22"/>
        </w:rPr>
        <w:t>7.840,95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12.361.0008.2015 – TRANSPORTE ESCOLAR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1880 – 33.90.33.00.00 – Passagens e Despesa com Locomoção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107 – Salário Educação EA...........................................................</w:t>
      </w:r>
      <w:r w:rsidR="00021FD4">
        <w:rPr>
          <w:rFonts w:ascii="Tahoma" w:hAnsi="Tahoma" w:cs="Tahoma"/>
          <w:spacing w:val="20"/>
          <w:sz w:val="22"/>
          <w:szCs w:val="22"/>
        </w:rPr>
        <w:t>...</w:t>
      </w:r>
      <w:r w:rsidRPr="000724E2">
        <w:rPr>
          <w:rFonts w:ascii="Tahoma" w:hAnsi="Tahoma" w:cs="Tahoma"/>
          <w:spacing w:val="20"/>
          <w:sz w:val="22"/>
          <w:szCs w:val="22"/>
        </w:rPr>
        <w:t>.R$ 69.361,50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1890 – 33.90.33.00.00 – Passagens e Despesa com Locomoção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170 – PNATE EA.........................................................................</w:t>
      </w:r>
      <w:r w:rsidR="00021FD4">
        <w:rPr>
          <w:rFonts w:ascii="Tahoma" w:hAnsi="Tahoma" w:cs="Tahoma"/>
          <w:spacing w:val="20"/>
          <w:sz w:val="22"/>
          <w:szCs w:val="22"/>
        </w:rPr>
        <w:t>.......</w:t>
      </w:r>
      <w:r w:rsidRPr="000724E2">
        <w:rPr>
          <w:rFonts w:ascii="Tahoma" w:hAnsi="Tahoma" w:cs="Tahoma"/>
          <w:spacing w:val="20"/>
          <w:sz w:val="22"/>
          <w:szCs w:val="22"/>
        </w:rPr>
        <w:t>.R$ 766,70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1900 – 33.90.33.00.00 – Passagens e Despesa com Locomoção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180 – Transp. Escolar Estadual EA......................</w:t>
      </w:r>
      <w:r w:rsidR="00021FD4">
        <w:rPr>
          <w:rFonts w:ascii="Tahoma" w:hAnsi="Tahoma" w:cs="Tahoma"/>
          <w:spacing w:val="20"/>
          <w:sz w:val="22"/>
          <w:szCs w:val="22"/>
        </w:rPr>
        <w:t xml:space="preserve">................................R$ </w:t>
      </w:r>
      <w:r w:rsidRPr="000724E2">
        <w:rPr>
          <w:rFonts w:ascii="Tahoma" w:hAnsi="Tahoma" w:cs="Tahoma"/>
          <w:spacing w:val="20"/>
          <w:sz w:val="22"/>
          <w:szCs w:val="22"/>
        </w:rPr>
        <w:t>42.729,37</w:t>
      </w:r>
    </w:p>
    <w:p w:rsidR="000724E2" w:rsidRPr="000724E2" w:rsidRDefault="000724E2" w:rsidP="000724E2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704 – FUNDEB</w:t>
      </w:r>
    </w:p>
    <w:p w:rsidR="000724E2" w:rsidRPr="000724E2" w:rsidRDefault="000724E2" w:rsidP="000724E2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12.361.0008.2012 – FUNDEB EDUCAÇÃO BÁSICA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2060 – 33.90.30.00.00 – Material de Consumo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102 – FUNDEB 40% EA..................................</w:t>
      </w:r>
      <w:r w:rsidR="00021FD4">
        <w:rPr>
          <w:rFonts w:ascii="Tahoma" w:hAnsi="Tahoma" w:cs="Tahoma"/>
          <w:spacing w:val="20"/>
          <w:sz w:val="22"/>
          <w:szCs w:val="22"/>
        </w:rPr>
        <w:t>...................................</w:t>
      </w:r>
      <w:r w:rsidRPr="000724E2">
        <w:rPr>
          <w:rFonts w:ascii="Tahoma" w:hAnsi="Tahoma" w:cs="Tahoma"/>
          <w:spacing w:val="20"/>
          <w:sz w:val="22"/>
          <w:szCs w:val="22"/>
        </w:rPr>
        <w:t>R$ 1.456,06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08 – SECRETARIA MUNICIPAL DA CRIANÇA, AÇÃO SOCIAL E DEFESA CIVIL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801 – SECR. DA CRIANÇA AÇÃO SOCIA E DEFESA CIVIL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08.244.0010.2016 – MANUT. DA SECR. DA CRIANÇA AÇÃO SOCIAL E DEF. CIVIL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2615 – 33.90.30.00.00 – Material de Consumo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768 – CREAS-EFAS-PAEFI – EA..................................................</w:t>
      </w:r>
      <w:r w:rsidR="00021FD4">
        <w:rPr>
          <w:rFonts w:ascii="Tahoma" w:hAnsi="Tahoma" w:cs="Tahoma"/>
          <w:spacing w:val="20"/>
          <w:sz w:val="22"/>
          <w:szCs w:val="22"/>
        </w:rPr>
        <w:t>.........</w:t>
      </w:r>
      <w:r w:rsidRPr="000724E2">
        <w:rPr>
          <w:rFonts w:ascii="Tahoma" w:hAnsi="Tahoma" w:cs="Tahoma"/>
          <w:spacing w:val="20"/>
          <w:sz w:val="22"/>
          <w:szCs w:val="22"/>
        </w:rPr>
        <w:t>.R$ 1.000,00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802 – FUNDO DOS DIREITOS DA CRIANÇA E ADOLESCENTE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08.243.0010.6021 – MANUT.  DO FUNDO DOS DIR. DA CRIANÇA E ADOLESCENTE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2721 – 33.90.30.00.00 – Material de Consumo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724 – Família Paranaense EA.............................</w:t>
      </w:r>
      <w:r w:rsidR="00077959">
        <w:rPr>
          <w:rFonts w:ascii="Tahoma" w:hAnsi="Tahoma" w:cs="Tahoma"/>
          <w:spacing w:val="20"/>
          <w:sz w:val="22"/>
          <w:szCs w:val="22"/>
        </w:rPr>
        <w:t xml:space="preserve">...............................R$ </w:t>
      </w:r>
      <w:r w:rsidRPr="000724E2">
        <w:rPr>
          <w:rFonts w:ascii="Tahoma" w:hAnsi="Tahoma" w:cs="Tahoma"/>
          <w:spacing w:val="20"/>
          <w:sz w:val="22"/>
          <w:szCs w:val="22"/>
        </w:rPr>
        <w:t>11.982,93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2722 – 33.90.30.00.00 – Material de Consumo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lastRenderedPageBreak/>
        <w:t>763 – FIA 2011 – EA.....................................................................</w:t>
      </w:r>
      <w:r w:rsidR="00077959">
        <w:rPr>
          <w:rFonts w:ascii="Tahoma" w:hAnsi="Tahoma" w:cs="Tahoma"/>
          <w:spacing w:val="20"/>
          <w:sz w:val="22"/>
          <w:szCs w:val="22"/>
        </w:rPr>
        <w:t>...</w:t>
      </w:r>
      <w:r w:rsidRPr="000724E2">
        <w:rPr>
          <w:rFonts w:ascii="Tahoma" w:hAnsi="Tahoma" w:cs="Tahoma"/>
          <w:spacing w:val="20"/>
          <w:sz w:val="22"/>
          <w:szCs w:val="22"/>
        </w:rPr>
        <w:t>.R$ 1.419,88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2771 – 44.90.52.00.00 – Equipamentos e Material Permanente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724 – Família Paranaense EA........................................................</w:t>
      </w:r>
      <w:r w:rsidR="00077959">
        <w:rPr>
          <w:rFonts w:ascii="Tahoma" w:hAnsi="Tahoma" w:cs="Tahoma"/>
          <w:spacing w:val="20"/>
          <w:sz w:val="22"/>
          <w:szCs w:val="22"/>
        </w:rPr>
        <w:t>...</w:t>
      </w:r>
      <w:r w:rsidRPr="000724E2">
        <w:rPr>
          <w:rFonts w:ascii="Tahoma" w:hAnsi="Tahoma" w:cs="Tahoma"/>
          <w:spacing w:val="20"/>
          <w:sz w:val="22"/>
          <w:szCs w:val="22"/>
        </w:rPr>
        <w:t>.R$</w:t>
      </w:r>
      <w:r w:rsidR="0007795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0724E2">
        <w:rPr>
          <w:rFonts w:ascii="Tahoma" w:hAnsi="Tahoma" w:cs="Tahoma"/>
          <w:spacing w:val="20"/>
          <w:sz w:val="22"/>
          <w:szCs w:val="22"/>
        </w:rPr>
        <w:t>10.000,00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2772 – 44.90.52.00.00 – Equipamentos e material permanente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763 – FIA 2011 – EA.....................................................................</w:t>
      </w:r>
      <w:r w:rsidR="00077959">
        <w:rPr>
          <w:rFonts w:ascii="Tahoma" w:hAnsi="Tahoma" w:cs="Tahoma"/>
          <w:spacing w:val="20"/>
          <w:sz w:val="22"/>
          <w:szCs w:val="22"/>
        </w:rPr>
        <w:t>..</w:t>
      </w:r>
      <w:r w:rsidRPr="000724E2">
        <w:rPr>
          <w:rFonts w:ascii="Tahoma" w:hAnsi="Tahoma" w:cs="Tahoma"/>
          <w:spacing w:val="20"/>
          <w:sz w:val="22"/>
          <w:szCs w:val="22"/>
        </w:rPr>
        <w:t>.R$ 6.210,34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803 – FUNDO DE ASSISTÊNCIA SOCIAL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08.244.0010.2020 – PROGRAMAS DO FUNDO DE ASSISTÊNCIA SOCIAL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2860 – 33.90.30.00.00 – Material de Consumo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 xml:space="preserve">934 – Bloco de </w:t>
      </w:r>
      <w:proofErr w:type="spellStart"/>
      <w:r w:rsidRPr="000724E2">
        <w:rPr>
          <w:rFonts w:ascii="Tahoma" w:hAnsi="Tahoma" w:cs="Tahoma"/>
          <w:spacing w:val="20"/>
          <w:sz w:val="22"/>
          <w:szCs w:val="22"/>
        </w:rPr>
        <w:t>Financ</w:t>
      </w:r>
      <w:proofErr w:type="spellEnd"/>
      <w:r w:rsidRPr="000724E2">
        <w:rPr>
          <w:rFonts w:ascii="Tahoma" w:hAnsi="Tahoma" w:cs="Tahoma"/>
          <w:spacing w:val="20"/>
          <w:sz w:val="22"/>
          <w:szCs w:val="22"/>
        </w:rPr>
        <w:t>. Prot. Social Básica – SU</w:t>
      </w:r>
      <w:r w:rsidR="00077959">
        <w:rPr>
          <w:rFonts w:ascii="Tahoma" w:hAnsi="Tahoma" w:cs="Tahoma"/>
          <w:spacing w:val="20"/>
          <w:sz w:val="22"/>
          <w:szCs w:val="22"/>
        </w:rPr>
        <w:t xml:space="preserve">AS - EA..........................R$ </w:t>
      </w:r>
      <w:r w:rsidRPr="000724E2">
        <w:rPr>
          <w:rFonts w:ascii="Tahoma" w:hAnsi="Tahoma" w:cs="Tahoma"/>
          <w:spacing w:val="20"/>
          <w:sz w:val="22"/>
          <w:szCs w:val="22"/>
        </w:rPr>
        <w:t>33.041,96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2870 – 33.90.30.00.00 – Material de Consumo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 xml:space="preserve">935 – Bloco de </w:t>
      </w:r>
      <w:proofErr w:type="spellStart"/>
      <w:r w:rsidRPr="000724E2">
        <w:rPr>
          <w:rFonts w:ascii="Tahoma" w:hAnsi="Tahoma" w:cs="Tahoma"/>
          <w:spacing w:val="20"/>
          <w:sz w:val="22"/>
          <w:szCs w:val="22"/>
        </w:rPr>
        <w:t>Financ</w:t>
      </w:r>
      <w:proofErr w:type="spellEnd"/>
      <w:r w:rsidRPr="000724E2">
        <w:rPr>
          <w:rFonts w:ascii="Tahoma" w:hAnsi="Tahoma" w:cs="Tahoma"/>
          <w:spacing w:val="20"/>
          <w:sz w:val="22"/>
          <w:szCs w:val="22"/>
        </w:rPr>
        <w:t>. Prot. Social Especial –</w:t>
      </w:r>
      <w:r w:rsidR="00077959">
        <w:rPr>
          <w:rFonts w:ascii="Tahoma" w:hAnsi="Tahoma" w:cs="Tahoma"/>
          <w:spacing w:val="20"/>
          <w:sz w:val="22"/>
          <w:szCs w:val="22"/>
        </w:rPr>
        <w:t xml:space="preserve"> SUAS - EA........................R$ </w:t>
      </w:r>
      <w:r w:rsidRPr="000724E2">
        <w:rPr>
          <w:rFonts w:ascii="Tahoma" w:hAnsi="Tahoma" w:cs="Tahoma"/>
          <w:spacing w:val="20"/>
          <w:sz w:val="22"/>
          <w:szCs w:val="22"/>
        </w:rPr>
        <w:t>39.720,26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2880 – 33.90.30.00.00 – Material de Consumo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936 - Comp. Qualificação da Gestão – SUAS - EA.............................</w:t>
      </w:r>
      <w:r w:rsidR="00077959">
        <w:rPr>
          <w:rFonts w:ascii="Tahoma" w:hAnsi="Tahoma" w:cs="Tahoma"/>
          <w:spacing w:val="20"/>
          <w:sz w:val="22"/>
          <w:szCs w:val="22"/>
        </w:rPr>
        <w:t>.......</w:t>
      </w:r>
      <w:r w:rsidRPr="000724E2">
        <w:rPr>
          <w:rFonts w:ascii="Tahoma" w:hAnsi="Tahoma" w:cs="Tahoma"/>
          <w:spacing w:val="20"/>
          <w:sz w:val="22"/>
          <w:szCs w:val="22"/>
        </w:rPr>
        <w:t>R$ 1.455,34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 xml:space="preserve">2940 – 33.90.39.00.00 – Outros Serv. de </w:t>
      </w:r>
      <w:proofErr w:type="spellStart"/>
      <w:r w:rsidRPr="000724E2">
        <w:rPr>
          <w:rFonts w:ascii="Tahoma" w:hAnsi="Tahoma" w:cs="Tahoma"/>
          <w:spacing w:val="20"/>
          <w:sz w:val="22"/>
          <w:szCs w:val="22"/>
        </w:rPr>
        <w:t>Terc</w:t>
      </w:r>
      <w:proofErr w:type="spellEnd"/>
      <w:r w:rsidRPr="000724E2">
        <w:rPr>
          <w:rFonts w:ascii="Tahoma" w:hAnsi="Tahoma" w:cs="Tahoma"/>
          <w:spacing w:val="20"/>
          <w:sz w:val="22"/>
          <w:szCs w:val="22"/>
        </w:rPr>
        <w:t>. Pessoa Jurídica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 xml:space="preserve">934 – Bloco de </w:t>
      </w:r>
      <w:proofErr w:type="spellStart"/>
      <w:r w:rsidRPr="000724E2">
        <w:rPr>
          <w:rFonts w:ascii="Tahoma" w:hAnsi="Tahoma" w:cs="Tahoma"/>
          <w:spacing w:val="20"/>
          <w:sz w:val="22"/>
          <w:szCs w:val="22"/>
        </w:rPr>
        <w:t>Financ</w:t>
      </w:r>
      <w:proofErr w:type="spellEnd"/>
      <w:r w:rsidRPr="000724E2">
        <w:rPr>
          <w:rFonts w:ascii="Tahoma" w:hAnsi="Tahoma" w:cs="Tahoma"/>
          <w:spacing w:val="20"/>
          <w:sz w:val="22"/>
          <w:szCs w:val="22"/>
        </w:rPr>
        <w:t>. Prot. Social Básica – SUA</w:t>
      </w:r>
      <w:r w:rsidR="00077959">
        <w:rPr>
          <w:rFonts w:ascii="Tahoma" w:hAnsi="Tahoma" w:cs="Tahoma"/>
          <w:spacing w:val="20"/>
          <w:sz w:val="22"/>
          <w:szCs w:val="22"/>
        </w:rPr>
        <w:t xml:space="preserve">S - EA............................R$ </w:t>
      </w:r>
      <w:r w:rsidRPr="000724E2">
        <w:rPr>
          <w:rFonts w:ascii="Tahoma" w:hAnsi="Tahoma" w:cs="Tahoma"/>
          <w:spacing w:val="20"/>
          <w:sz w:val="22"/>
          <w:szCs w:val="22"/>
        </w:rPr>
        <w:t>7.727,10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 xml:space="preserve">2950 – 33.90.39.00.00 – Outros Serv. </w:t>
      </w:r>
      <w:proofErr w:type="spellStart"/>
      <w:r w:rsidRPr="000724E2">
        <w:rPr>
          <w:rFonts w:ascii="Tahoma" w:hAnsi="Tahoma" w:cs="Tahoma"/>
          <w:spacing w:val="20"/>
          <w:sz w:val="22"/>
          <w:szCs w:val="22"/>
        </w:rPr>
        <w:t>Terc</w:t>
      </w:r>
      <w:proofErr w:type="spellEnd"/>
      <w:r w:rsidRPr="000724E2">
        <w:rPr>
          <w:rFonts w:ascii="Tahoma" w:hAnsi="Tahoma" w:cs="Tahoma"/>
          <w:spacing w:val="20"/>
          <w:sz w:val="22"/>
          <w:szCs w:val="22"/>
        </w:rPr>
        <w:t>. Pessoa Jurídica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 xml:space="preserve">935 – Bloco de </w:t>
      </w:r>
      <w:proofErr w:type="spellStart"/>
      <w:r w:rsidRPr="000724E2">
        <w:rPr>
          <w:rFonts w:ascii="Tahoma" w:hAnsi="Tahoma" w:cs="Tahoma"/>
          <w:spacing w:val="20"/>
          <w:sz w:val="22"/>
          <w:szCs w:val="22"/>
        </w:rPr>
        <w:t>Financ</w:t>
      </w:r>
      <w:proofErr w:type="spellEnd"/>
      <w:r w:rsidRPr="000724E2">
        <w:rPr>
          <w:rFonts w:ascii="Tahoma" w:hAnsi="Tahoma" w:cs="Tahoma"/>
          <w:spacing w:val="20"/>
          <w:sz w:val="22"/>
          <w:szCs w:val="22"/>
        </w:rPr>
        <w:t xml:space="preserve">. Prot. Social Especial – </w:t>
      </w:r>
      <w:r w:rsidR="00077959">
        <w:rPr>
          <w:rFonts w:ascii="Tahoma" w:hAnsi="Tahoma" w:cs="Tahoma"/>
          <w:spacing w:val="20"/>
          <w:sz w:val="22"/>
          <w:szCs w:val="22"/>
        </w:rPr>
        <w:t xml:space="preserve">SUAS - EA.........................R$ </w:t>
      </w:r>
      <w:r w:rsidRPr="000724E2">
        <w:rPr>
          <w:rFonts w:ascii="Tahoma" w:hAnsi="Tahoma" w:cs="Tahoma"/>
          <w:spacing w:val="20"/>
          <w:sz w:val="22"/>
          <w:szCs w:val="22"/>
        </w:rPr>
        <w:t>3.000,06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2980 – 44.90.52.00.00 – Equipamentos e Material Permanente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936 - Comp. Qualificação da Gestão – SUAS – EA</w:t>
      </w:r>
      <w:r w:rsidR="00077959">
        <w:rPr>
          <w:rFonts w:ascii="Tahoma" w:hAnsi="Tahoma" w:cs="Tahoma"/>
          <w:spacing w:val="20"/>
          <w:sz w:val="22"/>
          <w:szCs w:val="22"/>
        </w:rPr>
        <w:t>..................................R$</w:t>
      </w:r>
      <w:r w:rsidRPr="000724E2">
        <w:rPr>
          <w:rFonts w:ascii="Tahoma" w:hAnsi="Tahoma" w:cs="Tahoma"/>
          <w:spacing w:val="20"/>
          <w:sz w:val="22"/>
          <w:szCs w:val="22"/>
        </w:rPr>
        <w:t xml:space="preserve"> 16.436,22</w:t>
      </w:r>
    </w:p>
    <w:p w:rsidR="000724E2" w:rsidRPr="000724E2" w:rsidRDefault="000724E2" w:rsidP="000724E2">
      <w:pPr>
        <w:jc w:val="both"/>
        <w:rPr>
          <w:rFonts w:ascii="Tahoma" w:hAnsi="Tahoma" w:cs="Tahoma"/>
          <w:spacing w:val="20"/>
          <w:sz w:val="22"/>
          <w:szCs w:val="22"/>
        </w:rPr>
      </w:pPr>
    </w:p>
    <w:p w:rsidR="000724E2" w:rsidRPr="000724E2" w:rsidRDefault="000724E2" w:rsidP="000724E2">
      <w:pPr>
        <w:tabs>
          <w:tab w:val="left" w:pos="9360"/>
        </w:tabs>
        <w:jc w:val="both"/>
        <w:rPr>
          <w:rFonts w:ascii="Tahoma" w:hAnsi="Tahoma" w:cs="Tahoma"/>
          <w:spacing w:val="20"/>
          <w:sz w:val="22"/>
          <w:szCs w:val="22"/>
        </w:rPr>
      </w:pPr>
    </w:p>
    <w:p w:rsidR="000724E2" w:rsidRPr="000724E2" w:rsidRDefault="000724E2" w:rsidP="000724E2">
      <w:pPr>
        <w:tabs>
          <w:tab w:val="left" w:pos="9360"/>
        </w:tabs>
        <w:ind w:right="-142"/>
        <w:jc w:val="both"/>
        <w:rPr>
          <w:rFonts w:ascii="Tahoma" w:hAnsi="Tahoma" w:cs="Tahoma"/>
          <w:b/>
          <w:spacing w:val="20"/>
          <w:sz w:val="22"/>
          <w:szCs w:val="22"/>
        </w:rPr>
      </w:pPr>
      <w:r w:rsidRPr="000724E2">
        <w:rPr>
          <w:rFonts w:ascii="Tahoma" w:hAnsi="Tahoma" w:cs="Tahoma"/>
          <w:b/>
          <w:color w:val="000000"/>
          <w:spacing w:val="20"/>
          <w:sz w:val="22"/>
          <w:szCs w:val="22"/>
        </w:rPr>
        <w:t>TOTAL..................................................................................</w:t>
      </w:r>
      <w:r w:rsidRPr="000724E2">
        <w:rPr>
          <w:rFonts w:ascii="Tahoma" w:hAnsi="Tahoma" w:cs="Tahoma"/>
          <w:b/>
          <w:spacing w:val="20"/>
          <w:sz w:val="22"/>
          <w:szCs w:val="22"/>
        </w:rPr>
        <w:t>R$ 1.185.354,17</w:t>
      </w:r>
    </w:p>
    <w:p w:rsidR="000724E2" w:rsidRPr="000724E2" w:rsidRDefault="000724E2" w:rsidP="000724E2">
      <w:pPr>
        <w:jc w:val="both"/>
        <w:rPr>
          <w:rFonts w:ascii="Tahoma" w:hAnsi="Tahoma" w:cs="Tahoma"/>
          <w:b/>
          <w:color w:val="000000"/>
          <w:spacing w:val="20"/>
          <w:sz w:val="22"/>
          <w:szCs w:val="22"/>
        </w:rPr>
      </w:pPr>
    </w:p>
    <w:p w:rsidR="000724E2" w:rsidRPr="000724E2" w:rsidRDefault="000724E2" w:rsidP="00077959">
      <w:pPr>
        <w:ind w:firstLine="851"/>
        <w:jc w:val="both"/>
        <w:rPr>
          <w:rFonts w:ascii="Tahoma" w:hAnsi="Tahoma" w:cs="Tahoma"/>
          <w:color w:val="000000"/>
          <w:spacing w:val="20"/>
          <w:sz w:val="22"/>
          <w:szCs w:val="22"/>
        </w:rPr>
      </w:pPr>
      <w:r w:rsidRPr="000724E2">
        <w:rPr>
          <w:rFonts w:ascii="Tahoma" w:hAnsi="Tahoma" w:cs="Tahoma"/>
          <w:b/>
          <w:color w:val="000000"/>
          <w:spacing w:val="20"/>
          <w:sz w:val="22"/>
          <w:szCs w:val="22"/>
        </w:rPr>
        <w:t>Art. 2</w:t>
      </w:r>
      <w:r w:rsidRPr="000724E2">
        <w:rPr>
          <w:rFonts w:ascii="Tahoma" w:hAnsi="Tahoma" w:cs="Tahoma"/>
          <w:color w:val="000000"/>
          <w:spacing w:val="20"/>
          <w:sz w:val="22"/>
          <w:szCs w:val="22"/>
        </w:rPr>
        <w:t>º</w:t>
      </w:r>
      <w:r w:rsidRPr="000724E2">
        <w:rPr>
          <w:rFonts w:ascii="Tahoma" w:hAnsi="Tahoma" w:cs="Tahoma"/>
          <w:b/>
          <w:color w:val="000000"/>
          <w:spacing w:val="20"/>
          <w:sz w:val="22"/>
          <w:szCs w:val="22"/>
        </w:rPr>
        <w:t xml:space="preserve"> </w:t>
      </w:r>
      <w:r w:rsidRPr="000724E2">
        <w:rPr>
          <w:rFonts w:ascii="Tahoma" w:hAnsi="Tahoma" w:cs="Tahoma"/>
          <w:color w:val="000000"/>
          <w:spacing w:val="20"/>
          <w:sz w:val="22"/>
          <w:szCs w:val="22"/>
        </w:rPr>
        <w:t>Para cobertura do crédito autorizado no artigo anterior será utilizado recurso de Superávit Financeiro do exercício anterior:</w:t>
      </w:r>
    </w:p>
    <w:p w:rsidR="000724E2" w:rsidRPr="000724E2" w:rsidRDefault="000724E2" w:rsidP="000724E2">
      <w:pPr>
        <w:ind w:firstLine="1620"/>
        <w:jc w:val="both"/>
        <w:rPr>
          <w:rFonts w:ascii="Tahoma" w:hAnsi="Tahoma" w:cs="Tahoma"/>
          <w:color w:val="000000"/>
          <w:spacing w:val="20"/>
          <w:sz w:val="22"/>
          <w:szCs w:val="22"/>
        </w:rPr>
      </w:pPr>
    </w:p>
    <w:p w:rsidR="000724E2" w:rsidRPr="000724E2" w:rsidRDefault="000724E2" w:rsidP="000724E2">
      <w:pPr>
        <w:jc w:val="both"/>
        <w:rPr>
          <w:rFonts w:ascii="Tahoma" w:hAnsi="Tahoma" w:cs="Tahoma"/>
          <w:color w:val="000000"/>
          <w:spacing w:val="20"/>
          <w:sz w:val="22"/>
          <w:szCs w:val="22"/>
        </w:rPr>
      </w:pPr>
    </w:p>
    <w:p w:rsidR="000724E2" w:rsidRPr="000724E2" w:rsidRDefault="000724E2" w:rsidP="000724E2">
      <w:pPr>
        <w:jc w:val="both"/>
        <w:rPr>
          <w:rFonts w:ascii="Tahoma" w:hAnsi="Tahoma" w:cs="Tahoma"/>
          <w:color w:val="000000"/>
          <w:spacing w:val="20"/>
          <w:sz w:val="22"/>
          <w:szCs w:val="22"/>
        </w:rPr>
      </w:pPr>
      <w:r w:rsidRPr="000724E2">
        <w:rPr>
          <w:rFonts w:ascii="Tahoma" w:hAnsi="Tahoma" w:cs="Tahoma"/>
          <w:color w:val="000000"/>
          <w:spacing w:val="20"/>
          <w:sz w:val="22"/>
          <w:szCs w:val="22"/>
        </w:rPr>
        <w:t>Superávit Financeiro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43"/>
        <w:gridCol w:w="5870"/>
        <w:gridCol w:w="1976"/>
      </w:tblGrid>
      <w:tr w:rsidR="000724E2" w:rsidRPr="000724E2" w:rsidTr="00E85A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b/>
                <w:color w:val="000000"/>
                <w:spacing w:val="20"/>
                <w:sz w:val="22"/>
                <w:szCs w:val="22"/>
              </w:rPr>
              <w:t>Fonte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b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b/>
                <w:color w:val="000000"/>
                <w:spacing w:val="20"/>
                <w:sz w:val="22"/>
                <w:szCs w:val="22"/>
              </w:rPr>
              <w:t xml:space="preserve">Descrição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b/>
                <w:color w:val="000000"/>
                <w:spacing w:val="20"/>
                <w:sz w:val="22"/>
                <w:szCs w:val="22"/>
              </w:rPr>
              <w:t>Valor R$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000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Recursos Livre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234.384,84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102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FUNDEB 40%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1.456,06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103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Educação 5%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7.840,95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104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Educação 25%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14,71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107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 xml:space="preserve">Salário </w:t>
            </w:r>
            <w:proofErr w:type="spellStart"/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Educaçao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69.361,50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170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PNATE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766,70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180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Transporte Escolar Estadual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42.729,37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215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Super Creche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428.329,08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235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Apoio a Creche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4.649,56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 xml:space="preserve">495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Atenção Básica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41.946,32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 xml:space="preserve">496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Atenção de média e alta complexidade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90.730,39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497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Vigilância em Saúde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70.793,87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498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Assistência Farmacêutica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59.044,01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504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Royalties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203,25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lastRenderedPageBreak/>
              <w:t>507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COSIP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111,56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510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 xml:space="preserve">Taxas – </w:t>
            </w:r>
            <w:proofErr w:type="spellStart"/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Exerc</w:t>
            </w:r>
            <w:proofErr w:type="spellEnd"/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. Poder de Policia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400,47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511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Taxas – Prestação de Serviços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266,24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512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proofErr w:type="spellStart"/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Cide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331,20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724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Família Paranaense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21.982,93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763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FIA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7.630,22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768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CREAS-FEAS-PAEFI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1.000,00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934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 xml:space="preserve">Bloco </w:t>
            </w:r>
            <w:proofErr w:type="spellStart"/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Financ</w:t>
            </w:r>
            <w:proofErr w:type="spellEnd"/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. Prot. Social Básica - SUAS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40.769,06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935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 xml:space="preserve">Bloco </w:t>
            </w:r>
            <w:proofErr w:type="spellStart"/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Financ</w:t>
            </w:r>
            <w:proofErr w:type="spellEnd"/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. Prot. Social Especial - SUAS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42.720,32</w:t>
            </w:r>
          </w:p>
        </w:tc>
      </w:tr>
      <w:tr w:rsidR="000724E2" w:rsidRPr="000724E2" w:rsidTr="00E85A7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jc w:val="center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936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E2" w:rsidRPr="000724E2" w:rsidRDefault="000724E2" w:rsidP="00E85A7C">
            <w:pPr>
              <w:spacing w:line="276" w:lineRule="auto"/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color w:val="000000"/>
                <w:spacing w:val="20"/>
                <w:sz w:val="22"/>
                <w:szCs w:val="22"/>
              </w:rPr>
              <w:t>Comp. Qualificação da Gestão - SUAS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24E2" w:rsidRPr="000724E2" w:rsidRDefault="000724E2" w:rsidP="00E85A7C">
            <w:pPr>
              <w:tabs>
                <w:tab w:val="left" w:pos="9360"/>
              </w:tabs>
              <w:spacing w:line="276" w:lineRule="auto"/>
              <w:jc w:val="right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0724E2">
              <w:rPr>
                <w:rFonts w:ascii="Tahoma" w:hAnsi="Tahoma" w:cs="Tahoma"/>
                <w:spacing w:val="20"/>
                <w:sz w:val="22"/>
                <w:szCs w:val="22"/>
              </w:rPr>
              <w:t>17.891,56</w:t>
            </w:r>
          </w:p>
        </w:tc>
      </w:tr>
    </w:tbl>
    <w:p w:rsidR="000724E2" w:rsidRPr="000724E2" w:rsidRDefault="000724E2" w:rsidP="000724E2">
      <w:pPr>
        <w:jc w:val="both"/>
        <w:rPr>
          <w:rFonts w:ascii="Tahoma" w:hAnsi="Tahoma" w:cs="Tahoma"/>
          <w:b/>
          <w:color w:val="000000"/>
          <w:spacing w:val="20"/>
          <w:sz w:val="22"/>
          <w:szCs w:val="22"/>
        </w:rPr>
      </w:pPr>
    </w:p>
    <w:p w:rsidR="000724E2" w:rsidRPr="000724E2" w:rsidRDefault="000724E2" w:rsidP="000724E2">
      <w:pPr>
        <w:jc w:val="both"/>
        <w:rPr>
          <w:rFonts w:ascii="Tahoma" w:hAnsi="Tahoma" w:cs="Tahoma"/>
          <w:b/>
          <w:color w:val="000000"/>
          <w:spacing w:val="20"/>
          <w:sz w:val="22"/>
          <w:szCs w:val="22"/>
        </w:rPr>
      </w:pPr>
      <w:r w:rsidRPr="000724E2">
        <w:rPr>
          <w:rFonts w:ascii="Tahoma" w:hAnsi="Tahoma" w:cs="Tahoma"/>
          <w:b/>
          <w:color w:val="000000"/>
          <w:spacing w:val="20"/>
          <w:sz w:val="22"/>
          <w:szCs w:val="22"/>
        </w:rPr>
        <w:t>TOTAL GERAL......................................................................R$  1.185.354,17</w:t>
      </w:r>
    </w:p>
    <w:p w:rsidR="000724E2" w:rsidRPr="000724E2" w:rsidRDefault="000724E2" w:rsidP="000724E2">
      <w:pPr>
        <w:ind w:left="900" w:hanging="900"/>
        <w:jc w:val="both"/>
        <w:rPr>
          <w:rFonts w:ascii="Tahoma" w:hAnsi="Tahoma" w:cs="Tahoma"/>
          <w:b/>
          <w:spacing w:val="20"/>
          <w:sz w:val="22"/>
          <w:szCs w:val="22"/>
        </w:rPr>
      </w:pPr>
    </w:p>
    <w:p w:rsidR="000724E2" w:rsidRPr="000724E2" w:rsidRDefault="000724E2" w:rsidP="000724E2">
      <w:pPr>
        <w:ind w:left="900" w:hanging="900"/>
        <w:jc w:val="both"/>
        <w:rPr>
          <w:rFonts w:ascii="Tahoma" w:hAnsi="Tahoma" w:cs="Tahoma"/>
          <w:b/>
          <w:spacing w:val="20"/>
          <w:sz w:val="22"/>
          <w:szCs w:val="22"/>
        </w:rPr>
      </w:pPr>
    </w:p>
    <w:p w:rsidR="000724E2" w:rsidRPr="000724E2" w:rsidRDefault="000724E2" w:rsidP="00077959">
      <w:pPr>
        <w:ind w:firstLine="851"/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b/>
          <w:spacing w:val="20"/>
          <w:sz w:val="22"/>
          <w:szCs w:val="22"/>
        </w:rPr>
        <w:t>Art</w:t>
      </w:r>
      <w:r w:rsidR="00077959">
        <w:rPr>
          <w:rFonts w:ascii="Tahoma" w:hAnsi="Tahoma" w:cs="Tahoma"/>
          <w:b/>
          <w:spacing w:val="20"/>
          <w:sz w:val="22"/>
          <w:szCs w:val="22"/>
        </w:rPr>
        <w:t>.</w:t>
      </w:r>
      <w:r w:rsidRPr="000724E2">
        <w:rPr>
          <w:rFonts w:ascii="Tahoma" w:hAnsi="Tahoma" w:cs="Tahoma"/>
          <w:b/>
          <w:spacing w:val="20"/>
          <w:sz w:val="22"/>
          <w:szCs w:val="22"/>
        </w:rPr>
        <w:t xml:space="preserve"> 3 º</w:t>
      </w:r>
      <w:r w:rsidRPr="000724E2">
        <w:rPr>
          <w:rFonts w:ascii="Tahoma" w:hAnsi="Tahoma" w:cs="Tahoma"/>
          <w:spacing w:val="20"/>
          <w:sz w:val="22"/>
          <w:szCs w:val="22"/>
        </w:rPr>
        <w:t xml:space="preserve"> - Este Decreto entra vigor nesta data, revogando-se as disposições em contrário. </w:t>
      </w:r>
    </w:p>
    <w:p w:rsidR="00077959" w:rsidRDefault="00077959" w:rsidP="000724E2">
      <w:pPr>
        <w:ind w:left="900"/>
        <w:jc w:val="both"/>
        <w:rPr>
          <w:rFonts w:ascii="Tahoma" w:hAnsi="Tahoma" w:cs="Tahoma"/>
          <w:spacing w:val="20"/>
          <w:sz w:val="22"/>
          <w:szCs w:val="22"/>
        </w:rPr>
      </w:pPr>
    </w:p>
    <w:p w:rsidR="000724E2" w:rsidRPr="000724E2" w:rsidRDefault="000724E2" w:rsidP="000724E2">
      <w:pPr>
        <w:ind w:left="900"/>
        <w:jc w:val="both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 xml:space="preserve">Edifício da Prefeitura Municipal de Quitandinha. </w:t>
      </w:r>
    </w:p>
    <w:p w:rsidR="000724E2" w:rsidRDefault="000724E2" w:rsidP="000724E2">
      <w:pPr>
        <w:ind w:left="900"/>
        <w:jc w:val="both"/>
        <w:rPr>
          <w:rFonts w:ascii="Tahoma" w:hAnsi="Tahoma" w:cs="Tahoma"/>
          <w:spacing w:val="20"/>
          <w:sz w:val="22"/>
          <w:szCs w:val="22"/>
        </w:rPr>
      </w:pPr>
    </w:p>
    <w:p w:rsidR="000724E2" w:rsidRPr="000724E2" w:rsidRDefault="000724E2" w:rsidP="000724E2">
      <w:pPr>
        <w:ind w:left="900"/>
        <w:jc w:val="both"/>
        <w:rPr>
          <w:rFonts w:ascii="Tahoma" w:hAnsi="Tahoma" w:cs="Tahoma"/>
          <w:color w:val="FF0000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Gabinete do Prefeito – Quitandinha 03 de março de 2016.</w:t>
      </w:r>
    </w:p>
    <w:p w:rsidR="000724E2" w:rsidRPr="000724E2" w:rsidRDefault="000724E2" w:rsidP="000724E2">
      <w:pPr>
        <w:jc w:val="both"/>
        <w:rPr>
          <w:rFonts w:ascii="Tahoma" w:hAnsi="Tahoma" w:cs="Tahoma"/>
          <w:color w:val="FF0000"/>
          <w:spacing w:val="20"/>
          <w:sz w:val="22"/>
          <w:szCs w:val="22"/>
        </w:rPr>
      </w:pPr>
    </w:p>
    <w:p w:rsidR="000724E2" w:rsidRPr="000724E2" w:rsidRDefault="000724E2" w:rsidP="000724E2">
      <w:pPr>
        <w:ind w:left="900"/>
        <w:jc w:val="both"/>
        <w:rPr>
          <w:rFonts w:ascii="Tahoma" w:hAnsi="Tahoma" w:cs="Tahoma"/>
          <w:spacing w:val="20"/>
          <w:sz w:val="22"/>
          <w:szCs w:val="22"/>
        </w:rPr>
      </w:pPr>
    </w:p>
    <w:p w:rsidR="000724E2" w:rsidRPr="000724E2" w:rsidRDefault="000724E2" w:rsidP="00077959">
      <w:pPr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0724E2">
        <w:rPr>
          <w:rFonts w:ascii="Tahoma" w:hAnsi="Tahoma" w:cs="Tahoma"/>
          <w:b/>
          <w:spacing w:val="20"/>
          <w:sz w:val="22"/>
          <w:szCs w:val="22"/>
        </w:rPr>
        <w:t>Marcio Neri de Oliveira</w:t>
      </w:r>
    </w:p>
    <w:p w:rsidR="000724E2" w:rsidRPr="000724E2" w:rsidRDefault="000724E2" w:rsidP="00077959">
      <w:pPr>
        <w:jc w:val="center"/>
        <w:rPr>
          <w:rFonts w:ascii="Tahoma" w:hAnsi="Tahoma" w:cs="Tahoma"/>
          <w:spacing w:val="20"/>
          <w:sz w:val="22"/>
          <w:szCs w:val="22"/>
        </w:rPr>
      </w:pPr>
      <w:r w:rsidRPr="000724E2">
        <w:rPr>
          <w:rFonts w:ascii="Tahoma" w:hAnsi="Tahoma" w:cs="Tahoma"/>
          <w:spacing w:val="20"/>
          <w:sz w:val="22"/>
          <w:szCs w:val="22"/>
        </w:rPr>
        <w:t>Prefeito Municipal</w:t>
      </w:r>
    </w:p>
    <w:p w:rsidR="000724E2" w:rsidRPr="000724E2" w:rsidRDefault="000724E2" w:rsidP="000724E2">
      <w:pPr>
        <w:rPr>
          <w:rFonts w:ascii="Tahoma" w:hAnsi="Tahoma" w:cs="Tahoma"/>
          <w:sz w:val="22"/>
          <w:szCs w:val="22"/>
        </w:rPr>
      </w:pPr>
    </w:p>
    <w:p w:rsidR="001678DA" w:rsidRPr="000724E2" w:rsidRDefault="001678DA" w:rsidP="000724E2">
      <w:pPr>
        <w:rPr>
          <w:rFonts w:ascii="Tahoma" w:hAnsi="Tahoma" w:cs="Tahoma"/>
          <w:sz w:val="22"/>
          <w:szCs w:val="22"/>
        </w:rPr>
      </w:pPr>
    </w:p>
    <w:sectPr w:rsidR="001678DA" w:rsidRPr="000724E2" w:rsidSect="00D448E9">
      <w:headerReference w:type="even" r:id="rId7"/>
      <w:headerReference w:type="default" r:id="rId8"/>
      <w:footerReference w:type="default" r:id="rId9"/>
      <w:pgSz w:w="12240" w:h="15840"/>
      <w:pgMar w:top="2126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72" w:rsidRDefault="00527672" w:rsidP="00C55B46">
      <w:r>
        <w:separator/>
      </w:r>
    </w:p>
  </w:endnote>
  <w:endnote w:type="continuationSeparator" w:id="0">
    <w:p w:rsidR="00527672" w:rsidRDefault="00527672" w:rsidP="00C5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Pr="007A0037" w:rsidRDefault="00AE08FF" w:rsidP="00D448E9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D448E9" w:rsidRDefault="00AE08FF" w:rsidP="00D448E9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Fone: (41) 3623-1231, CEP: 83840-000</w:t>
    </w:r>
  </w:p>
  <w:p w:rsidR="00D448E9" w:rsidRDefault="005276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72" w:rsidRDefault="00527672" w:rsidP="00C55B46">
      <w:r>
        <w:separator/>
      </w:r>
    </w:p>
  </w:footnote>
  <w:footnote w:type="continuationSeparator" w:id="0">
    <w:p w:rsidR="00527672" w:rsidRDefault="00527672" w:rsidP="00C55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021EC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08F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08F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48E9" w:rsidRDefault="0052767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021EC9">
    <w:pPr>
      <w:pStyle w:val="Cabealho"/>
      <w:ind w:right="360"/>
    </w:pPr>
    <w:r w:rsidRPr="00021EC9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3pt;margin-top:-4.45pt;width:65.25pt;height:73.5pt;z-index:-251659776" fillcolor="window">
          <v:imagedata r:id="rId1" o:title=""/>
        </v:shape>
        <o:OLEObject Type="Embed" ProgID="PBrush" ShapeID="_x0000_s1027" DrawAspect="Content" ObjectID="_1519113601" r:id="rId2"/>
      </w:pict>
    </w:r>
    <w:r w:rsidRPr="00021EC9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1026">
            <w:txbxContent>
              <w:p w:rsidR="00D448E9" w:rsidRDefault="00AE08FF" w:rsidP="00D448E9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D448E9" w:rsidRPr="00AA7FA2" w:rsidRDefault="00527672" w:rsidP="00D448E9">
                <w:pPr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</w:p>
              <w:p w:rsidR="00D448E9" w:rsidRPr="00AA7FA2" w:rsidRDefault="00AE08FF" w:rsidP="00D448E9">
                <w:pPr>
                  <w:jc w:val="center"/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</w:pPr>
                <w:r w:rsidRPr="00AA7FA2"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D448E9" w:rsidRPr="00AA7FA2" w:rsidRDefault="00527672" w:rsidP="00D448E9">
                <w:pPr>
                  <w:jc w:val="center"/>
                  <w:rPr>
                    <w:rFonts w:ascii="Calibri" w:hAnsi="Calibri"/>
                    <w:sz w:val="12"/>
                    <w:szCs w:val="12"/>
                  </w:rPr>
                </w:pPr>
              </w:p>
              <w:p w:rsidR="00D448E9" w:rsidRPr="00DD1948" w:rsidRDefault="00AE08FF" w:rsidP="00D448E9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DD1948">
                  <w:rPr>
                    <w:rFonts w:ascii="Calibri" w:hAnsi="Calibri"/>
                    <w:lang w:val="en-US"/>
                  </w:rPr>
                  <w:t xml:space="preserve">Site: </w:t>
                </w:r>
                <w:r w:rsidR="00021EC9">
                  <w:fldChar w:fldCharType="begin"/>
                </w:r>
                <w:r w:rsidR="00021EC9" w:rsidRPr="00021FD4">
                  <w:rPr>
                    <w:lang w:val="en-US"/>
                  </w:rPr>
                  <w:instrText>HYPERLINK "http://www.quitandinha.pr.gov.br"</w:instrText>
                </w:r>
                <w:r w:rsidR="00021EC9">
                  <w:fldChar w:fldCharType="separate"/>
                </w:r>
                <w:r w:rsidRPr="00DD1948">
                  <w:rPr>
                    <w:rStyle w:val="Hyperlink"/>
                    <w:rFonts w:ascii="Calibri" w:hAnsi="Calibri"/>
                    <w:lang w:val="en-US"/>
                  </w:rPr>
                  <w:t>www.quitandinha.pr.gov.br</w:t>
                </w:r>
                <w:r w:rsidR="00021EC9">
                  <w:fldChar w:fldCharType="end"/>
                </w:r>
                <w:r w:rsidRPr="00DD1948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3" w:history="1">
                  <w:r w:rsidRPr="00DD1948">
                    <w:rPr>
                      <w:rStyle w:val="Hyperlink"/>
                      <w:rFonts w:ascii="Calibri" w:hAnsi="Calibri"/>
                      <w:lang w:val="en-US"/>
                    </w:rPr>
                    <w:t>prefeitura@quitandinha.pr.gov.br</w:t>
                  </w:r>
                </w:hyperlink>
                <w:r w:rsidRPr="00DD1948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D448E9" w:rsidRPr="00DD1948" w:rsidRDefault="00527672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527672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527672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021EC9">
      <w:rPr>
        <w:rFonts w:ascii="Arial" w:hAnsi="Arial" w:cs="Arial"/>
        <w:noProof/>
      </w:rPr>
      <w:pict>
        <v:line id="_x0000_s1025" style="position:absolute;left:0;text-align:left;z-index:251658752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2DAB"/>
    <w:rsid w:val="00021EC9"/>
    <w:rsid w:val="00021FD4"/>
    <w:rsid w:val="00027E20"/>
    <w:rsid w:val="00033AC0"/>
    <w:rsid w:val="00034D8A"/>
    <w:rsid w:val="000724E2"/>
    <w:rsid w:val="00072B75"/>
    <w:rsid w:val="00077959"/>
    <w:rsid w:val="000E2CA7"/>
    <w:rsid w:val="0011480E"/>
    <w:rsid w:val="001456A3"/>
    <w:rsid w:val="001514D3"/>
    <w:rsid w:val="001678DA"/>
    <w:rsid w:val="001D7324"/>
    <w:rsid w:val="001F241C"/>
    <w:rsid w:val="001F248F"/>
    <w:rsid w:val="00205F23"/>
    <w:rsid w:val="002133F3"/>
    <w:rsid w:val="00231651"/>
    <w:rsid w:val="00282DAB"/>
    <w:rsid w:val="002B1F10"/>
    <w:rsid w:val="002E584B"/>
    <w:rsid w:val="0035648C"/>
    <w:rsid w:val="003C6942"/>
    <w:rsid w:val="00442F18"/>
    <w:rsid w:val="00444669"/>
    <w:rsid w:val="00444E5A"/>
    <w:rsid w:val="0044554A"/>
    <w:rsid w:val="004E3F08"/>
    <w:rsid w:val="00527672"/>
    <w:rsid w:val="00552F8B"/>
    <w:rsid w:val="00555956"/>
    <w:rsid w:val="005722D6"/>
    <w:rsid w:val="005A5C8E"/>
    <w:rsid w:val="006017CD"/>
    <w:rsid w:val="006140AB"/>
    <w:rsid w:val="00616D2E"/>
    <w:rsid w:val="00632BC9"/>
    <w:rsid w:val="00637326"/>
    <w:rsid w:val="00653C7B"/>
    <w:rsid w:val="00705C04"/>
    <w:rsid w:val="007202DD"/>
    <w:rsid w:val="00724478"/>
    <w:rsid w:val="00747236"/>
    <w:rsid w:val="007671DF"/>
    <w:rsid w:val="00792388"/>
    <w:rsid w:val="00805DC3"/>
    <w:rsid w:val="00836FEE"/>
    <w:rsid w:val="00865CAF"/>
    <w:rsid w:val="008F4CBF"/>
    <w:rsid w:val="009672D3"/>
    <w:rsid w:val="00997702"/>
    <w:rsid w:val="009F0AD5"/>
    <w:rsid w:val="009F2439"/>
    <w:rsid w:val="00A247AA"/>
    <w:rsid w:val="00A92B98"/>
    <w:rsid w:val="00A9424A"/>
    <w:rsid w:val="00A961C3"/>
    <w:rsid w:val="00AA3B0D"/>
    <w:rsid w:val="00AE08FF"/>
    <w:rsid w:val="00AE5F80"/>
    <w:rsid w:val="00B2352A"/>
    <w:rsid w:val="00BA49E5"/>
    <w:rsid w:val="00BB32C2"/>
    <w:rsid w:val="00C3598B"/>
    <w:rsid w:val="00C5140E"/>
    <w:rsid w:val="00C55B46"/>
    <w:rsid w:val="00C63FF5"/>
    <w:rsid w:val="00C75EF1"/>
    <w:rsid w:val="00CB317D"/>
    <w:rsid w:val="00CC59DD"/>
    <w:rsid w:val="00CD59D1"/>
    <w:rsid w:val="00CD5B62"/>
    <w:rsid w:val="00D02BE8"/>
    <w:rsid w:val="00D11E76"/>
    <w:rsid w:val="00D15C3E"/>
    <w:rsid w:val="00D17EC2"/>
    <w:rsid w:val="00D80C47"/>
    <w:rsid w:val="00D943F0"/>
    <w:rsid w:val="00DA0431"/>
    <w:rsid w:val="00DB59DC"/>
    <w:rsid w:val="00E329BE"/>
    <w:rsid w:val="00E52967"/>
    <w:rsid w:val="00E77AE4"/>
    <w:rsid w:val="00E826D2"/>
    <w:rsid w:val="00EF642D"/>
    <w:rsid w:val="00F0415C"/>
    <w:rsid w:val="00F11C9B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A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82DAB"/>
    <w:pPr>
      <w:keepNext/>
      <w:jc w:val="center"/>
      <w:outlineLvl w:val="4"/>
    </w:pPr>
    <w:rPr>
      <w:rFonts w:ascii="Tahoma" w:eastAsia="Times New Roman" w:hAnsi="Tahoma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82DAB"/>
    <w:rPr>
      <w:rFonts w:ascii="Tahoma" w:eastAsia="Times New Roman" w:hAnsi="Tahoma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282DAB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282DAB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282DAB"/>
  </w:style>
  <w:style w:type="character" w:styleId="Hyperlink">
    <w:name w:val="Hyperlink"/>
    <w:basedOn w:val="Fontepargpadro"/>
    <w:semiHidden/>
    <w:rsid w:val="00282DAB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282D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282DAB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82DAB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82D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82DA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282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body"/>
    <w:basedOn w:val="Normal"/>
    <w:rsid w:val="004E3F0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908D-8AA2-411C-AE6B-914BA2D3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1315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2016-03-10T13:18:00Z</cp:lastPrinted>
  <dcterms:created xsi:type="dcterms:W3CDTF">2016-03-08T12:04:00Z</dcterms:created>
  <dcterms:modified xsi:type="dcterms:W3CDTF">2016-03-10T14:13:00Z</dcterms:modified>
</cp:coreProperties>
</file>