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AE" w:rsidRDefault="004E5FA4" w:rsidP="004E5FA4">
      <w:pPr>
        <w:ind w:left="-1797" w:right="-1752"/>
        <w:jc w:val="center"/>
        <w:rPr>
          <w:b/>
          <w:color w:val="000000"/>
          <w:sz w:val="36"/>
        </w:rPr>
      </w:pPr>
      <w:r>
        <w:rPr>
          <w:rFonts w:ascii="Times New Roman Regular" w:hAnsi="Times New Roman Regular"/>
          <w:b/>
          <w:noProof/>
          <w:sz w:val="48"/>
        </w:rPr>
        <w:drawing>
          <wp:inline distT="0" distB="0" distL="0" distR="0">
            <wp:extent cx="7724775" cy="1609725"/>
            <wp:effectExtent l="76200" t="76200" r="85725" b="85725"/>
            <wp:docPr id="3"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7724775" cy="1609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B34AE" w:rsidRDefault="003B34AE">
      <w:pPr>
        <w:jc w:val="center"/>
        <w:rPr>
          <w:rFonts w:ascii="Poster Bodoni ATT" w:hAnsi="Poster Bodoni ATT"/>
          <w:sz w:val="72"/>
        </w:rPr>
      </w:pPr>
    </w:p>
    <w:p w:rsidR="003B34AE" w:rsidRDefault="003B34AE" w:rsidP="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rPr>
      </w:pPr>
    </w:p>
    <w:p w:rsidR="004E5FA4" w:rsidRDefault="004E5FA4" w:rsidP="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rPr>
      </w:pPr>
    </w:p>
    <w:p w:rsidR="004E5FA4" w:rsidRDefault="004E5FA4" w:rsidP="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rPr>
      </w:pPr>
    </w:p>
    <w:p w:rsidR="003B34AE" w:rsidRDefault="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r>
        <w:rPr>
          <w:b/>
          <w:sz w:val="60"/>
        </w:rPr>
        <w:t>SAFEGUARDING POLICY</w:t>
      </w:r>
    </w:p>
    <w:p w:rsidR="004E5FA4" w:rsidRDefault="00665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r>
        <w:rPr>
          <w:b/>
          <w:sz w:val="60"/>
        </w:rPr>
        <w:t>AND</w:t>
      </w:r>
    </w:p>
    <w:p w:rsidR="004E5FA4" w:rsidRDefault="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r>
        <w:rPr>
          <w:b/>
          <w:sz w:val="60"/>
        </w:rPr>
        <w:t>PROCEDURES</w:t>
      </w:r>
    </w:p>
    <w:p w:rsidR="004E5FA4" w:rsidRDefault="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p>
    <w:p w:rsidR="004E5FA4" w:rsidRDefault="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p>
    <w:p w:rsidR="004E5FA4" w:rsidRDefault="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p>
    <w:p w:rsidR="004E5FA4" w:rsidRDefault="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p>
    <w:p w:rsidR="004E5FA4" w:rsidRDefault="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p>
    <w:p w:rsidR="004E5FA4" w:rsidRDefault="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p>
    <w:p w:rsidR="004E5FA4" w:rsidRDefault="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p>
    <w:p w:rsidR="004E5FA4" w:rsidRDefault="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p>
    <w:p w:rsidR="004E5FA4" w:rsidRDefault="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p>
    <w:p w:rsidR="00DD1698" w:rsidRDefault="0069392E" w:rsidP="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b/>
          <w:szCs w:val="24"/>
        </w:rPr>
      </w:pPr>
      <w:r>
        <w:rPr>
          <w:b/>
          <w:szCs w:val="24"/>
        </w:rPr>
        <w:t xml:space="preserve">Revised </w:t>
      </w:r>
      <w:r w:rsidR="00F9611B">
        <w:rPr>
          <w:b/>
          <w:szCs w:val="24"/>
        </w:rPr>
        <w:t>February 2017</w:t>
      </w:r>
    </w:p>
    <w:p w:rsidR="004E5FA4" w:rsidRDefault="004E5FA4" w:rsidP="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b/>
          <w:szCs w:val="24"/>
        </w:rPr>
      </w:pPr>
    </w:p>
    <w:p w:rsidR="004E5FA4" w:rsidRDefault="004E5FA4" w:rsidP="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b/>
          <w:szCs w:val="24"/>
        </w:rPr>
      </w:pPr>
    </w:p>
    <w:p w:rsidR="004E5FA4" w:rsidRDefault="004E5FA4" w:rsidP="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b/>
          <w:szCs w:val="24"/>
        </w:rPr>
      </w:pPr>
    </w:p>
    <w:p w:rsidR="004E5FA4" w:rsidRDefault="004E5FA4" w:rsidP="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b/>
          <w:szCs w:val="24"/>
        </w:rPr>
      </w:pPr>
    </w:p>
    <w:p w:rsidR="004E5FA4" w:rsidRDefault="004E5FA4" w:rsidP="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b/>
          <w:szCs w:val="24"/>
        </w:rPr>
      </w:pPr>
    </w:p>
    <w:p w:rsidR="004E5FA4" w:rsidRDefault="004E5FA4" w:rsidP="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b/>
          <w:szCs w:val="24"/>
        </w:rPr>
      </w:pPr>
    </w:p>
    <w:p w:rsidR="004B6E36" w:rsidRDefault="004B6E36" w:rsidP="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b/>
          <w:szCs w:val="24"/>
        </w:rPr>
      </w:pPr>
    </w:p>
    <w:p w:rsidR="004B6E36" w:rsidRDefault="004B6E36" w:rsidP="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b/>
          <w:szCs w:val="24"/>
        </w:rPr>
      </w:pPr>
    </w:p>
    <w:p w:rsidR="004B6E36" w:rsidRPr="004E5FA4" w:rsidRDefault="004B6E36" w:rsidP="004E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b/>
          <w:szCs w:val="24"/>
        </w:rPr>
      </w:pPr>
    </w:p>
    <w:p w:rsidR="00094B35" w:rsidRDefault="00094B35" w:rsidP="00094B35">
      <w:pPr>
        <w:rPr>
          <w:b/>
          <w:sz w:val="28"/>
        </w:rPr>
      </w:pPr>
    </w:p>
    <w:p w:rsidR="00643480" w:rsidRPr="00435388" w:rsidRDefault="00094B35" w:rsidP="00643480">
      <w:r>
        <w:rPr>
          <w:b/>
          <w:sz w:val="28"/>
        </w:rPr>
        <w:t xml:space="preserve">      </w:t>
      </w:r>
      <w:r w:rsidR="008754FE" w:rsidRPr="00052672">
        <w:rPr>
          <w:b/>
          <w:sz w:val="32"/>
          <w:szCs w:val="32"/>
        </w:rPr>
        <w:t xml:space="preserve">SAFEGUARDING POLICY </w:t>
      </w:r>
      <w:r>
        <w:rPr>
          <w:b/>
          <w:sz w:val="32"/>
          <w:szCs w:val="32"/>
        </w:rPr>
        <w:t xml:space="preserve">AND PROCEDURES </w:t>
      </w:r>
    </w:p>
    <w:p w:rsidR="00643480" w:rsidRPr="00D944C6" w:rsidRDefault="00643480" w:rsidP="00643480">
      <w:pPr>
        <w:rPr>
          <w:b/>
        </w:rPr>
      </w:pPr>
      <w:r>
        <w:rPr>
          <w:b/>
        </w:rPr>
        <w:t>CONTENTS</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800"/>
      </w:tblGrid>
      <w:tr w:rsidR="004B6E36" w:rsidRPr="00F853CD" w:rsidTr="004B6E36">
        <w:tc>
          <w:tcPr>
            <w:tcW w:w="5868" w:type="dxa"/>
            <w:tcBorders>
              <w:top w:val="single" w:sz="4" w:space="0" w:color="auto"/>
              <w:left w:val="single" w:sz="4" w:space="0" w:color="auto"/>
              <w:bottom w:val="single" w:sz="4" w:space="0" w:color="auto"/>
              <w:right w:val="single" w:sz="4" w:space="0" w:color="auto"/>
            </w:tcBorders>
            <w:shd w:val="clear" w:color="auto" w:fill="auto"/>
          </w:tcPr>
          <w:p w:rsidR="004B6E36" w:rsidRPr="00F853CD" w:rsidRDefault="004B6E36" w:rsidP="004B6E36">
            <w:r>
              <w:rPr>
                <w:b/>
              </w:rPr>
              <w:t>Part 1: Safeguarding Policy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B6E36" w:rsidRPr="00F853CD" w:rsidRDefault="004B6E36" w:rsidP="004B6E36"/>
        </w:tc>
      </w:tr>
      <w:tr w:rsidR="004B6E36" w:rsidRPr="00F853CD" w:rsidTr="004B6E36">
        <w:tc>
          <w:tcPr>
            <w:tcW w:w="5868" w:type="dxa"/>
            <w:shd w:val="clear" w:color="auto" w:fill="auto"/>
          </w:tcPr>
          <w:p w:rsidR="004B6E36" w:rsidRPr="00F853CD" w:rsidRDefault="004B6E36" w:rsidP="004B6E36">
            <w:r w:rsidRPr="00F853CD">
              <w:t>1.</w:t>
            </w:r>
            <w:r>
              <w:tab/>
            </w:r>
            <w:r w:rsidRPr="00F853CD">
              <w:t>Introduction</w:t>
            </w:r>
          </w:p>
        </w:tc>
        <w:tc>
          <w:tcPr>
            <w:tcW w:w="1800" w:type="dxa"/>
            <w:shd w:val="clear" w:color="auto" w:fill="auto"/>
          </w:tcPr>
          <w:p w:rsidR="004B6E36" w:rsidRPr="00F853CD" w:rsidRDefault="004B6E36" w:rsidP="004B6E36">
            <w:r>
              <w:t xml:space="preserve">Page </w:t>
            </w:r>
            <w:r w:rsidR="00CA2DDD">
              <w:t>3</w:t>
            </w:r>
          </w:p>
        </w:tc>
      </w:tr>
      <w:tr w:rsidR="004B6E36" w:rsidRPr="00F853CD" w:rsidTr="004B6E36">
        <w:tc>
          <w:tcPr>
            <w:tcW w:w="5868" w:type="dxa"/>
            <w:shd w:val="clear" w:color="auto" w:fill="auto"/>
          </w:tcPr>
          <w:p w:rsidR="004B6E36" w:rsidRPr="00F853CD" w:rsidRDefault="004B6E36" w:rsidP="004B6E36">
            <w:r w:rsidRPr="00F853CD">
              <w:t xml:space="preserve">2. </w:t>
            </w:r>
            <w:r>
              <w:tab/>
            </w:r>
            <w:r w:rsidRPr="00F853CD">
              <w:t>Overall aims</w:t>
            </w:r>
          </w:p>
        </w:tc>
        <w:tc>
          <w:tcPr>
            <w:tcW w:w="1800" w:type="dxa"/>
            <w:shd w:val="clear" w:color="auto" w:fill="auto"/>
          </w:tcPr>
          <w:p w:rsidR="004B6E36" w:rsidRPr="00F853CD" w:rsidRDefault="004B6E36" w:rsidP="004B6E36">
            <w:r w:rsidRPr="00F853CD">
              <w:t xml:space="preserve">Page </w:t>
            </w:r>
            <w:r w:rsidR="00CA2DDD">
              <w:t>4</w:t>
            </w:r>
          </w:p>
        </w:tc>
      </w:tr>
      <w:tr w:rsidR="004B6E36" w:rsidRPr="00F853CD" w:rsidTr="004B6E36">
        <w:tc>
          <w:tcPr>
            <w:tcW w:w="5868" w:type="dxa"/>
            <w:shd w:val="clear" w:color="auto" w:fill="auto"/>
          </w:tcPr>
          <w:p w:rsidR="004B6E36" w:rsidRPr="00F853CD" w:rsidRDefault="004B6E36" w:rsidP="004B6E36">
            <w:r w:rsidRPr="00F853CD">
              <w:t xml:space="preserve">3. </w:t>
            </w:r>
            <w:r>
              <w:tab/>
            </w:r>
            <w:r w:rsidRPr="00F853CD">
              <w:t>Key Principles</w:t>
            </w:r>
          </w:p>
        </w:tc>
        <w:tc>
          <w:tcPr>
            <w:tcW w:w="1800" w:type="dxa"/>
            <w:shd w:val="clear" w:color="auto" w:fill="auto"/>
          </w:tcPr>
          <w:p w:rsidR="004B6E36" w:rsidRPr="00F853CD" w:rsidRDefault="004B6E36" w:rsidP="004B6E36">
            <w:r w:rsidRPr="00F853CD">
              <w:t xml:space="preserve">Page </w:t>
            </w:r>
            <w:r w:rsidR="00CA2DDD">
              <w:t>4</w:t>
            </w:r>
          </w:p>
        </w:tc>
      </w:tr>
      <w:tr w:rsidR="004B6E36" w:rsidRPr="00F853CD" w:rsidTr="004B6E36">
        <w:tc>
          <w:tcPr>
            <w:tcW w:w="5868" w:type="dxa"/>
            <w:shd w:val="clear" w:color="auto" w:fill="auto"/>
          </w:tcPr>
          <w:p w:rsidR="004B6E36" w:rsidRPr="00F853CD" w:rsidRDefault="004B6E36" w:rsidP="004B6E36">
            <w:r w:rsidRPr="00F853CD">
              <w:t xml:space="preserve">4. </w:t>
            </w:r>
            <w:r>
              <w:tab/>
            </w:r>
            <w:r w:rsidRPr="00F853CD">
              <w:t>Key Processes</w:t>
            </w:r>
          </w:p>
        </w:tc>
        <w:tc>
          <w:tcPr>
            <w:tcW w:w="1800" w:type="dxa"/>
            <w:shd w:val="clear" w:color="auto" w:fill="auto"/>
          </w:tcPr>
          <w:p w:rsidR="004B6E36" w:rsidRPr="00F853CD" w:rsidRDefault="004B6E36" w:rsidP="004B6E36">
            <w:r w:rsidRPr="00F853CD">
              <w:t>Page</w:t>
            </w:r>
            <w:r>
              <w:t xml:space="preserve"> </w:t>
            </w:r>
            <w:r w:rsidR="00CA2DDD">
              <w:t>5</w:t>
            </w:r>
          </w:p>
        </w:tc>
      </w:tr>
      <w:tr w:rsidR="004B6E36" w:rsidRPr="00F853CD" w:rsidTr="004B6E36">
        <w:tc>
          <w:tcPr>
            <w:tcW w:w="5868" w:type="dxa"/>
            <w:shd w:val="clear" w:color="auto" w:fill="auto"/>
          </w:tcPr>
          <w:p w:rsidR="004B6E36" w:rsidRPr="00F853CD" w:rsidRDefault="004B6E36" w:rsidP="004B6E36">
            <w:r w:rsidRPr="00F853CD">
              <w:t xml:space="preserve">5. </w:t>
            </w:r>
            <w:r>
              <w:tab/>
            </w:r>
            <w:r w:rsidRPr="00F853CD">
              <w:t>Expectations</w:t>
            </w:r>
          </w:p>
        </w:tc>
        <w:tc>
          <w:tcPr>
            <w:tcW w:w="1800" w:type="dxa"/>
            <w:shd w:val="clear" w:color="auto" w:fill="auto"/>
          </w:tcPr>
          <w:p w:rsidR="004B6E36" w:rsidRPr="00F853CD" w:rsidRDefault="004B6E36" w:rsidP="004B6E36">
            <w:r>
              <w:t xml:space="preserve">Page </w:t>
            </w:r>
            <w:r w:rsidR="00CA2DDD">
              <w:t>5</w:t>
            </w:r>
          </w:p>
        </w:tc>
      </w:tr>
      <w:tr w:rsidR="004B6E36" w:rsidRPr="00F853CD" w:rsidTr="004B6E36">
        <w:tc>
          <w:tcPr>
            <w:tcW w:w="5868" w:type="dxa"/>
            <w:shd w:val="clear" w:color="auto" w:fill="auto"/>
          </w:tcPr>
          <w:p w:rsidR="004B6E36" w:rsidRPr="00F853CD" w:rsidRDefault="004B6E36" w:rsidP="004B6E36">
            <w:r w:rsidRPr="00F853CD">
              <w:t xml:space="preserve">6. </w:t>
            </w:r>
            <w:r>
              <w:tab/>
            </w:r>
            <w:r w:rsidRPr="00F853CD">
              <w:t xml:space="preserve">The </w:t>
            </w:r>
            <w:r>
              <w:t>Lead Designated Safeguarding Officer</w:t>
            </w:r>
            <w:r w:rsidRPr="00F853CD">
              <w:t xml:space="preserve"> </w:t>
            </w:r>
          </w:p>
        </w:tc>
        <w:tc>
          <w:tcPr>
            <w:tcW w:w="1800" w:type="dxa"/>
            <w:shd w:val="clear" w:color="auto" w:fill="auto"/>
          </w:tcPr>
          <w:p w:rsidR="004B6E36" w:rsidRPr="00F853CD" w:rsidRDefault="004B6E36" w:rsidP="004B6E36">
            <w:r w:rsidRPr="00F853CD">
              <w:t xml:space="preserve">Page </w:t>
            </w:r>
            <w:r w:rsidR="00CA2DDD">
              <w:t>6</w:t>
            </w:r>
          </w:p>
        </w:tc>
      </w:tr>
      <w:tr w:rsidR="004B6E36" w:rsidRPr="00F853CD" w:rsidTr="004B6E36">
        <w:tc>
          <w:tcPr>
            <w:tcW w:w="5868" w:type="dxa"/>
            <w:shd w:val="clear" w:color="auto" w:fill="auto"/>
          </w:tcPr>
          <w:p w:rsidR="004B6E36" w:rsidRPr="00F853CD" w:rsidRDefault="004B6E36" w:rsidP="004B6E36">
            <w:r>
              <w:t>7</w:t>
            </w:r>
            <w:r w:rsidRPr="00F853CD">
              <w:t xml:space="preserve">. </w:t>
            </w:r>
            <w:r>
              <w:tab/>
            </w:r>
            <w:r w:rsidRPr="00F853CD">
              <w:t xml:space="preserve">A Safer </w:t>
            </w:r>
            <w:r>
              <w:t>Learning</w:t>
            </w:r>
            <w:r w:rsidRPr="00F853CD">
              <w:t xml:space="preserve"> Culture</w:t>
            </w:r>
          </w:p>
        </w:tc>
        <w:tc>
          <w:tcPr>
            <w:tcW w:w="1800" w:type="dxa"/>
            <w:shd w:val="clear" w:color="auto" w:fill="auto"/>
          </w:tcPr>
          <w:p w:rsidR="004B6E36" w:rsidRPr="00F853CD" w:rsidRDefault="004B6E36" w:rsidP="004B6E36">
            <w:r w:rsidRPr="00F853CD">
              <w:t xml:space="preserve">Page </w:t>
            </w:r>
            <w:r w:rsidR="00CA2DDD">
              <w:t>7</w:t>
            </w:r>
          </w:p>
        </w:tc>
      </w:tr>
      <w:tr w:rsidR="004B6E36" w:rsidRPr="00F853CD" w:rsidTr="004B6E36">
        <w:tc>
          <w:tcPr>
            <w:tcW w:w="5868" w:type="dxa"/>
            <w:shd w:val="clear" w:color="auto" w:fill="auto"/>
          </w:tcPr>
          <w:p w:rsidR="004B6E36" w:rsidRPr="00F853CD" w:rsidRDefault="004B6E36" w:rsidP="004B6E36">
            <w:pPr>
              <w:ind w:left="720"/>
            </w:pPr>
            <w:r>
              <w:t>7</w:t>
            </w:r>
            <w:r w:rsidRPr="00F853CD">
              <w:t>.1 Safer recruitment and selection</w:t>
            </w:r>
          </w:p>
        </w:tc>
        <w:tc>
          <w:tcPr>
            <w:tcW w:w="1800" w:type="dxa"/>
            <w:shd w:val="clear" w:color="auto" w:fill="auto"/>
          </w:tcPr>
          <w:p w:rsidR="004B6E36" w:rsidRPr="00F853CD" w:rsidRDefault="004B6E36" w:rsidP="004B6E36">
            <w:r w:rsidRPr="00F853CD">
              <w:t xml:space="preserve">Page </w:t>
            </w:r>
            <w:r w:rsidR="00CA2DDD">
              <w:t>7</w:t>
            </w:r>
          </w:p>
        </w:tc>
      </w:tr>
      <w:tr w:rsidR="004B6E36" w:rsidRPr="00F853CD" w:rsidTr="004B6E36">
        <w:tc>
          <w:tcPr>
            <w:tcW w:w="5868" w:type="dxa"/>
            <w:shd w:val="clear" w:color="auto" w:fill="auto"/>
          </w:tcPr>
          <w:p w:rsidR="004B6E36" w:rsidRPr="00F853CD" w:rsidRDefault="004B6E36" w:rsidP="004B6E36">
            <w:pPr>
              <w:ind w:left="720"/>
            </w:pPr>
            <w:r>
              <w:t>7</w:t>
            </w:r>
            <w:r w:rsidRPr="00F853CD">
              <w:t>.4 Staff support</w:t>
            </w:r>
          </w:p>
        </w:tc>
        <w:tc>
          <w:tcPr>
            <w:tcW w:w="1800" w:type="dxa"/>
            <w:shd w:val="clear" w:color="auto" w:fill="auto"/>
          </w:tcPr>
          <w:p w:rsidR="004B6E36" w:rsidRPr="00F853CD" w:rsidRDefault="004B6E36" w:rsidP="004B6E36">
            <w:r>
              <w:t xml:space="preserve">Page </w:t>
            </w:r>
            <w:r w:rsidR="00CA2DDD">
              <w:t>7</w:t>
            </w:r>
          </w:p>
        </w:tc>
      </w:tr>
      <w:tr w:rsidR="004B6E36" w:rsidRPr="00F853CD" w:rsidTr="004B6E36">
        <w:tc>
          <w:tcPr>
            <w:tcW w:w="5868" w:type="dxa"/>
            <w:shd w:val="clear" w:color="auto" w:fill="auto"/>
          </w:tcPr>
          <w:p w:rsidR="004B6E36" w:rsidRPr="00F853CD" w:rsidRDefault="004B6E36" w:rsidP="004B6E36">
            <w:r>
              <w:t>8</w:t>
            </w:r>
            <w:r w:rsidRPr="00F853CD">
              <w:t xml:space="preserve">. </w:t>
            </w:r>
            <w:r>
              <w:tab/>
            </w:r>
            <w:r w:rsidRPr="00F853CD">
              <w:t>Our Role in the Prevention of Abuse</w:t>
            </w:r>
          </w:p>
        </w:tc>
        <w:tc>
          <w:tcPr>
            <w:tcW w:w="1800" w:type="dxa"/>
            <w:shd w:val="clear" w:color="auto" w:fill="auto"/>
          </w:tcPr>
          <w:p w:rsidR="004B6E36" w:rsidRPr="00F853CD" w:rsidRDefault="004B6E36" w:rsidP="004B6E36">
            <w:r>
              <w:t xml:space="preserve">Page </w:t>
            </w:r>
            <w:r w:rsidR="00CA2DDD">
              <w:t>7</w:t>
            </w:r>
          </w:p>
        </w:tc>
      </w:tr>
      <w:tr w:rsidR="004B6E36" w:rsidRPr="00F853CD" w:rsidTr="004B6E36">
        <w:tc>
          <w:tcPr>
            <w:tcW w:w="5868" w:type="dxa"/>
            <w:shd w:val="clear" w:color="auto" w:fill="auto"/>
          </w:tcPr>
          <w:p w:rsidR="004B6E36" w:rsidRPr="00F853CD" w:rsidRDefault="004B6E36" w:rsidP="004B6E36">
            <w:pPr>
              <w:ind w:left="720"/>
            </w:pPr>
            <w:r>
              <w:t>8</w:t>
            </w:r>
            <w:r w:rsidRPr="00F853CD">
              <w:t>.2 The curriculum</w:t>
            </w:r>
          </w:p>
        </w:tc>
        <w:tc>
          <w:tcPr>
            <w:tcW w:w="1800" w:type="dxa"/>
            <w:shd w:val="clear" w:color="auto" w:fill="auto"/>
          </w:tcPr>
          <w:p w:rsidR="004B6E36" w:rsidRPr="00F853CD" w:rsidRDefault="004B6E36" w:rsidP="004B6E36">
            <w:r>
              <w:t xml:space="preserve">Page </w:t>
            </w:r>
            <w:r w:rsidR="00CA2DDD">
              <w:t>8</w:t>
            </w:r>
          </w:p>
        </w:tc>
      </w:tr>
      <w:tr w:rsidR="004B6E36" w:rsidRPr="00F853CD" w:rsidTr="004B6E36">
        <w:tc>
          <w:tcPr>
            <w:tcW w:w="5868" w:type="dxa"/>
            <w:shd w:val="clear" w:color="auto" w:fill="auto"/>
          </w:tcPr>
          <w:p w:rsidR="004B6E36" w:rsidRPr="00F853CD" w:rsidRDefault="004B6E36" w:rsidP="004B6E36">
            <w:pPr>
              <w:ind w:left="720"/>
            </w:pPr>
            <w:r>
              <w:t>8.3</w:t>
            </w:r>
            <w:r w:rsidRPr="00F853CD">
              <w:t xml:space="preserve"> Other areas of work</w:t>
            </w:r>
          </w:p>
        </w:tc>
        <w:tc>
          <w:tcPr>
            <w:tcW w:w="1800" w:type="dxa"/>
            <w:shd w:val="clear" w:color="auto" w:fill="auto"/>
          </w:tcPr>
          <w:p w:rsidR="004B6E36" w:rsidRPr="00F853CD" w:rsidRDefault="004B6E36" w:rsidP="004B6E36">
            <w:r w:rsidRPr="00F853CD">
              <w:t xml:space="preserve">Page </w:t>
            </w:r>
            <w:r w:rsidR="00CA2DDD">
              <w:t>8</w:t>
            </w:r>
          </w:p>
        </w:tc>
      </w:tr>
      <w:tr w:rsidR="004B6E36" w:rsidRPr="00F853CD" w:rsidTr="004B6E36">
        <w:tc>
          <w:tcPr>
            <w:tcW w:w="5868" w:type="dxa"/>
            <w:shd w:val="clear" w:color="auto" w:fill="auto"/>
          </w:tcPr>
          <w:p w:rsidR="004B6E36" w:rsidRPr="00F853CD" w:rsidRDefault="004B6E36" w:rsidP="004B6E36">
            <w:pPr>
              <w:ind w:left="720" w:hanging="720"/>
            </w:pPr>
            <w:r>
              <w:t>9</w:t>
            </w:r>
            <w:r w:rsidRPr="00F853CD">
              <w:t>.</w:t>
            </w:r>
            <w:r w:rsidRPr="00F853CD">
              <w:tab/>
              <w:t xml:space="preserve">Safeguarding </w:t>
            </w:r>
            <w:r>
              <w:t>Student/learner</w:t>
            </w:r>
            <w:r w:rsidRPr="00F853CD">
              <w:t>s who are Vulnerable to Extremism</w:t>
            </w:r>
          </w:p>
        </w:tc>
        <w:tc>
          <w:tcPr>
            <w:tcW w:w="1800" w:type="dxa"/>
            <w:shd w:val="clear" w:color="auto" w:fill="auto"/>
          </w:tcPr>
          <w:p w:rsidR="004B6E36" w:rsidRPr="00F853CD" w:rsidRDefault="004B6E36" w:rsidP="004B6E36">
            <w:r w:rsidRPr="00F853CD">
              <w:t xml:space="preserve">Page </w:t>
            </w:r>
            <w:r w:rsidR="00CA2DDD">
              <w:t>8</w:t>
            </w:r>
          </w:p>
        </w:tc>
      </w:tr>
      <w:tr w:rsidR="004B6E36" w:rsidRPr="00F853CD" w:rsidTr="004B6E36">
        <w:tc>
          <w:tcPr>
            <w:tcW w:w="5868" w:type="dxa"/>
            <w:shd w:val="clear" w:color="auto" w:fill="auto"/>
          </w:tcPr>
          <w:p w:rsidR="004B6E36" w:rsidRPr="00F853CD" w:rsidRDefault="004B6E36" w:rsidP="004B6E36">
            <w:pPr>
              <w:ind w:left="720"/>
            </w:pPr>
            <w:r>
              <w:t>9</w:t>
            </w:r>
            <w:r w:rsidRPr="00F853CD">
              <w:t>.6</w:t>
            </w:r>
            <w:r w:rsidRPr="00F853CD">
              <w:tab/>
              <w:t>Risk reduction</w:t>
            </w:r>
          </w:p>
        </w:tc>
        <w:tc>
          <w:tcPr>
            <w:tcW w:w="1800" w:type="dxa"/>
            <w:shd w:val="clear" w:color="auto" w:fill="auto"/>
          </w:tcPr>
          <w:p w:rsidR="004B6E36" w:rsidRPr="00F853CD" w:rsidRDefault="004B6E36" w:rsidP="004B6E36">
            <w:r w:rsidRPr="00F853CD">
              <w:t xml:space="preserve">Page </w:t>
            </w:r>
            <w:r w:rsidR="00CA2DDD">
              <w:t>9</w:t>
            </w:r>
          </w:p>
        </w:tc>
      </w:tr>
      <w:tr w:rsidR="004B6E36" w:rsidRPr="00F853CD" w:rsidTr="004B6E36">
        <w:tc>
          <w:tcPr>
            <w:tcW w:w="5868" w:type="dxa"/>
            <w:shd w:val="clear" w:color="auto" w:fill="auto"/>
          </w:tcPr>
          <w:p w:rsidR="004B6E36" w:rsidRPr="00F853CD" w:rsidRDefault="004B6E36" w:rsidP="004B6E36">
            <w:pPr>
              <w:ind w:left="720"/>
            </w:pPr>
            <w:r>
              <w:t>9.7</w:t>
            </w:r>
            <w:r w:rsidRPr="00F853CD">
              <w:tab/>
              <w:t>Response</w:t>
            </w:r>
          </w:p>
        </w:tc>
        <w:tc>
          <w:tcPr>
            <w:tcW w:w="1800" w:type="dxa"/>
            <w:shd w:val="clear" w:color="auto" w:fill="auto"/>
          </w:tcPr>
          <w:p w:rsidR="004B6E36" w:rsidRPr="00F853CD" w:rsidRDefault="004B6E36" w:rsidP="004B6E36">
            <w:r w:rsidRPr="00F853CD">
              <w:t xml:space="preserve">Page </w:t>
            </w:r>
            <w:r w:rsidR="00CA2DDD">
              <w:t>9</w:t>
            </w:r>
          </w:p>
        </w:tc>
      </w:tr>
      <w:tr w:rsidR="000943DE" w:rsidRPr="00F853CD" w:rsidTr="004B6E36">
        <w:tc>
          <w:tcPr>
            <w:tcW w:w="5868" w:type="dxa"/>
            <w:shd w:val="clear" w:color="auto" w:fill="auto"/>
          </w:tcPr>
          <w:p w:rsidR="000943DE" w:rsidRDefault="00435388" w:rsidP="004B6E36">
            <w:pPr>
              <w:ind w:left="720"/>
            </w:pPr>
            <w:r>
              <w:t>9.13</w:t>
            </w:r>
            <w:r w:rsidR="000943DE">
              <w:t xml:space="preserve">    Channel</w:t>
            </w:r>
          </w:p>
        </w:tc>
        <w:tc>
          <w:tcPr>
            <w:tcW w:w="1800" w:type="dxa"/>
            <w:shd w:val="clear" w:color="auto" w:fill="auto"/>
          </w:tcPr>
          <w:p w:rsidR="000943DE" w:rsidRPr="00F853CD" w:rsidRDefault="000943DE" w:rsidP="004B6E36">
            <w:r>
              <w:t>Page 10</w:t>
            </w:r>
          </w:p>
        </w:tc>
      </w:tr>
      <w:tr w:rsidR="004B6E36" w:rsidRPr="00F853CD" w:rsidTr="004B6E36">
        <w:tc>
          <w:tcPr>
            <w:tcW w:w="5868" w:type="dxa"/>
            <w:shd w:val="clear" w:color="auto" w:fill="auto"/>
          </w:tcPr>
          <w:p w:rsidR="004B6E36" w:rsidRPr="00F853CD" w:rsidRDefault="004B6E36" w:rsidP="004B6E36">
            <w:pPr>
              <w:ind w:left="720" w:hanging="720"/>
            </w:pPr>
            <w:r>
              <w:t>10.</w:t>
            </w:r>
            <w:r>
              <w:tab/>
              <w:t>Safeguarding Students/learners who are Vulnerable to Exploitation, Forced Marriage, Female Genital Mutilation or Trafficking</w:t>
            </w:r>
          </w:p>
        </w:tc>
        <w:tc>
          <w:tcPr>
            <w:tcW w:w="1800" w:type="dxa"/>
            <w:shd w:val="clear" w:color="auto" w:fill="auto"/>
          </w:tcPr>
          <w:p w:rsidR="004B6E36" w:rsidRPr="00F853CD" w:rsidRDefault="004B6E36" w:rsidP="004B6E36">
            <w:r>
              <w:t xml:space="preserve">Page </w:t>
            </w:r>
            <w:r w:rsidR="000943DE">
              <w:t>10</w:t>
            </w:r>
          </w:p>
        </w:tc>
      </w:tr>
      <w:tr w:rsidR="000943DE" w:rsidRPr="00F853CD" w:rsidTr="004B6E36">
        <w:tc>
          <w:tcPr>
            <w:tcW w:w="5868" w:type="dxa"/>
            <w:shd w:val="clear" w:color="auto" w:fill="auto"/>
          </w:tcPr>
          <w:p w:rsidR="000943DE" w:rsidRDefault="000943DE" w:rsidP="004B6E36">
            <w:pPr>
              <w:ind w:left="720" w:hanging="720"/>
            </w:pPr>
            <w:r>
              <w:t xml:space="preserve">           10.7     Reporting of FGM</w:t>
            </w:r>
          </w:p>
        </w:tc>
        <w:tc>
          <w:tcPr>
            <w:tcW w:w="1800" w:type="dxa"/>
            <w:shd w:val="clear" w:color="auto" w:fill="auto"/>
          </w:tcPr>
          <w:p w:rsidR="000943DE" w:rsidRDefault="000943DE" w:rsidP="004B6E36">
            <w:r>
              <w:t>Page 11</w:t>
            </w:r>
          </w:p>
        </w:tc>
      </w:tr>
      <w:tr w:rsidR="004B6E36" w:rsidRPr="00F853CD" w:rsidTr="004B6E36">
        <w:tc>
          <w:tcPr>
            <w:tcW w:w="5868" w:type="dxa"/>
            <w:shd w:val="clear" w:color="auto" w:fill="auto"/>
          </w:tcPr>
          <w:p w:rsidR="004B6E36" w:rsidRPr="00F853CD" w:rsidRDefault="000943DE" w:rsidP="00435388">
            <w:r>
              <w:t>11</w:t>
            </w:r>
            <w:r w:rsidR="00435388">
              <w:t>.</w:t>
            </w:r>
            <w:r w:rsidR="00435388">
              <w:tab/>
              <w:t>Children who go missing from education</w:t>
            </w:r>
            <w:r w:rsidR="004B6E36">
              <w:t xml:space="preserve"> </w:t>
            </w:r>
          </w:p>
        </w:tc>
        <w:tc>
          <w:tcPr>
            <w:tcW w:w="1800" w:type="dxa"/>
            <w:shd w:val="clear" w:color="auto" w:fill="auto"/>
          </w:tcPr>
          <w:p w:rsidR="004B6E36" w:rsidRPr="00F853CD" w:rsidRDefault="004B6E36" w:rsidP="004B6E36">
            <w:r>
              <w:t>Page 1</w:t>
            </w:r>
            <w:r w:rsidR="00066432">
              <w:t>1</w:t>
            </w:r>
          </w:p>
        </w:tc>
      </w:tr>
      <w:tr w:rsidR="000943DE" w:rsidRPr="00F853CD" w:rsidTr="004B6E36">
        <w:tc>
          <w:tcPr>
            <w:tcW w:w="5868" w:type="dxa"/>
            <w:shd w:val="clear" w:color="auto" w:fill="auto"/>
          </w:tcPr>
          <w:p w:rsidR="000943DE" w:rsidRDefault="00435388" w:rsidP="00435388">
            <w:r>
              <w:t>12        What we do when we are concerned</w:t>
            </w:r>
          </w:p>
        </w:tc>
        <w:tc>
          <w:tcPr>
            <w:tcW w:w="1800" w:type="dxa"/>
            <w:shd w:val="clear" w:color="auto" w:fill="auto"/>
          </w:tcPr>
          <w:p w:rsidR="000943DE" w:rsidRDefault="00066432" w:rsidP="004B6E36">
            <w:r>
              <w:t>Page 12</w:t>
            </w:r>
          </w:p>
        </w:tc>
      </w:tr>
      <w:tr w:rsidR="004B6E36" w:rsidRPr="00F853CD" w:rsidTr="004B6E36">
        <w:tc>
          <w:tcPr>
            <w:tcW w:w="5868" w:type="dxa"/>
            <w:shd w:val="clear" w:color="auto" w:fill="auto"/>
          </w:tcPr>
          <w:p w:rsidR="004B6E36" w:rsidRPr="00F853CD" w:rsidRDefault="004B6E36" w:rsidP="004B6E36">
            <w:pPr>
              <w:rPr>
                <w:b/>
              </w:rPr>
            </w:pPr>
            <w:r>
              <w:rPr>
                <w:b/>
              </w:rPr>
              <w:t>Part 2: The Key Procedures</w:t>
            </w:r>
          </w:p>
        </w:tc>
        <w:tc>
          <w:tcPr>
            <w:tcW w:w="1800" w:type="dxa"/>
            <w:shd w:val="clear" w:color="auto" w:fill="auto"/>
          </w:tcPr>
          <w:p w:rsidR="004B6E36" w:rsidRPr="00F853CD" w:rsidRDefault="004B6E36" w:rsidP="004B6E36"/>
        </w:tc>
      </w:tr>
      <w:tr w:rsidR="004B6E36" w:rsidRPr="00F853CD" w:rsidTr="004B6E36">
        <w:tc>
          <w:tcPr>
            <w:tcW w:w="5868" w:type="dxa"/>
            <w:shd w:val="clear" w:color="auto" w:fill="auto"/>
          </w:tcPr>
          <w:p w:rsidR="004B6E36" w:rsidRPr="00F853CD" w:rsidRDefault="004B6E36" w:rsidP="004B6E36"/>
        </w:tc>
        <w:tc>
          <w:tcPr>
            <w:tcW w:w="1800" w:type="dxa"/>
            <w:shd w:val="clear" w:color="auto" w:fill="auto"/>
          </w:tcPr>
          <w:p w:rsidR="004B6E36" w:rsidRPr="00F853CD" w:rsidRDefault="004B6E36" w:rsidP="004B6E36"/>
        </w:tc>
      </w:tr>
      <w:tr w:rsidR="004B6E36" w:rsidRPr="00F853CD" w:rsidTr="004B6E36">
        <w:tc>
          <w:tcPr>
            <w:tcW w:w="5868" w:type="dxa"/>
            <w:shd w:val="clear" w:color="auto" w:fill="auto"/>
          </w:tcPr>
          <w:p w:rsidR="004B6E36" w:rsidRPr="00F853CD" w:rsidRDefault="004B6E36" w:rsidP="004B6E36">
            <w:r w:rsidRPr="00F853CD">
              <w:t>Chart: Responding to concerns about a child</w:t>
            </w:r>
          </w:p>
        </w:tc>
        <w:tc>
          <w:tcPr>
            <w:tcW w:w="1800" w:type="dxa"/>
            <w:shd w:val="clear" w:color="auto" w:fill="auto"/>
          </w:tcPr>
          <w:p w:rsidR="004B6E36" w:rsidRPr="00F853CD" w:rsidRDefault="004B6E36" w:rsidP="004B6E36">
            <w:r w:rsidRPr="00F853CD">
              <w:t>Page 1</w:t>
            </w:r>
            <w:r w:rsidR="00066432">
              <w:t>3</w:t>
            </w:r>
          </w:p>
        </w:tc>
      </w:tr>
      <w:tr w:rsidR="004B6E36" w:rsidRPr="00F853CD" w:rsidTr="004B6E36">
        <w:tc>
          <w:tcPr>
            <w:tcW w:w="5868" w:type="dxa"/>
            <w:shd w:val="clear" w:color="auto" w:fill="auto"/>
          </w:tcPr>
          <w:p w:rsidR="004B6E36" w:rsidRPr="00F853CD" w:rsidRDefault="004B6E36" w:rsidP="004B6E36">
            <w:r w:rsidRPr="00F853CD">
              <w:t>1</w:t>
            </w:r>
            <w:r w:rsidR="00435388">
              <w:t>3</w:t>
            </w:r>
            <w:r>
              <w:t xml:space="preserve">. </w:t>
            </w:r>
            <w:r>
              <w:tab/>
            </w:r>
            <w:r w:rsidRPr="00F853CD">
              <w:t>Involving Parents / Carers</w:t>
            </w:r>
          </w:p>
        </w:tc>
        <w:tc>
          <w:tcPr>
            <w:tcW w:w="1800" w:type="dxa"/>
            <w:shd w:val="clear" w:color="auto" w:fill="auto"/>
          </w:tcPr>
          <w:p w:rsidR="004B6E36" w:rsidRPr="00F853CD" w:rsidRDefault="004B6E36" w:rsidP="004B6E36">
            <w:r w:rsidRPr="00F853CD">
              <w:t>Page 1</w:t>
            </w:r>
            <w:r w:rsidR="00066432">
              <w:t>4</w:t>
            </w:r>
          </w:p>
        </w:tc>
      </w:tr>
      <w:tr w:rsidR="004B6E36" w:rsidRPr="00F853CD" w:rsidTr="004B6E36">
        <w:tc>
          <w:tcPr>
            <w:tcW w:w="5868" w:type="dxa"/>
            <w:shd w:val="clear" w:color="auto" w:fill="auto"/>
          </w:tcPr>
          <w:p w:rsidR="004B6E36" w:rsidRPr="00F853CD" w:rsidRDefault="004B6E36" w:rsidP="004B6E36">
            <w:r w:rsidRPr="00F853CD">
              <w:t>1</w:t>
            </w:r>
            <w:r w:rsidR="00435388">
              <w:t>4</w:t>
            </w:r>
            <w:r w:rsidRPr="00F853CD">
              <w:t xml:space="preserve"> </w:t>
            </w:r>
            <w:r>
              <w:tab/>
            </w:r>
            <w:r w:rsidRPr="00F853CD">
              <w:t>Multi-Agency Work</w:t>
            </w:r>
          </w:p>
        </w:tc>
        <w:tc>
          <w:tcPr>
            <w:tcW w:w="1800" w:type="dxa"/>
            <w:shd w:val="clear" w:color="auto" w:fill="auto"/>
          </w:tcPr>
          <w:p w:rsidR="004B6E36" w:rsidRPr="00F853CD" w:rsidRDefault="004B6E36" w:rsidP="004B6E36">
            <w:r w:rsidRPr="00F853CD">
              <w:t>Page 1</w:t>
            </w:r>
            <w:r w:rsidR="00066432">
              <w:t>4</w:t>
            </w:r>
          </w:p>
        </w:tc>
      </w:tr>
      <w:tr w:rsidR="004B6E36" w:rsidRPr="00F853CD" w:rsidTr="004B6E36">
        <w:tc>
          <w:tcPr>
            <w:tcW w:w="5868" w:type="dxa"/>
            <w:shd w:val="clear" w:color="auto" w:fill="auto"/>
          </w:tcPr>
          <w:p w:rsidR="004B6E36" w:rsidRPr="00F853CD" w:rsidRDefault="004B6E36" w:rsidP="004B6E36">
            <w:r w:rsidRPr="00F853CD">
              <w:t>1</w:t>
            </w:r>
            <w:r w:rsidR="00435388">
              <w:t>5</w:t>
            </w:r>
            <w:r w:rsidRPr="00F853CD">
              <w:t xml:space="preserve">. </w:t>
            </w:r>
            <w:r>
              <w:tab/>
            </w:r>
            <w:r w:rsidRPr="00F853CD">
              <w:t xml:space="preserve">Our Role in Supporting </w:t>
            </w:r>
            <w:r>
              <w:t>Young people</w:t>
            </w:r>
          </w:p>
        </w:tc>
        <w:tc>
          <w:tcPr>
            <w:tcW w:w="1800" w:type="dxa"/>
            <w:shd w:val="clear" w:color="auto" w:fill="auto"/>
          </w:tcPr>
          <w:p w:rsidR="004B6E36" w:rsidRPr="00F853CD" w:rsidRDefault="004B6E36" w:rsidP="004B6E36">
            <w:r w:rsidRPr="00F853CD">
              <w:t>Page 1</w:t>
            </w:r>
            <w:r w:rsidR="00066432">
              <w:t>4</w:t>
            </w:r>
          </w:p>
        </w:tc>
      </w:tr>
      <w:tr w:rsidR="004B6E36" w:rsidRPr="00F853CD" w:rsidTr="004B6E36">
        <w:tc>
          <w:tcPr>
            <w:tcW w:w="5868" w:type="dxa"/>
            <w:shd w:val="clear" w:color="auto" w:fill="auto"/>
          </w:tcPr>
          <w:p w:rsidR="004B6E36" w:rsidRPr="00F853CD" w:rsidRDefault="004B6E36" w:rsidP="004B6E36">
            <w:pPr>
              <w:ind w:left="720" w:hanging="720"/>
            </w:pPr>
            <w:r w:rsidRPr="00F853CD">
              <w:t>1</w:t>
            </w:r>
            <w:r w:rsidR="00435388">
              <w:t>6</w:t>
            </w:r>
            <w:r w:rsidRPr="00F853CD">
              <w:t xml:space="preserve">. </w:t>
            </w:r>
            <w:r>
              <w:tab/>
            </w:r>
            <w:r w:rsidRPr="00F853CD">
              <w:t xml:space="preserve">Responding to an Allegation about a Member of Staff </w:t>
            </w:r>
          </w:p>
        </w:tc>
        <w:tc>
          <w:tcPr>
            <w:tcW w:w="1800" w:type="dxa"/>
            <w:shd w:val="clear" w:color="auto" w:fill="auto"/>
          </w:tcPr>
          <w:p w:rsidR="004B6E36" w:rsidRPr="00F853CD" w:rsidRDefault="004B6E36" w:rsidP="004B6E36">
            <w:r w:rsidRPr="00F853CD">
              <w:t>Page 1</w:t>
            </w:r>
            <w:r w:rsidR="00066432">
              <w:t>5</w:t>
            </w:r>
          </w:p>
        </w:tc>
      </w:tr>
      <w:tr w:rsidR="004B6E36" w:rsidRPr="00F853CD" w:rsidTr="004B6E36">
        <w:tc>
          <w:tcPr>
            <w:tcW w:w="5868" w:type="dxa"/>
            <w:shd w:val="clear" w:color="auto" w:fill="auto"/>
          </w:tcPr>
          <w:p w:rsidR="004B6E36" w:rsidRPr="00F853CD" w:rsidRDefault="004B6E36" w:rsidP="004B6E36">
            <w:r w:rsidRPr="00F853CD">
              <w:t>1</w:t>
            </w:r>
            <w:r w:rsidR="00435388">
              <w:t>7</w:t>
            </w:r>
            <w:r w:rsidRPr="00F853CD">
              <w:t xml:space="preserve">. </w:t>
            </w:r>
            <w:r>
              <w:tab/>
              <w:t>Young people</w:t>
            </w:r>
            <w:r w:rsidRPr="00F853CD">
              <w:t xml:space="preserve"> with Additional Needs</w:t>
            </w:r>
          </w:p>
        </w:tc>
        <w:tc>
          <w:tcPr>
            <w:tcW w:w="1800" w:type="dxa"/>
            <w:shd w:val="clear" w:color="auto" w:fill="auto"/>
          </w:tcPr>
          <w:p w:rsidR="004B6E36" w:rsidRPr="00F853CD" w:rsidRDefault="004B6E36" w:rsidP="004B6E36">
            <w:r w:rsidRPr="00F853CD">
              <w:t>Page 1</w:t>
            </w:r>
            <w:r w:rsidR="00066432">
              <w:t>5</w:t>
            </w:r>
          </w:p>
        </w:tc>
      </w:tr>
      <w:tr w:rsidR="004B6E36" w:rsidRPr="00F853CD" w:rsidTr="004B6E36">
        <w:tc>
          <w:tcPr>
            <w:tcW w:w="5868" w:type="dxa"/>
            <w:shd w:val="clear" w:color="auto" w:fill="auto"/>
          </w:tcPr>
          <w:p w:rsidR="004B6E36" w:rsidRPr="00F853CD" w:rsidRDefault="004B6E36" w:rsidP="004B6E36">
            <w:r w:rsidRPr="00F853CD">
              <w:t>1</w:t>
            </w:r>
            <w:r w:rsidR="00435388">
              <w:t>8</w:t>
            </w:r>
            <w:r w:rsidRPr="00F853CD">
              <w:t xml:space="preserve">. </w:t>
            </w:r>
            <w:r>
              <w:tab/>
              <w:t>Young people</w:t>
            </w:r>
            <w:r w:rsidRPr="00F853CD">
              <w:t xml:space="preserve"> in Specific Circumstances </w:t>
            </w:r>
          </w:p>
        </w:tc>
        <w:tc>
          <w:tcPr>
            <w:tcW w:w="1800" w:type="dxa"/>
            <w:shd w:val="clear" w:color="auto" w:fill="auto"/>
          </w:tcPr>
          <w:p w:rsidR="004B6E36" w:rsidRPr="00F853CD" w:rsidRDefault="004B6E36" w:rsidP="004B6E36">
            <w:r w:rsidRPr="00F853CD">
              <w:t>Page 1</w:t>
            </w:r>
            <w:r w:rsidR="00066432">
              <w:t>6</w:t>
            </w:r>
          </w:p>
        </w:tc>
      </w:tr>
      <w:tr w:rsidR="004B6E36" w:rsidRPr="00F853CD" w:rsidTr="004B6E36">
        <w:tc>
          <w:tcPr>
            <w:tcW w:w="5868" w:type="dxa"/>
            <w:shd w:val="clear" w:color="auto" w:fill="auto"/>
          </w:tcPr>
          <w:p w:rsidR="004B6E36" w:rsidRPr="00C62677" w:rsidRDefault="004B6E36" w:rsidP="004B6E36">
            <w:pPr>
              <w:rPr>
                <w:b/>
              </w:rPr>
            </w:pPr>
            <w:r>
              <w:rPr>
                <w:b/>
              </w:rPr>
              <w:t xml:space="preserve">Appendices </w:t>
            </w:r>
          </w:p>
        </w:tc>
        <w:tc>
          <w:tcPr>
            <w:tcW w:w="1800" w:type="dxa"/>
            <w:shd w:val="clear" w:color="auto" w:fill="auto"/>
          </w:tcPr>
          <w:p w:rsidR="004B6E36" w:rsidRPr="00F853CD" w:rsidRDefault="004B6E36" w:rsidP="004B6E36"/>
        </w:tc>
      </w:tr>
      <w:tr w:rsidR="004B6E36" w:rsidRPr="00F853CD" w:rsidTr="004B6E36">
        <w:tc>
          <w:tcPr>
            <w:tcW w:w="5868" w:type="dxa"/>
            <w:shd w:val="clear" w:color="auto" w:fill="auto"/>
          </w:tcPr>
          <w:p w:rsidR="004B6E36" w:rsidRPr="00F853CD" w:rsidRDefault="004B6E36" w:rsidP="004B6E36">
            <w:r w:rsidRPr="00F853CD">
              <w:t>Appendix 1: Definitions and Indicators of Abuse</w:t>
            </w:r>
          </w:p>
        </w:tc>
        <w:tc>
          <w:tcPr>
            <w:tcW w:w="1800" w:type="dxa"/>
            <w:shd w:val="clear" w:color="auto" w:fill="auto"/>
          </w:tcPr>
          <w:p w:rsidR="004B6E36" w:rsidRPr="00F853CD" w:rsidRDefault="004B6E36" w:rsidP="004B6E36">
            <w:r w:rsidRPr="00F853CD">
              <w:t>Page 1</w:t>
            </w:r>
            <w:r w:rsidR="00066432">
              <w:t>7</w:t>
            </w:r>
          </w:p>
        </w:tc>
      </w:tr>
      <w:tr w:rsidR="004B6E36" w:rsidRPr="00F853CD" w:rsidTr="004B6E36">
        <w:tc>
          <w:tcPr>
            <w:tcW w:w="5868" w:type="dxa"/>
            <w:shd w:val="clear" w:color="auto" w:fill="auto"/>
          </w:tcPr>
          <w:p w:rsidR="004B6E36" w:rsidRPr="00F853CD" w:rsidRDefault="004B6E36" w:rsidP="004B6E36">
            <w:pPr>
              <w:ind w:left="720"/>
            </w:pPr>
            <w:r w:rsidRPr="00F853CD">
              <w:t>1. Neglect</w:t>
            </w:r>
          </w:p>
        </w:tc>
        <w:tc>
          <w:tcPr>
            <w:tcW w:w="1800" w:type="dxa"/>
            <w:shd w:val="clear" w:color="auto" w:fill="auto"/>
          </w:tcPr>
          <w:p w:rsidR="004B6E36" w:rsidRPr="00F853CD" w:rsidRDefault="004B6E36" w:rsidP="004B6E36">
            <w:r w:rsidRPr="00F853CD">
              <w:t>Page 1</w:t>
            </w:r>
            <w:r w:rsidR="00066432">
              <w:t>8</w:t>
            </w:r>
          </w:p>
        </w:tc>
      </w:tr>
      <w:tr w:rsidR="004B6E36" w:rsidRPr="00F853CD" w:rsidTr="004B6E36">
        <w:tc>
          <w:tcPr>
            <w:tcW w:w="5868" w:type="dxa"/>
            <w:shd w:val="clear" w:color="auto" w:fill="auto"/>
          </w:tcPr>
          <w:p w:rsidR="004B6E36" w:rsidRPr="00F853CD" w:rsidRDefault="004B6E36" w:rsidP="004B6E36">
            <w:pPr>
              <w:ind w:left="720"/>
            </w:pPr>
            <w:r w:rsidRPr="00F853CD">
              <w:t>2. Physical Abuse</w:t>
            </w:r>
          </w:p>
        </w:tc>
        <w:tc>
          <w:tcPr>
            <w:tcW w:w="1800" w:type="dxa"/>
            <w:shd w:val="clear" w:color="auto" w:fill="auto"/>
          </w:tcPr>
          <w:p w:rsidR="004B6E36" w:rsidRPr="00F853CD" w:rsidRDefault="004B6E36" w:rsidP="004B6E36">
            <w:r w:rsidRPr="00F853CD">
              <w:t>Page 1</w:t>
            </w:r>
            <w:r w:rsidR="00066432">
              <w:t>9</w:t>
            </w:r>
          </w:p>
        </w:tc>
      </w:tr>
      <w:tr w:rsidR="004B6E36" w:rsidRPr="00F853CD" w:rsidTr="004B6E36">
        <w:tc>
          <w:tcPr>
            <w:tcW w:w="5868" w:type="dxa"/>
            <w:shd w:val="clear" w:color="auto" w:fill="auto"/>
          </w:tcPr>
          <w:p w:rsidR="004B6E36" w:rsidRPr="00F853CD" w:rsidRDefault="004B6E36" w:rsidP="004B6E36">
            <w:pPr>
              <w:ind w:left="720"/>
            </w:pPr>
            <w:r w:rsidRPr="00F853CD">
              <w:t>3. Sexual Abuse</w:t>
            </w:r>
          </w:p>
        </w:tc>
        <w:tc>
          <w:tcPr>
            <w:tcW w:w="1800" w:type="dxa"/>
            <w:shd w:val="clear" w:color="auto" w:fill="auto"/>
          </w:tcPr>
          <w:p w:rsidR="004B6E36" w:rsidRPr="00F853CD" w:rsidRDefault="004B6E36" w:rsidP="004B6E36">
            <w:r w:rsidRPr="00F853CD">
              <w:t xml:space="preserve">Page </w:t>
            </w:r>
            <w:r>
              <w:t>1</w:t>
            </w:r>
            <w:r w:rsidR="00066432">
              <w:t>9</w:t>
            </w:r>
          </w:p>
        </w:tc>
      </w:tr>
      <w:tr w:rsidR="004B6E36" w:rsidRPr="00F853CD" w:rsidTr="004B6E36">
        <w:tc>
          <w:tcPr>
            <w:tcW w:w="5868" w:type="dxa"/>
            <w:shd w:val="clear" w:color="auto" w:fill="auto"/>
          </w:tcPr>
          <w:p w:rsidR="004B6E36" w:rsidRPr="00F853CD" w:rsidRDefault="004B6E36" w:rsidP="004B6E36">
            <w:pPr>
              <w:ind w:left="720"/>
            </w:pPr>
            <w:r w:rsidRPr="00F853CD">
              <w:t>4. Sexual Exploitation</w:t>
            </w:r>
          </w:p>
        </w:tc>
        <w:tc>
          <w:tcPr>
            <w:tcW w:w="1800" w:type="dxa"/>
            <w:shd w:val="clear" w:color="auto" w:fill="auto"/>
          </w:tcPr>
          <w:p w:rsidR="004B6E36" w:rsidRPr="00F853CD" w:rsidRDefault="00066432" w:rsidP="004B6E36">
            <w:r>
              <w:t>Page 20</w:t>
            </w:r>
          </w:p>
        </w:tc>
      </w:tr>
      <w:tr w:rsidR="004B6E36" w:rsidRPr="00F853CD" w:rsidTr="004B6E36">
        <w:tc>
          <w:tcPr>
            <w:tcW w:w="5868" w:type="dxa"/>
            <w:shd w:val="clear" w:color="auto" w:fill="auto"/>
          </w:tcPr>
          <w:p w:rsidR="004B6E36" w:rsidRPr="00F853CD" w:rsidRDefault="004B6E36" w:rsidP="004B6E36">
            <w:pPr>
              <w:ind w:left="720"/>
            </w:pPr>
            <w:r w:rsidRPr="00F853CD">
              <w:t>5. Emotional Abuse</w:t>
            </w:r>
          </w:p>
        </w:tc>
        <w:tc>
          <w:tcPr>
            <w:tcW w:w="1800" w:type="dxa"/>
            <w:shd w:val="clear" w:color="auto" w:fill="auto"/>
          </w:tcPr>
          <w:p w:rsidR="004B6E36" w:rsidRPr="00F853CD" w:rsidRDefault="004B6E36" w:rsidP="004B6E36">
            <w:r>
              <w:t xml:space="preserve">Page </w:t>
            </w:r>
            <w:r w:rsidR="00066432">
              <w:t>20</w:t>
            </w:r>
          </w:p>
        </w:tc>
      </w:tr>
      <w:tr w:rsidR="004B6E36" w:rsidRPr="00F853CD" w:rsidTr="004B6E36">
        <w:tc>
          <w:tcPr>
            <w:tcW w:w="5868" w:type="dxa"/>
            <w:shd w:val="clear" w:color="auto" w:fill="auto"/>
          </w:tcPr>
          <w:p w:rsidR="004B6E36" w:rsidRPr="00F853CD" w:rsidRDefault="004B6E36" w:rsidP="004B6E36">
            <w:pPr>
              <w:ind w:left="720"/>
            </w:pPr>
            <w:r w:rsidRPr="00F853CD">
              <w:t>6. Responses from Parents</w:t>
            </w:r>
          </w:p>
        </w:tc>
        <w:tc>
          <w:tcPr>
            <w:tcW w:w="1800" w:type="dxa"/>
            <w:shd w:val="clear" w:color="auto" w:fill="auto"/>
          </w:tcPr>
          <w:p w:rsidR="004B6E36" w:rsidRPr="00F853CD" w:rsidRDefault="004B6E36" w:rsidP="004B6E36">
            <w:r w:rsidRPr="00F853CD">
              <w:t xml:space="preserve">Page </w:t>
            </w:r>
            <w:r w:rsidR="00066432">
              <w:t>21</w:t>
            </w:r>
          </w:p>
        </w:tc>
      </w:tr>
      <w:tr w:rsidR="004B6E36" w:rsidRPr="00F853CD" w:rsidTr="004B6E36">
        <w:tc>
          <w:tcPr>
            <w:tcW w:w="5868" w:type="dxa"/>
            <w:shd w:val="clear" w:color="auto" w:fill="auto"/>
          </w:tcPr>
          <w:p w:rsidR="004B6E36" w:rsidRPr="00F853CD" w:rsidRDefault="004B6E36" w:rsidP="004B6E36">
            <w:pPr>
              <w:ind w:left="720"/>
            </w:pPr>
            <w:r w:rsidRPr="00F853CD">
              <w:t xml:space="preserve">7. Disabled </w:t>
            </w:r>
            <w:r>
              <w:t>Young people</w:t>
            </w:r>
          </w:p>
        </w:tc>
        <w:tc>
          <w:tcPr>
            <w:tcW w:w="1800" w:type="dxa"/>
            <w:shd w:val="clear" w:color="auto" w:fill="auto"/>
          </w:tcPr>
          <w:p w:rsidR="004B6E36" w:rsidRPr="00F853CD" w:rsidRDefault="004B6E36" w:rsidP="004B6E36">
            <w:r w:rsidRPr="00F853CD">
              <w:t xml:space="preserve">Page </w:t>
            </w:r>
            <w:r w:rsidR="00066432">
              <w:t>22</w:t>
            </w:r>
          </w:p>
        </w:tc>
      </w:tr>
      <w:tr w:rsidR="004B6E36" w:rsidRPr="00F853CD" w:rsidTr="004B6E36">
        <w:tc>
          <w:tcPr>
            <w:tcW w:w="5868" w:type="dxa"/>
            <w:shd w:val="clear" w:color="auto" w:fill="auto"/>
          </w:tcPr>
          <w:p w:rsidR="004B6E36" w:rsidRPr="00F853CD" w:rsidRDefault="004B6E36" w:rsidP="004B6E36">
            <w:r w:rsidRPr="00F853CD">
              <w:t>Appendix 2: Dealing with a disclosure of abuse</w:t>
            </w:r>
          </w:p>
        </w:tc>
        <w:tc>
          <w:tcPr>
            <w:tcW w:w="1800" w:type="dxa"/>
            <w:shd w:val="clear" w:color="auto" w:fill="auto"/>
          </w:tcPr>
          <w:p w:rsidR="004B6E36" w:rsidRPr="00F853CD" w:rsidRDefault="004B6E36" w:rsidP="004B6E36">
            <w:r w:rsidRPr="00F853CD">
              <w:t>Page 2</w:t>
            </w:r>
            <w:r w:rsidR="00066432">
              <w:t>3</w:t>
            </w:r>
          </w:p>
        </w:tc>
      </w:tr>
      <w:tr w:rsidR="004B6E36" w:rsidRPr="00F853CD" w:rsidTr="004B6E36">
        <w:tc>
          <w:tcPr>
            <w:tcW w:w="5868" w:type="dxa"/>
            <w:shd w:val="clear" w:color="auto" w:fill="auto"/>
          </w:tcPr>
          <w:p w:rsidR="004B6E36" w:rsidRPr="00F853CD" w:rsidRDefault="004B6E36" w:rsidP="004B6E36">
            <w:pPr>
              <w:ind w:left="720" w:hanging="720"/>
            </w:pPr>
            <w:r w:rsidRPr="00F853CD">
              <w:t xml:space="preserve">Appendix 3: Allegations about a Member of Staff, </w:t>
            </w:r>
            <w:r>
              <w:t xml:space="preserve">        freelance worker, visitor or </w:t>
            </w:r>
            <w:r w:rsidRPr="00F853CD">
              <w:t>Volunteer</w:t>
            </w:r>
            <w:r>
              <w:t xml:space="preserve"> </w:t>
            </w:r>
          </w:p>
        </w:tc>
        <w:tc>
          <w:tcPr>
            <w:tcW w:w="1800" w:type="dxa"/>
            <w:shd w:val="clear" w:color="auto" w:fill="auto"/>
          </w:tcPr>
          <w:p w:rsidR="004B6E36" w:rsidRPr="00F853CD" w:rsidRDefault="004B6E36" w:rsidP="004B6E36">
            <w:r w:rsidRPr="00F853CD">
              <w:t>Page 2</w:t>
            </w:r>
            <w:r w:rsidR="00066432">
              <w:t>4</w:t>
            </w:r>
          </w:p>
        </w:tc>
      </w:tr>
      <w:tr w:rsidR="004B6E36" w:rsidRPr="002D7C7C" w:rsidTr="004B6E36">
        <w:tc>
          <w:tcPr>
            <w:tcW w:w="5868" w:type="dxa"/>
            <w:shd w:val="clear" w:color="auto" w:fill="auto"/>
          </w:tcPr>
          <w:p w:rsidR="004B6E36" w:rsidRPr="002D7C7C" w:rsidRDefault="004B6E36" w:rsidP="004B6E36">
            <w:pPr>
              <w:ind w:left="720" w:hanging="720"/>
            </w:pPr>
            <w:r w:rsidRPr="002D7C7C">
              <w:t>Appendix 4: Indicators of Vulnerability to Radicalisation</w:t>
            </w:r>
          </w:p>
        </w:tc>
        <w:tc>
          <w:tcPr>
            <w:tcW w:w="1800" w:type="dxa"/>
            <w:shd w:val="clear" w:color="auto" w:fill="auto"/>
          </w:tcPr>
          <w:p w:rsidR="004B6E36" w:rsidRPr="002D7C7C" w:rsidRDefault="004B6E36" w:rsidP="004B6E36">
            <w:r w:rsidRPr="002D7C7C">
              <w:t>Page 2</w:t>
            </w:r>
            <w:r w:rsidR="002D7C7C" w:rsidRPr="002D7C7C">
              <w:t>5</w:t>
            </w:r>
          </w:p>
        </w:tc>
      </w:tr>
      <w:tr w:rsidR="004B6E36" w:rsidRPr="002D7C7C" w:rsidTr="004B6E36">
        <w:tc>
          <w:tcPr>
            <w:tcW w:w="5868" w:type="dxa"/>
            <w:tcBorders>
              <w:top w:val="single" w:sz="4" w:space="0" w:color="auto"/>
              <w:left w:val="single" w:sz="4" w:space="0" w:color="auto"/>
              <w:bottom w:val="single" w:sz="4" w:space="0" w:color="auto"/>
              <w:right w:val="single" w:sz="4" w:space="0" w:color="auto"/>
            </w:tcBorders>
            <w:shd w:val="clear" w:color="auto" w:fill="auto"/>
          </w:tcPr>
          <w:p w:rsidR="004B6E36" w:rsidRPr="002D7C7C" w:rsidRDefault="004B6E36" w:rsidP="004B6E36">
            <w:pPr>
              <w:ind w:left="720" w:hanging="720"/>
            </w:pPr>
            <w:r w:rsidRPr="002D7C7C">
              <w:t>Appendix 5: Preventing Violent Extremism – Roles and Responsibilities of the Single Point of Contact (SPOC)</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B6E36" w:rsidRPr="002D7C7C" w:rsidRDefault="004B6E36" w:rsidP="004B6E36">
            <w:r w:rsidRPr="002D7C7C">
              <w:t>Page 2</w:t>
            </w:r>
            <w:r w:rsidR="002D7C7C">
              <w:t>7</w:t>
            </w:r>
          </w:p>
        </w:tc>
      </w:tr>
    </w:tbl>
    <w:p w:rsidR="00643480" w:rsidRPr="002D7C7C" w:rsidRDefault="00643480" w:rsidP="00643480">
      <w:pPr>
        <w:rPr>
          <w:color w:val="FF0000"/>
        </w:rPr>
      </w:pPr>
    </w:p>
    <w:p w:rsidR="008754FE" w:rsidRPr="002D7C7C" w:rsidRDefault="008754FE" w:rsidP="00643480">
      <w:pPr>
        <w:rPr>
          <w:color w:val="FF0000"/>
        </w:rPr>
      </w:pPr>
    </w:p>
    <w:p w:rsidR="00643480" w:rsidRPr="002D7C7C" w:rsidRDefault="00643480" w:rsidP="00643480">
      <w:pPr>
        <w:rPr>
          <w:rFonts w:cs="Arial"/>
          <w:color w:val="FF0000"/>
          <w:szCs w:val="24"/>
        </w:rPr>
      </w:pPr>
    </w:p>
    <w:p w:rsidR="00643480" w:rsidRPr="002D7C7C" w:rsidRDefault="00643480">
      <w:pPr>
        <w:rPr>
          <w:color w:val="FF0000"/>
        </w:rPr>
      </w:pPr>
    </w:p>
    <w:p w:rsidR="00FE52DB" w:rsidRPr="002D7C7C" w:rsidRDefault="00DD1698">
      <w:pPr>
        <w:rPr>
          <w:color w:val="FF0000"/>
        </w:rPr>
      </w:pPr>
      <w:r w:rsidRPr="002D7C7C">
        <w:rPr>
          <w:color w:val="FF0000"/>
        </w:rPr>
        <w:br w:type="page"/>
      </w:r>
    </w:p>
    <w:p w:rsidR="004B6E36" w:rsidRDefault="004B6E36" w:rsidP="000D779B">
      <w:pPr>
        <w:pStyle w:val="Heading2"/>
        <w:jc w:val="center"/>
        <w:rPr>
          <w:sz w:val="36"/>
          <w:szCs w:val="36"/>
        </w:rPr>
      </w:pPr>
    </w:p>
    <w:p w:rsidR="004B6E36" w:rsidRDefault="004B6E36" w:rsidP="000D779B">
      <w:pPr>
        <w:pStyle w:val="Heading2"/>
        <w:jc w:val="center"/>
        <w:rPr>
          <w:sz w:val="36"/>
          <w:szCs w:val="36"/>
        </w:rPr>
      </w:pPr>
    </w:p>
    <w:p w:rsidR="00FC2F79" w:rsidRPr="00E15A17" w:rsidRDefault="00174B84" w:rsidP="00E15A17">
      <w:pPr>
        <w:pStyle w:val="Heading2"/>
        <w:jc w:val="center"/>
        <w:rPr>
          <w:sz w:val="36"/>
          <w:szCs w:val="36"/>
        </w:rPr>
      </w:pPr>
      <w:r w:rsidRPr="00C62677">
        <w:rPr>
          <w:sz w:val="36"/>
          <w:szCs w:val="36"/>
        </w:rPr>
        <w:t xml:space="preserve">PART ONE: </w:t>
      </w:r>
      <w:r w:rsidR="006471D9" w:rsidRPr="00C62677">
        <w:rPr>
          <w:sz w:val="36"/>
          <w:szCs w:val="36"/>
        </w:rPr>
        <w:t>SAFEGUARDING</w:t>
      </w:r>
      <w:r w:rsidR="00C02E86" w:rsidRPr="00C62677">
        <w:rPr>
          <w:sz w:val="36"/>
          <w:szCs w:val="36"/>
        </w:rPr>
        <w:t xml:space="preserve"> POLICY</w:t>
      </w:r>
    </w:p>
    <w:p w:rsidR="00FC2F79" w:rsidRPr="003D3714" w:rsidRDefault="00FC2F79" w:rsidP="00C02E86">
      <w:pPr>
        <w:pStyle w:val="Title"/>
        <w:jc w:val="left"/>
        <w:rPr>
          <w:b w:val="0"/>
          <w:sz w:val="28"/>
          <w:szCs w:val="28"/>
          <w:u w:val="none"/>
        </w:rPr>
      </w:pPr>
      <w:r>
        <w:rPr>
          <w:b w:val="0"/>
          <w:sz w:val="28"/>
          <w:szCs w:val="28"/>
          <w:u w:val="none"/>
        </w:rPr>
        <w:t>Version number:</w:t>
      </w:r>
      <w:r w:rsidR="00F9611B">
        <w:rPr>
          <w:b w:val="0"/>
          <w:sz w:val="28"/>
          <w:szCs w:val="28"/>
          <w:u w:val="none"/>
        </w:rPr>
        <w:t xml:space="preserve"> Three</w:t>
      </w:r>
      <w:r w:rsidR="00435388">
        <w:rPr>
          <w:b w:val="0"/>
          <w:sz w:val="28"/>
          <w:szCs w:val="28"/>
          <w:u w:val="none"/>
        </w:rPr>
        <w:t xml:space="preserve"> (</w:t>
      </w:r>
      <w:r w:rsidR="00F9611B">
        <w:rPr>
          <w:b w:val="0"/>
          <w:sz w:val="28"/>
          <w:szCs w:val="28"/>
          <w:u w:val="none"/>
        </w:rPr>
        <w:t>February 2017</w:t>
      </w:r>
      <w:r w:rsidR="00435388">
        <w:rPr>
          <w:b w:val="0"/>
          <w:sz w:val="28"/>
          <w:szCs w:val="28"/>
          <w:u w:val="none"/>
        </w:rPr>
        <w:t>)</w:t>
      </w:r>
    </w:p>
    <w:p w:rsidR="00623A8D" w:rsidRDefault="00623A8D">
      <w:pPr>
        <w:pStyle w:val="BodyText3"/>
        <w:rPr>
          <w:szCs w:val="28"/>
        </w:rPr>
      </w:pPr>
    </w:p>
    <w:p w:rsidR="00F42A1B" w:rsidRPr="00012B74" w:rsidRDefault="00F42A1B" w:rsidP="00F42A1B">
      <w:pPr>
        <w:pStyle w:val="BodyText3"/>
        <w:rPr>
          <w:b/>
          <w:szCs w:val="28"/>
        </w:rPr>
      </w:pPr>
      <w:r w:rsidRPr="00012B74">
        <w:rPr>
          <w:b/>
          <w:szCs w:val="28"/>
        </w:rPr>
        <w:t>1.</w:t>
      </w:r>
      <w:r w:rsidRPr="00012B74">
        <w:rPr>
          <w:b/>
          <w:szCs w:val="28"/>
        </w:rPr>
        <w:tab/>
        <w:t>INTRODUCTION</w:t>
      </w:r>
    </w:p>
    <w:p w:rsidR="00F42A1B" w:rsidRPr="00012B74" w:rsidRDefault="00F42A1B">
      <w:pPr>
        <w:pStyle w:val="BodyText3"/>
        <w:rPr>
          <w:sz w:val="24"/>
          <w:szCs w:val="24"/>
        </w:rPr>
      </w:pPr>
    </w:p>
    <w:p w:rsidR="00F42A1B" w:rsidRPr="00012B74" w:rsidRDefault="00F40E22">
      <w:pPr>
        <w:pStyle w:val="BodyText3"/>
        <w:rPr>
          <w:sz w:val="24"/>
          <w:szCs w:val="24"/>
        </w:rPr>
      </w:pPr>
      <w:r w:rsidRPr="00012B74">
        <w:rPr>
          <w:sz w:val="24"/>
          <w:szCs w:val="24"/>
        </w:rPr>
        <w:t>1.1</w:t>
      </w:r>
      <w:r w:rsidRPr="00012B74">
        <w:rPr>
          <w:sz w:val="24"/>
          <w:szCs w:val="24"/>
        </w:rPr>
        <w:tab/>
      </w:r>
      <w:r w:rsidR="00F42A1B" w:rsidRPr="00012B74">
        <w:rPr>
          <w:sz w:val="24"/>
          <w:szCs w:val="24"/>
        </w:rPr>
        <w:t xml:space="preserve">Safeguarding is defined as – </w:t>
      </w:r>
    </w:p>
    <w:p w:rsidR="00F42A1B" w:rsidRPr="00012B74" w:rsidRDefault="00F42A1B">
      <w:pPr>
        <w:pStyle w:val="BodyText3"/>
        <w:rPr>
          <w:sz w:val="24"/>
          <w:szCs w:val="24"/>
        </w:rPr>
      </w:pPr>
    </w:p>
    <w:p w:rsidR="00F42A1B" w:rsidRPr="00012B74" w:rsidRDefault="00F42A1B" w:rsidP="00F42A1B">
      <w:pPr>
        <w:pStyle w:val="BodyText3"/>
        <w:numPr>
          <w:ilvl w:val="0"/>
          <w:numId w:val="26"/>
        </w:numPr>
        <w:rPr>
          <w:sz w:val="24"/>
          <w:szCs w:val="24"/>
        </w:rPr>
      </w:pPr>
      <w:r w:rsidRPr="00012B74">
        <w:rPr>
          <w:sz w:val="24"/>
          <w:szCs w:val="24"/>
        </w:rPr>
        <w:t xml:space="preserve">Protecting </w:t>
      </w:r>
      <w:r w:rsidR="00EB0409">
        <w:rPr>
          <w:sz w:val="24"/>
          <w:szCs w:val="24"/>
        </w:rPr>
        <w:t>young people</w:t>
      </w:r>
      <w:r w:rsidRPr="00012B74">
        <w:rPr>
          <w:sz w:val="24"/>
          <w:szCs w:val="24"/>
        </w:rPr>
        <w:t xml:space="preserve"> from maltreatment;</w:t>
      </w:r>
    </w:p>
    <w:p w:rsidR="00F42A1B" w:rsidRPr="00012B74" w:rsidRDefault="00F42A1B" w:rsidP="00F42A1B">
      <w:pPr>
        <w:pStyle w:val="BodyText3"/>
        <w:numPr>
          <w:ilvl w:val="0"/>
          <w:numId w:val="26"/>
        </w:numPr>
        <w:rPr>
          <w:sz w:val="24"/>
          <w:szCs w:val="24"/>
        </w:rPr>
      </w:pPr>
      <w:r w:rsidRPr="00012B74">
        <w:rPr>
          <w:sz w:val="24"/>
          <w:szCs w:val="24"/>
        </w:rPr>
        <w:t xml:space="preserve">Preventing impairment of </w:t>
      </w:r>
      <w:r w:rsidR="00EB0409">
        <w:rPr>
          <w:sz w:val="24"/>
          <w:szCs w:val="24"/>
        </w:rPr>
        <w:t>young people</w:t>
      </w:r>
      <w:r w:rsidRPr="00012B74">
        <w:rPr>
          <w:sz w:val="24"/>
          <w:szCs w:val="24"/>
        </w:rPr>
        <w:t>'s health or development;</w:t>
      </w:r>
    </w:p>
    <w:p w:rsidR="00F42A1B" w:rsidRPr="00012B74" w:rsidRDefault="00F42A1B" w:rsidP="00F42A1B">
      <w:pPr>
        <w:pStyle w:val="BodyText3"/>
        <w:numPr>
          <w:ilvl w:val="0"/>
          <w:numId w:val="26"/>
        </w:numPr>
        <w:rPr>
          <w:sz w:val="24"/>
          <w:szCs w:val="24"/>
        </w:rPr>
      </w:pPr>
      <w:r w:rsidRPr="00012B74">
        <w:rPr>
          <w:sz w:val="24"/>
          <w:szCs w:val="24"/>
        </w:rPr>
        <w:t xml:space="preserve">Ensuring that </w:t>
      </w:r>
      <w:r w:rsidR="00EB0409">
        <w:rPr>
          <w:sz w:val="24"/>
          <w:szCs w:val="24"/>
        </w:rPr>
        <w:t>young people</w:t>
      </w:r>
      <w:r w:rsidRPr="00012B74">
        <w:rPr>
          <w:sz w:val="24"/>
          <w:szCs w:val="24"/>
        </w:rPr>
        <w:t xml:space="preserve"> are growing up in circumstances consistent with the provision of safe and effective care; and</w:t>
      </w:r>
    </w:p>
    <w:p w:rsidR="00F42A1B" w:rsidRPr="00012B74" w:rsidRDefault="00F42A1B" w:rsidP="00F42A1B">
      <w:pPr>
        <w:pStyle w:val="BodyText3"/>
        <w:numPr>
          <w:ilvl w:val="0"/>
          <w:numId w:val="26"/>
        </w:numPr>
        <w:rPr>
          <w:sz w:val="24"/>
          <w:szCs w:val="24"/>
        </w:rPr>
      </w:pPr>
      <w:r w:rsidRPr="00012B74">
        <w:rPr>
          <w:sz w:val="24"/>
          <w:szCs w:val="24"/>
        </w:rPr>
        <w:t xml:space="preserve">Taking action to enable all </w:t>
      </w:r>
      <w:r w:rsidR="00EB0409">
        <w:rPr>
          <w:sz w:val="24"/>
          <w:szCs w:val="24"/>
        </w:rPr>
        <w:t>young people</w:t>
      </w:r>
      <w:r w:rsidRPr="00012B74">
        <w:rPr>
          <w:sz w:val="24"/>
          <w:szCs w:val="24"/>
        </w:rPr>
        <w:t xml:space="preserve"> to have the best life chances.</w:t>
      </w:r>
    </w:p>
    <w:p w:rsidR="00F42A1B" w:rsidRPr="00012B74" w:rsidRDefault="00F42A1B">
      <w:pPr>
        <w:pStyle w:val="BodyText3"/>
        <w:rPr>
          <w:szCs w:val="28"/>
        </w:rPr>
      </w:pPr>
    </w:p>
    <w:p w:rsidR="003B34AE" w:rsidRPr="00012B74" w:rsidRDefault="007A216A" w:rsidP="00F40E22">
      <w:pPr>
        <w:pStyle w:val="BodyText3"/>
        <w:ind w:left="720" w:hanging="720"/>
        <w:rPr>
          <w:sz w:val="24"/>
          <w:szCs w:val="24"/>
        </w:rPr>
      </w:pPr>
      <w:r>
        <w:rPr>
          <w:sz w:val="24"/>
          <w:szCs w:val="24"/>
        </w:rPr>
        <w:t>1.2</w:t>
      </w:r>
      <w:r>
        <w:rPr>
          <w:sz w:val="24"/>
          <w:szCs w:val="24"/>
        </w:rPr>
        <w:tab/>
        <w:t>Gordon Franks Training</w:t>
      </w:r>
      <w:r w:rsidR="001F2A1E">
        <w:rPr>
          <w:sz w:val="24"/>
          <w:szCs w:val="24"/>
        </w:rPr>
        <w:t xml:space="preserve"> (GFT)</w:t>
      </w:r>
      <w:r w:rsidR="00586AEE" w:rsidRPr="00012B74">
        <w:rPr>
          <w:i/>
          <w:iCs/>
          <w:sz w:val="24"/>
          <w:szCs w:val="24"/>
        </w:rPr>
        <w:t xml:space="preserve"> </w:t>
      </w:r>
      <w:r w:rsidR="00983F8F" w:rsidRPr="00012B74">
        <w:rPr>
          <w:sz w:val="24"/>
          <w:szCs w:val="24"/>
        </w:rPr>
        <w:t xml:space="preserve">is committed to safeguarding and promoting the welfare of all its </w:t>
      </w:r>
      <w:r>
        <w:rPr>
          <w:sz w:val="24"/>
          <w:szCs w:val="24"/>
        </w:rPr>
        <w:t>students/learners</w:t>
      </w:r>
      <w:r w:rsidR="00983F8F" w:rsidRPr="00012B74">
        <w:rPr>
          <w:sz w:val="24"/>
          <w:szCs w:val="24"/>
        </w:rPr>
        <w:t xml:space="preserve">. </w:t>
      </w:r>
      <w:r w:rsidR="00623A8D" w:rsidRPr="00012B74">
        <w:rPr>
          <w:sz w:val="24"/>
          <w:szCs w:val="24"/>
        </w:rPr>
        <w:t xml:space="preserve"> </w:t>
      </w:r>
      <w:r w:rsidR="00983F8F" w:rsidRPr="00012B74">
        <w:rPr>
          <w:sz w:val="24"/>
          <w:szCs w:val="24"/>
        </w:rPr>
        <w:t>W</w:t>
      </w:r>
      <w:r w:rsidR="003B34AE" w:rsidRPr="00012B74">
        <w:rPr>
          <w:sz w:val="24"/>
          <w:szCs w:val="24"/>
        </w:rPr>
        <w:t>e believe</w:t>
      </w:r>
      <w:r w:rsidR="00582E9E" w:rsidRPr="00012B74">
        <w:rPr>
          <w:sz w:val="24"/>
          <w:szCs w:val="24"/>
        </w:rPr>
        <w:t xml:space="preserve"> that:</w:t>
      </w:r>
    </w:p>
    <w:p w:rsidR="00F40E22" w:rsidRPr="00012B74" w:rsidRDefault="00F40E22">
      <w:pPr>
        <w:pStyle w:val="BodyText3"/>
        <w:rPr>
          <w:sz w:val="24"/>
          <w:szCs w:val="24"/>
        </w:rPr>
      </w:pPr>
    </w:p>
    <w:p w:rsidR="00EC6B41" w:rsidRPr="00012B74" w:rsidRDefault="007A216A" w:rsidP="00FF6DE0">
      <w:pPr>
        <w:pStyle w:val="BodyText3"/>
        <w:numPr>
          <w:ilvl w:val="0"/>
          <w:numId w:val="2"/>
        </w:numPr>
        <w:rPr>
          <w:sz w:val="24"/>
          <w:szCs w:val="24"/>
        </w:rPr>
      </w:pPr>
      <w:r>
        <w:rPr>
          <w:sz w:val="24"/>
          <w:szCs w:val="24"/>
        </w:rPr>
        <w:t xml:space="preserve">All </w:t>
      </w:r>
      <w:r w:rsidR="00FC2F79">
        <w:rPr>
          <w:sz w:val="24"/>
          <w:szCs w:val="24"/>
        </w:rPr>
        <w:t>young people</w:t>
      </w:r>
      <w:r w:rsidR="00EC6B41" w:rsidRPr="00012B74">
        <w:rPr>
          <w:sz w:val="24"/>
          <w:szCs w:val="24"/>
        </w:rPr>
        <w:t xml:space="preserve"> have the </w:t>
      </w:r>
      <w:r w:rsidR="00582E9E" w:rsidRPr="00012B74">
        <w:rPr>
          <w:sz w:val="24"/>
          <w:szCs w:val="24"/>
        </w:rPr>
        <w:t>right to be protected from harm;</w:t>
      </w:r>
    </w:p>
    <w:p w:rsidR="00EC6B41" w:rsidRPr="00012B74" w:rsidRDefault="007A216A" w:rsidP="00FF6DE0">
      <w:pPr>
        <w:pStyle w:val="BodyText3"/>
        <w:numPr>
          <w:ilvl w:val="0"/>
          <w:numId w:val="2"/>
        </w:numPr>
        <w:rPr>
          <w:sz w:val="24"/>
          <w:szCs w:val="24"/>
        </w:rPr>
      </w:pPr>
      <w:r>
        <w:rPr>
          <w:sz w:val="24"/>
          <w:szCs w:val="24"/>
        </w:rPr>
        <w:t>Y</w:t>
      </w:r>
      <w:r w:rsidR="00FC2F79">
        <w:rPr>
          <w:sz w:val="24"/>
          <w:szCs w:val="24"/>
        </w:rPr>
        <w:t>oung people</w:t>
      </w:r>
      <w:r w:rsidR="00EC6B41" w:rsidRPr="00012B74">
        <w:rPr>
          <w:sz w:val="24"/>
          <w:szCs w:val="24"/>
        </w:rPr>
        <w:t xml:space="preserve"> need to be safe and </w:t>
      </w:r>
      <w:r w:rsidR="009A145E" w:rsidRPr="00012B74">
        <w:rPr>
          <w:sz w:val="24"/>
          <w:szCs w:val="24"/>
        </w:rPr>
        <w:t xml:space="preserve">to </w:t>
      </w:r>
      <w:r w:rsidR="00EC6B41" w:rsidRPr="00012B74">
        <w:rPr>
          <w:sz w:val="24"/>
          <w:szCs w:val="24"/>
        </w:rPr>
        <w:t xml:space="preserve">feel safe </w:t>
      </w:r>
      <w:r>
        <w:rPr>
          <w:sz w:val="24"/>
          <w:szCs w:val="24"/>
        </w:rPr>
        <w:t>whilst at Gordon Franks Training</w:t>
      </w:r>
    </w:p>
    <w:p w:rsidR="00582E9E" w:rsidRDefault="007A216A" w:rsidP="00582E9E">
      <w:pPr>
        <w:pStyle w:val="BodyText3"/>
        <w:numPr>
          <w:ilvl w:val="0"/>
          <w:numId w:val="2"/>
        </w:numPr>
        <w:rPr>
          <w:sz w:val="24"/>
          <w:szCs w:val="24"/>
        </w:rPr>
      </w:pPr>
      <w:r>
        <w:rPr>
          <w:sz w:val="24"/>
          <w:szCs w:val="24"/>
        </w:rPr>
        <w:t>Young People</w:t>
      </w:r>
      <w:r w:rsidR="00582E9E" w:rsidRPr="00012B74">
        <w:rPr>
          <w:sz w:val="24"/>
          <w:szCs w:val="24"/>
        </w:rPr>
        <w:t xml:space="preserve"> need support which matches their individual needs, including those who may have experienced abuse; </w:t>
      </w:r>
    </w:p>
    <w:p w:rsidR="00292215" w:rsidRDefault="00292215" w:rsidP="00582E9E">
      <w:pPr>
        <w:pStyle w:val="BodyText3"/>
        <w:numPr>
          <w:ilvl w:val="0"/>
          <w:numId w:val="2"/>
        </w:numPr>
        <w:rPr>
          <w:sz w:val="24"/>
          <w:szCs w:val="24"/>
        </w:rPr>
      </w:pPr>
      <w:r>
        <w:rPr>
          <w:sz w:val="24"/>
          <w:szCs w:val="24"/>
        </w:rPr>
        <w:t xml:space="preserve">All </w:t>
      </w:r>
      <w:r w:rsidR="007A216A">
        <w:rPr>
          <w:sz w:val="24"/>
          <w:szCs w:val="24"/>
        </w:rPr>
        <w:t>Young People</w:t>
      </w:r>
      <w:r>
        <w:rPr>
          <w:sz w:val="24"/>
          <w:szCs w:val="24"/>
        </w:rPr>
        <w:t xml:space="preserve"> have the right to speak freely and voice their values and beliefs</w:t>
      </w:r>
      <w:r w:rsidR="003810AE">
        <w:rPr>
          <w:sz w:val="24"/>
          <w:szCs w:val="24"/>
        </w:rPr>
        <w:t>;</w:t>
      </w:r>
    </w:p>
    <w:p w:rsidR="00292215" w:rsidRDefault="00292215" w:rsidP="00582E9E">
      <w:pPr>
        <w:pStyle w:val="BodyText3"/>
        <w:numPr>
          <w:ilvl w:val="0"/>
          <w:numId w:val="2"/>
        </w:numPr>
        <w:rPr>
          <w:sz w:val="24"/>
          <w:szCs w:val="24"/>
        </w:rPr>
      </w:pPr>
      <w:r>
        <w:rPr>
          <w:sz w:val="24"/>
          <w:szCs w:val="24"/>
        </w:rPr>
        <w:t xml:space="preserve">All </w:t>
      </w:r>
      <w:r w:rsidR="007A216A">
        <w:rPr>
          <w:sz w:val="24"/>
          <w:szCs w:val="24"/>
        </w:rPr>
        <w:t>Young People</w:t>
      </w:r>
      <w:r>
        <w:rPr>
          <w:sz w:val="24"/>
          <w:szCs w:val="24"/>
        </w:rPr>
        <w:t xml:space="preserve"> must be encouraged to respect each other’s values and support each other</w:t>
      </w:r>
      <w:r w:rsidR="003810AE">
        <w:rPr>
          <w:sz w:val="24"/>
          <w:szCs w:val="24"/>
        </w:rPr>
        <w:t>;</w:t>
      </w:r>
    </w:p>
    <w:p w:rsidR="00FC2F79" w:rsidRPr="00FC2F79" w:rsidRDefault="00FC2F79" w:rsidP="00FC2F79">
      <w:pPr>
        <w:pStyle w:val="BodyText3"/>
        <w:numPr>
          <w:ilvl w:val="0"/>
          <w:numId w:val="2"/>
        </w:numPr>
        <w:rPr>
          <w:sz w:val="24"/>
          <w:szCs w:val="24"/>
        </w:rPr>
      </w:pPr>
      <w:r>
        <w:rPr>
          <w:sz w:val="24"/>
          <w:szCs w:val="24"/>
        </w:rPr>
        <w:t xml:space="preserve">All </w:t>
      </w:r>
      <w:r w:rsidR="007A216A">
        <w:rPr>
          <w:sz w:val="24"/>
          <w:szCs w:val="24"/>
        </w:rPr>
        <w:t>Young People</w:t>
      </w:r>
      <w:r>
        <w:rPr>
          <w:sz w:val="24"/>
          <w:szCs w:val="24"/>
        </w:rPr>
        <w:t xml:space="preserve"> have the right to be supported to meet their emotional, and social needs as well as their educational needs – a happy healthy sociable young person will achieve better educationally</w:t>
      </w:r>
      <w:r w:rsidR="003810AE">
        <w:rPr>
          <w:sz w:val="24"/>
          <w:szCs w:val="24"/>
        </w:rPr>
        <w:t>;</w:t>
      </w:r>
    </w:p>
    <w:p w:rsidR="003B34AE" w:rsidRPr="00012B74" w:rsidRDefault="007A216A" w:rsidP="00FF6DE0">
      <w:pPr>
        <w:pStyle w:val="BodyText3"/>
        <w:numPr>
          <w:ilvl w:val="0"/>
          <w:numId w:val="2"/>
        </w:numPr>
        <w:rPr>
          <w:sz w:val="24"/>
          <w:szCs w:val="24"/>
        </w:rPr>
      </w:pPr>
      <w:r>
        <w:rPr>
          <w:sz w:val="24"/>
          <w:szCs w:val="24"/>
        </w:rPr>
        <w:t xml:space="preserve">Gordon Franks Training </w:t>
      </w:r>
      <w:r w:rsidR="003B34AE" w:rsidRPr="00012B74">
        <w:rPr>
          <w:sz w:val="24"/>
          <w:szCs w:val="24"/>
        </w:rPr>
        <w:t xml:space="preserve">can </w:t>
      </w:r>
      <w:r w:rsidR="00FC2F79" w:rsidRPr="007A216A">
        <w:rPr>
          <w:sz w:val="24"/>
          <w:szCs w:val="24"/>
        </w:rPr>
        <w:t>and do</w:t>
      </w:r>
      <w:r w:rsidR="00FC2F79" w:rsidRPr="007A216A">
        <w:rPr>
          <w:b/>
          <w:sz w:val="24"/>
          <w:szCs w:val="24"/>
        </w:rPr>
        <w:t xml:space="preserve"> </w:t>
      </w:r>
      <w:r w:rsidR="003B34AE" w:rsidRPr="00012B74">
        <w:rPr>
          <w:sz w:val="24"/>
          <w:szCs w:val="24"/>
        </w:rPr>
        <w:t>contrib</w:t>
      </w:r>
      <w:r w:rsidR="00582E9E" w:rsidRPr="00012B74">
        <w:rPr>
          <w:sz w:val="24"/>
          <w:szCs w:val="24"/>
        </w:rPr>
        <w:t>ute to the prevention of abuse</w:t>
      </w:r>
      <w:r w:rsidR="00292215">
        <w:rPr>
          <w:sz w:val="24"/>
          <w:szCs w:val="24"/>
        </w:rPr>
        <w:t>, victimisation, bullying, exploitation, extreme behaviours, discriminatory views and risk taking behaviours</w:t>
      </w:r>
      <w:r w:rsidR="00582E9E" w:rsidRPr="00012B74">
        <w:rPr>
          <w:sz w:val="24"/>
          <w:szCs w:val="24"/>
        </w:rPr>
        <w:t>; and</w:t>
      </w:r>
    </w:p>
    <w:p w:rsidR="003B34AE" w:rsidRDefault="00582E9E" w:rsidP="00C62677">
      <w:pPr>
        <w:pStyle w:val="BodyText3"/>
        <w:numPr>
          <w:ilvl w:val="0"/>
          <w:numId w:val="2"/>
        </w:numPr>
        <w:rPr>
          <w:sz w:val="24"/>
          <w:szCs w:val="24"/>
        </w:rPr>
      </w:pPr>
      <w:r w:rsidRPr="003810AE">
        <w:rPr>
          <w:sz w:val="24"/>
          <w:szCs w:val="24"/>
        </w:rPr>
        <w:t xml:space="preserve">All staff and visitors have an important role to play in safeguarding </w:t>
      </w:r>
      <w:r w:rsidR="007A216A">
        <w:rPr>
          <w:sz w:val="24"/>
          <w:szCs w:val="24"/>
        </w:rPr>
        <w:t>young people</w:t>
      </w:r>
      <w:r w:rsidRPr="003810AE">
        <w:rPr>
          <w:sz w:val="24"/>
          <w:szCs w:val="24"/>
        </w:rPr>
        <w:t xml:space="preserve"> and protecting them from abuse.</w:t>
      </w:r>
    </w:p>
    <w:p w:rsidR="003810AE" w:rsidRPr="007E1A9F" w:rsidRDefault="003810AE">
      <w:pPr>
        <w:pStyle w:val="BodyText3"/>
        <w:rPr>
          <w:sz w:val="24"/>
          <w:szCs w:val="24"/>
        </w:rPr>
      </w:pPr>
    </w:p>
    <w:p w:rsidR="00BD5C5D" w:rsidRDefault="00F40E22" w:rsidP="00F40E22">
      <w:pPr>
        <w:pStyle w:val="BodyText3"/>
        <w:ind w:left="720" w:hanging="720"/>
        <w:rPr>
          <w:sz w:val="24"/>
          <w:szCs w:val="24"/>
        </w:rPr>
      </w:pPr>
      <w:r>
        <w:rPr>
          <w:sz w:val="24"/>
          <w:szCs w:val="24"/>
        </w:rPr>
        <w:t>1.3</w:t>
      </w:r>
      <w:r>
        <w:rPr>
          <w:sz w:val="24"/>
          <w:szCs w:val="24"/>
        </w:rPr>
        <w:tab/>
      </w:r>
      <w:r w:rsidR="007A216A" w:rsidRPr="007A216A">
        <w:rPr>
          <w:iCs/>
          <w:sz w:val="24"/>
          <w:szCs w:val="24"/>
        </w:rPr>
        <w:t>Gordon Franks Training</w:t>
      </w:r>
      <w:r w:rsidR="00EB0409">
        <w:rPr>
          <w:sz w:val="24"/>
          <w:szCs w:val="24"/>
        </w:rPr>
        <w:t xml:space="preserve"> </w:t>
      </w:r>
      <w:r w:rsidR="00BD51D5" w:rsidRPr="007E1A9F">
        <w:rPr>
          <w:sz w:val="24"/>
          <w:szCs w:val="24"/>
        </w:rPr>
        <w:t>will</w:t>
      </w:r>
      <w:r w:rsidR="003B34AE" w:rsidRPr="007E1A9F">
        <w:rPr>
          <w:sz w:val="24"/>
          <w:szCs w:val="24"/>
        </w:rPr>
        <w:t xml:space="preserve"> fulfil </w:t>
      </w:r>
      <w:r w:rsidR="00292215">
        <w:rPr>
          <w:sz w:val="24"/>
          <w:szCs w:val="24"/>
        </w:rPr>
        <w:t xml:space="preserve">their </w:t>
      </w:r>
      <w:r w:rsidR="003B34AE" w:rsidRPr="007E1A9F">
        <w:rPr>
          <w:sz w:val="24"/>
          <w:szCs w:val="24"/>
        </w:rPr>
        <w:t xml:space="preserve">local and national responsibilities as laid out in the following </w:t>
      </w:r>
      <w:r w:rsidR="006D52A4" w:rsidRPr="007E1A9F">
        <w:rPr>
          <w:sz w:val="24"/>
          <w:szCs w:val="24"/>
        </w:rPr>
        <w:t>documents: -</w:t>
      </w:r>
    </w:p>
    <w:p w:rsidR="00243BEF" w:rsidRDefault="00243BEF" w:rsidP="00F40E22">
      <w:pPr>
        <w:pStyle w:val="BodyText3"/>
        <w:ind w:left="720" w:hanging="720"/>
        <w:rPr>
          <w:sz w:val="24"/>
          <w:szCs w:val="24"/>
        </w:rPr>
      </w:pPr>
    </w:p>
    <w:p w:rsidR="00243BEF" w:rsidRPr="00243BEF" w:rsidRDefault="006D52A4" w:rsidP="00243BEF">
      <w:pPr>
        <w:pStyle w:val="Heading2"/>
        <w:numPr>
          <w:ilvl w:val="0"/>
          <w:numId w:val="11"/>
        </w:numPr>
        <w:rPr>
          <w:rFonts w:cs="Arial"/>
          <w:szCs w:val="24"/>
        </w:rPr>
      </w:pPr>
      <w:hyperlink r:id="rId9" w:history="1">
        <w:r w:rsidR="00243BEF" w:rsidRPr="00B33D7A">
          <w:rPr>
            <w:rStyle w:val="Hyperlink"/>
            <w:rFonts w:cs="Arial"/>
            <w:szCs w:val="24"/>
          </w:rPr>
          <w:t>Working Together to Safeguard Children</w:t>
        </w:r>
      </w:hyperlink>
      <w:r w:rsidR="00243BEF" w:rsidRPr="007E1A9F">
        <w:rPr>
          <w:rFonts w:cs="Arial"/>
          <w:szCs w:val="24"/>
        </w:rPr>
        <w:t xml:space="preserve"> (</w:t>
      </w:r>
      <w:proofErr w:type="spellStart"/>
      <w:r w:rsidR="00243BEF" w:rsidRPr="007E1A9F">
        <w:rPr>
          <w:rFonts w:cs="Arial"/>
          <w:szCs w:val="24"/>
        </w:rPr>
        <w:t>DfE</w:t>
      </w:r>
      <w:proofErr w:type="spellEnd"/>
      <w:r w:rsidR="00243BEF" w:rsidRPr="007E1A9F">
        <w:rPr>
          <w:rFonts w:cs="Arial"/>
          <w:szCs w:val="24"/>
        </w:rPr>
        <w:t>)</w:t>
      </w:r>
    </w:p>
    <w:p w:rsidR="00F42A1B" w:rsidRPr="00243BEF" w:rsidRDefault="006D52A4" w:rsidP="00243BEF">
      <w:pPr>
        <w:numPr>
          <w:ilvl w:val="0"/>
          <w:numId w:val="11"/>
        </w:numPr>
      </w:pPr>
      <w:hyperlink r:id="rId10" w:history="1">
        <w:r w:rsidR="00243BEF" w:rsidRPr="00B33D7A">
          <w:rPr>
            <w:rStyle w:val="Hyperlink"/>
            <w:b/>
          </w:rPr>
          <w:t>Keeping Children Safe in Education</w:t>
        </w:r>
      </w:hyperlink>
      <w:r w:rsidR="00243BEF" w:rsidRPr="002D7976">
        <w:rPr>
          <w:b/>
        </w:rPr>
        <w:t>: Statutory guidance for schools and colleges (</w:t>
      </w:r>
      <w:proofErr w:type="spellStart"/>
      <w:r w:rsidR="00243BEF" w:rsidRPr="002D7976">
        <w:rPr>
          <w:b/>
        </w:rPr>
        <w:t>DfE</w:t>
      </w:r>
      <w:proofErr w:type="spellEnd"/>
      <w:r w:rsidR="00243BEF" w:rsidRPr="002D7976">
        <w:rPr>
          <w:b/>
        </w:rPr>
        <w:t>)</w:t>
      </w:r>
    </w:p>
    <w:p w:rsidR="003B34AE" w:rsidRPr="003017A8" w:rsidRDefault="006D52A4" w:rsidP="00FF6DE0">
      <w:pPr>
        <w:pStyle w:val="Heading2"/>
        <w:numPr>
          <w:ilvl w:val="0"/>
          <w:numId w:val="11"/>
        </w:numPr>
        <w:rPr>
          <w:rFonts w:cs="Arial"/>
          <w:szCs w:val="24"/>
        </w:rPr>
      </w:pPr>
      <w:hyperlink r:id="rId11" w:history="1">
        <w:r w:rsidR="009A145E" w:rsidRPr="002B2D68">
          <w:rPr>
            <w:rStyle w:val="Hyperlink"/>
            <w:rFonts w:cs="Arial"/>
            <w:szCs w:val="24"/>
          </w:rPr>
          <w:t xml:space="preserve">The Procedures of </w:t>
        </w:r>
        <w:r w:rsidR="00EC6B41" w:rsidRPr="002B2D68">
          <w:rPr>
            <w:rStyle w:val="Hyperlink"/>
            <w:rFonts w:cs="Arial"/>
            <w:szCs w:val="24"/>
          </w:rPr>
          <w:t xml:space="preserve">Birmingham Safeguarding </w:t>
        </w:r>
        <w:r w:rsidR="00EB0409">
          <w:rPr>
            <w:rStyle w:val="Hyperlink"/>
            <w:rFonts w:cs="Arial"/>
            <w:szCs w:val="24"/>
          </w:rPr>
          <w:t>Young people</w:t>
        </w:r>
        <w:r w:rsidR="00EC6B41" w:rsidRPr="002B2D68">
          <w:rPr>
            <w:rStyle w:val="Hyperlink"/>
            <w:rFonts w:cs="Arial"/>
            <w:szCs w:val="24"/>
          </w:rPr>
          <w:t xml:space="preserve"> Board</w:t>
        </w:r>
      </w:hyperlink>
      <w:r w:rsidR="00EC6B41" w:rsidRPr="003017A8">
        <w:rPr>
          <w:rFonts w:cs="Arial"/>
          <w:szCs w:val="24"/>
        </w:rPr>
        <w:t xml:space="preserve"> </w:t>
      </w:r>
    </w:p>
    <w:p w:rsidR="002F26EB" w:rsidRPr="007E1A9F" w:rsidRDefault="006D52A4" w:rsidP="002F26EB">
      <w:pPr>
        <w:pStyle w:val="Heading2"/>
        <w:numPr>
          <w:ilvl w:val="0"/>
          <w:numId w:val="11"/>
        </w:numPr>
        <w:rPr>
          <w:rFonts w:cs="Arial"/>
          <w:szCs w:val="24"/>
        </w:rPr>
      </w:pPr>
      <w:hyperlink r:id="rId12" w:history="1">
        <w:r w:rsidR="002F26EB" w:rsidRPr="00853380">
          <w:rPr>
            <w:rStyle w:val="Hyperlink"/>
            <w:rFonts w:cs="Arial"/>
            <w:szCs w:val="24"/>
          </w:rPr>
          <w:t xml:space="preserve">The </w:t>
        </w:r>
        <w:r w:rsidR="00EB0409">
          <w:rPr>
            <w:rStyle w:val="Hyperlink"/>
            <w:rFonts w:cs="Arial"/>
            <w:szCs w:val="24"/>
          </w:rPr>
          <w:t>Young people</w:t>
        </w:r>
        <w:r w:rsidR="002F26EB" w:rsidRPr="00853380">
          <w:rPr>
            <w:rStyle w:val="Hyperlink"/>
            <w:rFonts w:cs="Arial"/>
            <w:szCs w:val="24"/>
          </w:rPr>
          <w:t xml:space="preserve"> Act 1989</w:t>
        </w:r>
      </w:hyperlink>
      <w:r w:rsidR="002F26EB" w:rsidRPr="007E1A9F">
        <w:rPr>
          <w:rFonts w:cs="Arial"/>
          <w:szCs w:val="24"/>
        </w:rPr>
        <w:t xml:space="preserve"> </w:t>
      </w:r>
    </w:p>
    <w:p w:rsidR="00983F8F" w:rsidRDefault="006D52A4" w:rsidP="002F26EB">
      <w:pPr>
        <w:pStyle w:val="Heading2"/>
        <w:numPr>
          <w:ilvl w:val="0"/>
          <w:numId w:val="11"/>
        </w:numPr>
        <w:rPr>
          <w:rFonts w:cs="Arial"/>
          <w:szCs w:val="24"/>
        </w:rPr>
      </w:pPr>
      <w:hyperlink r:id="rId13" w:history="1">
        <w:r w:rsidR="002F26EB" w:rsidRPr="00853380">
          <w:rPr>
            <w:rStyle w:val="Hyperlink"/>
            <w:rFonts w:cs="Arial"/>
            <w:szCs w:val="24"/>
          </w:rPr>
          <w:t>The Education Act 2002</w:t>
        </w:r>
      </w:hyperlink>
      <w:r w:rsidR="00983F8F" w:rsidRPr="007E1A9F">
        <w:rPr>
          <w:rFonts w:cs="Arial"/>
          <w:szCs w:val="24"/>
        </w:rPr>
        <w:t xml:space="preserve"> </w:t>
      </w:r>
      <w:r w:rsidR="00696F67" w:rsidRPr="007E1A9F">
        <w:rPr>
          <w:rFonts w:cs="Arial"/>
          <w:szCs w:val="24"/>
        </w:rPr>
        <w:t>s175</w:t>
      </w:r>
      <w:r w:rsidR="002858B6">
        <w:rPr>
          <w:rFonts w:cs="Arial"/>
          <w:szCs w:val="24"/>
        </w:rPr>
        <w:t xml:space="preserve"> </w:t>
      </w:r>
      <w:r w:rsidR="00696F67">
        <w:rPr>
          <w:rFonts w:cs="Arial"/>
          <w:szCs w:val="24"/>
        </w:rPr>
        <w:t>/</w:t>
      </w:r>
      <w:r w:rsidR="002858B6">
        <w:rPr>
          <w:rFonts w:cs="Arial"/>
          <w:szCs w:val="24"/>
        </w:rPr>
        <w:t xml:space="preserve"> </w:t>
      </w:r>
      <w:r w:rsidR="00983F8F" w:rsidRPr="007E1A9F">
        <w:rPr>
          <w:rFonts w:cs="Arial"/>
          <w:szCs w:val="24"/>
        </w:rPr>
        <w:t>s15</w:t>
      </w:r>
      <w:r w:rsidR="00BE2BC1" w:rsidRPr="007E1A9F">
        <w:rPr>
          <w:rFonts w:cs="Arial"/>
          <w:szCs w:val="24"/>
        </w:rPr>
        <w:t>7</w:t>
      </w:r>
    </w:p>
    <w:p w:rsidR="00FC2F79" w:rsidRDefault="00FC2F79" w:rsidP="00BB2C9B">
      <w:pPr>
        <w:pStyle w:val="Heading2"/>
        <w:numPr>
          <w:ilvl w:val="0"/>
          <w:numId w:val="11"/>
        </w:numPr>
        <w:rPr>
          <w:rStyle w:val="Hyperlink"/>
          <w:rFonts w:cs="Arial"/>
          <w:szCs w:val="24"/>
        </w:rPr>
      </w:pPr>
      <w:r w:rsidRPr="00C62677">
        <w:rPr>
          <w:rStyle w:val="Hyperlink"/>
          <w:rFonts w:cs="Arial"/>
          <w:szCs w:val="24"/>
        </w:rPr>
        <w:t xml:space="preserve">Mental Health and Behaviour in </w:t>
      </w:r>
      <w:r w:rsidR="00EB0409">
        <w:rPr>
          <w:rStyle w:val="Hyperlink"/>
          <w:rFonts w:cs="Arial"/>
          <w:szCs w:val="24"/>
        </w:rPr>
        <w:t>Training centre</w:t>
      </w:r>
      <w:r w:rsidRPr="00C62677">
        <w:rPr>
          <w:rStyle w:val="Hyperlink"/>
          <w:rFonts w:cs="Arial"/>
          <w:szCs w:val="24"/>
        </w:rPr>
        <w:t>s: Departmental Advice (</w:t>
      </w:r>
      <w:proofErr w:type="spellStart"/>
      <w:r w:rsidRPr="00C62677">
        <w:rPr>
          <w:rStyle w:val="Hyperlink"/>
          <w:rFonts w:cs="Arial"/>
          <w:szCs w:val="24"/>
        </w:rPr>
        <w:t>DfE</w:t>
      </w:r>
      <w:proofErr w:type="spellEnd"/>
      <w:r w:rsidRPr="00C62677">
        <w:rPr>
          <w:rStyle w:val="Hyperlink"/>
          <w:rFonts w:cs="Arial"/>
          <w:szCs w:val="24"/>
        </w:rPr>
        <w:t xml:space="preserve"> 2014) </w:t>
      </w:r>
    </w:p>
    <w:p w:rsidR="00E15A17" w:rsidRPr="00E15A17" w:rsidRDefault="00E15A17" w:rsidP="00E15A17">
      <w:pPr>
        <w:pStyle w:val="ListParagraph"/>
        <w:numPr>
          <w:ilvl w:val="0"/>
          <w:numId w:val="11"/>
        </w:numPr>
        <w:contextualSpacing w:val="0"/>
        <w:rPr>
          <w:b/>
        </w:rPr>
      </w:pPr>
      <w:r w:rsidRPr="00E15A17">
        <w:rPr>
          <w:b/>
        </w:rPr>
        <w:t>Equality Act 2010</w:t>
      </w:r>
    </w:p>
    <w:p w:rsidR="00E15A17" w:rsidRPr="00E15A17" w:rsidRDefault="00E15A17" w:rsidP="00E15A17">
      <w:pPr>
        <w:pStyle w:val="ListParagraph"/>
        <w:numPr>
          <w:ilvl w:val="0"/>
          <w:numId w:val="11"/>
        </w:numPr>
        <w:contextualSpacing w:val="0"/>
        <w:rPr>
          <w:b/>
        </w:rPr>
      </w:pPr>
      <w:r w:rsidRPr="00E15A17">
        <w:rPr>
          <w:b/>
        </w:rPr>
        <w:t>Counter-Terrorism and Security Act 2015</w:t>
      </w:r>
    </w:p>
    <w:p w:rsidR="00E15A17" w:rsidRPr="00E15A17" w:rsidRDefault="00E15A17" w:rsidP="00E15A17">
      <w:pPr>
        <w:pStyle w:val="ListParagraph"/>
        <w:ind w:left="1080"/>
      </w:pPr>
    </w:p>
    <w:p w:rsidR="00F07916" w:rsidRDefault="00F07916" w:rsidP="00F07916">
      <w:pPr>
        <w:rPr>
          <w:rFonts w:cs="Arial"/>
        </w:rPr>
      </w:pPr>
    </w:p>
    <w:p w:rsidR="00243BEF" w:rsidRDefault="00243BEF" w:rsidP="00F07916">
      <w:pPr>
        <w:rPr>
          <w:rFonts w:cs="Arial"/>
        </w:rPr>
      </w:pPr>
    </w:p>
    <w:p w:rsidR="00243BEF" w:rsidRDefault="00243BEF" w:rsidP="00F07916">
      <w:pPr>
        <w:rPr>
          <w:rFonts w:cs="Arial"/>
        </w:rPr>
      </w:pPr>
    </w:p>
    <w:p w:rsidR="00243BEF" w:rsidRDefault="00243BEF" w:rsidP="00F07916">
      <w:pPr>
        <w:rPr>
          <w:rFonts w:cs="Arial"/>
        </w:rPr>
      </w:pPr>
    </w:p>
    <w:p w:rsidR="00243BEF" w:rsidRPr="00EC6B41" w:rsidRDefault="00243BEF" w:rsidP="00F07916">
      <w:pPr>
        <w:rPr>
          <w:rFonts w:cs="Arial"/>
        </w:rPr>
      </w:pPr>
    </w:p>
    <w:p w:rsidR="003B34AE" w:rsidRPr="007E1A9F" w:rsidRDefault="00F42A1B" w:rsidP="000D779B">
      <w:pPr>
        <w:pStyle w:val="Heading2"/>
        <w:rPr>
          <w:rFonts w:cs="Arial"/>
          <w:szCs w:val="24"/>
        </w:rPr>
      </w:pPr>
      <w:r>
        <w:rPr>
          <w:rFonts w:cs="Arial"/>
          <w:szCs w:val="24"/>
        </w:rPr>
        <w:t>2</w:t>
      </w:r>
      <w:r w:rsidR="00CD1896" w:rsidRPr="007E1A9F">
        <w:rPr>
          <w:rFonts w:cs="Arial"/>
          <w:szCs w:val="24"/>
        </w:rPr>
        <w:t>.</w:t>
      </w:r>
      <w:r w:rsidR="00CD1896" w:rsidRPr="007E1A9F">
        <w:rPr>
          <w:rFonts w:cs="Arial"/>
          <w:szCs w:val="24"/>
        </w:rPr>
        <w:tab/>
        <w:t>OVERALL AIMS</w:t>
      </w:r>
    </w:p>
    <w:p w:rsidR="003B34AE" w:rsidRDefault="003B34AE">
      <w:pPr>
        <w:pStyle w:val="BodyText3"/>
        <w:rPr>
          <w:rFonts w:cs="Arial"/>
          <w:sz w:val="24"/>
          <w:szCs w:val="24"/>
        </w:rPr>
      </w:pPr>
    </w:p>
    <w:p w:rsidR="00F41196" w:rsidRPr="00012B74" w:rsidRDefault="00F42A1B" w:rsidP="007E1A9F">
      <w:pPr>
        <w:pStyle w:val="BodyText3"/>
        <w:ind w:left="720" w:hanging="720"/>
        <w:rPr>
          <w:rFonts w:cs="Arial"/>
          <w:sz w:val="24"/>
          <w:szCs w:val="24"/>
        </w:rPr>
      </w:pPr>
      <w:r w:rsidRPr="00012B74">
        <w:rPr>
          <w:rFonts w:cs="Arial"/>
          <w:sz w:val="24"/>
          <w:szCs w:val="24"/>
        </w:rPr>
        <w:t>2</w:t>
      </w:r>
      <w:r w:rsidR="007E1A9F" w:rsidRPr="00012B74">
        <w:rPr>
          <w:rFonts w:cs="Arial"/>
          <w:sz w:val="24"/>
          <w:szCs w:val="24"/>
        </w:rPr>
        <w:t>.1</w:t>
      </w:r>
      <w:r w:rsidR="007E1A9F" w:rsidRPr="00012B74">
        <w:rPr>
          <w:rFonts w:cs="Arial"/>
          <w:sz w:val="24"/>
          <w:szCs w:val="24"/>
        </w:rPr>
        <w:tab/>
      </w:r>
      <w:r w:rsidR="003B34AE" w:rsidRPr="00012B74">
        <w:rPr>
          <w:rFonts w:cs="Arial"/>
          <w:sz w:val="24"/>
          <w:szCs w:val="24"/>
        </w:rPr>
        <w:t>T</w:t>
      </w:r>
      <w:r w:rsidR="007E1A9F" w:rsidRPr="00012B74">
        <w:rPr>
          <w:rFonts w:cs="Arial"/>
          <w:sz w:val="24"/>
          <w:szCs w:val="24"/>
        </w:rPr>
        <w:t>his policy will</w:t>
      </w:r>
      <w:r w:rsidR="003B34AE" w:rsidRPr="00012B74">
        <w:rPr>
          <w:rFonts w:cs="Arial"/>
          <w:sz w:val="24"/>
          <w:szCs w:val="24"/>
        </w:rPr>
        <w:t xml:space="preserve"> contr</w:t>
      </w:r>
      <w:r w:rsidR="002A7743" w:rsidRPr="00012B74">
        <w:rPr>
          <w:rFonts w:cs="Arial"/>
          <w:sz w:val="24"/>
          <w:szCs w:val="24"/>
        </w:rPr>
        <w:t xml:space="preserve">ibute to </w:t>
      </w:r>
      <w:r w:rsidR="002D1462" w:rsidRPr="00012B74">
        <w:rPr>
          <w:rFonts w:cs="Arial"/>
          <w:sz w:val="24"/>
          <w:szCs w:val="24"/>
        </w:rPr>
        <w:t xml:space="preserve">safeguarding </w:t>
      </w:r>
      <w:r w:rsidR="00FC2F79">
        <w:rPr>
          <w:rFonts w:cs="Arial"/>
          <w:sz w:val="24"/>
          <w:szCs w:val="24"/>
        </w:rPr>
        <w:t>our students</w:t>
      </w:r>
      <w:r w:rsidR="007A216A">
        <w:rPr>
          <w:rFonts w:cs="Arial"/>
          <w:sz w:val="24"/>
          <w:szCs w:val="24"/>
        </w:rPr>
        <w:t>/learners</w:t>
      </w:r>
      <w:r w:rsidR="00FC2F79">
        <w:rPr>
          <w:rFonts w:cs="Arial"/>
          <w:sz w:val="24"/>
          <w:szCs w:val="24"/>
        </w:rPr>
        <w:t xml:space="preserve"> and promoting their welfare</w:t>
      </w:r>
      <w:r w:rsidR="003B34AE" w:rsidRPr="00012B74">
        <w:rPr>
          <w:rFonts w:cs="Arial"/>
          <w:sz w:val="24"/>
          <w:szCs w:val="24"/>
        </w:rPr>
        <w:t xml:space="preserve"> </w:t>
      </w:r>
      <w:r w:rsidR="007E1A9F" w:rsidRPr="00012B74">
        <w:rPr>
          <w:rFonts w:cs="Arial"/>
          <w:sz w:val="24"/>
          <w:szCs w:val="24"/>
        </w:rPr>
        <w:t>by</w:t>
      </w:r>
      <w:r w:rsidR="00F41196" w:rsidRPr="00012B74">
        <w:rPr>
          <w:rFonts w:cs="Arial"/>
          <w:sz w:val="24"/>
          <w:szCs w:val="24"/>
        </w:rPr>
        <w:t>:</w:t>
      </w:r>
    </w:p>
    <w:p w:rsidR="00F42A1B" w:rsidRPr="007E1A9F" w:rsidRDefault="00F42A1B" w:rsidP="007E1A9F">
      <w:pPr>
        <w:pStyle w:val="BodyText3"/>
        <w:ind w:left="720" w:hanging="720"/>
        <w:rPr>
          <w:rFonts w:cs="Arial"/>
          <w:sz w:val="24"/>
          <w:szCs w:val="24"/>
        </w:rPr>
      </w:pPr>
    </w:p>
    <w:p w:rsidR="00F41196" w:rsidRDefault="003B34AE" w:rsidP="00FF6DE0">
      <w:pPr>
        <w:pStyle w:val="BodyText3"/>
        <w:numPr>
          <w:ilvl w:val="0"/>
          <w:numId w:val="8"/>
        </w:numPr>
        <w:rPr>
          <w:sz w:val="24"/>
          <w:szCs w:val="24"/>
        </w:rPr>
      </w:pPr>
      <w:r w:rsidRPr="007E1A9F">
        <w:rPr>
          <w:sz w:val="24"/>
          <w:szCs w:val="24"/>
        </w:rPr>
        <w:t xml:space="preserve">Clarifying standards of behaviour for staff and </w:t>
      </w:r>
      <w:r w:rsidR="007A216A">
        <w:rPr>
          <w:sz w:val="24"/>
          <w:szCs w:val="24"/>
        </w:rPr>
        <w:t>students/learners</w:t>
      </w:r>
      <w:r w:rsidR="007E1A9F">
        <w:rPr>
          <w:sz w:val="24"/>
          <w:szCs w:val="24"/>
        </w:rPr>
        <w:t>;</w:t>
      </w:r>
    </w:p>
    <w:p w:rsidR="00292215" w:rsidRPr="007E1A9F" w:rsidRDefault="002C76E4" w:rsidP="00FF6DE0">
      <w:pPr>
        <w:pStyle w:val="BodyText3"/>
        <w:numPr>
          <w:ilvl w:val="0"/>
          <w:numId w:val="8"/>
        </w:numPr>
        <w:rPr>
          <w:sz w:val="24"/>
          <w:szCs w:val="24"/>
        </w:rPr>
      </w:pPr>
      <w:r>
        <w:rPr>
          <w:sz w:val="24"/>
          <w:szCs w:val="24"/>
        </w:rPr>
        <w:t>Contributing to the establishment of a safe, resilient and robust</w:t>
      </w:r>
      <w:r w:rsidR="00292215">
        <w:rPr>
          <w:sz w:val="24"/>
          <w:szCs w:val="24"/>
        </w:rPr>
        <w:t xml:space="preserve"> ethos </w:t>
      </w:r>
      <w:r>
        <w:rPr>
          <w:sz w:val="24"/>
          <w:szCs w:val="24"/>
        </w:rPr>
        <w:t>in</w:t>
      </w:r>
      <w:r w:rsidR="00292215">
        <w:rPr>
          <w:sz w:val="24"/>
          <w:szCs w:val="24"/>
        </w:rPr>
        <w:t xml:space="preserve"> </w:t>
      </w:r>
      <w:r>
        <w:rPr>
          <w:sz w:val="24"/>
          <w:szCs w:val="24"/>
        </w:rPr>
        <w:t>the</w:t>
      </w:r>
      <w:r w:rsidR="00292215">
        <w:rPr>
          <w:sz w:val="24"/>
          <w:szCs w:val="24"/>
        </w:rPr>
        <w:t xml:space="preserve"> </w:t>
      </w:r>
      <w:r w:rsidR="007A216A">
        <w:rPr>
          <w:sz w:val="24"/>
          <w:szCs w:val="24"/>
        </w:rPr>
        <w:t>training centre</w:t>
      </w:r>
      <w:r>
        <w:rPr>
          <w:sz w:val="24"/>
          <w:szCs w:val="24"/>
        </w:rPr>
        <w:t>, built on mutual respect, and shared values</w:t>
      </w:r>
    </w:p>
    <w:p w:rsidR="00F41196" w:rsidRPr="007E1A9F" w:rsidRDefault="003B34AE" w:rsidP="00FF6DE0">
      <w:pPr>
        <w:pStyle w:val="BodyText3"/>
        <w:numPr>
          <w:ilvl w:val="0"/>
          <w:numId w:val="8"/>
        </w:numPr>
        <w:rPr>
          <w:sz w:val="24"/>
          <w:szCs w:val="24"/>
        </w:rPr>
      </w:pPr>
      <w:r w:rsidRPr="007E1A9F">
        <w:rPr>
          <w:sz w:val="24"/>
          <w:szCs w:val="24"/>
        </w:rPr>
        <w:t>Introducing appropr</w:t>
      </w:r>
      <w:r w:rsidR="00F41196" w:rsidRPr="007E1A9F">
        <w:rPr>
          <w:sz w:val="24"/>
          <w:szCs w:val="24"/>
        </w:rPr>
        <w:t>iate work within the curriculum</w:t>
      </w:r>
      <w:r w:rsidR="007E1A9F">
        <w:rPr>
          <w:sz w:val="24"/>
          <w:szCs w:val="24"/>
        </w:rPr>
        <w:t>;</w:t>
      </w:r>
    </w:p>
    <w:p w:rsidR="00F41196" w:rsidRDefault="003B34AE" w:rsidP="00FF6DE0">
      <w:pPr>
        <w:pStyle w:val="BodyText3"/>
        <w:numPr>
          <w:ilvl w:val="0"/>
          <w:numId w:val="8"/>
        </w:numPr>
        <w:rPr>
          <w:sz w:val="24"/>
          <w:szCs w:val="24"/>
        </w:rPr>
      </w:pPr>
      <w:r w:rsidRPr="007E1A9F">
        <w:rPr>
          <w:sz w:val="24"/>
          <w:szCs w:val="24"/>
        </w:rPr>
        <w:t xml:space="preserve">Encouraging </w:t>
      </w:r>
      <w:r w:rsidR="007A216A">
        <w:rPr>
          <w:sz w:val="24"/>
          <w:szCs w:val="24"/>
        </w:rPr>
        <w:t>students/learners</w:t>
      </w:r>
      <w:r w:rsidRPr="007E1A9F">
        <w:rPr>
          <w:sz w:val="24"/>
          <w:szCs w:val="24"/>
        </w:rPr>
        <w:t xml:space="preserve"> and par</w:t>
      </w:r>
      <w:r w:rsidR="00EF4BA4">
        <w:rPr>
          <w:sz w:val="24"/>
          <w:szCs w:val="24"/>
        </w:rPr>
        <w:t>ents to participate</w:t>
      </w:r>
      <w:r w:rsidR="007E1A9F">
        <w:rPr>
          <w:sz w:val="24"/>
          <w:szCs w:val="24"/>
        </w:rPr>
        <w:t xml:space="preserve">; </w:t>
      </w:r>
    </w:p>
    <w:p w:rsidR="00FC2F79" w:rsidRPr="00FC2F79" w:rsidRDefault="00FC2F79" w:rsidP="00FC2F79">
      <w:pPr>
        <w:pStyle w:val="BodyText3"/>
        <w:numPr>
          <w:ilvl w:val="0"/>
          <w:numId w:val="8"/>
        </w:numPr>
        <w:rPr>
          <w:sz w:val="24"/>
          <w:szCs w:val="24"/>
        </w:rPr>
      </w:pPr>
      <w:r>
        <w:rPr>
          <w:sz w:val="24"/>
          <w:szCs w:val="24"/>
        </w:rPr>
        <w:t>Alerting staff to the signs and indicators that all might not be well;</w:t>
      </w:r>
    </w:p>
    <w:p w:rsidR="00292215" w:rsidRDefault="00F40E22" w:rsidP="00F40E22">
      <w:pPr>
        <w:pStyle w:val="BodyText3"/>
        <w:numPr>
          <w:ilvl w:val="0"/>
          <w:numId w:val="8"/>
        </w:numPr>
        <w:rPr>
          <w:sz w:val="24"/>
          <w:szCs w:val="24"/>
        </w:rPr>
      </w:pPr>
      <w:r w:rsidRPr="007E1A9F">
        <w:rPr>
          <w:sz w:val="24"/>
          <w:szCs w:val="24"/>
        </w:rPr>
        <w:t>Developing staff awareness of the causes of abuse</w:t>
      </w:r>
      <w:r>
        <w:rPr>
          <w:sz w:val="24"/>
          <w:szCs w:val="24"/>
        </w:rPr>
        <w:t>;</w:t>
      </w:r>
      <w:r w:rsidRPr="00F40E22">
        <w:rPr>
          <w:sz w:val="24"/>
          <w:szCs w:val="24"/>
        </w:rPr>
        <w:t xml:space="preserve"> </w:t>
      </w:r>
    </w:p>
    <w:p w:rsidR="00F40E22" w:rsidRPr="007E1A9F" w:rsidRDefault="00292215" w:rsidP="00F40E22">
      <w:pPr>
        <w:pStyle w:val="BodyText3"/>
        <w:numPr>
          <w:ilvl w:val="0"/>
          <w:numId w:val="8"/>
        </w:numPr>
        <w:rPr>
          <w:sz w:val="24"/>
          <w:szCs w:val="24"/>
        </w:rPr>
      </w:pPr>
      <w:r>
        <w:rPr>
          <w:sz w:val="24"/>
          <w:szCs w:val="24"/>
        </w:rPr>
        <w:t>Developing s</w:t>
      </w:r>
      <w:r w:rsidR="002C76E4">
        <w:rPr>
          <w:sz w:val="24"/>
          <w:szCs w:val="24"/>
        </w:rPr>
        <w:t>taff’s awareness of the risks an</w:t>
      </w:r>
      <w:r>
        <w:rPr>
          <w:sz w:val="24"/>
          <w:szCs w:val="24"/>
        </w:rPr>
        <w:t xml:space="preserve">d vulnerabilities their </w:t>
      </w:r>
      <w:r w:rsidR="007A216A">
        <w:rPr>
          <w:sz w:val="24"/>
          <w:szCs w:val="24"/>
        </w:rPr>
        <w:t>students/learners</w:t>
      </w:r>
      <w:r>
        <w:rPr>
          <w:sz w:val="24"/>
          <w:szCs w:val="24"/>
        </w:rPr>
        <w:t xml:space="preserve"> face; </w:t>
      </w:r>
    </w:p>
    <w:p w:rsidR="003B34AE" w:rsidRDefault="003B34AE" w:rsidP="00FF6DE0">
      <w:pPr>
        <w:pStyle w:val="BodyText3"/>
        <w:numPr>
          <w:ilvl w:val="0"/>
          <w:numId w:val="8"/>
        </w:numPr>
        <w:rPr>
          <w:sz w:val="24"/>
          <w:szCs w:val="24"/>
        </w:rPr>
      </w:pPr>
      <w:r w:rsidRPr="007E1A9F">
        <w:rPr>
          <w:sz w:val="24"/>
          <w:szCs w:val="24"/>
        </w:rPr>
        <w:t>Addressing concerns at the earliest possible stage</w:t>
      </w:r>
      <w:r w:rsidR="00BB2C9B">
        <w:rPr>
          <w:sz w:val="24"/>
          <w:szCs w:val="24"/>
        </w:rPr>
        <w:t>;</w:t>
      </w:r>
      <w:r w:rsidR="00BB2C9B" w:rsidRPr="00BB2C9B">
        <w:rPr>
          <w:sz w:val="24"/>
          <w:szCs w:val="24"/>
        </w:rPr>
        <w:t xml:space="preserve"> </w:t>
      </w:r>
      <w:r w:rsidR="00BB2C9B">
        <w:rPr>
          <w:sz w:val="24"/>
          <w:szCs w:val="24"/>
        </w:rPr>
        <w:t>and</w:t>
      </w:r>
    </w:p>
    <w:p w:rsidR="002C76E4" w:rsidRPr="007E1A9F" w:rsidRDefault="002C76E4" w:rsidP="00FF6DE0">
      <w:pPr>
        <w:pStyle w:val="BodyText3"/>
        <w:numPr>
          <w:ilvl w:val="0"/>
          <w:numId w:val="8"/>
        </w:numPr>
        <w:rPr>
          <w:sz w:val="24"/>
          <w:szCs w:val="24"/>
        </w:rPr>
      </w:pPr>
      <w:r>
        <w:rPr>
          <w:sz w:val="24"/>
          <w:szCs w:val="24"/>
        </w:rPr>
        <w:t xml:space="preserve">Reducing the potential risks </w:t>
      </w:r>
      <w:r w:rsidR="007A216A">
        <w:rPr>
          <w:sz w:val="24"/>
          <w:szCs w:val="24"/>
        </w:rPr>
        <w:t>students/learners</w:t>
      </w:r>
      <w:r>
        <w:rPr>
          <w:sz w:val="24"/>
          <w:szCs w:val="24"/>
        </w:rPr>
        <w:t xml:space="preserve"> face of being exposed to violence, extremism, exploitation, or victimisation</w:t>
      </w:r>
    </w:p>
    <w:p w:rsidR="00F42A1B" w:rsidRPr="007E1A9F" w:rsidRDefault="00F42A1B">
      <w:pPr>
        <w:pStyle w:val="BodyText3"/>
        <w:rPr>
          <w:sz w:val="24"/>
          <w:szCs w:val="24"/>
        </w:rPr>
      </w:pPr>
    </w:p>
    <w:p w:rsidR="00027FF0" w:rsidRDefault="00027FF0" w:rsidP="00027FF0">
      <w:pPr>
        <w:pStyle w:val="BodyText3"/>
        <w:rPr>
          <w:sz w:val="24"/>
          <w:szCs w:val="24"/>
        </w:rPr>
      </w:pPr>
      <w:r>
        <w:rPr>
          <w:sz w:val="24"/>
          <w:szCs w:val="24"/>
        </w:rPr>
        <w:t>2.2</w:t>
      </w:r>
      <w:r>
        <w:rPr>
          <w:sz w:val="24"/>
          <w:szCs w:val="24"/>
        </w:rPr>
        <w:tab/>
        <w:t xml:space="preserve">This policy will </w:t>
      </w:r>
      <w:r w:rsidRPr="007E1A9F">
        <w:rPr>
          <w:sz w:val="24"/>
          <w:szCs w:val="24"/>
        </w:rPr>
        <w:t xml:space="preserve">contribute to supporting our </w:t>
      </w:r>
      <w:r w:rsidR="007A216A">
        <w:rPr>
          <w:sz w:val="24"/>
          <w:szCs w:val="24"/>
        </w:rPr>
        <w:t>students/learners</w:t>
      </w:r>
      <w:r w:rsidRPr="007E1A9F">
        <w:rPr>
          <w:sz w:val="24"/>
          <w:szCs w:val="24"/>
        </w:rPr>
        <w:t xml:space="preserve"> </w:t>
      </w:r>
      <w:r>
        <w:rPr>
          <w:sz w:val="24"/>
          <w:szCs w:val="24"/>
        </w:rPr>
        <w:t>by</w:t>
      </w:r>
      <w:r w:rsidRPr="007E1A9F">
        <w:rPr>
          <w:sz w:val="24"/>
          <w:szCs w:val="24"/>
        </w:rPr>
        <w:t>:</w:t>
      </w:r>
    </w:p>
    <w:p w:rsidR="00027FF0" w:rsidRPr="007E1A9F" w:rsidRDefault="00027FF0" w:rsidP="00027FF0">
      <w:pPr>
        <w:pStyle w:val="BodyText3"/>
        <w:rPr>
          <w:sz w:val="24"/>
          <w:szCs w:val="24"/>
        </w:rPr>
      </w:pPr>
    </w:p>
    <w:p w:rsidR="002C76E4" w:rsidRDefault="002C76E4" w:rsidP="00027FF0">
      <w:pPr>
        <w:pStyle w:val="BodyText3"/>
        <w:numPr>
          <w:ilvl w:val="0"/>
          <w:numId w:val="10"/>
        </w:numPr>
        <w:rPr>
          <w:sz w:val="24"/>
          <w:szCs w:val="24"/>
        </w:rPr>
      </w:pPr>
      <w:r>
        <w:rPr>
          <w:sz w:val="24"/>
          <w:szCs w:val="24"/>
        </w:rPr>
        <w:t>Identifying and protecting the most vulnerable</w:t>
      </w:r>
      <w:r w:rsidRPr="007E1A9F">
        <w:rPr>
          <w:sz w:val="24"/>
          <w:szCs w:val="24"/>
        </w:rPr>
        <w:t xml:space="preserve"> </w:t>
      </w:r>
    </w:p>
    <w:p w:rsidR="00027FF0" w:rsidRPr="007E1A9F" w:rsidRDefault="00027FF0" w:rsidP="00027FF0">
      <w:pPr>
        <w:pStyle w:val="BodyText3"/>
        <w:numPr>
          <w:ilvl w:val="0"/>
          <w:numId w:val="10"/>
        </w:numPr>
        <w:rPr>
          <w:sz w:val="24"/>
          <w:szCs w:val="24"/>
        </w:rPr>
      </w:pPr>
      <w:r w:rsidRPr="007E1A9F">
        <w:rPr>
          <w:sz w:val="24"/>
          <w:szCs w:val="24"/>
        </w:rPr>
        <w:t>Identifying individual needs where possible</w:t>
      </w:r>
      <w:r>
        <w:rPr>
          <w:sz w:val="24"/>
          <w:szCs w:val="24"/>
        </w:rPr>
        <w:t xml:space="preserve">; and </w:t>
      </w:r>
    </w:p>
    <w:p w:rsidR="00027FF0" w:rsidRDefault="00027FF0" w:rsidP="00027FF0">
      <w:pPr>
        <w:pStyle w:val="BodyText3"/>
        <w:numPr>
          <w:ilvl w:val="0"/>
          <w:numId w:val="10"/>
        </w:numPr>
        <w:rPr>
          <w:sz w:val="24"/>
          <w:szCs w:val="24"/>
        </w:rPr>
      </w:pPr>
      <w:r w:rsidRPr="007E1A9F">
        <w:rPr>
          <w:sz w:val="24"/>
          <w:szCs w:val="24"/>
        </w:rPr>
        <w:t xml:space="preserve">Designing plans to meet </w:t>
      </w:r>
      <w:r>
        <w:rPr>
          <w:sz w:val="24"/>
          <w:szCs w:val="24"/>
        </w:rPr>
        <w:t xml:space="preserve">those </w:t>
      </w:r>
      <w:r w:rsidRPr="007E1A9F">
        <w:rPr>
          <w:sz w:val="24"/>
          <w:szCs w:val="24"/>
        </w:rPr>
        <w:t>needs</w:t>
      </w:r>
      <w:r>
        <w:rPr>
          <w:sz w:val="24"/>
          <w:szCs w:val="24"/>
        </w:rPr>
        <w:t>.</w:t>
      </w:r>
    </w:p>
    <w:p w:rsidR="00027FF0" w:rsidRDefault="00027FF0" w:rsidP="00027FF0">
      <w:pPr>
        <w:pStyle w:val="BodyText3"/>
        <w:rPr>
          <w:sz w:val="24"/>
          <w:szCs w:val="24"/>
        </w:rPr>
      </w:pPr>
    </w:p>
    <w:p w:rsidR="00F41196" w:rsidRDefault="00F42A1B">
      <w:pPr>
        <w:pStyle w:val="BodyText3"/>
        <w:rPr>
          <w:sz w:val="24"/>
          <w:szCs w:val="24"/>
        </w:rPr>
      </w:pPr>
      <w:r>
        <w:rPr>
          <w:sz w:val="24"/>
          <w:szCs w:val="24"/>
        </w:rPr>
        <w:t>2</w:t>
      </w:r>
      <w:r w:rsidR="007E1A9F">
        <w:rPr>
          <w:sz w:val="24"/>
          <w:szCs w:val="24"/>
        </w:rPr>
        <w:t>.</w:t>
      </w:r>
      <w:r w:rsidR="00027FF0">
        <w:rPr>
          <w:sz w:val="24"/>
          <w:szCs w:val="24"/>
        </w:rPr>
        <w:t>3</w:t>
      </w:r>
      <w:r w:rsidR="007E1A9F">
        <w:rPr>
          <w:sz w:val="24"/>
          <w:szCs w:val="24"/>
        </w:rPr>
        <w:tab/>
        <w:t xml:space="preserve">This policy will </w:t>
      </w:r>
      <w:r w:rsidR="003B34AE" w:rsidRPr="007E1A9F">
        <w:rPr>
          <w:sz w:val="24"/>
          <w:szCs w:val="24"/>
        </w:rPr>
        <w:t xml:space="preserve">contribute to the protection of our </w:t>
      </w:r>
      <w:r w:rsidR="007A216A">
        <w:rPr>
          <w:sz w:val="24"/>
          <w:szCs w:val="24"/>
        </w:rPr>
        <w:t>students/learners</w:t>
      </w:r>
      <w:r w:rsidR="003B34AE" w:rsidRPr="007E1A9F">
        <w:rPr>
          <w:sz w:val="24"/>
          <w:szCs w:val="24"/>
        </w:rPr>
        <w:t xml:space="preserve"> </w:t>
      </w:r>
      <w:r w:rsidR="007E1A9F">
        <w:rPr>
          <w:sz w:val="24"/>
          <w:szCs w:val="24"/>
        </w:rPr>
        <w:t>by</w:t>
      </w:r>
      <w:r w:rsidR="00F41196" w:rsidRPr="007E1A9F">
        <w:rPr>
          <w:sz w:val="24"/>
          <w:szCs w:val="24"/>
        </w:rPr>
        <w:t>:</w:t>
      </w:r>
    </w:p>
    <w:p w:rsidR="00F42A1B" w:rsidRPr="007E1A9F" w:rsidRDefault="00F42A1B">
      <w:pPr>
        <w:pStyle w:val="BodyText3"/>
        <w:rPr>
          <w:sz w:val="24"/>
          <w:szCs w:val="24"/>
        </w:rPr>
      </w:pPr>
    </w:p>
    <w:p w:rsidR="00F41196" w:rsidRPr="007E1A9F" w:rsidRDefault="003B34AE" w:rsidP="00FF6DE0">
      <w:pPr>
        <w:pStyle w:val="BodyText3"/>
        <w:numPr>
          <w:ilvl w:val="0"/>
          <w:numId w:val="9"/>
        </w:numPr>
        <w:rPr>
          <w:sz w:val="24"/>
          <w:szCs w:val="24"/>
        </w:rPr>
      </w:pPr>
      <w:r w:rsidRPr="007E1A9F">
        <w:rPr>
          <w:sz w:val="24"/>
          <w:szCs w:val="24"/>
        </w:rPr>
        <w:t>Including appropriate work within the curriculum</w:t>
      </w:r>
      <w:r w:rsidR="007E1A9F">
        <w:rPr>
          <w:sz w:val="24"/>
          <w:szCs w:val="24"/>
        </w:rPr>
        <w:t>;</w:t>
      </w:r>
    </w:p>
    <w:p w:rsidR="00F41196" w:rsidRPr="007E1A9F" w:rsidRDefault="003B34AE" w:rsidP="00FF6DE0">
      <w:pPr>
        <w:pStyle w:val="BodyText3"/>
        <w:numPr>
          <w:ilvl w:val="0"/>
          <w:numId w:val="9"/>
        </w:numPr>
        <w:rPr>
          <w:sz w:val="24"/>
          <w:szCs w:val="24"/>
        </w:rPr>
      </w:pPr>
      <w:r w:rsidRPr="007E1A9F">
        <w:rPr>
          <w:sz w:val="24"/>
          <w:szCs w:val="24"/>
        </w:rPr>
        <w:t>Implementing child prot</w:t>
      </w:r>
      <w:r w:rsidR="007E1A9F">
        <w:rPr>
          <w:sz w:val="24"/>
          <w:szCs w:val="24"/>
        </w:rPr>
        <w:t>ection policies and procedures; and</w:t>
      </w:r>
    </w:p>
    <w:p w:rsidR="004E5FA4" w:rsidRPr="00006737" w:rsidRDefault="003B34AE" w:rsidP="00006737">
      <w:pPr>
        <w:pStyle w:val="BodyText3"/>
        <w:numPr>
          <w:ilvl w:val="0"/>
          <w:numId w:val="9"/>
        </w:numPr>
        <w:rPr>
          <w:sz w:val="24"/>
          <w:szCs w:val="24"/>
        </w:rPr>
      </w:pPr>
      <w:r w:rsidRPr="007E1A9F">
        <w:rPr>
          <w:sz w:val="24"/>
          <w:szCs w:val="24"/>
        </w:rPr>
        <w:t>Working in partnership wi</w:t>
      </w:r>
      <w:r w:rsidR="007E1A9F">
        <w:rPr>
          <w:sz w:val="24"/>
          <w:szCs w:val="24"/>
        </w:rPr>
        <w:t xml:space="preserve">th </w:t>
      </w:r>
      <w:r w:rsidR="007A216A">
        <w:rPr>
          <w:sz w:val="24"/>
          <w:szCs w:val="24"/>
        </w:rPr>
        <w:t>students/learners</w:t>
      </w:r>
      <w:r w:rsidR="007E1A9F">
        <w:rPr>
          <w:sz w:val="24"/>
          <w:szCs w:val="24"/>
        </w:rPr>
        <w:t>, parents and agencies</w:t>
      </w:r>
    </w:p>
    <w:p w:rsidR="004E5FA4" w:rsidRPr="007E1A9F" w:rsidRDefault="004E5FA4">
      <w:pPr>
        <w:pStyle w:val="BodyText3"/>
        <w:rPr>
          <w:sz w:val="24"/>
          <w:szCs w:val="24"/>
        </w:rPr>
      </w:pPr>
    </w:p>
    <w:p w:rsidR="000B1EB4" w:rsidRDefault="000B1EB4">
      <w:pPr>
        <w:pStyle w:val="BodyText3"/>
        <w:rPr>
          <w:sz w:val="24"/>
          <w:szCs w:val="24"/>
        </w:rPr>
      </w:pPr>
    </w:p>
    <w:p w:rsidR="00696F67" w:rsidRPr="00696F67" w:rsidRDefault="00F42A1B">
      <w:pPr>
        <w:pStyle w:val="BodyText3"/>
        <w:rPr>
          <w:b/>
          <w:sz w:val="24"/>
          <w:szCs w:val="24"/>
        </w:rPr>
      </w:pPr>
      <w:r>
        <w:rPr>
          <w:b/>
          <w:sz w:val="24"/>
          <w:szCs w:val="24"/>
        </w:rPr>
        <w:t>3</w:t>
      </w:r>
      <w:r w:rsidR="00696F67">
        <w:rPr>
          <w:b/>
          <w:sz w:val="24"/>
          <w:szCs w:val="24"/>
        </w:rPr>
        <w:t>.</w:t>
      </w:r>
      <w:r w:rsidR="00696F67">
        <w:rPr>
          <w:b/>
          <w:sz w:val="24"/>
          <w:szCs w:val="24"/>
        </w:rPr>
        <w:tab/>
        <w:t>KEY PRINCIPLES</w:t>
      </w:r>
    </w:p>
    <w:p w:rsidR="00696F67" w:rsidRDefault="00696F67">
      <w:pPr>
        <w:pStyle w:val="BodyText3"/>
        <w:rPr>
          <w:sz w:val="24"/>
          <w:szCs w:val="24"/>
        </w:rPr>
      </w:pPr>
    </w:p>
    <w:p w:rsidR="009A145E" w:rsidRDefault="00F42A1B" w:rsidP="009A145E">
      <w:pPr>
        <w:pStyle w:val="BodyText3"/>
        <w:ind w:left="720" w:hanging="720"/>
        <w:rPr>
          <w:sz w:val="24"/>
          <w:szCs w:val="24"/>
        </w:rPr>
      </w:pPr>
      <w:r w:rsidRPr="00012B74">
        <w:rPr>
          <w:sz w:val="24"/>
          <w:szCs w:val="24"/>
        </w:rPr>
        <w:t>3</w:t>
      </w:r>
      <w:r w:rsidR="009A145E" w:rsidRPr="00012B74">
        <w:rPr>
          <w:sz w:val="24"/>
          <w:szCs w:val="24"/>
        </w:rPr>
        <w:t>.1</w:t>
      </w:r>
      <w:r w:rsidR="009A145E" w:rsidRPr="00012B74">
        <w:rPr>
          <w:sz w:val="24"/>
          <w:szCs w:val="24"/>
        </w:rPr>
        <w:tab/>
        <w:t xml:space="preserve">These are the key principles of </w:t>
      </w:r>
      <w:r w:rsidR="00027FF0" w:rsidRPr="00012B74">
        <w:rPr>
          <w:rFonts w:cs="Arial"/>
          <w:sz w:val="24"/>
          <w:szCs w:val="24"/>
        </w:rPr>
        <w:t>safeguarding</w:t>
      </w:r>
      <w:r w:rsidR="009A145E" w:rsidRPr="00012B74">
        <w:rPr>
          <w:sz w:val="24"/>
          <w:szCs w:val="24"/>
        </w:rPr>
        <w:t>, as stated by Birmingham</w:t>
      </w:r>
      <w:r w:rsidR="009A145E">
        <w:rPr>
          <w:sz w:val="24"/>
          <w:szCs w:val="24"/>
        </w:rPr>
        <w:t xml:space="preserve"> Safeguarding </w:t>
      </w:r>
      <w:r w:rsidR="006D52A4">
        <w:rPr>
          <w:sz w:val="24"/>
          <w:szCs w:val="24"/>
        </w:rPr>
        <w:t>Young P</w:t>
      </w:r>
      <w:r w:rsidR="00EB0409">
        <w:rPr>
          <w:sz w:val="24"/>
          <w:szCs w:val="24"/>
        </w:rPr>
        <w:t>eople</w:t>
      </w:r>
      <w:r w:rsidR="009A145E">
        <w:rPr>
          <w:sz w:val="24"/>
          <w:szCs w:val="24"/>
        </w:rPr>
        <w:t xml:space="preserve"> Board:</w:t>
      </w:r>
    </w:p>
    <w:p w:rsidR="009A145E" w:rsidRDefault="009A145E">
      <w:pPr>
        <w:pStyle w:val="BodyText3"/>
        <w:rPr>
          <w:sz w:val="24"/>
          <w:szCs w:val="24"/>
        </w:rPr>
      </w:pPr>
    </w:p>
    <w:p w:rsidR="00696F67" w:rsidRDefault="00696F67" w:rsidP="00FF6DE0">
      <w:pPr>
        <w:pStyle w:val="BodyText3"/>
        <w:numPr>
          <w:ilvl w:val="0"/>
          <w:numId w:val="19"/>
        </w:numPr>
        <w:rPr>
          <w:sz w:val="24"/>
          <w:szCs w:val="24"/>
        </w:rPr>
      </w:pPr>
      <w:r>
        <w:rPr>
          <w:sz w:val="24"/>
          <w:szCs w:val="24"/>
        </w:rPr>
        <w:t xml:space="preserve">Always see the </w:t>
      </w:r>
      <w:r w:rsidR="007A216A">
        <w:rPr>
          <w:sz w:val="24"/>
          <w:szCs w:val="24"/>
        </w:rPr>
        <w:t>young person</w:t>
      </w:r>
      <w:r>
        <w:rPr>
          <w:sz w:val="24"/>
          <w:szCs w:val="24"/>
        </w:rPr>
        <w:t xml:space="preserve"> first.</w:t>
      </w:r>
    </w:p>
    <w:p w:rsidR="00696F67" w:rsidRDefault="00696F67" w:rsidP="00FF6DE0">
      <w:pPr>
        <w:pStyle w:val="BodyText3"/>
        <w:numPr>
          <w:ilvl w:val="0"/>
          <w:numId w:val="19"/>
        </w:numPr>
        <w:rPr>
          <w:sz w:val="24"/>
          <w:szCs w:val="24"/>
        </w:rPr>
      </w:pPr>
      <w:r>
        <w:rPr>
          <w:sz w:val="24"/>
          <w:szCs w:val="24"/>
        </w:rPr>
        <w:t>Never do nothing.</w:t>
      </w:r>
    </w:p>
    <w:p w:rsidR="00696F67" w:rsidRDefault="00696F67" w:rsidP="00FF6DE0">
      <w:pPr>
        <w:pStyle w:val="BodyText3"/>
        <w:numPr>
          <w:ilvl w:val="0"/>
          <w:numId w:val="19"/>
        </w:numPr>
        <w:rPr>
          <w:sz w:val="24"/>
          <w:szCs w:val="24"/>
        </w:rPr>
      </w:pPr>
      <w:r>
        <w:rPr>
          <w:sz w:val="24"/>
          <w:szCs w:val="24"/>
        </w:rPr>
        <w:t>Do with, not to, others.</w:t>
      </w:r>
    </w:p>
    <w:p w:rsidR="00696F67" w:rsidRDefault="00696F67" w:rsidP="00FF6DE0">
      <w:pPr>
        <w:pStyle w:val="BodyText3"/>
        <w:numPr>
          <w:ilvl w:val="0"/>
          <w:numId w:val="19"/>
        </w:numPr>
        <w:rPr>
          <w:sz w:val="24"/>
          <w:szCs w:val="24"/>
        </w:rPr>
      </w:pPr>
      <w:r>
        <w:rPr>
          <w:sz w:val="24"/>
          <w:szCs w:val="24"/>
        </w:rPr>
        <w:t xml:space="preserve">Do the simple things </w:t>
      </w:r>
      <w:proofErr w:type="gramStart"/>
      <w:r>
        <w:rPr>
          <w:sz w:val="24"/>
          <w:szCs w:val="24"/>
        </w:rPr>
        <w:t>better.</w:t>
      </w:r>
      <w:proofErr w:type="gramEnd"/>
    </w:p>
    <w:p w:rsidR="00696F67" w:rsidRDefault="00696F67" w:rsidP="00FF6DE0">
      <w:pPr>
        <w:pStyle w:val="BodyText3"/>
        <w:numPr>
          <w:ilvl w:val="0"/>
          <w:numId w:val="19"/>
        </w:numPr>
        <w:rPr>
          <w:sz w:val="24"/>
          <w:szCs w:val="24"/>
        </w:rPr>
      </w:pPr>
      <w:r>
        <w:rPr>
          <w:sz w:val="24"/>
          <w:szCs w:val="24"/>
        </w:rPr>
        <w:t>Have conversations, build relationships.</w:t>
      </w:r>
    </w:p>
    <w:p w:rsidR="00696F67" w:rsidRDefault="00696F67" w:rsidP="00FF6DE0">
      <w:pPr>
        <w:pStyle w:val="BodyText3"/>
        <w:numPr>
          <w:ilvl w:val="0"/>
          <w:numId w:val="19"/>
        </w:numPr>
        <w:rPr>
          <w:sz w:val="24"/>
          <w:szCs w:val="24"/>
        </w:rPr>
      </w:pPr>
      <w:r>
        <w:rPr>
          <w:sz w:val="24"/>
          <w:szCs w:val="24"/>
        </w:rPr>
        <w:t>Outcomes not outputs.</w:t>
      </w:r>
    </w:p>
    <w:p w:rsidR="00696F67" w:rsidRDefault="00696F67">
      <w:pPr>
        <w:pStyle w:val="BodyText3"/>
        <w:rPr>
          <w:sz w:val="24"/>
          <w:szCs w:val="24"/>
        </w:rPr>
      </w:pPr>
    </w:p>
    <w:p w:rsidR="004B6E36" w:rsidRDefault="004B6E36">
      <w:pPr>
        <w:pStyle w:val="BodyText3"/>
        <w:rPr>
          <w:sz w:val="24"/>
          <w:szCs w:val="24"/>
        </w:rPr>
      </w:pPr>
    </w:p>
    <w:p w:rsidR="004B6E36" w:rsidRDefault="004B6E36">
      <w:pPr>
        <w:pStyle w:val="BodyText3"/>
        <w:rPr>
          <w:sz w:val="24"/>
          <w:szCs w:val="24"/>
        </w:rPr>
      </w:pPr>
    </w:p>
    <w:p w:rsidR="004B6E36" w:rsidRDefault="004B6E36">
      <w:pPr>
        <w:pStyle w:val="BodyText3"/>
        <w:rPr>
          <w:sz w:val="24"/>
          <w:szCs w:val="24"/>
        </w:rPr>
      </w:pPr>
    </w:p>
    <w:p w:rsidR="004B6E36" w:rsidRDefault="004B6E36">
      <w:pPr>
        <w:pStyle w:val="BodyText3"/>
        <w:rPr>
          <w:sz w:val="24"/>
          <w:szCs w:val="24"/>
        </w:rPr>
      </w:pPr>
    </w:p>
    <w:p w:rsidR="004B6E36" w:rsidRDefault="004B6E36">
      <w:pPr>
        <w:pStyle w:val="BodyText3"/>
        <w:rPr>
          <w:sz w:val="24"/>
          <w:szCs w:val="24"/>
        </w:rPr>
      </w:pPr>
    </w:p>
    <w:p w:rsidR="004B6E36" w:rsidRDefault="004B6E36">
      <w:pPr>
        <w:pStyle w:val="BodyText3"/>
        <w:rPr>
          <w:sz w:val="24"/>
          <w:szCs w:val="24"/>
        </w:rPr>
      </w:pPr>
    </w:p>
    <w:p w:rsidR="005F5BB9" w:rsidRPr="003017A8" w:rsidRDefault="00F42A1B" w:rsidP="005F5BB9">
      <w:pPr>
        <w:pStyle w:val="BodyText3"/>
        <w:ind w:left="720" w:hanging="720"/>
        <w:rPr>
          <w:sz w:val="24"/>
          <w:szCs w:val="24"/>
        </w:rPr>
      </w:pPr>
      <w:r w:rsidRPr="00012B74">
        <w:rPr>
          <w:sz w:val="24"/>
          <w:szCs w:val="24"/>
        </w:rPr>
        <w:t>3</w:t>
      </w:r>
      <w:r w:rsidR="005F5BB9" w:rsidRPr="00012B74">
        <w:rPr>
          <w:sz w:val="24"/>
          <w:szCs w:val="24"/>
        </w:rPr>
        <w:t>.2</w:t>
      </w:r>
      <w:r w:rsidR="005F5BB9" w:rsidRPr="00012B74">
        <w:rPr>
          <w:sz w:val="24"/>
          <w:szCs w:val="24"/>
        </w:rPr>
        <w:tab/>
        <w:t xml:space="preserve">In addition the </w:t>
      </w:r>
      <w:r w:rsidR="00E66B2C" w:rsidRPr="00012B74">
        <w:rPr>
          <w:sz w:val="24"/>
          <w:szCs w:val="24"/>
        </w:rPr>
        <w:t xml:space="preserve">Board has identified the </w:t>
      </w:r>
      <w:r w:rsidR="005F5BB9" w:rsidRPr="00012B74">
        <w:rPr>
          <w:sz w:val="24"/>
          <w:szCs w:val="24"/>
        </w:rPr>
        <w:t xml:space="preserve">following key </w:t>
      </w:r>
      <w:r w:rsidR="00871097" w:rsidRPr="00012B74">
        <w:rPr>
          <w:sz w:val="24"/>
          <w:szCs w:val="24"/>
        </w:rPr>
        <w:t>safeguarding</w:t>
      </w:r>
      <w:r w:rsidR="00871097" w:rsidRPr="00871097">
        <w:rPr>
          <w:color w:val="FF0000"/>
          <w:sz w:val="24"/>
          <w:szCs w:val="24"/>
        </w:rPr>
        <w:t xml:space="preserve"> </w:t>
      </w:r>
      <w:r w:rsidR="005F5BB9" w:rsidRPr="003017A8">
        <w:rPr>
          <w:sz w:val="24"/>
          <w:szCs w:val="24"/>
        </w:rPr>
        <w:t xml:space="preserve">messages for </w:t>
      </w:r>
      <w:r w:rsidR="001F2A1E">
        <w:rPr>
          <w:sz w:val="24"/>
          <w:szCs w:val="24"/>
        </w:rPr>
        <w:t>Training Centres</w:t>
      </w:r>
    </w:p>
    <w:p w:rsidR="005F5BB9" w:rsidRDefault="005F5BB9">
      <w:pPr>
        <w:pStyle w:val="BodyText3"/>
        <w:rPr>
          <w:sz w:val="24"/>
          <w:szCs w:val="24"/>
        </w:rPr>
      </w:pPr>
    </w:p>
    <w:p w:rsidR="005F5BB9" w:rsidRDefault="005F5BB9" w:rsidP="005F5BB9">
      <w:pPr>
        <w:pStyle w:val="NoSpacing"/>
        <w:numPr>
          <w:ilvl w:val="0"/>
          <w:numId w:val="24"/>
        </w:numPr>
        <w:rPr>
          <w:rFonts w:ascii="Arial" w:hAnsi="Arial" w:cs="Arial"/>
          <w:sz w:val="24"/>
          <w:szCs w:val="24"/>
        </w:rPr>
      </w:pPr>
      <w:r>
        <w:rPr>
          <w:rFonts w:ascii="Arial" w:hAnsi="Arial" w:cs="Arial"/>
          <w:sz w:val="24"/>
          <w:szCs w:val="24"/>
        </w:rPr>
        <w:t>Every child is entitled to a rich and rounded curriculum.</w:t>
      </w:r>
    </w:p>
    <w:p w:rsidR="005F5BB9" w:rsidRDefault="00EB0409" w:rsidP="005F5BB9">
      <w:pPr>
        <w:pStyle w:val="NoSpacing"/>
        <w:numPr>
          <w:ilvl w:val="0"/>
          <w:numId w:val="24"/>
        </w:numPr>
        <w:rPr>
          <w:rFonts w:ascii="Arial" w:hAnsi="Arial" w:cs="Arial"/>
          <w:sz w:val="24"/>
          <w:szCs w:val="24"/>
        </w:rPr>
      </w:pPr>
      <w:r>
        <w:rPr>
          <w:rFonts w:ascii="Arial" w:hAnsi="Arial" w:cs="Arial"/>
          <w:sz w:val="24"/>
          <w:szCs w:val="24"/>
        </w:rPr>
        <w:t>Training centre</w:t>
      </w:r>
      <w:r w:rsidR="005F5BB9" w:rsidRPr="00A50810">
        <w:rPr>
          <w:rFonts w:ascii="Arial" w:hAnsi="Arial" w:cs="Arial"/>
          <w:sz w:val="24"/>
          <w:szCs w:val="24"/>
        </w:rPr>
        <w:t>s operate with public money: this should</w:t>
      </w:r>
      <w:r w:rsidR="005F5BB9">
        <w:rPr>
          <w:rFonts w:ascii="Arial" w:hAnsi="Arial" w:cs="Arial"/>
          <w:sz w:val="24"/>
          <w:szCs w:val="24"/>
        </w:rPr>
        <w:t xml:space="preserve"> be spent wisely, targeting resources on the evidenced needs of </w:t>
      </w:r>
      <w:r>
        <w:rPr>
          <w:rFonts w:ascii="Arial" w:hAnsi="Arial" w:cs="Arial"/>
          <w:sz w:val="24"/>
          <w:szCs w:val="24"/>
        </w:rPr>
        <w:t>young people</w:t>
      </w:r>
      <w:r w:rsidR="001F2A1E">
        <w:rPr>
          <w:rFonts w:ascii="Arial" w:hAnsi="Arial" w:cs="Arial"/>
          <w:sz w:val="24"/>
          <w:szCs w:val="24"/>
        </w:rPr>
        <w:t xml:space="preserve">. </w:t>
      </w:r>
      <w:r w:rsidR="005F5BB9">
        <w:rPr>
          <w:rFonts w:ascii="Arial" w:hAnsi="Arial" w:cs="Arial"/>
          <w:sz w:val="24"/>
          <w:szCs w:val="24"/>
        </w:rPr>
        <w:t>Assurance and audit are important aspects of this.</w:t>
      </w:r>
    </w:p>
    <w:p w:rsidR="00006737" w:rsidRDefault="00006737" w:rsidP="00006737">
      <w:pPr>
        <w:pStyle w:val="NoSpacing"/>
        <w:rPr>
          <w:rFonts w:ascii="Arial" w:hAnsi="Arial" w:cs="Arial"/>
          <w:sz w:val="24"/>
          <w:szCs w:val="24"/>
        </w:rPr>
      </w:pPr>
    </w:p>
    <w:p w:rsidR="00006737" w:rsidRDefault="00006737" w:rsidP="00006737">
      <w:pPr>
        <w:pStyle w:val="NoSpacing"/>
        <w:rPr>
          <w:rFonts w:ascii="Arial" w:hAnsi="Arial" w:cs="Arial"/>
          <w:sz w:val="24"/>
          <w:szCs w:val="24"/>
        </w:rPr>
      </w:pPr>
    </w:p>
    <w:p w:rsidR="00006737" w:rsidRDefault="00006737" w:rsidP="00006737">
      <w:pPr>
        <w:pStyle w:val="NoSpacing"/>
        <w:rPr>
          <w:rFonts w:ascii="Arial" w:hAnsi="Arial" w:cs="Arial"/>
          <w:sz w:val="24"/>
          <w:szCs w:val="24"/>
        </w:rPr>
      </w:pPr>
    </w:p>
    <w:p w:rsidR="005F5BB9" w:rsidRDefault="005F5BB9" w:rsidP="005F5BB9">
      <w:pPr>
        <w:pStyle w:val="NoSpacing"/>
        <w:numPr>
          <w:ilvl w:val="0"/>
          <w:numId w:val="24"/>
        </w:numPr>
        <w:rPr>
          <w:rFonts w:ascii="Arial" w:hAnsi="Arial" w:cs="Arial"/>
          <w:sz w:val="24"/>
          <w:szCs w:val="24"/>
        </w:rPr>
      </w:pPr>
      <w:r>
        <w:rPr>
          <w:rFonts w:ascii="Arial" w:hAnsi="Arial" w:cs="Arial"/>
          <w:sz w:val="24"/>
          <w:szCs w:val="24"/>
        </w:rPr>
        <w:t xml:space="preserve">Governance is corporate and decisions are collective, but </w:t>
      </w:r>
      <w:r w:rsidR="001F2A1E">
        <w:rPr>
          <w:rFonts w:ascii="Arial" w:hAnsi="Arial" w:cs="Arial"/>
          <w:sz w:val="24"/>
          <w:szCs w:val="24"/>
        </w:rPr>
        <w:t xml:space="preserve">senior management </w:t>
      </w:r>
      <w:r>
        <w:rPr>
          <w:rFonts w:ascii="Arial" w:hAnsi="Arial" w:cs="Arial"/>
          <w:sz w:val="24"/>
          <w:szCs w:val="24"/>
        </w:rPr>
        <w:t xml:space="preserve">can and should take the lead on specific aspects of </w:t>
      </w:r>
      <w:r w:rsidR="00EB0409">
        <w:rPr>
          <w:rFonts w:ascii="Arial" w:hAnsi="Arial" w:cs="Arial"/>
          <w:sz w:val="24"/>
          <w:szCs w:val="24"/>
        </w:rPr>
        <w:t>training centre</w:t>
      </w:r>
      <w:r>
        <w:rPr>
          <w:rFonts w:ascii="Arial" w:hAnsi="Arial" w:cs="Arial"/>
          <w:sz w:val="24"/>
          <w:szCs w:val="24"/>
        </w:rPr>
        <w:t xml:space="preserve"> life such as safeguarding.</w:t>
      </w:r>
    </w:p>
    <w:p w:rsidR="005F5BB9" w:rsidRDefault="005F5BB9" w:rsidP="005F5BB9">
      <w:pPr>
        <w:pStyle w:val="NoSpacing"/>
        <w:numPr>
          <w:ilvl w:val="0"/>
          <w:numId w:val="24"/>
        </w:numPr>
        <w:rPr>
          <w:rFonts w:ascii="Arial" w:hAnsi="Arial" w:cs="Arial"/>
          <w:sz w:val="24"/>
          <w:szCs w:val="24"/>
        </w:rPr>
      </w:pPr>
      <w:r>
        <w:rPr>
          <w:rFonts w:ascii="Arial" w:hAnsi="Arial" w:cs="Arial"/>
          <w:sz w:val="24"/>
          <w:szCs w:val="24"/>
        </w:rPr>
        <w:t xml:space="preserve">When issues arise, </w:t>
      </w:r>
      <w:r w:rsidR="001F2A1E">
        <w:rPr>
          <w:rFonts w:ascii="Arial" w:hAnsi="Arial" w:cs="Arial"/>
          <w:sz w:val="24"/>
          <w:szCs w:val="24"/>
        </w:rPr>
        <w:t>senior management</w:t>
      </w:r>
      <w:r>
        <w:rPr>
          <w:rFonts w:ascii="Arial" w:hAnsi="Arial" w:cs="Arial"/>
          <w:sz w:val="24"/>
          <w:szCs w:val="24"/>
        </w:rPr>
        <w:t xml:space="preserve"> should speak out, addressing them internally where possible and escalating them when this is unsuccessful.</w:t>
      </w:r>
    </w:p>
    <w:p w:rsidR="005F5BB9" w:rsidRDefault="005F5BB9">
      <w:pPr>
        <w:pStyle w:val="BodyText3"/>
        <w:rPr>
          <w:sz w:val="24"/>
          <w:szCs w:val="24"/>
        </w:rPr>
      </w:pPr>
    </w:p>
    <w:p w:rsidR="005F5BB9" w:rsidRDefault="005F5BB9">
      <w:pPr>
        <w:pStyle w:val="BodyText3"/>
        <w:rPr>
          <w:sz w:val="24"/>
          <w:szCs w:val="24"/>
        </w:rPr>
      </w:pPr>
    </w:p>
    <w:p w:rsidR="00696F67" w:rsidRPr="00696F67" w:rsidRDefault="00F42A1B">
      <w:pPr>
        <w:pStyle w:val="BodyText3"/>
        <w:rPr>
          <w:b/>
          <w:sz w:val="24"/>
          <w:szCs w:val="24"/>
        </w:rPr>
      </w:pPr>
      <w:r>
        <w:rPr>
          <w:b/>
          <w:sz w:val="24"/>
          <w:szCs w:val="24"/>
        </w:rPr>
        <w:t>4</w:t>
      </w:r>
      <w:r w:rsidR="00696F67">
        <w:rPr>
          <w:b/>
          <w:sz w:val="24"/>
          <w:szCs w:val="24"/>
        </w:rPr>
        <w:t>.</w:t>
      </w:r>
      <w:r w:rsidR="00696F67">
        <w:rPr>
          <w:b/>
          <w:sz w:val="24"/>
          <w:szCs w:val="24"/>
        </w:rPr>
        <w:tab/>
        <w:t>KEY PROCESSES</w:t>
      </w:r>
    </w:p>
    <w:p w:rsidR="00696F67" w:rsidRDefault="00696F67">
      <w:pPr>
        <w:pStyle w:val="BodyText3"/>
        <w:rPr>
          <w:sz w:val="24"/>
          <w:szCs w:val="24"/>
        </w:rPr>
      </w:pPr>
    </w:p>
    <w:p w:rsidR="00696F67" w:rsidRDefault="00F42A1B" w:rsidP="009A145E">
      <w:pPr>
        <w:pStyle w:val="BodyText3"/>
        <w:ind w:left="720" w:hanging="720"/>
        <w:rPr>
          <w:sz w:val="24"/>
          <w:szCs w:val="24"/>
        </w:rPr>
      </w:pPr>
      <w:r>
        <w:rPr>
          <w:sz w:val="24"/>
          <w:szCs w:val="24"/>
        </w:rPr>
        <w:t>4</w:t>
      </w:r>
      <w:r w:rsidR="009A145E">
        <w:rPr>
          <w:sz w:val="24"/>
          <w:szCs w:val="24"/>
        </w:rPr>
        <w:t>.1</w:t>
      </w:r>
      <w:r w:rsidR="009A145E">
        <w:rPr>
          <w:sz w:val="24"/>
          <w:szCs w:val="24"/>
        </w:rPr>
        <w:tab/>
      </w:r>
      <w:r w:rsidR="00725E7F">
        <w:rPr>
          <w:sz w:val="24"/>
          <w:szCs w:val="24"/>
        </w:rPr>
        <w:t xml:space="preserve">All staff should be aware of the guidance issued by Birmingham Safeguarding </w:t>
      </w:r>
      <w:r w:rsidR="00EB0409">
        <w:rPr>
          <w:sz w:val="24"/>
          <w:szCs w:val="24"/>
        </w:rPr>
        <w:t>Young people</w:t>
      </w:r>
      <w:r w:rsidR="00725E7F">
        <w:rPr>
          <w:sz w:val="24"/>
          <w:szCs w:val="24"/>
        </w:rPr>
        <w:t xml:space="preserve"> Board </w:t>
      </w:r>
      <w:r w:rsidR="00BB2C9B">
        <w:rPr>
          <w:sz w:val="24"/>
          <w:szCs w:val="24"/>
        </w:rPr>
        <w:t xml:space="preserve">in </w:t>
      </w:r>
      <w:hyperlink r:id="rId14" w:history="1">
        <w:r w:rsidR="003017A8" w:rsidRPr="003017A8">
          <w:rPr>
            <w:rStyle w:val="Hyperlink"/>
            <w:sz w:val="24"/>
            <w:szCs w:val="24"/>
          </w:rPr>
          <w:t>Right Services Right Time</w:t>
        </w:r>
      </w:hyperlink>
      <w:r w:rsidR="003017A8">
        <w:rPr>
          <w:sz w:val="24"/>
          <w:szCs w:val="24"/>
        </w:rPr>
        <w:t>, and</w:t>
      </w:r>
      <w:r w:rsidR="001E67F5">
        <w:rPr>
          <w:sz w:val="24"/>
          <w:szCs w:val="24"/>
        </w:rPr>
        <w:t xml:space="preserve"> </w:t>
      </w:r>
      <w:hyperlink r:id="rId15" w:history="1">
        <w:r w:rsidR="003017A8" w:rsidRPr="003017A8">
          <w:rPr>
            <w:rStyle w:val="Hyperlink"/>
            <w:sz w:val="24"/>
            <w:szCs w:val="24"/>
          </w:rPr>
          <w:t>Early Help</w:t>
        </w:r>
      </w:hyperlink>
      <w:r w:rsidR="003017A8">
        <w:rPr>
          <w:sz w:val="24"/>
          <w:szCs w:val="24"/>
        </w:rPr>
        <w:t>.</w:t>
      </w:r>
    </w:p>
    <w:p w:rsidR="00E67AF8" w:rsidRDefault="00E67AF8">
      <w:pPr>
        <w:pStyle w:val="BodyText3"/>
        <w:rPr>
          <w:sz w:val="24"/>
          <w:szCs w:val="24"/>
        </w:rPr>
      </w:pPr>
    </w:p>
    <w:p w:rsidR="001E67F5" w:rsidRDefault="001E67F5">
      <w:pPr>
        <w:pStyle w:val="BodyText3"/>
        <w:rPr>
          <w:sz w:val="24"/>
          <w:szCs w:val="24"/>
        </w:rPr>
      </w:pPr>
    </w:p>
    <w:p w:rsidR="00DF4163" w:rsidRPr="007E1A9F" w:rsidRDefault="00F42A1B" w:rsidP="000D779B">
      <w:pPr>
        <w:pStyle w:val="Heading2"/>
        <w:rPr>
          <w:szCs w:val="24"/>
        </w:rPr>
      </w:pPr>
      <w:r>
        <w:rPr>
          <w:szCs w:val="24"/>
        </w:rPr>
        <w:t>5</w:t>
      </w:r>
      <w:r w:rsidR="00CD1896" w:rsidRPr="007E1A9F">
        <w:rPr>
          <w:szCs w:val="24"/>
        </w:rPr>
        <w:t>.</w:t>
      </w:r>
      <w:r w:rsidR="00CD1896" w:rsidRPr="007E1A9F">
        <w:rPr>
          <w:szCs w:val="24"/>
        </w:rPr>
        <w:tab/>
        <w:t>EXPECTATIONS</w:t>
      </w:r>
    </w:p>
    <w:p w:rsidR="00DF4163" w:rsidRPr="007E1A9F" w:rsidRDefault="00DF4163" w:rsidP="000D779B">
      <w:pPr>
        <w:pStyle w:val="Heading2"/>
        <w:rPr>
          <w:b w:val="0"/>
          <w:szCs w:val="24"/>
        </w:rPr>
      </w:pPr>
    </w:p>
    <w:p w:rsidR="00DF4163" w:rsidRDefault="00F42A1B" w:rsidP="00F42A1B">
      <w:pPr>
        <w:pStyle w:val="Heading2"/>
        <w:rPr>
          <w:b w:val="0"/>
          <w:szCs w:val="24"/>
        </w:rPr>
      </w:pPr>
      <w:r>
        <w:rPr>
          <w:b w:val="0"/>
          <w:szCs w:val="24"/>
        </w:rPr>
        <w:t>5.1</w:t>
      </w:r>
      <w:r>
        <w:rPr>
          <w:b w:val="0"/>
          <w:szCs w:val="24"/>
        </w:rPr>
        <w:tab/>
      </w:r>
      <w:r w:rsidR="00DF4163" w:rsidRPr="007E1A9F">
        <w:rPr>
          <w:b w:val="0"/>
          <w:szCs w:val="24"/>
        </w:rPr>
        <w:t>All staff</w:t>
      </w:r>
      <w:r w:rsidR="007F5797" w:rsidRPr="007E1A9F">
        <w:rPr>
          <w:b w:val="0"/>
          <w:szCs w:val="24"/>
        </w:rPr>
        <w:t xml:space="preserve"> and visitors</w:t>
      </w:r>
      <w:r w:rsidR="007C7AE4" w:rsidRPr="007E1A9F">
        <w:rPr>
          <w:b w:val="0"/>
          <w:szCs w:val="24"/>
        </w:rPr>
        <w:t xml:space="preserve"> will:</w:t>
      </w:r>
    </w:p>
    <w:p w:rsidR="009A145E" w:rsidRPr="009A145E" w:rsidRDefault="009A145E" w:rsidP="009A145E"/>
    <w:p w:rsidR="00E67AF8" w:rsidRPr="00012B74" w:rsidRDefault="00E67AF8" w:rsidP="00E67AF8">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012B74">
        <w:rPr>
          <w:b w:val="0"/>
          <w:sz w:val="24"/>
          <w:szCs w:val="24"/>
        </w:rPr>
        <w:t>Be familiar with this safeguarding policy;</w:t>
      </w:r>
    </w:p>
    <w:p w:rsidR="00E67AF8" w:rsidRPr="007E1A9F" w:rsidRDefault="00E67AF8" w:rsidP="00E67AF8">
      <w:pPr>
        <w:pStyle w:val="BodyText2"/>
        <w:numPr>
          <w:ilvl w:val="0"/>
          <w:numId w:val="13"/>
        </w:numPr>
        <w:rPr>
          <w:rFonts w:ascii="Arial" w:hAnsi="Arial"/>
          <w:b w:val="0"/>
          <w:szCs w:val="24"/>
        </w:rPr>
      </w:pPr>
      <w:r w:rsidRPr="00012B74">
        <w:rPr>
          <w:rFonts w:ascii="Arial" w:hAnsi="Arial"/>
          <w:b w:val="0"/>
          <w:szCs w:val="24"/>
        </w:rPr>
        <w:t>Be subject to Safer Recruitment processes and checks, whether</w:t>
      </w:r>
      <w:r w:rsidRPr="007E1A9F">
        <w:rPr>
          <w:rFonts w:ascii="Arial" w:hAnsi="Arial"/>
          <w:b w:val="0"/>
          <w:szCs w:val="24"/>
        </w:rPr>
        <w:t xml:space="preserve"> they are new staff, </w:t>
      </w:r>
      <w:r w:rsidR="00EB0409">
        <w:rPr>
          <w:rFonts w:ascii="Arial" w:hAnsi="Arial"/>
          <w:b w:val="0"/>
          <w:szCs w:val="24"/>
        </w:rPr>
        <w:t>freelance</w:t>
      </w:r>
      <w:r w:rsidRPr="007E1A9F">
        <w:rPr>
          <w:rFonts w:ascii="Arial" w:hAnsi="Arial"/>
          <w:b w:val="0"/>
          <w:szCs w:val="24"/>
        </w:rPr>
        <w:t xml:space="preserve"> staff, contractors, volunteers etc. </w:t>
      </w:r>
    </w:p>
    <w:p w:rsidR="00E67AF8" w:rsidRPr="007E1A9F" w:rsidRDefault="00E67AF8" w:rsidP="00E67AF8">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7E1A9F">
        <w:rPr>
          <w:b w:val="0"/>
          <w:sz w:val="24"/>
          <w:szCs w:val="24"/>
        </w:rPr>
        <w:t xml:space="preserve">Be involved in the implementation of </w:t>
      </w:r>
      <w:r>
        <w:rPr>
          <w:b w:val="0"/>
          <w:sz w:val="24"/>
          <w:szCs w:val="24"/>
        </w:rPr>
        <w:t xml:space="preserve">individual </w:t>
      </w:r>
      <w:r w:rsidR="00EB0409">
        <w:rPr>
          <w:b w:val="0"/>
          <w:sz w:val="24"/>
          <w:szCs w:val="24"/>
        </w:rPr>
        <w:t>training</w:t>
      </w:r>
      <w:r>
        <w:rPr>
          <w:b w:val="0"/>
          <w:sz w:val="24"/>
          <w:szCs w:val="24"/>
        </w:rPr>
        <w:t xml:space="preserve"> programmes</w:t>
      </w:r>
      <w:r w:rsidRPr="007E1A9F">
        <w:rPr>
          <w:b w:val="0"/>
          <w:sz w:val="24"/>
          <w:szCs w:val="24"/>
        </w:rPr>
        <w:t>, integrated support plans</w:t>
      </w:r>
      <w:r>
        <w:rPr>
          <w:b w:val="0"/>
          <w:sz w:val="24"/>
          <w:szCs w:val="24"/>
        </w:rPr>
        <w:t>,</w:t>
      </w:r>
      <w:r w:rsidRPr="007E1A9F">
        <w:rPr>
          <w:b w:val="0"/>
          <w:sz w:val="24"/>
          <w:szCs w:val="24"/>
        </w:rPr>
        <w:t xml:space="preserve"> </w:t>
      </w:r>
      <w:r w:rsidR="001F2A1E">
        <w:rPr>
          <w:b w:val="0"/>
          <w:sz w:val="24"/>
          <w:szCs w:val="24"/>
        </w:rPr>
        <w:t>young person</w:t>
      </w:r>
      <w:r w:rsidRPr="007E1A9F">
        <w:rPr>
          <w:b w:val="0"/>
          <w:sz w:val="24"/>
          <w:szCs w:val="24"/>
        </w:rPr>
        <w:t xml:space="preserve"> in need plans and interagency child protection plans</w:t>
      </w:r>
      <w:r>
        <w:rPr>
          <w:b w:val="0"/>
          <w:sz w:val="24"/>
          <w:szCs w:val="24"/>
        </w:rPr>
        <w:t xml:space="preserve">; </w:t>
      </w:r>
    </w:p>
    <w:p w:rsidR="00DF4163" w:rsidRPr="007E1A9F" w:rsidRDefault="00AC6BBA" w:rsidP="00FF6DE0">
      <w:pPr>
        <w:pStyle w:val="BodyText2"/>
        <w:numPr>
          <w:ilvl w:val="0"/>
          <w:numId w:val="13"/>
        </w:numPr>
        <w:rPr>
          <w:rFonts w:ascii="Arial" w:hAnsi="Arial"/>
          <w:b w:val="0"/>
          <w:szCs w:val="24"/>
        </w:rPr>
      </w:pPr>
      <w:r w:rsidRPr="007E1A9F">
        <w:rPr>
          <w:rFonts w:ascii="Arial" w:hAnsi="Arial"/>
          <w:b w:val="0"/>
          <w:szCs w:val="24"/>
        </w:rPr>
        <w:t xml:space="preserve">Be </w:t>
      </w:r>
      <w:r w:rsidR="00DF4163" w:rsidRPr="007E1A9F">
        <w:rPr>
          <w:rFonts w:ascii="Arial" w:hAnsi="Arial"/>
          <w:b w:val="0"/>
          <w:szCs w:val="24"/>
        </w:rPr>
        <w:t>alert to signs and indicators of possible abuse</w:t>
      </w:r>
      <w:r w:rsidR="009A145E">
        <w:rPr>
          <w:rFonts w:ascii="Arial" w:hAnsi="Arial"/>
          <w:b w:val="0"/>
          <w:szCs w:val="24"/>
        </w:rPr>
        <w:t xml:space="preserve"> (</w:t>
      </w:r>
      <w:r w:rsidR="00DF4163" w:rsidRPr="007E1A9F">
        <w:rPr>
          <w:rFonts w:ascii="Arial" w:hAnsi="Arial"/>
          <w:b w:val="0"/>
          <w:szCs w:val="24"/>
        </w:rPr>
        <w:t>See Appendix One for current definitions</w:t>
      </w:r>
      <w:r w:rsidR="009A145E">
        <w:rPr>
          <w:rFonts w:ascii="Arial" w:hAnsi="Arial"/>
          <w:b w:val="0"/>
          <w:szCs w:val="24"/>
        </w:rPr>
        <w:t xml:space="preserve"> and </w:t>
      </w:r>
      <w:r w:rsidR="00E66B2C">
        <w:rPr>
          <w:rFonts w:ascii="Arial" w:hAnsi="Arial"/>
          <w:b w:val="0"/>
          <w:szCs w:val="24"/>
        </w:rPr>
        <w:t>indicators</w:t>
      </w:r>
      <w:r w:rsidR="009A145E">
        <w:rPr>
          <w:rFonts w:ascii="Arial" w:hAnsi="Arial"/>
          <w:b w:val="0"/>
          <w:szCs w:val="24"/>
        </w:rPr>
        <w:t>);</w:t>
      </w:r>
    </w:p>
    <w:p w:rsidR="00DF4163" w:rsidRPr="007E1A9F" w:rsidRDefault="00AC6BBA" w:rsidP="00FF6DE0">
      <w:pPr>
        <w:pStyle w:val="BodyText2"/>
        <w:numPr>
          <w:ilvl w:val="0"/>
          <w:numId w:val="13"/>
        </w:numPr>
        <w:rPr>
          <w:rFonts w:ascii="Arial" w:hAnsi="Arial" w:cs="Arial"/>
          <w:b w:val="0"/>
          <w:szCs w:val="24"/>
        </w:rPr>
      </w:pPr>
      <w:r w:rsidRPr="007E1A9F">
        <w:rPr>
          <w:rFonts w:ascii="Arial" w:hAnsi="Arial"/>
          <w:b w:val="0"/>
          <w:szCs w:val="24"/>
        </w:rPr>
        <w:t xml:space="preserve">Record </w:t>
      </w:r>
      <w:r w:rsidR="00DF4163" w:rsidRPr="007E1A9F">
        <w:rPr>
          <w:rFonts w:ascii="Arial" w:hAnsi="Arial"/>
          <w:b w:val="0"/>
          <w:szCs w:val="24"/>
        </w:rPr>
        <w:t>concerns</w:t>
      </w:r>
      <w:r w:rsidRPr="007E1A9F">
        <w:rPr>
          <w:rFonts w:ascii="Arial" w:hAnsi="Arial"/>
          <w:b w:val="0"/>
          <w:szCs w:val="24"/>
        </w:rPr>
        <w:t xml:space="preserve"> and give the record t</w:t>
      </w:r>
      <w:r w:rsidR="007F5797" w:rsidRPr="007E1A9F">
        <w:rPr>
          <w:rFonts w:ascii="Arial" w:hAnsi="Arial"/>
          <w:b w:val="0"/>
          <w:szCs w:val="24"/>
        </w:rPr>
        <w:t xml:space="preserve">o the </w:t>
      </w:r>
      <w:r w:rsidR="0009245E">
        <w:rPr>
          <w:rFonts w:ascii="Arial" w:hAnsi="Arial"/>
          <w:b w:val="0"/>
          <w:szCs w:val="24"/>
        </w:rPr>
        <w:t>Lead Designated Safeguarding Officer</w:t>
      </w:r>
      <w:r w:rsidR="00EB0409">
        <w:rPr>
          <w:rFonts w:ascii="Arial" w:hAnsi="Arial"/>
          <w:b w:val="0"/>
          <w:szCs w:val="24"/>
        </w:rPr>
        <w:t xml:space="preserve"> (Sue Fielding)</w:t>
      </w:r>
    </w:p>
    <w:p w:rsidR="00DF4163" w:rsidRDefault="00AC6BBA" w:rsidP="00FF6DE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E1A9F">
        <w:rPr>
          <w:rFonts w:cs="Arial"/>
          <w:b w:val="0"/>
          <w:sz w:val="24"/>
          <w:szCs w:val="24"/>
        </w:rPr>
        <w:t xml:space="preserve">Deal </w:t>
      </w:r>
      <w:r w:rsidR="00DF4163" w:rsidRPr="007E1A9F">
        <w:rPr>
          <w:rFonts w:cs="Arial"/>
          <w:b w:val="0"/>
          <w:sz w:val="24"/>
          <w:szCs w:val="24"/>
        </w:rPr>
        <w:t xml:space="preserve">with a </w:t>
      </w:r>
      <w:r w:rsidR="00EB0409">
        <w:rPr>
          <w:rFonts w:cs="Arial"/>
          <w:b w:val="0"/>
          <w:sz w:val="24"/>
          <w:szCs w:val="24"/>
        </w:rPr>
        <w:t>disclosure of abuse from a young person</w:t>
      </w:r>
      <w:r w:rsidR="00DF4163" w:rsidRPr="007E1A9F">
        <w:rPr>
          <w:rFonts w:cs="Arial"/>
          <w:b w:val="0"/>
          <w:sz w:val="24"/>
          <w:szCs w:val="24"/>
        </w:rPr>
        <w:t xml:space="preserve"> in line with the </w:t>
      </w:r>
      <w:r w:rsidR="000D3CFC" w:rsidRPr="007E1A9F">
        <w:rPr>
          <w:rFonts w:cs="Arial"/>
          <w:b w:val="0"/>
          <w:sz w:val="24"/>
          <w:szCs w:val="24"/>
        </w:rPr>
        <w:t>guidance</w:t>
      </w:r>
      <w:r w:rsidR="00DF4163" w:rsidRPr="007E1A9F">
        <w:rPr>
          <w:rFonts w:cs="Arial"/>
          <w:b w:val="0"/>
          <w:sz w:val="24"/>
          <w:szCs w:val="24"/>
        </w:rPr>
        <w:t xml:space="preserve"> in Appendix Two</w:t>
      </w:r>
      <w:r w:rsidR="009A145E">
        <w:rPr>
          <w:rFonts w:cs="Arial"/>
          <w:b w:val="0"/>
          <w:sz w:val="24"/>
          <w:szCs w:val="24"/>
        </w:rPr>
        <w:t xml:space="preserve"> - </w:t>
      </w:r>
      <w:r w:rsidR="009A145E" w:rsidRPr="007E1A9F">
        <w:rPr>
          <w:rFonts w:cs="Arial"/>
          <w:b w:val="0"/>
          <w:sz w:val="24"/>
          <w:szCs w:val="24"/>
        </w:rPr>
        <w:t xml:space="preserve">you </w:t>
      </w:r>
      <w:r w:rsidR="000D3CFC" w:rsidRPr="007E1A9F">
        <w:rPr>
          <w:rFonts w:cs="Arial"/>
          <w:b w:val="0"/>
          <w:sz w:val="24"/>
          <w:szCs w:val="24"/>
        </w:rPr>
        <w:t xml:space="preserve">must inform the </w:t>
      </w:r>
      <w:r w:rsidR="0009245E">
        <w:rPr>
          <w:rFonts w:cs="Arial"/>
          <w:b w:val="0"/>
          <w:sz w:val="24"/>
          <w:szCs w:val="24"/>
        </w:rPr>
        <w:t xml:space="preserve">Lead Designated Safeguarding </w:t>
      </w:r>
      <w:proofErr w:type="gramStart"/>
      <w:r w:rsidR="0009245E">
        <w:rPr>
          <w:rFonts w:cs="Arial"/>
          <w:b w:val="0"/>
          <w:sz w:val="24"/>
          <w:szCs w:val="24"/>
        </w:rPr>
        <w:t>Officer</w:t>
      </w:r>
      <w:r w:rsidR="00EB0409">
        <w:rPr>
          <w:b w:val="0"/>
          <w:sz w:val="24"/>
          <w:szCs w:val="24"/>
        </w:rPr>
        <w:t xml:space="preserve"> </w:t>
      </w:r>
      <w:r w:rsidRPr="007E1A9F">
        <w:rPr>
          <w:b w:val="0"/>
          <w:sz w:val="24"/>
          <w:szCs w:val="24"/>
        </w:rPr>
        <w:t xml:space="preserve"> </w:t>
      </w:r>
      <w:r w:rsidR="00DF4163" w:rsidRPr="007E1A9F">
        <w:rPr>
          <w:rFonts w:cs="Arial"/>
          <w:b w:val="0"/>
          <w:sz w:val="24"/>
          <w:szCs w:val="24"/>
        </w:rPr>
        <w:t>immediately</w:t>
      </w:r>
      <w:proofErr w:type="gramEnd"/>
      <w:r w:rsidR="00DF4163" w:rsidRPr="007E1A9F">
        <w:rPr>
          <w:rFonts w:cs="Arial"/>
          <w:b w:val="0"/>
          <w:sz w:val="24"/>
          <w:szCs w:val="24"/>
        </w:rPr>
        <w:t xml:space="preserve">, </w:t>
      </w:r>
      <w:r w:rsidR="000D3CFC" w:rsidRPr="007E1A9F">
        <w:rPr>
          <w:rFonts w:cs="Arial"/>
          <w:b w:val="0"/>
          <w:sz w:val="24"/>
          <w:szCs w:val="24"/>
        </w:rPr>
        <w:t xml:space="preserve">and provide </w:t>
      </w:r>
      <w:r w:rsidR="00DF4163" w:rsidRPr="007E1A9F">
        <w:rPr>
          <w:rFonts w:cs="Arial"/>
          <w:b w:val="0"/>
          <w:sz w:val="24"/>
          <w:szCs w:val="24"/>
        </w:rPr>
        <w:t>a written account</w:t>
      </w:r>
      <w:r w:rsidR="000D3CFC" w:rsidRPr="007E1A9F">
        <w:rPr>
          <w:rFonts w:cs="Arial"/>
          <w:b w:val="0"/>
          <w:sz w:val="24"/>
          <w:szCs w:val="24"/>
        </w:rPr>
        <w:t xml:space="preserve"> as soon as possible</w:t>
      </w:r>
      <w:r w:rsidR="009A145E">
        <w:rPr>
          <w:rFonts w:cs="Arial"/>
          <w:b w:val="0"/>
          <w:sz w:val="24"/>
          <w:szCs w:val="24"/>
        </w:rPr>
        <w:t>;</w:t>
      </w:r>
    </w:p>
    <w:p w:rsidR="002C76E4" w:rsidRDefault="002C76E4" w:rsidP="002C76E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2C76E4" w:rsidRPr="00174B84" w:rsidRDefault="002C76E4" w:rsidP="00C6267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sidRPr="00BB2C9B">
        <w:rPr>
          <w:b w:val="0"/>
          <w:sz w:val="24"/>
          <w:szCs w:val="24"/>
        </w:rPr>
        <w:t>5.2      All staff will receive basic tra</w:t>
      </w:r>
      <w:r w:rsidR="00EB0409">
        <w:rPr>
          <w:b w:val="0"/>
          <w:sz w:val="24"/>
          <w:szCs w:val="24"/>
        </w:rPr>
        <w:t>ining at least once every year</w:t>
      </w:r>
      <w:r w:rsidRPr="00BB2C9B">
        <w:rPr>
          <w:b w:val="0"/>
          <w:sz w:val="24"/>
          <w:szCs w:val="24"/>
        </w:rPr>
        <w:t xml:space="preserve">.  </w:t>
      </w:r>
      <w:r w:rsidR="00EB0409">
        <w:rPr>
          <w:b w:val="0"/>
          <w:sz w:val="24"/>
          <w:szCs w:val="24"/>
        </w:rPr>
        <w:t xml:space="preserve">Safeguarding </w:t>
      </w:r>
      <w:r w:rsidR="00C74BF6">
        <w:rPr>
          <w:b w:val="0"/>
          <w:sz w:val="24"/>
          <w:szCs w:val="24"/>
        </w:rPr>
        <w:t xml:space="preserve">Officers </w:t>
      </w:r>
      <w:r w:rsidR="00C74BF6" w:rsidRPr="002E24D9">
        <w:rPr>
          <w:b w:val="0"/>
          <w:sz w:val="24"/>
          <w:szCs w:val="24"/>
        </w:rPr>
        <w:t>will</w:t>
      </w:r>
      <w:r w:rsidRPr="002E24D9">
        <w:rPr>
          <w:b w:val="0"/>
          <w:sz w:val="24"/>
          <w:szCs w:val="24"/>
        </w:rPr>
        <w:t xml:space="preserve"> undertake level two and level </w:t>
      </w:r>
      <w:r w:rsidR="00EB0409">
        <w:rPr>
          <w:b w:val="0"/>
          <w:sz w:val="24"/>
          <w:szCs w:val="24"/>
        </w:rPr>
        <w:t>three training as agreed by the Managing Director</w:t>
      </w:r>
    </w:p>
    <w:p w:rsidR="00DF4163" w:rsidRDefault="00DF4163" w:rsidP="00203BA5">
      <w:pPr>
        <w:pStyle w:val="BodyText2"/>
        <w:rPr>
          <w:rFonts w:ascii="Arial" w:hAnsi="Arial"/>
          <w:b w:val="0"/>
          <w:szCs w:val="24"/>
        </w:rPr>
      </w:pPr>
    </w:p>
    <w:p w:rsidR="00EB0409" w:rsidRDefault="00EB0409" w:rsidP="00203BA5">
      <w:pPr>
        <w:pStyle w:val="BodyText2"/>
        <w:rPr>
          <w:rFonts w:ascii="Arial" w:hAnsi="Arial"/>
          <w:b w:val="0"/>
          <w:szCs w:val="24"/>
        </w:rPr>
      </w:pPr>
    </w:p>
    <w:p w:rsidR="004B6E36" w:rsidRDefault="004B6E36" w:rsidP="00203BA5">
      <w:pPr>
        <w:pStyle w:val="BodyText2"/>
        <w:rPr>
          <w:rFonts w:ascii="Arial" w:hAnsi="Arial"/>
          <w:b w:val="0"/>
          <w:szCs w:val="24"/>
        </w:rPr>
      </w:pPr>
    </w:p>
    <w:p w:rsidR="004B6E36" w:rsidRDefault="004B6E36" w:rsidP="00203BA5">
      <w:pPr>
        <w:pStyle w:val="BodyText2"/>
        <w:rPr>
          <w:rFonts w:ascii="Arial" w:hAnsi="Arial"/>
          <w:b w:val="0"/>
          <w:szCs w:val="24"/>
        </w:rPr>
      </w:pPr>
    </w:p>
    <w:p w:rsidR="004B6E36" w:rsidRDefault="004B6E36" w:rsidP="00203BA5">
      <w:pPr>
        <w:pStyle w:val="BodyText2"/>
        <w:rPr>
          <w:rFonts w:ascii="Arial" w:hAnsi="Arial"/>
          <w:b w:val="0"/>
          <w:szCs w:val="24"/>
        </w:rPr>
      </w:pPr>
    </w:p>
    <w:p w:rsidR="004B6E36" w:rsidRDefault="004B6E36" w:rsidP="00203BA5">
      <w:pPr>
        <w:pStyle w:val="BodyText2"/>
        <w:rPr>
          <w:rFonts w:ascii="Arial" w:hAnsi="Arial"/>
          <w:b w:val="0"/>
          <w:szCs w:val="24"/>
        </w:rPr>
      </w:pPr>
    </w:p>
    <w:p w:rsidR="004B6E36" w:rsidRDefault="004B6E36" w:rsidP="00203BA5">
      <w:pPr>
        <w:pStyle w:val="BodyText2"/>
        <w:rPr>
          <w:rFonts w:ascii="Arial" w:hAnsi="Arial"/>
          <w:b w:val="0"/>
          <w:szCs w:val="24"/>
        </w:rPr>
      </w:pPr>
    </w:p>
    <w:p w:rsidR="004B6E36" w:rsidRDefault="004B6E36" w:rsidP="00203BA5">
      <w:pPr>
        <w:pStyle w:val="BodyText2"/>
        <w:rPr>
          <w:rFonts w:ascii="Arial" w:hAnsi="Arial"/>
          <w:b w:val="0"/>
          <w:szCs w:val="24"/>
        </w:rPr>
      </w:pPr>
    </w:p>
    <w:p w:rsidR="00EB0409" w:rsidRPr="007E1A9F" w:rsidRDefault="00EB0409" w:rsidP="00203BA5">
      <w:pPr>
        <w:pStyle w:val="BodyText2"/>
        <w:rPr>
          <w:rFonts w:ascii="Arial" w:hAnsi="Arial"/>
          <w:b w:val="0"/>
          <w:szCs w:val="24"/>
        </w:rPr>
      </w:pPr>
    </w:p>
    <w:p w:rsidR="00F9611B" w:rsidRDefault="00F9611B" w:rsidP="00203BA5">
      <w:pPr>
        <w:pStyle w:val="Heading2"/>
        <w:rPr>
          <w:szCs w:val="24"/>
        </w:rPr>
      </w:pPr>
    </w:p>
    <w:p w:rsidR="00F9611B" w:rsidRDefault="00F9611B" w:rsidP="00203BA5">
      <w:pPr>
        <w:pStyle w:val="Heading2"/>
        <w:rPr>
          <w:szCs w:val="24"/>
        </w:rPr>
      </w:pPr>
    </w:p>
    <w:p w:rsidR="003B34AE" w:rsidRPr="007E1A9F" w:rsidRDefault="00F42A1B" w:rsidP="00203BA5">
      <w:pPr>
        <w:pStyle w:val="Heading2"/>
        <w:rPr>
          <w:szCs w:val="24"/>
        </w:rPr>
      </w:pPr>
      <w:r>
        <w:rPr>
          <w:szCs w:val="24"/>
        </w:rPr>
        <w:t>6</w:t>
      </w:r>
      <w:r w:rsidR="00CD1896" w:rsidRPr="007E1A9F">
        <w:rPr>
          <w:szCs w:val="24"/>
        </w:rPr>
        <w:t>.</w:t>
      </w:r>
      <w:r w:rsidR="00CD1896" w:rsidRPr="007E1A9F">
        <w:rPr>
          <w:szCs w:val="24"/>
        </w:rPr>
        <w:tab/>
        <w:t xml:space="preserve">THE </w:t>
      </w:r>
      <w:r w:rsidR="0009245E">
        <w:rPr>
          <w:szCs w:val="24"/>
        </w:rPr>
        <w:t>LEAD DESIGNATED SAFEGUARDING OFFICER</w:t>
      </w:r>
    </w:p>
    <w:p w:rsidR="00CD1896" w:rsidRPr="007E1A9F" w:rsidRDefault="00CD1896" w:rsidP="00203BA5">
      <w:pPr>
        <w:rPr>
          <w:b/>
          <w:szCs w:val="24"/>
          <w:u w:val="single"/>
        </w:rPr>
      </w:pPr>
    </w:p>
    <w:p w:rsidR="00E66B2C" w:rsidRDefault="00F42A1B"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Pr>
          <w:b w:val="0"/>
          <w:sz w:val="24"/>
          <w:szCs w:val="24"/>
        </w:rPr>
        <w:t>6</w:t>
      </w:r>
      <w:r w:rsidR="00645F84" w:rsidRPr="007E1A9F">
        <w:rPr>
          <w:b w:val="0"/>
          <w:sz w:val="24"/>
          <w:szCs w:val="24"/>
        </w:rPr>
        <w:t>.1</w:t>
      </w:r>
      <w:r w:rsidR="00645F84" w:rsidRPr="007E1A9F">
        <w:rPr>
          <w:b w:val="0"/>
          <w:sz w:val="24"/>
          <w:szCs w:val="24"/>
        </w:rPr>
        <w:tab/>
      </w:r>
      <w:r w:rsidR="000476A8">
        <w:rPr>
          <w:b w:val="0"/>
          <w:sz w:val="24"/>
          <w:szCs w:val="24"/>
        </w:rPr>
        <w:t xml:space="preserve">The </w:t>
      </w:r>
      <w:r w:rsidR="0009245E">
        <w:rPr>
          <w:b w:val="0"/>
          <w:sz w:val="24"/>
          <w:szCs w:val="24"/>
        </w:rPr>
        <w:t>Lead Designated Safeguarding Officer</w:t>
      </w:r>
      <w:r w:rsidR="00E66B2C" w:rsidRPr="00E66B2C">
        <w:rPr>
          <w:b w:val="0"/>
          <w:sz w:val="24"/>
          <w:szCs w:val="24"/>
        </w:rPr>
        <w:t xml:space="preserve"> </w:t>
      </w:r>
      <w:r w:rsidR="00D70C7A">
        <w:rPr>
          <w:b w:val="0"/>
          <w:sz w:val="24"/>
          <w:szCs w:val="24"/>
        </w:rPr>
        <w:t xml:space="preserve">(LDSO) </w:t>
      </w:r>
      <w:r w:rsidR="00E66B2C" w:rsidRPr="007E1A9F">
        <w:rPr>
          <w:b w:val="0"/>
          <w:sz w:val="24"/>
          <w:szCs w:val="24"/>
        </w:rPr>
        <w:t>is</w:t>
      </w:r>
      <w:r w:rsidR="00EB0409">
        <w:rPr>
          <w:b w:val="0"/>
          <w:sz w:val="24"/>
          <w:szCs w:val="24"/>
        </w:rPr>
        <w:t xml:space="preserve"> </w:t>
      </w:r>
      <w:r w:rsidR="00EB0409" w:rsidRPr="00EB0409">
        <w:rPr>
          <w:sz w:val="24"/>
          <w:szCs w:val="24"/>
        </w:rPr>
        <w:t>Sue Fielding</w:t>
      </w:r>
      <w:r w:rsidR="00E66B2C" w:rsidRPr="00EB0409">
        <w:rPr>
          <w:sz w:val="24"/>
          <w:szCs w:val="24"/>
        </w:rPr>
        <w:t>.</w:t>
      </w:r>
      <w:r w:rsidR="00E66B2C" w:rsidRPr="007E1A9F">
        <w:rPr>
          <w:b w:val="0"/>
          <w:sz w:val="24"/>
          <w:szCs w:val="24"/>
        </w:rPr>
        <w:t xml:space="preserve">  </w:t>
      </w:r>
      <w:r w:rsidR="00EB0409">
        <w:rPr>
          <w:b w:val="0"/>
          <w:sz w:val="24"/>
          <w:szCs w:val="24"/>
        </w:rPr>
        <w:t>S</w:t>
      </w:r>
      <w:r w:rsidR="00E66B2C">
        <w:rPr>
          <w:b w:val="0"/>
          <w:sz w:val="24"/>
          <w:szCs w:val="24"/>
        </w:rPr>
        <w:t xml:space="preserve">he has </w:t>
      </w:r>
      <w:r w:rsidR="00E66B2C" w:rsidRPr="007E1A9F">
        <w:rPr>
          <w:b w:val="0"/>
          <w:sz w:val="24"/>
          <w:szCs w:val="24"/>
        </w:rPr>
        <w:t>lead responsibility and management oversight and accountability for</w:t>
      </w:r>
      <w:r w:rsidR="00522417">
        <w:rPr>
          <w:b w:val="0"/>
          <w:sz w:val="24"/>
          <w:szCs w:val="24"/>
        </w:rPr>
        <w:t xml:space="preserve"> </w:t>
      </w:r>
      <w:r w:rsidR="00E66B2C" w:rsidRPr="007E1A9F">
        <w:rPr>
          <w:b w:val="0"/>
          <w:sz w:val="24"/>
          <w:szCs w:val="24"/>
        </w:rPr>
        <w:t>child protection</w:t>
      </w:r>
      <w:r w:rsidR="00E66B2C">
        <w:rPr>
          <w:b w:val="0"/>
          <w:sz w:val="24"/>
          <w:szCs w:val="24"/>
        </w:rPr>
        <w:t xml:space="preserve"> and, </w:t>
      </w:r>
      <w:r w:rsidR="00E66B2C" w:rsidRPr="007E1A9F">
        <w:rPr>
          <w:rFonts w:cs="Arial"/>
          <w:b w:val="0"/>
          <w:sz w:val="24"/>
          <w:szCs w:val="24"/>
        </w:rPr>
        <w:t xml:space="preserve">with the </w:t>
      </w:r>
      <w:r w:rsidR="00EB0409">
        <w:rPr>
          <w:rFonts w:cs="Arial"/>
          <w:b w:val="0"/>
          <w:sz w:val="24"/>
          <w:szCs w:val="24"/>
        </w:rPr>
        <w:t xml:space="preserve">team of safeguarding officers </w:t>
      </w:r>
      <w:r w:rsidR="000476A8">
        <w:rPr>
          <w:rFonts w:cs="Arial"/>
          <w:b w:val="0"/>
          <w:sz w:val="24"/>
          <w:szCs w:val="24"/>
        </w:rPr>
        <w:t>(</w:t>
      </w:r>
      <w:r w:rsidR="000476A8" w:rsidRPr="000476A8">
        <w:rPr>
          <w:rFonts w:cs="Arial"/>
          <w:sz w:val="24"/>
          <w:szCs w:val="24"/>
        </w:rPr>
        <w:t>Diane Newport and Polly Allen</w:t>
      </w:r>
      <w:r w:rsidR="000476A8">
        <w:rPr>
          <w:rFonts w:cs="Arial"/>
          <w:b w:val="0"/>
          <w:sz w:val="24"/>
          <w:szCs w:val="24"/>
        </w:rPr>
        <w:t xml:space="preserve">) </w:t>
      </w:r>
      <w:r w:rsidR="00EB0409">
        <w:rPr>
          <w:rFonts w:cs="Arial"/>
          <w:b w:val="0"/>
          <w:sz w:val="24"/>
          <w:szCs w:val="24"/>
        </w:rPr>
        <w:t xml:space="preserve">is </w:t>
      </w:r>
      <w:r w:rsidR="00E66B2C" w:rsidRPr="007E1A9F">
        <w:rPr>
          <w:rFonts w:cs="Arial"/>
          <w:b w:val="0"/>
          <w:sz w:val="24"/>
          <w:szCs w:val="24"/>
        </w:rPr>
        <w:t>responsible for co</w:t>
      </w:r>
      <w:r w:rsidR="0009245E">
        <w:rPr>
          <w:rFonts w:cs="Arial"/>
          <w:b w:val="0"/>
          <w:sz w:val="24"/>
          <w:szCs w:val="24"/>
        </w:rPr>
        <w:t>-</w:t>
      </w:r>
      <w:r w:rsidR="00E66B2C" w:rsidRPr="007E1A9F">
        <w:rPr>
          <w:rFonts w:cs="Arial"/>
          <w:b w:val="0"/>
          <w:sz w:val="24"/>
          <w:szCs w:val="24"/>
        </w:rPr>
        <w:t>ordinating all child protection activity.</w:t>
      </w:r>
    </w:p>
    <w:p w:rsidR="00E66B2C" w:rsidRPr="007E1A9F" w:rsidRDefault="00E66B2C"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D32C72" w:rsidRPr="007E1A9F" w:rsidRDefault="00F42A1B"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Pr>
          <w:rFonts w:cs="Arial"/>
          <w:b w:val="0"/>
          <w:sz w:val="24"/>
          <w:szCs w:val="24"/>
        </w:rPr>
        <w:t>6</w:t>
      </w:r>
      <w:r w:rsidR="00645F84" w:rsidRPr="007E1A9F">
        <w:rPr>
          <w:rFonts w:cs="Arial"/>
          <w:b w:val="0"/>
          <w:sz w:val="24"/>
          <w:szCs w:val="24"/>
        </w:rPr>
        <w:t>.2</w:t>
      </w:r>
      <w:r w:rsidR="00645F84" w:rsidRPr="007E1A9F">
        <w:rPr>
          <w:rFonts w:cs="Arial"/>
          <w:b w:val="0"/>
          <w:sz w:val="24"/>
          <w:szCs w:val="24"/>
        </w:rPr>
        <w:tab/>
      </w:r>
      <w:r w:rsidR="00BD1594" w:rsidRPr="007E1A9F">
        <w:rPr>
          <w:rFonts w:cs="Arial"/>
          <w:b w:val="0"/>
          <w:sz w:val="24"/>
          <w:szCs w:val="24"/>
        </w:rPr>
        <w:t xml:space="preserve">The </w:t>
      </w:r>
      <w:r w:rsidR="0009245E">
        <w:rPr>
          <w:rFonts w:cs="Arial"/>
          <w:b w:val="0"/>
          <w:sz w:val="24"/>
          <w:szCs w:val="24"/>
        </w:rPr>
        <w:t>Lead Designated Safeguarding Officer</w:t>
      </w:r>
      <w:r w:rsidR="00B42D05" w:rsidRPr="00B42D05">
        <w:rPr>
          <w:rFonts w:cs="Arial"/>
          <w:b w:val="0"/>
          <w:sz w:val="24"/>
          <w:szCs w:val="24"/>
        </w:rPr>
        <w:t xml:space="preserve"> </w:t>
      </w:r>
      <w:r w:rsidR="00BD1594" w:rsidRPr="007E1A9F">
        <w:rPr>
          <w:rFonts w:cs="Arial"/>
          <w:b w:val="0"/>
          <w:sz w:val="24"/>
          <w:szCs w:val="24"/>
        </w:rPr>
        <w:t>will lead</w:t>
      </w:r>
      <w:r w:rsidR="00D32C72" w:rsidRPr="007E1A9F">
        <w:rPr>
          <w:rFonts w:cs="Arial"/>
          <w:b w:val="0"/>
          <w:sz w:val="24"/>
          <w:szCs w:val="24"/>
        </w:rPr>
        <w:t xml:space="preserve"> regular case monitoring rev</w:t>
      </w:r>
      <w:r w:rsidR="00BD1594" w:rsidRPr="007E1A9F">
        <w:rPr>
          <w:rFonts w:cs="Arial"/>
          <w:b w:val="0"/>
          <w:sz w:val="24"/>
          <w:szCs w:val="24"/>
        </w:rPr>
        <w:t xml:space="preserve">iews of vulnerable </w:t>
      </w:r>
      <w:r w:rsidR="00EB0409">
        <w:rPr>
          <w:rFonts w:cs="Arial"/>
          <w:b w:val="0"/>
          <w:sz w:val="24"/>
          <w:szCs w:val="24"/>
        </w:rPr>
        <w:t>young people</w:t>
      </w:r>
      <w:r w:rsidR="00D32C72" w:rsidRPr="007E1A9F">
        <w:rPr>
          <w:rFonts w:cs="Arial"/>
          <w:b w:val="0"/>
          <w:sz w:val="24"/>
          <w:szCs w:val="24"/>
        </w:rPr>
        <w:t xml:space="preserve">.  These reviews </w:t>
      </w:r>
      <w:r w:rsidR="00BD1594" w:rsidRPr="007E1A9F">
        <w:rPr>
          <w:rFonts w:cs="Arial"/>
          <w:b w:val="0"/>
          <w:sz w:val="24"/>
          <w:szCs w:val="24"/>
        </w:rPr>
        <w:t>m</w:t>
      </w:r>
      <w:r w:rsidR="00D32C72" w:rsidRPr="007E1A9F">
        <w:rPr>
          <w:rFonts w:cs="Arial"/>
          <w:b w:val="0"/>
          <w:sz w:val="24"/>
          <w:szCs w:val="24"/>
        </w:rPr>
        <w:t>ust be evidenced by minutes and recorded in case files.</w:t>
      </w:r>
    </w:p>
    <w:p w:rsidR="00D32C72" w:rsidRPr="007E1A9F" w:rsidRDefault="00D32C72" w:rsidP="00203BA5">
      <w:pPr>
        <w:pStyle w:val="BodyText2"/>
        <w:rPr>
          <w:rFonts w:ascii="Arial" w:hAnsi="Arial" w:cs="Arial"/>
          <w:b w:val="0"/>
          <w:szCs w:val="24"/>
        </w:rPr>
      </w:pPr>
    </w:p>
    <w:p w:rsidR="003B34AE" w:rsidRPr="007E1A9F" w:rsidRDefault="00F42A1B"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Pr>
          <w:b w:val="0"/>
          <w:sz w:val="24"/>
          <w:szCs w:val="24"/>
        </w:rPr>
        <w:t>6</w:t>
      </w:r>
      <w:r w:rsidR="00645F84" w:rsidRPr="007E1A9F">
        <w:rPr>
          <w:b w:val="0"/>
          <w:sz w:val="24"/>
          <w:szCs w:val="24"/>
        </w:rPr>
        <w:t>.3</w:t>
      </w:r>
      <w:r w:rsidR="00645F84" w:rsidRPr="007E1A9F">
        <w:rPr>
          <w:b w:val="0"/>
          <w:sz w:val="24"/>
          <w:szCs w:val="24"/>
        </w:rPr>
        <w:tab/>
      </w:r>
      <w:r w:rsidR="001E67F5">
        <w:rPr>
          <w:b w:val="0"/>
          <w:sz w:val="24"/>
          <w:szCs w:val="24"/>
        </w:rPr>
        <w:t>When</w:t>
      </w:r>
      <w:r w:rsidR="003B34AE" w:rsidRPr="007E1A9F">
        <w:rPr>
          <w:b w:val="0"/>
          <w:sz w:val="24"/>
          <w:szCs w:val="24"/>
        </w:rPr>
        <w:t xml:space="preserve"> the </w:t>
      </w:r>
      <w:r w:rsidR="000476A8">
        <w:rPr>
          <w:b w:val="0"/>
          <w:sz w:val="24"/>
          <w:szCs w:val="24"/>
        </w:rPr>
        <w:t>staff</w:t>
      </w:r>
      <w:r w:rsidR="00C74BF6">
        <w:rPr>
          <w:b w:val="0"/>
          <w:sz w:val="24"/>
          <w:szCs w:val="24"/>
        </w:rPr>
        <w:t xml:space="preserve"> have</w:t>
      </w:r>
      <w:r w:rsidR="003B34AE" w:rsidRPr="007E1A9F">
        <w:rPr>
          <w:b w:val="0"/>
          <w:sz w:val="24"/>
          <w:szCs w:val="24"/>
        </w:rPr>
        <w:t xml:space="preserve"> concerns abou</w:t>
      </w:r>
      <w:r w:rsidR="00EC400F" w:rsidRPr="007E1A9F">
        <w:rPr>
          <w:b w:val="0"/>
          <w:sz w:val="24"/>
          <w:szCs w:val="24"/>
        </w:rPr>
        <w:t xml:space="preserve">t a </w:t>
      </w:r>
      <w:r w:rsidR="00EB0409">
        <w:rPr>
          <w:b w:val="0"/>
          <w:sz w:val="24"/>
          <w:szCs w:val="24"/>
        </w:rPr>
        <w:t>young person</w:t>
      </w:r>
      <w:r w:rsidR="00EC400F" w:rsidRPr="007E1A9F">
        <w:rPr>
          <w:b w:val="0"/>
          <w:sz w:val="24"/>
          <w:szCs w:val="24"/>
        </w:rPr>
        <w:t xml:space="preserve">, the </w:t>
      </w:r>
      <w:r w:rsidR="0009245E">
        <w:rPr>
          <w:b w:val="0"/>
          <w:sz w:val="24"/>
          <w:szCs w:val="24"/>
        </w:rPr>
        <w:t>Lead Designated Safeguarding Officer</w:t>
      </w:r>
      <w:r w:rsidR="00BE3294" w:rsidRPr="007E1A9F">
        <w:rPr>
          <w:b w:val="0"/>
          <w:sz w:val="24"/>
          <w:szCs w:val="24"/>
        </w:rPr>
        <w:t xml:space="preserve"> will decide</w:t>
      </w:r>
      <w:r w:rsidR="003B34AE" w:rsidRPr="007E1A9F">
        <w:rPr>
          <w:b w:val="0"/>
          <w:sz w:val="24"/>
          <w:szCs w:val="24"/>
        </w:rPr>
        <w:t xml:space="preserve"> what s</w:t>
      </w:r>
      <w:r w:rsidR="00BE3294" w:rsidRPr="007E1A9F">
        <w:rPr>
          <w:b w:val="0"/>
          <w:sz w:val="24"/>
          <w:szCs w:val="24"/>
        </w:rPr>
        <w:t>teps should be taken</w:t>
      </w:r>
      <w:r w:rsidR="00EB0409">
        <w:rPr>
          <w:b w:val="0"/>
          <w:sz w:val="24"/>
          <w:szCs w:val="24"/>
        </w:rPr>
        <w:t>.</w:t>
      </w:r>
      <w:r w:rsidR="00EC400F" w:rsidRPr="007E1A9F">
        <w:rPr>
          <w:b w:val="0"/>
          <w:sz w:val="24"/>
          <w:szCs w:val="24"/>
        </w:rPr>
        <w:t xml:space="preserve"> </w:t>
      </w:r>
    </w:p>
    <w:p w:rsidR="003B34AE" w:rsidRPr="00203BA5" w:rsidRDefault="003B34AE"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3B34AE" w:rsidRPr="007E1A9F" w:rsidRDefault="00F42A1B"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Pr>
          <w:rFonts w:cs="Arial"/>
          <w:b w:val="0"/>
          <w:sz w:val="24"/>
          <w:szCs w:val="24"/>
        </w:rPr>
        <w:t>6</w:t>
      </w:r>
      <w:r w:rsidR="00645F84" w:rsidRPr="007E1A9F">
        <w:rPr>
          <w:rFonts w:cs="Arial"/>
          <w:b w:val="0"/>
          <w:sz w:val="24"/>
          <w:szCs w:val="24"/>
        </w:rPr>
        <w:t>.4</w:t>
      </w:r>
      <w:r w:rsidR="00645F84" w:rsidRPr="007E1A9F">
        <w:rPr>
          <w:rFonts w:cs="Arial"/>
          <w:b w:val="0"/>
          <w:sz w:val="24"/>
          <w:szCs w:val="24"/>
        </w:rPr>
        <w:tab/>
      </w:r>
      <w:r w:rsidR="003B34AE" w:rsidRPr="007E1A9F">
        <w:rPr>
          <w:rFonts w:cs="Arial"/>
          <w:b w:val="0"/>
          <w:sz w:val="24"/>
          <w:szCs w:val="24"/>
        </w:rPr>
        <w:t xml:space="preserve">Child </w:t>
      </w:r>
      <w:r w:rsidR="007E36A4" w:rsidRPr="007E1A9F">
        <w:rPr>
          <w:rFonts w:cs="Arial"/>
          <w:b w:val="0"/>
          <w:sz w:val="24"/>
          <w:szCs w:val="24"/>
        </w:rPr>
        <w:t xml:space="preserve">protection </w:t>
      </w:r>
      <w:r w:rsidR="003B34AE" w:rsidRPr="007E1A9F">
        <w:rPr>
          <w:rFonts w:cs="Arial"/>
          <w:b w:val="0"/>
          <w:sz w:val="24"/>
          <w:szCs w:val="24"/>
        </w:rPr>
        <w:t xml:space="preserve">information </w:t>
      </w:r>
      <w:r w:rsidR="00B72763" w:rsidRPr="007E1A9F">
        <w:rPr>
          <w:rFonts w:cs="Arial"/>
          <w:b w:val="0"/>
          <w:sz w:val="24"/>
          <w:szCs w:val="24"/>
        </w:rPr>
        <w:t>will</w:t>
      </w:r>
      <w:r w:rsidR="003B34AE" w:rsidRPr="007E1A9F">
        <w:rPr>
          <w:rFonts w:cs="Arial"/>
          <w:b w:val="0"/>
          <w:sz w:val="24"/>
          <w:szCs w:val="24"/>
        </w:rPr>
        <w:t xml:space="preserve"> be dealt with in a confidential manner. </w:t>
      </w:r>
      <w:r w:rsidR="00BD1594" w:rsidRPr="007E1A9F">
        <w:rPr>
          <w:rFonts w:cs="Arial"/>
          <w:b w:val="0"/>
          <w:sz w:val="24"/>
          <w:szCs w:val="24"/>
        </w:rPr>
        <w:t xml:space="preserve"> </w:t>
      </w:r>
      <w:r w:rsidR="003B34AE" w:rsidRPr="007E1A9F">
        <w:rPr>
          <w:rFonts w:cs="Arial"/>
          <w:b w:val="0"/>
          <w:sz w:val="24"/>
          <w:szCs w:val="24"/>
        </w:rPr>
        <w:t>Staff will be informed of relevant det</w:t>
      </w:r>
      <w:r w:rsidR="00BE3294" w:rsidRPr="007E1A9F">
        <w:rPr>
          <w:rFonts w:cs="Arial"/>
          <w:b w:val="0"/>
          <w:sz w:val="24"/>
          <w:szCs w:val="24"/>
        </w:rPr>
        <w:t xml:space="preserve">ails only when the </w:t>
      </w:r>
      <w:r w:rsidR="0009245E">
        <w:rPr>
          <w:b w:val="0"/>
          <w:sz w:val="24"/>
          <w:szCs w:val="24"/>
        </w:rPr>
        <w:t>Lead Designated Safeguarding Officer</w:t>
      </w:r>
      <w:r w:rsidR="00BD1594" w:rsidRPr="007E1A9F">
        <w:rPr>
          <w:rFonts w:cs="Arial"/>
          <w:b w:val="0"/>
          <w:sz w:val="24"/>
          <w:szCs w:val="24"/>
        </w:rPr>
        <w:t xml:space="preserve"> </w:t>
      </w:r>
      <w:r w:rsidR="003B34AE" w:rsidRPr="007E1A9F">
        <w:rPr>
          <w:rFonts w:cs="Arial"/>
          <w:b w:val="0"/>
          <w:sz w:val="24"/>
          <w:szCs w:val="24"/>
        </w:rPr>
        <w:t xml:space="preserve">feels their having knowledge of a situation will improve their ability to deal with an individual </w:t>
      </w:r>
      <w:r w:rsidR="000476A8">
        <w:rPr>
          <w:rFonts w:cs="Arial"/>
          <w:b w:val="0"/>
          <w:sz w:val="24"/>
          <w:szCs w:val="24"/>
        </w:rPr>
        <w:t>young person</w:t>
      </w:r>
      <w:r w:rsidR="003B34AE" w:rsidRPr="007E1A9F">
        <w:rPr>
          <w:rFonts w:cs="Arial"/>
          <w:b w:val="0"/>
          <w:sz w:val="24"/>
          <w:szCs w:val="24"/>
        </w:rPr>
        <w:t xml:space="preserve"> and /</w:t>
      </w:r>
      <w:r w:rsidR="002858B6">
        <w:rPr>
          <w:rFonts w:cs="Arial"/>
          <w:b w:val="0"/>
          <w:sz w:val="24"/>
          <w:szCs w:val="24"/>
        </w:rPr>
        <w:t xml:space="preserve"> </w:t>
      </w:r>
      <w:r w:rsidR="003B34AE" w:rsidRPr="007E1A9F">
        <w:rPr>
          <w:rFonts w:cs="Arial"/>
          <w:b w:val="0"/>
          <w:sz w:val="24"/>
          <w:szCs w:val="24"/>
        </w:rPr>
        <w:t>or family</w:t>
      </w:r>
      <w:r w:rsidR="00BD1594" w:rsidRPr="007E1A9F">
        <w:rPr>
          <w:rFonts w:cs="Arial"/>
          <w:b w:val="0"/>
          <w:sz w:val="24"/>
          <w:szCs w:val="24"/>
        </w:rPr>
        <w:t xml:space="preserve">.  A written record will be made of what information has been shared with whom, and when.  </w:t>
      </w:r>
    </w:p>
    <w:p w:rsidR="00BD1594" w:rsidRPr="007E1A9F" w:rsidRDefault="00BD1594" w:rsidP="00203BA5">
      <w:pPr>
        <w:pStyle w:val="BodyText2"/>
        <w:rPr>
          <w:rFonts w:ascii="Arial" w:hAnsi="Arial" w:cs="Arial"/>
          <w:b w:val="0"/>
          <w:szCs w:val="24"/>
        </w:rPr>
      </w:pPr>
    </w:p>
    <w:p w:rsidR="003B34AE" w:rsidRPr="00012B74" w:rsidRDefault="00F42A1B"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Pr>
          <w:rFonts w:cs="Arial"/>
          <w:b w:val="0"/>
          <w:sz w:val="24"/>
          <w:szCs w:val="24"/>
        </w:rPr>
        <w:t>6</w:t>
      </w:r>
      <w:r w:rsidR="00645F84" w:rsidRPr="007E1A9F">
        <w:rPr>
          <w:rFonts w:cs="Arial"/>
          <w:b w:val="0"/>
          <w:sz w:val="24"/>
          <w:szCs w:val="24"/>
        </w:rPr>
        <w:t>.5</w:t>
      </w:r>
      <w:r w:rsidR="00645F84" w:rsidRPr="007E1A9F">
        <w:rPr>
          <w:rFonts w:cs="Arial"/>
          <w:b w:val="0"/>
          <w:sz w:val="24"/>
          <w:szCs w:val="24"/>
        </w:rPr>
        <w:tab/>
      </w:r>
      <w:r w:rsidR="003B34AE" w:rsidRPr="007E1A9F">
        <w:rPr>
          <w:rFonts w:cs="Arial"/>
          <w:b w:val="0"/>
          <w:sz w:val="24"/>
          <w:szCs w:val="24"/>
        </w:rPr>
        <w:t xml:space="preserve">Child </w:t>
      </w:r>
      <w:r w:rsidR="007E36A4" w:rsidRPr="007E1A9F">
        <w:rPr>
          <w:rFonts w:cs="Arial"/>
          <w:b w:val="0"/>
          <w:sz w:val="24"/>
          <w:szCs w:val="24"/>
        </w:rPr>
        <w:t xml:space="preserve">protection </w:t>
      </w:r>
      <w:r w:rsidR="003B34AE" w:rsidRPr="007E1A9F">
        <w:rPr>
          <w:rFonts w:cs="Arial"/>
          <w:b w:val="0"/>
          <w:sz w:val="24"/>
          <w:szCs w:val="24"/>
        </w:rPr>
        <w:t xml:space="preserve">records will be stored securely in a central place separate from </w:t>
      </w:r>
      <w:r w:rsidR="000476A8">
        <w:rPr>
          <w:rFonts w:cs="Arial"/>
          <w:b w:val="0"/>
          <w:sz w:val="24"/>
          <w:szCs w:val="24"/>
        </w:rPr>
        <w:t>programme</w:t>
      </w:r>
      <w:r w:rsidR="003B34AE" w:rsidRPr="007E1A9F">
        <w:rPr>
          <w:rFonts w:cs="Arial"/>
          <w:b w:val="0"/>
          <w:sz w:val="24"/>
          <w:szCs w:val="24"/>
        </w:rPr>
        <w:t xml:space="preserve"> records.</w:t>
      </w:r>
      <w:r w:rsidR="00BD1594" w:rsidRPr="007E1A9F">
        <w:rPr>
          <w:rFonts w:cs="Arial"/>
          <w:b w:val="0"/>
          <w:sz w:val="24"/>
          <w:szCs w:val="24"/>
        </w:rPr>
        <w:t xml:space="preserve"> </w:t>
      </w:r>
      <w:r w:rsidR="00C74BF6">
        <w:rPr>
          <w:rFonts w:cs="Arial"/>
          <w:b w:val="0"/>
          <w:sz w:val="24"/>
          <w:szCs w:val="24"/>
        </w:rPr>
        <w:t xml:space="preserve">A log of these files will be kept electronically and only be accessible by the safeguarding team. </w:t>
      </w:r>
      <w:r w:rsidR="00DF1C6A" w:rsidRPr="007E1A9F">
        <w:rPr>
          <w:rFonts w:cs="Arial"/>
          <w:b w:val="0"/>
          <w:sz w:val="24"/>
          <w:szCs w:val="24"/>
        </w:rPr>
        <w:t>Individual files</w:t>
      </w:r>
      <w:r w:rsidR="00B72763" w:rsidRPr="007E1A9F">
        <w:rPr>
          <w:rFonts w:cs="Arial"/>
          <w:b w:val="0"/>
          <w:sz w:val="24"/>
          <w:szCs w:val="24"/>
        </w:rPr>
        <w:t xml:space="preserve"> will</w:t>
      </w:r>
      <w:r w:rsidR="00AB5A66" w:rsidRPr="007E1A9F">
        <w:rPr>
          <w:rFonts w:cs="Arial"/>
          <w:b w:val="0"/>
          <w:sz w:val="24"/>
          <w:szCs w:val="24"/>
        </w:rPr>
        <w:t xml:space="preserve"> </w:t>
      </w:r>
      <w:r w:rsidR="00DF1C6A" w:rsidRPr="007E1A9F">
        <w:rPr>
          <w:rFonts w:cs="Arial"/>
          <w:b w:val="0"/>
          <w:sz w:val="24"/>
          <w:szCs w:val="24"/>
        </w:rPr>
        <w:t xml:space="preserve">be kept for each </w:t>
      </w:r>
      <w:r w:rsidR="00EB0409">
        <w:rPr>
          <w:rFonts w:cs="Arial"/>
          <w:b w:val="0"/>
          <w:sz w:val="24"/>
          <w:szCs w:val="24"/>
        </w:rPr>
        <w:t>young person</w:t>
      </w:r>
      <w:r w:rsidR="00BD1594" w:rsidRPr="007E1A9F">
        <w:rPr>
          <w:rFonts w:cs="Arial"/>
          <w:b w:val="0"/>
          <w:sz w:val="24"/>
          <w:szCs w:val="24"/>
        </w:rPr>
        <w:t>: the</w:t>
      </w:r>
      <w:r w:rsidR="00EB0409">
        <w:rPr>
          <w:rFonts w:cs="Arial"/>
          <w:b w:val="0"/>
          <w:sz w:val="24"/>
          <w:szCs w:val="24"/>
        </w:rPr>
        <w:t xml:space="preserve"> training centre</w:t>
      </w:r>
      <w:r w:rsidR="00DF1C6A" w:rsidRPr="007E1A9F">
        <w:rPr>
          <w:rFonts w:cs="Arial"/>
          <w:b w:val="0"/>
          <w:sz w:val="24"/>
          <w:szCs w:val="24"/>
        </w:rPr>
        <w:t xml:space="preserve"> </w:t>
      </w:r>
      <w:r w:rsidR="00B72763" w:rsidRPr="007E1A9F">
        <w:rPr>
          <w:rFonts w:cs="Arial"/>
          <w:b w:val="0"/>
          <w:sz w:val="24"/>
          <w:szCs w:val="24"/>
        </w:rPr>
        <w:t>will</w:t>
      </w:r>
      <w:r w:rsidR="00AB5A66" w:rsidRPr="007E1A9F">
        <w:rPr>
          <w:rFonts w:cs="Arial"/>
          <w:b w:val="0"/>
          <w:sz w:val="24"/>
          <w:szCs w:val="24"/>
        </w:rPr>
        <w:t xml:space="preserve"> </w:t>
      </w:r>
      <w:r w:rsidR="00DF1C6A" w:rsidRPr="007E1A9F">
        <w:rPr>
          <w:rFonts w:cs="Arial"/>
          <w:b w:val="0"/>
          <w:sz w:val="24"/>
          <w:szCs w:val="24"/>
        </w:rPr>
        <w:t xml:space="preserve">not keep family files. </w:t>
      </w:r>
      <w:r w:rsidR="00BD1594" w:rsidRPr="007E1A9F">
        <w:rPr>
          <w:rFonts w:cs="Arial"/>
          <w:b w:val="0"/>
          <w:sz w:val="24"/>
          <w:szCs w:val="24"/>
        </w:rPr>
        <w:t xml:space="preserve"> </w:t>
      </w:r>
      <w:r w:rsidR="00DF1C6A" w:rsidRPr="007E1A9F">
        <w:rPr>
          <w:rFonts w:cs="Arial"/>
          <w:b w:val="0"/>
          <w:sz w:val="24"/>
          <w:szCs w:val="24"/>
        </w:rPr>
        <w:t>Files</w:t>
      </w:r>
      <w:r w:rsidR="00B72763" w:rsidRPr="007E1A9F">
        <w:rPr>
          <w:rFonts w:cs="Arial"/>
          <w:b w:val="0"/>
          <w:sz w:val="24"/>
          <w:szCs w:val="24"/>
        </w:rPr>
        <w:t xml:space="preserve"> will</w:t>
      </w:r>
      <w:r w:rsidR="00AB5A66" w:rsidRPr="007E1A9F">
        <w:rPr>
          <w:rFonts w:cs="Arial"/>
          <w:b w:val="0"/>
          <w:sz w:val="24"/>
          <w:szCs w:val="24"/>
        </w:rPr>
        <w:t xml:space="preserve"> </w:t>
      </w:r>
      <w:r w:rsidR="003B34AE" w:rsidRPr="007E1A9F">
        <w:rPr>
          <w:rFonts w:cs="Arial"/>
          <w:b w:val="0"/>
          <w:sz w:val="24"/>
          <w:szCs w:val="24"/>
        </w:rPr>
        <w:t xml:space="preserve">be kept for </w:t>
      </w:r>
      <w:r w:rsidR="00BE3294" w:rsidRPr="007E1A9F">
        <w:rPr>
          <w:rFonts w:cs="Arial"/>
          <w:b w:val="0"/>
          <w:sz w:val="24"/>
          <w:szCs w:val="24"/>
        </w:rPr>
        <w:t xml:space="preserve">at least </w:t>
      </w:r>
      <w:r w:rsidR="003B34AE" w:rsidRPr="007E1A9F">
        <w:rPr>
          <w:rFonts w:cs="Arial"/>
          <w:b w:val="0"/>
          <w:sz w:val="24"/>
          <w:szCs w:val="24"/>
        </w:rPr>
        <w:t>t</w:t>
      </w:r>
      <w:r w:rsidR="00EB0409">
        <w:rPr>
          <w:rFonts w:cs="Arial"/>
          <w:b w:val="0"/>
          <w:sz w:val="24"/>
          <w:szCs w:val="24"/>
        </w:rPr>
        <w:t>he period during which the young person</w:t>
      </w:r>
      <w:r w:rsidR="003B34AE" w:rsidRPr="007E1A9F">
        <w:rPr>
          <w:rFonts w:cs="Arial"/>
          <w:b w:val="0"/>
          <w:sz w:val="24"/>
          <w:szCs w:val="24"/>
        </w:rPr>
        <w:t xml:space="preserve"> is attending the </w:t>
      </w:r>
      <w:r w:rsidR="00EB0409">
        <w:rPr>
          <w:rFonts w:cs="Arial"/>
          <w:b w:val="0"/>
          <w:sz w:val="24"/>
          <w:szCs w:val="24"/>
        </w:rPr>
        <w:t>training centre</w:t>
      </w:r>
      <w:r w:rsidR="00BE3294" w:rsidRPr="007E1A9F">
        <w:rPr>
          <w:rFonts w:cs="Arial"/>
          <w:b w:val="0"/>
          <w:sz w:val="24"/>
          <w:szCs w:val="24"/>
        </w:rPr>
        <w:t xml:space="preserve">, and beyond </w:t>
      </w:r>
      <w:r w:rsidR="00BE3294" w:rsidRPr="00012B74">
        <w:rPr>
          <w:rFonts w:cs="Arial"/>
          <w:b w:val="0"/>
          <w:sz w:val="24"/>
          <w:szCs w:val="24"/>
        </w:rPr>
        <w:t xml:space="preserve">that in line with current data </w:t>
      </w:r>
      <w:r w:rsidR="0074073E" w:rsidRPr="00012B74">
        <w:rPr>
          <w:rFonts w:cs="Arial"/>
          <w:b w:val="0"/>
          <w:sz w:val="24"/>
          <w:szCs w:val="24"/>
        </w:rPr>
        <w:t>legislation</w:t>
      </w:r>
      <w:r w:rsidR="001E67F5" w:rsidRPr="00012B74">
        <w:rPr>
          <w:rFonts w:cs="Arial"/>
          <w:b w:val="0"/>
          <w:sz w:val="24"/>
          <w:szCs w:val="24"/>
        </w:rPr>
        <w:t xml:space="preserve"> and guidance</w:t>
      </w:r>
      <w:r w:rsidR="0074073E" w:rsidRPr="00012B74">
        <w:rPr>
          <w:rFonts w:cs="Arial"/>
          <w:b w:val="0"/>
          <w:sz w:val="24"/>
          <w:szCs w:val="24"/>
        </w:rPr>
        <w:t xml:space="preserve">. </w:t>
      </w:r>
    </w:p>
    <w:p w:rsidR="003B34AE" w:rsidRPr="00203BA5" w:rsidRDefault="003B34AE" w:rsidP="00203BA5">
      <w:pPr>
        <w:pStyle w:val="BodyText2"/>
        <w:rPr>
          <w:rFonts w:ascii="Arial" w:hAnsi="Arial" w:cs="Arial"/>
          <w:b w:val="0"/>
          <w:szCs w:val="24"/>
        </w:rPr>
      </w:pPr>
    </w:p>
    <w:p w:rsidR="003B34AE" w:rsidRPr="00203BA5" w:rsidRDefault="00F42A1B"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Pr>
          <w:rFonts w:cs="Arial"/>
          <w:b w:val="0"/>
          <w:sz w:val="24"/>
          <w:szCs w:val="24"/>
        </w:rPr>
        <w:t>6</w:t>
      </w:r>
      <w:r w:rsidR="00645F84" w:rsidRPr="007E1A9F">
        <w:rPr>
          <w:rFonts w:cs="Arial"/>
          <w:b w:val="0"/>
          <w:sz w:val="24"/>
          <w:szCs w:val="24"/>
        </w:rPr>
        <w:t>.6</w:t>
      </w:r>
      <w:r w:rsidR="00645F84" w:rsidRPr="007E1A9F">
        <w:rPr>
          <w:rFonts w:cs="Arial"/>
          <w:b w:val="0"/>
          <w:sz w:val="24"/>
          <w:szCs w:val="24"/>
        </w:rPr>
        <w:tab/>
      </w:r>
      <w:r w:rsidR="00BE3294" w:rsidRPr="007E1A9F">
        <w:rPr>
          <w:rFonts w:cs="Arial"/>
          <w:b w:val="0"/>
          <w:sz w:val="24"/>
          <w:szCs w:val="24"/>
        </w:rPr>
        <w:t xml:space="preserve">Access to these </w:t>
      </w:r>
      <w:r w:rsidR="00203BA5">
        <w:rPr>
          <w:rFonts w:cs="Arial"/>
          <w:b w:val="0"/>
          <w:sz w:val="24"/>
          <w:szCs w:val="24"/>
        </w:rPr>
        <w:t xml:space="preserve">records </w:t>
      </w:r>
      <w:r w:rsidR="00BE3294" w:rsidRPr="007E1A9F">
        <w:rPr>
          <w:rFonts w:cs="Arial"/>
          <w:b w:val="0"/>
          <w:sz w:val="24"/>
          <w:szCs w:val="24"/>
        </w:rPr>
        <w:t>by staff</w:t>
      </w:r>
      <w:r w:rsidR="003B34AE" w:rsidRPr="007E1A9F">
        <w:rPr>
          <w:rFonts w:cs="Arial"/>
          <w:b w:val="0"/>
          <w:sz w:val="24"/>
          <w:szCs w:val="24"/>
        </w:rPr>
        <w:t xml:space="preserve"> </w:t>
      </w:r>
      <w:r w:rsidR="00BE3294" w:rsidRPr="007E1A9F">
        <w:rPr>
          <w:rFonts w:cs="Arial"/>
          <w:b w:val="0"/>
          <w:sz w:val="24"/>
          <w:szCs w:val="24"/>
        </w:rPr>
        <w:t>other than</w:t>
      </w:r>
      <w:r w:rsidR="00DF4163" w:rsidRPr="007E1A9F">
        <w:rPr>
          <w:rFonts w:cs="Arial"/>
          <w:b w:val="0"/>
          <w:sz w:val="24"/>
          <w:szCs w:val="24"/>
        </w:rPr>
        <w:t xml:space="preserve"> </w:t>
      </w:r>
      <w:r w:rsidR="00BD1594" w:rsidRPr="007E1A9F">
        <w:rPr>
          <w:rFonts w:cs="Arial"/>
          <w:b w:val="0"/>
          <w:sz w:val="24"/>
          <w:szCs w:val="24"/>
        </w:rPr>
        <w:t xml:space="preserve">by </w:t>
      </w:r>
      <w:r w:rsidR="00DF4163" w:rsidRPr="007E1A9F">
        <w:rPr>
          <w:rFonts w:cs="Arial"/>
          <w:b w:val="0"/>
          <w:sz w:val="24"/>
          <w:szCs w:val="24"/>
        </w:rPr>
        <w:t xml:space="preserve">the </w:t>
      </w:r>
      <w:r w:rsidR="0009245E">
        <w:rPr>
          <w:b w:val="0"/>
          <w:sz w:val="24"/>
          <w:szCs w:val="24"/>
        </w:rPr>
        <w:t>Lead Designated Safeguarding Officer</w:t>
      </w:r>
      <w:r w:rsidR="00BD1594" w:rsidRPr="007E1A9F">
        <w:rPr>
          <w:b w:val="0"/>
          <w:sz w:val="24"/>
          <w:szCs w:val="24"/>
        </w:rPr>
        <w:t xml:space="preserve"> </w:t>
      </w:r>
      <w:r w:rsidR="003B34AE" w:rsidRPr="007E1A9F">
        <w:rPr>
          <w:rFonts w:cs="Arial"/>
          <w:b w:val="0"/>
          <w:sz w:val="24"/>
          <w:szCs w:val="24"/>
        </w:rPr>
        <w:t xml:space="preserve">will be </w:t>
      </w:r>
      <w:r w:rsidR="003B34AE" w:rsidRPr="007E1A9F">
        <w:rPr>
          <w:b w:val="0"/>
          <w:sz w:val="24"/>
          <w:szCs w:val="24"/>
        </w:rPr>
        <w:t>restricted</w:t>
      </w:r>
      <w:r w:rsidR="003B34AE" w:rsidRPr="007E1A9F">
        <w:rPr>
          <w:rFonts w:cs="Arial"/>
          <w:b w:val="0"/>
          <w:sz w:val="24"/>
          <w:szCs w:val="24"/>
        </w:rPr>
        <w:t>, and a written record will be kept of who has had access to them</w:t>
      </w:r>
      <w:r w:rsidR="00BE3294" w:rsidRPr="007E1A9F">
        <w:rPr>
          <w:rFonts w:cs="Arial"/>
          <w:b w:val="0"/>
          <w:sz w:val="24"/>
          <w:szCs w:val="24"/>
        </w:rPr>
        <w:t xml:space="preserve"> and </w:t>
      </w:r>
      <w:r w:rsidR="00BE3294" w:rsidRPr="00203BA5">
        <w:rPr>
          <w:rFonts w:cs="Arial"/>
          <w:b w:val="0"/>
          <w:sz w:val="24"/>
          <w:szCs w:val="24"/>
        </w:rPr>
        <w:t>when</w:t>
      </w:r>
      <w:r w:rsidR="003B34AE" w:rsidRPr="00203BA5">
        <w:rPr>
          <w:rFonts w:cs="Arial"/>
          <w:b w:val="0"/>
          <w:sz w:val="24"/>
          <w:szCs w:val="24"/>
        </w:rPr>
        <w:t xml:space="preserve">. </w:t>
      </w:r>
    </w:p>
    <w:p w:rsidR="003B34AE" w:rsidRPr="007E1A9F" w:rsidRDefault="003B34AE" w:rsidP="00203BA5">
      <w:pPr>
        <w:pStyle w:val="BodyText2"/>
        <w:rPr>
          <w:rFonts w:ascii="Arial" w:hAnsi="Arial" w:cs="Arial"/>
          <w:b w:val="0"/>
          <w:szCs w:val="24"/>
        </w:rPr>
      </w:pPr>
    </w:p>
    <w:p w:rsidR="003B34AE" w:rsidRPr="00203BA5" w:rsidRDefault="00F42A1B"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Pr>
          <w:rFonts w:cs="Arial"/>
          <w:b w:val="0"/>
          <w:sz w:val="24"/>
          <w:szCs w:val="24"/>
        </w:rPr>
        <w:t>6</w:t>
      </w:r>
      <w:r w:rsidR="00645F84" w:rsidRPr="007E1A9F">
        <w:rPr>
          <w:rFonts w:cs="Arial"/>
          <w:b w:val="0"/>
          <w:sz w:val="24"/>
          <w:szCs w:val="24"/>
        </w:rPr>
        <w:t>.7</w:t>
      </w:r>
      <w:r w:rsidR="00645F84" w:rsidRPr="007E1A9F">
        <w:rPr>
          <w:rFonts w:cs="Arial"/>
          <w:b w:val="0"/>
          <w:sz w:val="24"/>
          <w:szCs w:val="24"/>
        </w:rPr>
        <w:tab/>
      </w:r>
      <w:r w:rsidR="00B72763" w:rsidRPr="007E1A9F">
        <w:rPr>
          <w:rFonts w:cs="Arial"/>
          <w:b w:val="0"/>
          <w:sz w:val="24"/>
          <w:szCs w:val="24"/>
        </w:rPr>
        <w:t xml:space="preserve">Parents will </w:t>
      </w:r>
      <w:r w:rsidR="003B34AE" w:rsidRPr="007E1A9F">
        <w:rPr>
          <w:rFonts w:cs="Arial"/>
          <w:b w:val="0"/>
          <w:sz w:val="24"/>
          <w:szCs w:val="24"/>
        </w:rPr>
        <w:t xml:space="preserve">be aware of information held on their </w:t>
      </w:r>
      <w:r w:rsidR="00EB0409">
        <w:rPr>
          <w:rFonts w:cs="Arial"/>
          <w:b w:val="0"/>
          <w:sz w:val="24"/>
          <w:szCs w:val="24"/>
        </w:rPr>
        <w:t>young people</w:t>
      </w:r>
      <w:r w:rsidR="003B34AE" w:rsidRPr="007E1A9F">
        <w:rPr>
          <w:rFonts w:cs="Arial"/>
          <w:b w:val="0"/>
          <w:sz w:val="24"/>
          <w:szCs w:val="24"/>
        </w:rPr>
        <w:t xml:space="preserve"> and kept up to date regarding any concerns or developments by the appropriate members of staff. </w:t>
      </w:r>
      <w:r w:rsidR="00BD1594" w:rsidRPr="007E1A9F">
        <w:rPr>
          <w:rFonts w:cs="Arial"/>
          <w:b w:val="0"/>
          <w:sz w:val="24"/>
          <w:szCs w:val="24"/>
        </w:rPr>
        <w:t xml:space="preserve"> </w:t>
      </w:r>
      <w:r w:rsidR="003B34AE" w:rsidRPr="007E1A9F">
        <w:rPr>
          <w:rFonts w:cs="Arial"/>
          <w:b w:val="0"/>
          <w:sz w:val="24"/>
          <w:szCs w:val="24"/>
        </w:rPr>
        <w:t>General com</w:t>
      </w:r>
      <w:r w:rsidR="00B72763" w:rsidRPr="007E1A9F">
        <w:rPr>
          <w:rFonts w:cs="Arial"/>
          <w:b w:val="0"/>
          <w:sz w:val="24"/>
          <w:szCs w:val="24"/>
        </w:rPr>
        <w:t>munications with parents will</w:t>
      </w:r>
      <w:r w:rsidR="00AB5A66" w:rsidRPr="007E1A9F">
        <w:rPr>
          <w:rFonts w:cs="Arial"/>
          <w:b w:val="0"/>
          <w:sz w:val="24"/>
          <w:szCs w:val="24"/>
        </w:rPr>
        <w:t xml:space="preserve"> </w:t>
      </w:r>
      <w:r w:rsidR="003B34AE" w:rsidRPr="007E1A9F">
        <w:rPr>
          <w:rFonts w:cs="Arial"/>
          <w:b w:val="0"/>
          <w:sz w:val="24"/>
          <w:szCs w:val="24"/>
        </w:rPr>
        <w:t xml:space="preserve">be in line with any home policies and give due regard to which adults have parental </w:t>
      </w:r>
      <w:r w:rsidR="003B34AE" w:rsidRPr="00203BA5">
        <w:rPr>
          <w:rFonts w:cs="Arial"/>
          <w:b w:val="0"/>
          <w:sz w:val="24"/>
          <w:szCs w:val="24"/>
        </w:rPr>
        <w:t>responsibility.</w:t>
      </w:r>
    </w:p>
    <w:p w:rsidR="00F41196" w:rsidRPr="00203BA5" w:rsidRDefault="00F41196" w:rsidP="00203BA5">
      <w:pPr>
        <w:pStyle w:val="BodyText2"/>
        <w:rPr>
          <w:rFonts w:ascii="Arial" w:hAnsi="Arial" w:cs="Arial"/>
          <w:b w:val="0"/>
          <w:szCs w:val="24"/>
        </w:rPr>
      </w:pPr>
    </w:p>
    <w:p w:rsidR="003B34AE" w:rsidRPr="007E1A9F" w:rsidRDefault="00F42A1B"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sz w:val="24"/>
          <w:szCs w:val="24"/>
        </w:rPr>
      </w:pPr>
      <w:r>
        <w:rPr>
          <w:b w:val="0"/>
          <w:sz w:val="24"/>
          <w:szCs w:val="24"/>
        </w:rPr>
        <w:t>6</w:t>
      </w:r>
      <w:r w:rsidR="00645F84" w:rsidRPr="00545FBD">
        <w:rPr>
          <w:b w:val="0"/>
          <w:sz w:val="24"/>
          <w:szCs w:val="24"/>
        </w:rPr>
        <w:t>.8</w:t>
      </w:r>
      <w:r w:rsidR="00645F84" w:rsidRPr="00545FBD">
        <w:rPr>
          <w:b w:val="0"/>
          <w:sz w:val="24"/>
          <w:szCs w:val="24"/>
        </w:rPr>
        <w:tab/>
      </w:r>
      <w:r w:rsidR="003B34AE" w:rsidRPr="007E1A9F">
        <w:rPr>
          <w:sz w:val="24"/>
          <w:szCs w:val="24"/>
        </w:rPr>
        <w:t>Do not disclose to a parent any information held on a child</w:t>
      </w:r>
      <w:r w:rsidR="00203BA5">
        <w:rPr>
          <w:sz w:val="24"/>
          <w:szCs w:val="24"/>
        </w:rPr>
        <w:t xml:space="preserve"> if this</w:t>
      </w:r>
      <w:r w:rsidR="003B34AE" w:rsidRPr="007E1A9F">
        <w:rPr>
          <w:sz w:val="24"/>
          <w:szCs w:val="24"/>
        </w:rPr>
        <w:t xml:space="preserve"> would put the child at risk of significant harm.</w:t>
      </w:r>
      <w:r w:rsidR="003B34AE" w:rsidRPr="007E1A9F">
        <w:rPr>
          <w:b w:val="0"/>
          <w:sz w:val="24"/>
          <w:szCs w:val="24"/>
        </w:rPr>
        <w:t xml:space="preserve"> </w:t>
      </w:r>
    </w:p>
    <w:p w:rsidR="003B34AE" w:rsidRPr="007E1A9F" w:rsidRDefault="003B34AE" w:rsidP="00203BA5">
      <w:pPr>
        <w:pStyle w:val="BodyText2"/>
        <w:rPr>
          <w:rFonts w:ascii="Arial" w:hAnsi="Arial"/>
          <w:b w:val="0"/>
          <w:szCs w:val="24"/>
        </w:rPr>
      </w:pPr>
    </w:p>
    <w:p w:rsidR="005001D6" w:rsidRPr="007E1A9F" w:rsidRDefault="00F42A1B"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Pr>
          <w:b w:val="0"/>
          <w:sz w:val="24"/>
          <w:szCs w:val="24"/>
        </w:rPr>
        <w:t>6</w:t>
      </w:r>
      <w:r w:rsidR="00645F84" w:rsidRPr="007E1A9F">
        <w:rPr>
          <w:b w:val="0"/>
          <w:sz w:val="24"/>
          <w:szCs w:val="24"/>
        </w:rPr>
        <w:t>.9</w:t>
      </w:r>
      <w:r w:rsidR="00645F84" w:rsidRPr="007E1A9F">
        <w:rPr>
          <w:b w:val="0"/>
          <w:sz w:val="24"/>
          <w:szCs w:val="24"/>
        </w:rPr>
        <w:tab/>
      </w:r>
      <w:r w:rsidR="003B34AE" w:rsidRPr="007E1A9F">
        <w:rPr>
          <w:b w:val="0"/>
          <w:sz w:val="24"/>
          <w:szCs w:val="24"/>
        </w:rPr>
        <w:t xml:space="preserve">If a </w:t>
      </w:r>
      <w:r w:rsidR="00EB0409">
        <w:rPr>
          <w:b w:val="0"/>
          <w:sz w:val="24"/>
          <w:szCs w:val="24"/>
        </w:rPr>
        <w:t>student/learner</w:t>
      </w:r>
      <w:r w:rsidR="003B34AE" w:rsidRPr="007E1A9F">
        <w:rPr>
          <w:b w:val="0"/>
          <w:sz w:val="24"/>
          <w:szCs w:val="24"/>
        </w:rPr>
        <w:t xml:space="preserve"> moves from </w:t>
      </w:r>
      <w:r w:rsidR="0009245E">
        <w:rPr>
          <w:b w:val="0"/>
          <w:sz w:val="24"/>
          <w:szCs w:val="24"/>
        </w:rPr>
        <w:t>Gordon Franks Training</w:t>
      </w:r>
      <w:r w:rsidR="003B34AE" w:rsidRPr="007E1A9F">
        <w:rPr>
          <w:b w:val="0"/>
          <w:sz w:val="24"/>
          <w:szCs w:val="24"/>
        </w:rPr>
        <w:t>, child protection records will be forwarded on</w:t>
      </w:r>
      <w:r w:rsidR="00BD1594" w:rsidRPr="007E1A9F">
        <w:rPr>
          <w:b w:val="0"/>
          <w:sz w:val="24"/>
          <w:szCs w:val="24"/>
        </w:rPr>
        <w:t xml:space="preserve"> </w:t>
      </w:r>
      <w:r w:rsidR="003B34AE" w:rsidRPr="007E1A9F">
        <w:rPr>
          <w:b w:val="0"/>
          <w:sz w:val="24"/>
          <w:szCs w:val="24"/>
        </w:rPr>
        <w:t>to the</w:t>
      </w:r>
      <w:r w:rsidR="00FE52DB" w:rsidRPr="007E1A9F">
        <w:rPr>
          <w:b w:val="0"/>
          <w:sz w:val="24"/>
          <w:szCs w:val="24"/>
        </w:rPr>
        <w:t xml:space="preserve"> </w:t>
      </w:r>
      <w:r w:rsidR="0009245E">
        <w:rPr>
          <w:b w:val="0"/>
          <w:sz w:val="24"/>
          <w:szCs w:val="24"/>
        </w:rPr>
        <w:t>Lead Designated Safeguarding Officer</w:t>
      </w:r>
      <w:r w:rsidR="00B42D05" w:rsidRPr="00B42D05">
        <w:rPr>
          <w:b w:val="0"/>
          <w:sz w:val="24"/>
          <w:szCs w:val="24"/>
        </w:rPr>
        <w:t xml:space="preserve"> </w:t>
      </w:r>
      <w:r w:rsidR="00FE52DB" w:rsidRPr="007E1A9F">
        <w:rPr>
          <w:b w:val="0"/>
          <w:sz w:val="24"/>
          <w:szCs w:val="24"/>
        </w:rPr>
        <w:t>at the</w:t>
      </w:r>
      <w:r w:rsidR="003B34AE" w:rsidRPr="007E1A9F">
        <w:rPr>
          <w:b w:val="0"/>
          <w:sz w:val="24"/>
          <w:szCs w:val="24"/>
        </w:rPr>
        <w:t xml:space="preserve"> new </w:t>
      </w:r>
      <w:r w:rsidR="00EB0409">
        <w:rPr>
          <w:b w:val="0"/>
          <w:sz w:val="24"/>
          <w:szCs w:val="24"/>
        </w:rPr>
        <w:t>training centre</w:t>
      </w:r>
      <w:r w:rsidR="003B34AE" w:rsidRPr="007E1A9F">
        <w:rPr>
          <w:b w:val="0"/>
          <w:sz w:val="24"/>
          <w:szCs w:val="24"/>
        </w:rPr>
        <w:t>, with due regard to their confidential nature</w:t>
      </w:r>
      <w:r w:rsidR="00545FBD">
        <w:rPr>
          <w:b w:val="0"/>
          <w:sz w:val="24"/>
          <w:szCs w:val="24"/>
        </w:rPr>
        <w:t xml:space="preserve"> and in line with current government guidance on the transfer of such records.</w:t>
      </w:r>
      <w:r w:rsidR="003B34AE" w:rsidRPr="007E1A9F">
        <w:rPr>
          <w:b w:val="0"/>
          <w:sz w:val="24"/>
          <w:szCs w:val="24"/>
        </w:rPr>
        <w:t xml:space="preserve"> </w:t>
      </w:r>
      <w:r w:rsidR="00BD1594" w:rsidRPr="007E1A9F">
        <w:rPr>
          <w:b w:val="0"/>
          <w:sz w:val="24"/>
          <w:szCs w:val="24"/>
        </w:rPr>
        <w:t xml:space="preserve"> </w:t>
      </w:r>
      <w:r w:rsidR="00545FBD">
        <w:rPr>
          <w:b w:val="0"/>
          <w:sz w:val="24"/>
          <w:szCs w:val="24"/>
        </w:rPr>
        <w:t xml:space="preserve">Direct </w:t>
      </w:r>
      <w:r w:rsidR="00545FBD" w:rsidRPr="007E1A9F">
        <w:rPr>
          <w:b w:val="0"/>
          <w:sz w:val="24"/>
          <w:szCs w:val="24"/>
        </w:rPr>
        <w:t xml:space="preserve">contact </w:t>
      </w:r>
      <w:r w:rsidR="003B34AE" w:rsidRPr="007E1A9F">
        <w:rPr>
          <w:b w:val="0"/>
          <w:sz w:val="24"/>
          <w:szCs w:val="24"/>
        </w:rPr>
        <w:t xml:space="preserve">between the two </w:t>
      </w:r>
      <w:r w:rsidR="00EB0409">
        <w:rPr>
          <w:b w:val="0"/>
          <w:sz w:val="24"/>
          <w:szCs w:val="24"/>
        </w:rPr>
        <w:t xml:space="preserve">training centres may be necessary. </w:t>
      </w:r>
      <w:r w:rsidR="00BD1A3F" w:rsidRPr="007E1A9F">
        <w:rPr>
          <w:b w:val="0"/>
          <w:sz w:val="24"/>
          <w:szCs w:val="24"/>
        </w:rPr>
        <w:t>We will record where and to whom the records have be</w:t>
      </w:r>
      <w:r w:rsidR="00F41196" w:rsidRPr="007E1A9F">
        <w:rPr>
          <w:b w:val="0"/>
          <w:sz w:val="24"/>
          <w:szCs w:val="24"/>
        </w:rPr>
        <w:t>en passed</w:t>
      </w:r>
      <w:r w:rsidR="00BD1A3F" w:rsidRPr="007E1A9F">
        <w:rPr>
          <w:b w:val="0"/>
          <w:sz w:val="24"/>
          <w:szCs w:val="24"/>
        </w:rPr>
        <w:t xml:space="preserve"> and the date.</w:t>
      </w:r>
      <w:r w:rsidR="009155B3" w:rsidRPr="007E1A9F">
        <w:rPr>
          <w:b w:val="0"/>
          <w:sz w:val="24"/>
          <w:szCs w:val="24"/>
        </w:rPr>
        <w:t xml:space="preserve">  </w:t>
      </w:r>
    </w:p>
    <w:p w:rsidR="009A2B44" w:rsidRDefault="009A2B44" w:rsidP="00203BA5">
      <w:pPr>
        <w:pStyle w:val="BodyText2"/>
        <w:rPr>
          <w:rFonts w:ascii="Arial" w:hAnsi="Arial"/>
          <w:b w:val="0"/>
          <w:szCs w:val="24"/>
        </w:rPr>
      </w:pPr>
    </w:p>
    <w:p w:rsidR="004B6E36" w:rsidRDefault="004B6E36" w:rsidP="00203BA5">
      <w:pPr>
        <w:pStyle w:val="BodyText2"/>
        <w:rPr>
          <w:rFonts w:ascii="Arial" w:hAnsi="Arial"/>
          <w:b w:val="0"/>
          <w:szCs w:val="24"/>
        </w:rPr>
      </w:pPr>
    </w:p>
    <w:p w:rsidR="004B6E36" w:rsidRDefault="004B6E36" w:rsidP="00203BA5">
      <w:pPr>
        <w:pStyle w:val="BodyText2"/>
        <w:rPr>
          <w:rFonts w:ascii="Arial" w:hAnsi="Arial"/>
          <w:b w:val="0"/>
          <w:szCs w:val="24"/>
        </w:rPr>
      </w:pPr>
    </w:p>
    <w:p w:rsidR="004B6E36" w:rsidRPr="007E1A9F" w:rsidRDefault="004B6E36" w:rsidP="00203BA5">
      <w:pPr>
        <w:pStyle w:val="BodyText2"/>
        <w:rPr>
          <w:rFonts w:ascii="Arial" w:hAnsi="Arial"/>
          <w:b w:val="0"/>
          <w:szCs w:val="24"/>
        </w:rPr>
      </w:pPr>
    </w:p>
    <w:p w:rsidR="009155B3" w:rsidRPr="007E1A9F" w:rsidRDefault="00F42A1B" w:rsidP="00EB040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Pr>
          <w:b w:val="0"/>
          <w:sz w:val="24"/>
          <w:szCs w:val="24"/>
        </w:rPr>
        <w:t>6</w:t>
      </w:r>
      <w:r w:rsidR="00645F84" w:rsidRPr="007E1A9F">
        <w:rPr>
          <w:b w:val="0"/>
          <w:sz w:val="24"/>
          <w:szCs w:val="24"/>
        </w:rPr>
        <w:t>.10</w:t>
      </w:r>
      <w:r w:rsidR="00645F84" w:rsidRPr="007E1A9F">
        <w:rPr>
          <w:b w:val="0"/>
          <w:sz w:val="24"/>
          <w:szCs w:val="24"/>
        </w:rPr>
        <w:tab/>
      </w:r>
      <w:r w:rsidR="000D6D49" w:rsidRPr="007E1A9F">
        <w:rPr>
          <w:b w:val="0"/>
          <w:sz w:val="24"/>
          <w:szCs w:val="24"/>
        </w:rPr>
        <w:t>If sending by pos</w:t>
      </w:r>
      <w:r w:rsidR="00EB0409">
        <w:rPr>
          <w:b w:val="0"/>
          <w:sz w:val="24"/>
          <w:szCs w:val="24"/>
        </w:rPr>
        <w:t xml:space="preserve">t the student/learners </w:t>
      </w:r>
      <w:r w:rsidR="000D6D49" w:rsidRPr="007E1A9F">
        <w:rPr>
          <w:b w:val="0"/>
          <w:sz w:val="24"/>
          <w:szCs w:val="24"/>
        </w:rPr>
        <w:t xml:space="preserve">records </w:t>
      </w:r>
      <w:r w:rsidR="00B72763" w:rsidRPr="007E1A9F">
        <w:rPr>
          <w:b w:val="0"/>
          <w:sz w:val="24"/>
          <w:szCs w:val="24"/>
        </w:rPr>
        <w:t>will</w:t>
      </w:r>
      <w:r w:rsidR="000D6D49" w:rsidRPr="007E1A9F">
        <w:rPr>
          <w:b w:val="0"/>
          <w:sz w:val="24"/>
          <w:szCs w:val="24"/>
        </w:rPr>
        <w:t xml:space="preserve"> be sent </w:t>
      </w:r>
      <w:r w:rsidR="00645F84" w:rsidRPr="007E1A9F">
        <w:rPr>
          <w:b w:val="0"/>
          <w:sz w:val="24"/>
          <w:szCs w:val="24"/>
        </w:rPr>
        <w:t>by</w:t>
      </w:r>
      <w:r w:rsidR="00F41196" w:rsidRPr="007E1A9F">
        <w:rPr>
          <w:b w:val="0"/>
          <w:sz w:val="24"/>
          <w:szCs w:val="24"/>
        </w:rPr>
        <w:t xml:space="preserve"> </w:t>
      </w:r>
      <w:r w:rsidR="00B72763" w:rsidRPr="007E1A9F">
        <w:rPr>
          <w:b w:val="0"/>
          <w:sz w:val="24"/>
          <w:szCs w:val="24"/>
        </w:rPr>
        <w:t xml:space="preserve">“Special/Recorded </w:t>
      </w:r>
      <w:r w:rsidR="000D6D49" w:rsidRPr="007E1A9F">
        <w:rPr>
          <w:b w:val="0"/>
          <w:sz w:val="24"/>
          <w:szCs w:val="24"/>
        </w:rPr>
        <w:t xml:space="preserve">Delivery”.  For audit purposes a note of all </w:t>
      </w:r>
      <w:r w:rsidR="00EB0409">
        <w:rPr>
          <w:b w:val="0"/>
          <w:sz w:val="24"/>
          <w:szCs w:val="24"/>
        </w:rPr>
        <w:t xml:space="preserve">student/learners </w:t>
      </w:r>
      <w:r w:rsidR="000D6D49" w:rsidRPr="007E1A9F">
        <w:rPr>
          <w:b w:val="0"/>
          <w:sz w:val="24"/>
          <w:szCs w:val="24"/>
        </w:rPr>
        <w:t xml:space="preserve">records transferred or received should be kept in either paper or </w:t>
      </w:r>
      <w:r w:rsidR="00B72763" w:rsidRPr="007E1A9F">
        <w:rPr>
          <w:b w:val="0"/>
          <w:sz w:val="24"/>
          <w:szCs w:val="24"/>
        </w:rPr>
        <w:t xml:space="preserve">electronic format.  This will </w:t>
      </w:r>
      <w:r w:rsidR="000D6D49" w:rsidRPr="007E1A9F">
        <w:rPr>
          <w:b w:val="0"/>
          <w:sz w:val="24"/>
          <w:szCs w:val="24"/>
        </w:rPr>
        <w:t xml:space="preserve">include the </w:t>
      </w:r>
      <w:r w:rsidR="00EB0409">
        <w:rPr>
          <w:b w:val="0"/>
          <w:sz w:val="24"/>
          <w:szCs w:val="24"/>
        </w:rPr>
        <w:t xml:space="preserve">young </w:t>
      </w:r>
      <w:proofErr w:type="spellStart"/>
      <w:proofErr w:type="gramStart"/>
      <w:r w:rsidR="00EB0409">
        <w:rPr>
          <w:b w:val="0"/>
          <w:sz w:val="24"/>
          <w:szCs w:val="24"/>
        </w:rPr>
        <w:t>persons</w:t>
      </w:r>
      <w:proofErr w:type="spellEnd"/>
      <w:proofErr w:type="gramEnd"/>
      <w:r w:rsidR="000D6D49" w:rsidRPr="007E1A9F">
        <w:rPr>
          <w:b w:val="0"/>
          <w:sz w:val="24"/>
          <w:szCs w:val="24"/>
        </w:rPr>
        <w:t xml:space="preserve"> name, date of birth, where and to whom the records have been sent and</w:t>
      </w:r>
      <w:r w:rsidR="008C3E9F" w:rsidRPr="007E1A9F">
        <w:rPr>
          <w:b w:val="0"/>
          <w:sz w:val="24"/>
          <w:szCs w:val="24"/>
        </w:rPr>
        <w:t xml:space="preserve"> the date sent and/or received.</w:t>
      </w:r>
    </w:p>
    <w:p w:rsidR="009A2B44" w:rsidRPr="007E1A9F" w:rsidRDefault="009A2B44" w:rsidP="00203BA5">
      <w:pPr>
        <w:pStyle w:val="BodyText2"/>
        <w:rPr>
          <w:rFonts w:ascii="Arial" w:hAnsi="Arial"/>
          <w:b w:val="0"/>
          <w:szCs w:val="24"/>
        </w:rPr>
      </w:pPr>
    </w:p>
    <w:p w:rsidR="006833A4" w:rsidRPr="007E1A9F" w:rsidRDefault="00F42A1B"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sz w:val="24"/>
          <w:szCs w:val="24"/>
        </w:rPr>
      </w:pPr>
      <w:r>
        <w:rPr>
          <w:rFonts w:cs="Arial"/>
          <w:b w:val="0"/>
          <w:sz w:val="24"/>
          <w:szCs w:val="24"/>
        </w:rPr>
        <w:t>6</w:t>
      </w:r>
      <w:r w:rsidR="00EB0409">
        <w:rPr>
          <w:rFonts w:cs="Arial"/>
          <w:b w:val="0"/>
          <w:sz w:val="24"/>
          <w:szCs w:val="24"/>
        </w:rPr>
        <w:t>.11</w:t>
      </w:r>
      <w:r w:rsidR="00645F84" w:rsidRPr="007E1A9F">
        <w:rPr>
          <w:rFonts w:cs="Arial"/>
          <w:b w:val="0"/>
          <w:sz w:val="24"/>
          <w:szCs w:val="24"/>
        </w:rPr>
        <w:tab/>
      </w:r>
      <w:r w:rsidR="000D6F1F" w:rsidRPr="007E1A9F">
        <w:rPr>
          <w:rFonts w:cs="Arial"/>
          <w:b w:val="0"/>
          <w:sz w:val="24"/>
          <w:szCs w:val="24"/>
        </w:rPr>
        <w:t xml:space="preserve">Where a vulnerable young person is moving to a Further </w:t>
      </w:r>
      <w:r w:rsidR="00645F84" w:rsidRPr="007E1A9F">
        <w:rPr>
          <w:rFonts w:cs="Arial"/>
          <w:b w:val="0"/>
          <w:sz w:val="24"/>
          <w:szCs w:val="24"/>
        </w:rPr>
        <w:t xml:space="preserve">Education </w:t>
      </w:r>
      <w:r w:rsidR="000D6F1F" w:rsidRPr="007E1A9F">
        <w:rPr>
          <w:rFonts w:cs="Arial"/>
          <w:b w:val="0"/>
          <w:sz w:val="24"/>
          <w:szCs w:val="24"/>
        </w:rPr>
        <w:t>establi</w:t>
      </w:r>
      <w:r w:rsidR="006833A4" w:rsidRPr="007E1A9F">
        <w:rPr>
          <w:rFonts w:cs="Arial"/>
          <w:b w:val="0"/>
          <w:sz w:val="24"/>
          <w:szCs w:val="24"/>
        </w:rPr>
        <w:t>shment, c</w:t>
      </w:r>
      <w:r w:rsidR="000D6F1F" w:rsidRPr="007E1A9F">
        <w:rPr>
          <w:rFonts w:cs="Arial"/>
          <w:b w:val="0"/>
          <w:sz w:val="24"/>
          <w:szCs w:val="24"/>
        </w:rPr>
        <w:t xml:space="preserve">onsideration should be given to the </w:t>
      </w:r>
      <w:r w:rsidR="009300C8">
        <w:rPr>
          <w:rFonts w:cs="Arial"/>
          <w:b w:val="0"/>
          <w:sz w:val="24"/>
          <w:szCs w:val="24"/>
        </w:rPr>
        <w:t>student</w:t>
      </w:r>
      <w:r w:rsidR="009300C8" w:rsidRPr="007E1A9F">
        <w:rPr>
          <w:rFonts w:cs="Arial"/>
          <w:b w:val="0"/>
          <w:sz w:val="24"/>
          <w:szCs w:val="24"/>
        </w:rPr>
        <w:t xml:space="preserve">’s </w:t>
      </w:r>
      <w:r w:rsidR="000D6F1F" w:rsidRPr="007E1A9F">
        <w:rPr>
          <w:b w:val="0"/>
          <w:sz w:val="24"/>
          <w:szCs w:val="24"/>
        </w:rPr>
        <w:t>wishes</w:t>
      </w:r>
      <w:r w:rsidR="000D6F1F" w:rsidRPr="007E1A9F">
        <w:rPr>
          <w:rFonts w:cs="Arial"/>
          <w:b w:val="0"/>
          <w:sz w:val="24"/>
          <w:szCs w:val="24"/>
        </w:rPr>
        <w:t xml:space="preserve"> and feelings on their child protection information being passed on in order that the FE establishment can provide appropriate support.  </w:t>
      </w:r>
    </w:p>
    <w:p w:rsidR="009A2B44" w:rsidRPr="007E1A9F" w:rsidRDefault="009A2B44" w:rsidP="00203BA5">
      <w:pPr>
        <w:pStyle w:val="BodyText2"/>
        <w:rPr>
          <w:rFonts w:ascii="Arial" w:hAnsi="Arial" w:cs="Arial"/>
          <w:b w:val="0"/>
          <w:szCs w:val="24"/>
        </w:rPr>
      </w:pPr>
    </w:p>
    <w:p w:rsidR="006C5E9B" w:rsidRPr="007E1A9F" w:rsidRDefault="00F42A1B"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Pr>
          <w:rFonts w:cs="Arial"/>
          <w:b w:val="0"/>
          <w:sz w:val="24"/>
          <w:szCs w:val="24"/>
        </w:rPr>
        <w:t>6</w:t>
      </w:r>
      <w:r w:rsidR="00EB0409">
        <w:rPr>
          <w:rFonts w:cs="Arial"/>
          <w:b w:val="0"/>
          <w:sz w:val="24"/>
          <w:szCs w:val="24"/>
        </w:rPr>
        <w:t>.12</w:t>
      </w:r>
      <w:r w:rsidR="00645F84" w:rsidRPr="007E1A9F">
        <w:rPr>
          <w:rFonts w:cs="Arial"/>
          <w:b w:val="0"/>
          <w:sz w:val="24"/>
          <w:szCs w:val="24"/>
        </w:rPr>
        <w:tab/>
        <w:t>When</w:t>
      </w:r>
      <w:r w:rsidR="006C5E9B" w:rsidRPr="007E1A9F">
        <w:rPr>
          <w:rFonts w:cs="Arial"/>
          <w:b w:val="0"/>
          <w:sz w:val="24"/>
          <w:szCs w:val="24"/>
        </w:rPr>
        <w:t xml:space="preserve"> a </w:t>
      </w:r>
      <w:r w:rsidR="0009245E">
        <w:rPr>
          <w:b w:val="0"/>
          <w:sz w:val="24"/>
          <w:szCs w:val="24"/>
        </w:rPr>
        <w:t>Lead Designated Safeguarding Officer</w:t>
      </w:r>
      <w:r w:rsidR="00B42D05" w:rsidRPr="00B42D05">
        <w:rPr>
          <w:b w:val="0"/>
          <w:sz w:val="24"/>
          <w:szCs w:val="24"/>
        </w:rPr>
        <w:t xml:space="preserve"> </w:t>
      </w:r>
      <w:r w:rsidR="00645F84" w:rsidRPr="007E1A9F">
        <w:rPr>
          <w:rFonts w:cs="Arial"/>
          <w:b w:val="0"/>
          <w:sz w:val="24"/>
          <w:szCs w:val="24"/>
        </w:rPr>
        <w:t xml:space="preserve">resigns their post or </w:t>
      </w:r>
      <w:r w:rsidR="006C5E9B" w:rsidRPr="007E1A9F">
        <w:rPr>
          <w:rFonts w:cs="Arial"/>
          <w:b w:val="0"/>
          <w:sz w:val="24"/>
          <w:szCs w:val="24"/>
        </w:rPr>
        <w:t xml:space="preserve">no longer has </w:t>
      </w:r>
      <w:r w:rsidR="006C5E9B" w:rsidRPr="007E1A9F">
        <w:rPr>
          <w:b w:val="0"/>
          <w:sz w:val="24"/>
          <w:szCs w:val="24"/>
        </w:rPr>
        <w:t>child</w:t>
      </w:r>
      <w:r w:rsidR="006C5E9B" w:rsidRPr="007E1A9F">
        <w:rPr>
          <w:rFonts w:cs="Arial"/>
          <w:b w:val="0"/>
          <w:sz w:val="24"/>
          <w:szCs w:val="24"/>
        </w:rPr>
        <w:t xml:space="preserve"> protection responsibility, there should be a full face to face handover/exchange of information with the new post holder.</w:t>
      </w:r>
    </w:p>
    <w:p w:rsidR="009A2B44" w:rsidRPr="007E1A9F" w:rsidRDefault="009A2B44" w:rsidP="00203BA5">
      <w:pPr>
        <w:pStyle w:val="BodyText2"/>
        <w:rPr>
          <w:rFonts w:ascii="Arial" w:hAnsi="Arial" w:cs="Arial"/>
          <w:b w:val="0"/>
          <w:szCs w:val="24"/>
        </w:rPr>
      </w:pPr>
    </w:p>
    <w:p w:rsidR="006C5E9B" w:rsidRPr="007E1A9F" w:rsidRDefault="00F42A1B"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Pr>
          <w:rFonts w:cs="Arial"/>
          <w:b w:val="0"/>
          <w:sz w:val="24"/>
          <w:szCs w:val="24"/>
        </w:rPr>
        <w:t>6</w:t>
      </w:r>
      <w:r w:rsidR="007D352F">
        <w:rPr>
          <w:rFonts w:cs="Arial"/>
          <w:b w:val="0"/>
          <w:sz w:val="24"/>
          <w:szCs w:val="24"/>
        </w:rPr>
        <w:t>.13</w:t>
      </w:r>
      <w:r w:rsidR="00645F84" w:rsidRPr="007E1A9F">
        <w:rPr>
          <w:rFonts w:cs="Arial"/>
          <w:b w:val="0"/>
          <w:sz w:val="24"/>
          <w:szCs w:val="24"/>
        </w:rPr>
        <w:tab/>
      </w:r>
      <w:r w:rsidR="006C5E9B" w:rsidRPr="007E1A9F">
        <w:rPr>
          <w:rFonts w:cs="Arial"/>
          <w:b w:val="0"/>
          <w:sz w:val="24"/>
          <w:szCs w:val="24"/>
        </w:rPr>
        <w:t xml:space="preserve">In exceptional circumstances when a face to face handover is unfeasible, the </w:t>
      </w:r>
      <w:r w:rsidR="00EB0409">
        <w:rPr>
          <w:rFonts w:cs="Arial"/>
          <w:b w:val="0"/>
          <w:sz w:val="24"/>
          <w:szCs w:val="24"/>
        </w:rPr>
        <w:t xml:space="preserve">Managing </w:t>
      </w:r>
      <w:r w:rsidR="000476A8">
        <w:rPr>
          <w:rFonts w:cs="Arial"/>
          <w:b w:val="0"/>
          <w:sz w:val="24"/>
          <w:szCs w:val="24"/>
        </w:rPr>
        <w:t xml:space="preserve">Director </w:t>
      </w:r>
      <w:r w:rsidR="000476A8" w:rsidRPr="007E1A9F">
        <w:rPr>
          <w:rFonts w:cs="Arial"/>
          <w:b w:val="0"/>
          <w:sz w:val="24"/>
          <w:szCs w:val="24"/>
        </w:rPr>
        <w:t>will</w:t>
      </w:r>
      <w:r w:rsidR="006C5E9B" w:rsidRPr="007E1A9F">
        <w:rPr>
          <w:rFonts w:cs="Arial"/>
          <w:b w:val="0"/>
          <w:sz w:val="24"/>
          <w:szCs w:val="24"/>
        </w:rPr>
        <w:t xml:space="preserve"> ensure that the new post holder is fully conversant with all procedures and case files</w:t>
      </w:r>
      <w:r w:rsidR="00270DC0" w:rsidRPr="007E1A9F">
        <w:rPr>
          <w:rFonts w:cs="Arial"/>
          <w:b w:val="0"/>
          <w:sz w:val="24"/>
          <w:szCs w:val="24"/>
        </w:rPr>
        <w:t>.</w:t>
      </w:r>
    </w:p>
    <w:p w:rsidR="00B72763" w:rsidRDefault="00B72763" w:rsidP="00203BA5">
      <w:pPr>
        <w:pStyle w:val="BodyText2"/>
        <w:rPr>
          <w:rFonts w:ascii="Arial" w:hAnsi="Arial"/>
          <w:b w:val="0"/>
          <w:szCs w:val="24"/>
        </w:rPr>
      </w:pPr>
    </w:p>
    <w:p w:rsidR="005F5BB9" w:rsidRPr="007E1A9F" w:rsidRDefault="005F5BB9" w:rsidP="00203BA5">
      <w:pPr>
        <w:pStyle w:val="BodyText2"/>
        <w:rPr>
          <w:rFonts w:ascii="Arial" w:hAnsi="Arial"/>
          <w:b w:val="0"/>
          <w:szCs w:val="24"/>
        </w:rPr>
      </w:pPr>
    </w:p>
    <w:p w:rsidR="005A39F0" w:rsidRPr="00012B74" w:rsidRDefault="00EB0409" w:rsidP="005A39F0">
      <w:pPr>
        <w:pStyle w:val="BodyText2"/>
        <w:rPr>
          <w:rFonts w:ascii="Arial" w:hAnsi="Arial"/>
          <w:szCs w:val="24"/>
        </w:rPr>
      </w:pPr>
      <w:r>
        <w:rPr>
          <w:rFonts w:ascii="Arial" w:hAnsi="Arial"/>
          <w:szCs w:val="24"/>
        </w:rPr>
        <w:t>7</w:t>
      </w:r>
      <w:r w:rsidR="005A39F0" w:rsidRPr="00012B74">
        <w:rPr>
          <w:rFonts w:ascii="Arial" w:hAnsi="Arial"/>
          <w:szCs w:val="24"/>
        </w:rPr>
        <w:t>.</w:t>
      </w:r>
      <w:r w:rsidR="005A39F0" w:rsidRPr="00012B74">
        <w:rPr>
          <w:rFonts w:ascii="Arial" w:hAnsi="Arial"/>
          <w:szCs w:val="24"/>
        </w:rPr>
        <w:tab/>
        <w:t xml:space="preserve">A SAFER </w:t>
      </w:r>
      <w:r w:rsidR="004E5FA4">
        <w:rPr>
          <w:rFonts w:ascii="Arial" w:hAnsi="Arial"/>
          <w:szCs w:val="24"/>
        </w:rPr>
        <w:t>LEARNING</w:t>
      </w:r>
      <w:r w:rsidR="005A39F0" w:rsidRPr="00012B74">
        <w:rPr>
          <w:rFonts w:ascii="Arial" w:hAnsi="Arial"/>
          <w:szCs w:val="24"/>
        </w:rPr>
        <w:t xml:space="preserve"> CULTURE</w:t>
      </w:r>
    </w:p>
    <w:p w:rsidR="005A39F0" w:rsidRPr="00012B74" w:rsidRDefault="005A39F0" w:rsidP="005A39F0">
      <w:pPr>
        <w:pStyle w:val="BodyText2"/>
        <w:rPr>
          <w:rFonts w:ascii="Arial" w:hAnsi="Arial"/>
          <w:b w:val="0"/>
          <w:szCs w:val="24"/>
          <w:u w:val="single"/>
        </w:rPr>
      </w:pPr>
    </w:p>
    <w:p w:rsidR="005A39F0" w:rsidRPr="00012B74" w:rsidRDefault="005A39F0" w:rsidP="005A39F0">
      <w:pPr>
        <w:pStyle w:val="BodyText2"/>
        <w:ind w:left="720"/>
        <w:rPr>
          <w:rFonts w:ascii="Arial" w:hAnsi="Arial"/>
          <w:szCs w:val="24"/>
        </w:rPr>
      </w:pPr>
      <w:r w:rsidRPr="00012B74">
        <w:rPr>
          <w:rFonts w:ascii="Arial" w:hAnsi="Arial"/>
          <w:szCs w:val="24"/>
        </w:rPr>
        <w:t>Safer Recruitment and Selection</w:t>
      </w:r>
    </w:p>
    <w:p w:rsidR="005A39F0" w:rsidRPr="00012B74" w:rsidRDefault="00EB0409" w:rsidP="005A39F0">
      <w:pPr>
        <w:pStyle w:val="BodyText2"/>
        <w:ind w:left="720" w:hanging="720"/>
        <w:rPr>
          <w:rFonts w:ascii="Arial" w:hAnsi="Arial"/>
          <w:b w:val="0"/>
          <w:szCs w:val="24"/>
        </w:rPr>
      </w:pPr>
      <w:r>
        <w:rPr>
          <w:rFonts w:ascii="Arial" w:hAnsi="Arial"/>
          <w:b w:val="0"/>
          <w:szCs w:val="24"/>
        </w:rPr>
        <w:t>7</w:t>
      </w:r>
      <w:r w:rsidR="005A39F0" w:rsidRPr="00012B74">
        <w:rPr>
          <w:rFonts w:ascii="Arial" w:hAnsi="Arial"/>
          <w:b w:val="0"/>
          <w:szCs w:val="24"/>
        </w:rPr>
        <w:t>.1</w:t>
      </w:r>
      <w:r w:rsidR="005A39F0" w:rsidRPr="00012B74">
        <w:rPr>
          <w:rFonts w:ascii="Arial" w:hAnsi="Arial"/>
          <w:b w:val="0"/>
          <w:szCs w:val="24"/>
        </w:rPr>
        <w:tab/>
      </w:r>
      <w:r w:rsidR="004E5FA4">
        <w:rPr>
          <w:rFonts w:ascii="Arial" w:hAnsi="Arial"/>
          <w:b w:val="0"/>
          <w:szCs w:val="24"/>
        </w:rPr>
        <w:t>Gordon Franks Training</w:t>
      </w:r>
      <w:r w:rsidR="005A39F0" w:rsidRPr="00012B74">
        <w:rPr>
          <w:rFonts w:ascii="Arial" w:hAnsi="Arial"/>
          <w:b w:val="0"/>
          <w:szCs w:val="24"/>
        </w:rPr>
        <w:t xml:space="preserve"> pays full regard to ‘Keeping </w:t>
      </w:r>
      <w:r>
        <w:rPr>
          <w:rFonts w:ascii="Arial" w:hAnsi="Arial"/>
          <w:b w:val="0"/>
          <w:szCs w:val="24"/>
        </w:rPr>
        <w:t xml:space="preserve">Young </w:t>
      </w:r>
      <w:proofErr w:type="gramStart"/>
      <w:r>
        <w:rPr>
          <w:rFonts w:ascii="Arial" w:hAnsi="Arial"/>
          <w:b w:val="0"/>
          <w:szCs w:val="24"/>
        </w:rPr>
        <w:t>people</w:t>
      </w:r>
      <w:proofErr w:type="gramEnd"/>
      <w:r w:rsidR="005A39F0" w:rsidRPr="00012B74">
        <w:rPr>
          <w:rFonts w:ascii="Arial" w:hAnsi="Arial"/>
          <w:b w:val="0"/>
          <w:szCs w:val="24"/>
        </w:rPr>
        <w:t xml:space="preserve"> Safe in Education’ (DfES 2014).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w:t>
      </w:r>
    </w:p>
    <w:p w:rsidR="005A39F0" w:rsidRPr="00012B74" w:rsidRDefault="005A39F0" w:rsidP="005A39F0">
      <w:pPr>
        <w:pStyle w:val="BodyText2"/>
        <w:rPr>
          <w:rFonts w:ascii="Arial" w:hAnsi="Arial"/>
          <w:b w:val="0"/>
          <w:szCs w:val="24"/>
        </w:rPr>
      </w:pPr>
    </w:p>
    <w:p w:rsidR="005A39F0" w:rsidRPr="00012B74" w:rsidRDefault="00EB0409" w:rsidP="005A39F0">
      <w:pPr>
        <w:pStyle w:val="BodyText2"/>
        <w:ind w:left="720" w:hanging="720"/>
        <w:rPr>
          <w:rFonts w:ascii="Arial" w:hAnsi="Arial"/>
          <w:b w:val="0"/>
          <w:szCs w:val="24"/>
        </w:rPr>
      </w:pPr>
      <w:r>
        <w:rPr>
          <w:rFonts w:ascii="Arial" w:hAnsi="Arial"/>
          <w:b w:val="0"/>
          <w:szCs w:val="24"/>
        </w:rPr>
        <w:t>7</w:t>
      </w:r>
      <w:r w:rsidR="005A39F0" w:rsidRPr="00012B74">
        <w:rPr>
          <w:rFonts w:ascii="Arial" w:hAnsi="Arial"/>
          <w:b w:val="0"/>
          <w:szCs w:val="24"/>
        </w:rPr>
        <w:t>.2</w:t>
      </w:r>
      <w:r w:rsidR="005A39F0" w:rsidRPr="00012B74">
        <w:rPr>
          <w:rFonts w:ascii="Arial" w:hAnsi="Arial"/>
          <w:b w:val="0"/>
          <w:szCs w:val="24"/>
        </w:rPr>
        <w:tab/>
        <w:t xml:space="preserve">All recruitment materials will include reference to the </w:t>
      </w:r>
      <w:r>
        <w:rPr>
          <w:rFonts w:ascii="Arial" w:hAnsi="Arial"/>
          <w:b w:val="0"/>
          <w:szCs w:val="24"/>
        </w:rPr>
        <w:t>training centre</w:t>
      </w:r>
      <w:r w:rsidR="005A39F0" w:rsidRPr="00012B74">
        <w:rPr>
          <w:rFonts w:ascii="Arial" w:hAnsi="Arial"/>
          <w:b w:val="0"/>
          <w:szCs w:val="24"/>
        </w:rPr>
        <w:t xml:space="preserve">’s commitment to safeguarding and promoting the wellbeing of </w:t>
      </w:r>
      <w:r>
        <w:rPr>
          <w:rFonts w:ascii="Arial" w:hAnsi="Arial"/>
          <w:b w:val="0"/>
          <w:szCs w:val="24"/>
        </w:rPr>
        <w:t>student/learner</w:t>
      </w:r>
      <w:r w:rsidR="005A39F0" w:rsidRPr="00012B74">
        <w:rPr>
          <w:rFonts w:ascii="Arial" w:hAnsi="Arial"/>
          <w:b w:val="0"/>
          <w:szCs w:val="24"/>
        </w:rPr>
        <w:t xml:space="preserve">s. </w:t>
      </w:r>
    </w:p>
    <w:p w:rsidR="005A39F0" w:rsidRPr="00012B74" w:rsidRDefault="005A39F0" w:rsidP="005A39F0">
      <w:pPr>
        <w:pStyle w:val="BodyText2"/>
        <w:ind w:left="720" w:hanging="720"/>
        <w:rPr>
          <w:rFonts w:ascii="Arial" w:hAnsi="Arial"/>
          <w:b w:val="0"/>
          <w:szCs w:val="24"/>
        </w:rPr>
      </w:pPr>
    </w:p>
    <w:p w:rsidR="005A39F0" w:rsidRPr="00012B74" w:rsidRDefault="00EB0409" w:rsidP="005A39F0">
      <w:pPr>
        <w:pStyle w:val="BodyText2"/>
        <w:ind w:left="720" w:hanging="720"/>
        <w:rPr>
          <w:rFonts w:ascii="Arial" w:hAnsi="Arial"/>
          <w:b w:val="0"/>
          <w:szCs w:val="24"/>
        </w:rPr>
      </w:pPr>
      <w:r>
        <w:rPr>
          <w:rFonts w:ascii="Arial" w:hAnsi="Arial"/>
          <w:b w:val="0"/>
          <w:szCs w:val="24"/>
        </w:rPr>
        <w:t>7</w:t>
      </w:r>
      <w:r w:rsidR="005A39F0" w:rsidRPr="00012B74">
        <w:rPr>
          <w:rFonts w:ascii="Arial" w:hAnsi="Arial"/>
          <w:b w:val="0"/>
          <w:szCs w:val="24"/>
        </w:rPr>
        <w:t>.3</w:t>
      </w:r>
      <w:r w:rsidR="005A39F0" w:rsidRPr="00012B74">
        <w:rPr>
          <w:rFonts w:ascii="Arial" w:hAnsi="Arial"/>
          <w:b w:val="0"/>
          <w:szCs w:val="24"/>
        </w:rPr>
        <w:tab/>
      </w:r>
      <w:r>
        <w:rPr>
          <w:rFonts w:ascii="Arial" w:hAnsi="Arial"/>
          <w:b w:val="0"/>
          <w:szCs w:val="24"/>
        </w:rPr>
        <w:t xml:space="preserve">The Managing Director has </w:t>
      </w:r>
      <w:r w:rsidR="005A39F0" w:rsidRPr="00012B74">
        <w:rPr>
          <w:rFonts w:ascii="Arial" w:hAnsi="Arial"/>
          <w:b w:val="0"/>
          <w:szCs w:val="24"/>
        </w:rPr>
        <w:t>undertaken CWDC/NCSL Safer Recruitment training</w:t>
      </w:r>
      <w:r>
        <w:rPr>
          <w:rFonts w:ascii="Arial" w:hAnsi="Arial"/>
          <w:b w:val="0"/>
          <w:szCs w:val="24"/>
        </w:rPr>
        <w:t xml:space="preserve"> and </w:t>
      </w:r>
      <w:r w:rsidR="005A39F0" w:rsidRPr="00012B74">
        <w:rPr>
          <w:rFonts w:ascii="Arial" w:hAnsi="Arial"/>
          <w:b w:val="0"/>
          <w:szCs w:val="24"/>
        </w:rPr>
        <w:t xml:space="preserve">will be involved in </w:t>
      </w:r>
      <w:r w:rsidR="005A39F0" w:rsidRPr="00012B74">
        <w:rPr>
          <w:rFonts w:ascii="Arial" w:hAnsi="Arial"/>
          <w:szCs w:val="24"/>
        </w:rPr>
        <w:t>all</w:t>
      </w:r>
      <w:r w:rsidR="005A39F0" w:rsidRPr="00012B74">
        <w:rPr>
          <w:rFonts w:ascii="Arial" w:hAnsi="Arial"/>
          <w:b w:val="0"/>
          <w:szCs w:val="24"/>
        </w:rPr>
        <w:t xml:space="preserve"> staff / volunteer recruitment processes a</w:t>
      </w:r>
      <w:r w:rsidR="00871097" w:rsidRPr="00012B74">
        <w:rPr>
          <w:rFonts w:ascii="Arial" w:hAnsi="Arial"/>
          <w:b w:val="0"/>
          <w:szCs w:val="24"/>
        </w:rPr>
        <w:t xml:space="preserve">nd </w:t>
      </w:r>
      <w:r w:rsidR="00961A65" w:rsidRPr="00012B74">
        <w:rPr>
          <w:rFonts w:ascii="Arial" w:hAnsi="Arial"/>
          <w:b w:val="0"/>
          <w:szCs w:val="24"/>
        </w:rPr>
        <w:t>sits</w:t>
      </w:r>
      <w:r w:rsidR="00871097" w:rsidRPr="00012B74">
        <w:rPr>
          <w:rFonts w:ascii="Arial" w:hAnsi="Arial"/>
          <w:b w:val="0"/>
          <w:szCs w:val="24"/>
        </w:rPr>
        <w:t xml:space="preserve"> on the recruitment panel</w:t>
      </w:r>
      <w:r w:rsidR="005A39F0" w:rsidRPr="00012B74">
        <w:rPr>
          <w:rFonts w:ascii="Arial" w:hAnsi="Arial"/>
          <w:b w:val="0"/>
          <w:szCs w:val="24"/>
        </w:rPr>
        <w:t>.</w:t>
      </w:r>
    </w:p>
    <w:p w:rsidR="005A39F0" w:rsidRPr="00012B74" w:rsidRDefault="005A39F0" w:rsidP="005A39F0">
      <w:pPr>
        <w:pStyle w:val="BodyText2"/>
        <w:rPr>
          <w:rFonts w:ascii="Arial" w:hAnsi="Arial"/>
          <w:b w:val="0"/>
          <w:szCs w:val="24"/>
        </w:rPr>
      </w:pPr>
    </w:p>
    <w:p w:rsidR="005A39F0" w:rsidRPr="00012B74" w:rsidRDefault="005A39F0" w:rsidP="005A39F0">
      <w:pPr>
        <w:pStyle w:val="BodyText2"/>
        <w:ind w:left="720"/>
        <w:rPr>
          <w:rFonts w:ascii="Arial" w:hAnsi="Arial"/>
          <w:szCs w:val="24"/>
        </w:rPr>
      </w:pPr>
      <w:r w:rsidRPr="00012B74">
        <w:rPr>
          <w:rFonts w:ascii="Arial" w:hAnsi="Arial"/>
          <w:szCs w:val="24"/>
        </w:rPr>
        <w:t>Staff support</w:t>
      </w:r>
    </w:p>
    <w:p w:rsidR="005A39F0" w:rsidRPr="00012B74" w:rsidRDefault="00EB0409" w:rsidP="005A39F0">
      <w:pPr>
        <w:pStyle w:val="BodyText2"/>
        <w:ind w:left="720" w:hanging="720"/>
        <w:rPr>
          <w:rFonts w:ascii="Arial" w:hAnsi="Arial"/>
          <w:b w:val="0"/>
          <w:szCs w:val="24"/>
        </w:rPr>
      </w:pPr>
      <w:r>
        <w:rPr>
          <w:rFonts w:ascii="Arial" w:hAnsi="Arial"/>
          <w:b w:val="0"/>
          <w:szCs w:val="24"/>
        </w:rPr>
        <w:t>7</w:t>
      </w:r>
      <w:r w:rsidR="005A39F0" w:rsidRPr="00012B74">
        <w:rPr>
          <w:rFonts w:ascii="Arial" w:hAnsi="Arial"/>
          <w:b w:val="0"/>
          <w:szCs w:val="24"/>
        </w:rPr>
        <w:t>.4</w:t>
      </w:r>
      <w:r w:rsidR="005A39F0" w:rsidRPr="00012B74">
        <w:rPr>
          <w:rFonts w:ascii="Arial" w:hAnsi="Arial"/>
          <w:b w:val="0"/>
          <w:szCs w:val="24"/>
        </w:rPr>
        <w:tab/>
        <w:t xml:space="preserve">We recognise the stressful and traumatic nature of child protection work.  We will support staff by providing an opportunity to talk through their anxieties with the </w:t>
      </w:r>
      <w:r w:rsidR="0009245E">
        <w:rPr>
          <w:rFonts w:ascii="Arial" w:hAnsi="Arial" w:cs="Arial"/>
          <w:b w:val="0"/>
        </w:rPr>
        <w:t>Lead Designated Safeguarding Officer</w:t>
      </w:r>
      <w:r w:rsidR="005A39F0" w:rsidRPr="00012B74">
        <w:rPr>
          <w:rFonts w:ascii="Arial" w:hAnsi="Arial" w:cs="Arial"/>
          <w:b w:val="0"/>
        </w:rPr>
        <w:t xml:space="preserve"> and to seek further support as appropriate.</w:t>
      </w:r>
    </w:p>
    <w:p w:rsidR="00EB0409" w:rsidRDefault="00EB0409" w:rsidP="005A39F0">
      <w:pPr>
        <w:rPr>
          <w:szCs w:val="24"/>
        </w:rPr>
      </w:pPr>
    </w:p>
    <w:p w:rsidR="00EB0409" w:rsidRPr="00012B74" w:rsidRDefault="00EB0409" w:rsidP="005A39F0">
      <w:pPr>
        <w:rPr>
          <w:szCs w:val="24"/>
        </w:rPr>
      </w:pPr>
    </w:p>
    <w:p w:rsidR="005A39F0" w:rsidRPr="00012B74" w:rsidRDefault="00EB0409" w:rsidP="005A39F0">
      <w:pPr>
        <w:pStyle w:val="BodyText2"/>
        <w:rPr>
          <w:rFonts w:ascii="Arial" w:hAnsi="Arial"/>
          <w:szCs w:val="24"/>
        </w:rPr>
      </w:pPr>
      <w:r>
        <w:rPr>
          <w:rFonts w:ascii="Arial" w:hAnsi="Arial"/>
          <w:szCs w:val="24"/>
        </w:rPr>
        <w:t>8</w:t>
      </w:r>
      <w:r w:rsidR="005A39F0" w:rsidRPr="00012B74">
        <w:rPr>
          <w:rFonts w:ascii="Arial" w:hAnsi="Arial"/>
          <w:szCs w:val="24"/>
        </w:rPr>
        <w:t>.</w:t>
      </w:r>
      <w:r w:rsidR="005A39F0" w:rsidRPr="00012B74">
        <w:rPr>
          <w:rFonts w:ascii="Arial" w:hAnsi="Arial"/>
          <w:szCs w:val="24"/>
        </w:rPr>
        <w:tab/>
        <w:t>OUR ROLE IN THE PREVENTION OF ABUSE</w:t>
      </w:r>
    </w:p>
    <w:p w:rsidR="005A39F0" w:rsidRPr="00012B74" w:rsidRDefault="005A39F0" w:rsidP="005A39F0">
      <w:pPr>
        <w:pStyle w:val="BodyText"/>
        <w:tabs>
          <w:tab w:val="clear" w:pos="0"/>
          <w:tab w:val="clear" w:pos="1440"/>
          <w:tab w:val="clear" w:pos="2160"/>
        </w:tabs>
        <w:ind w:left="720" w:hanging="720"/>
        <w:jc w:val="left"/>
        <w:rPr>
          <w:b w:val="0"/>
          <w:sz w:val="24"/>
          <w:szCs w:val="24"/>
        </w:rPr>
      </w:pPr>
    </w:p>
    <w:p w:rsidR="005A39F0" w:rsidRPr="00012B74" w:rsidRDefault="00EB0409" w:rsidP="005A39F0">
      <w:pPr>
        <w:pStyle w:val="BodyText"/>
        <w:tabs>
          <w:tab w:val="clear" w:pos="0"/>
          <w:tab w:val="clear" w:pos="1440"/>
          <w:tab w:val="clear" w:pos="2160"/>
        </w:tabs>
        <w:ind w:left="720" w:hanging="720"/>
        <w:jc w:val="left"/>
        <w:rPr>
          <w:b w:val="0"/>
          <w:sz w:val="24"/>
          <w:szCs w:val="24"/>
        </w:rPr>
      </w:pPr>
      <w:r>
        <w:rPr>
          <w:b w:val="0"/>
          <w:sz w:val="24"/>
          <w:szCs w:val="24"/>
        </w:rPr>
        <w:t>8</w:t>
      </w:r>
      <w:r w:rsidR="005A39F0" w:rsidRPr="00012B74">
        <w:rPr>
          <w:b w:val="0"/>
          <w:sz w:val="24"/>
          <w:szCs w:val="24"/>
        </w:rPr>
        <w:t>.1</w:t>
      </w:r>
      <w:r w:rsidR="005A39F0" w:rsidRPr="00012B74">
        <w:rPr>
          <w:b w:val="0"/>
          <w:sz w:val="24"/>
          <w:szCs w:val="24"/>
        </w:rPr>
        <w:tab/>
        <w:t xml:space="preserve">We will provide opportunities for </w:t>
      </w:r>
      <w:r w:rsidR="007A216A">
        <w:rPr>
          <w:b w:val="0"/>
          <w:sz w:val="24"/>
          <w:szCs w:val="24"/>
        </w:rPr>
        <w:t>students/learners</w:t>
      </w:r>
      <w:r w:rsidR="00CA65CC" w:rsidRPr="00012B74">
        <w:rPr>
          <w:b w:val="0"/>
          <w:sz w:val="24"/>
          <w:szCs w:val="24"/>
        </w:rPr>
        <w:t xml:space="preserve"> </w:t>
      </w:r>
      <w:r w:rsidR="005A39F0" w:rsidRPr="00012B74">
        <w:rPr>
          <w:b w:val="0"/>
          <w:sz w:val="24"/>
          <w:szCs w:val="24"/>
        </w:rPr>
        <w:t>to develop skills, concepts, attitudes and knowledge t</w:t>
      </w:r>
      <w:r w:rsidR="005D2129" w:rsidRPr="00012B74">
        <w:rPr>
          <w:b w:val="0"/>
          <w:sz w:val="24"/>
          <w:szCs w:val="24"/>
        </w:rPr>
        <w:t>hat</w:t>
      </w:r>
      <w:r w:rsidR="005A39F0" w:rsidRPr="00012B74">
        <w:rPr>
          <w:b w:val="0"/>
          <w:sz w:val="24"/>
          <w:szCs w:val="24"/>
        </w:rPr>
        <w:t xml:space="preserve"> promote their safety and well-being.</w:t>
      </w:r>
    </w:p>
    <w:p w:rsidR="005A39F0" w:rsidRPr="00012B74" w:rsidRDefault="005A39F0" w:rsidP="005A39F0">
      <w:pPr>
        <w:pStyle w:val="BodyText2"/>
        <w:rPr>
          <w:rFonts w:ascii="Arial" w:hAnsi="Arial"/>
          <w:b w:val="0"/>
          <w:szCs w:val="24"/>
          <w:u w:val="single"/>
        </w:rPr>
      </w:pPr>
    </w:p>
    <w:p w:rsidR="004B6E36" w:rsidRDefault="004B6E36" w:rsidP="005A39F0">
      <w:pPr>
        <w:pStyle w:val="BodyText2"/>
        <w:ind w:left="720"/>
        <w:rPr>
          <w:rFonts w:ascii="Arial" w:hAnsi="Arial"/>
          <w:szCs w:val="24"/>
        </w:rPr>
      </w:pPr>
    </w:p>
    <w:p w:rsidR="004B6E36" w:rsidRDefault="004B6E36" w:rsidP="005A39F0">
      <w:pPr>
        <w:pStyle w:val="BodyText2"/>
        <w:ind w:left="720"/>
        <w:rPr>
          <w:rFonts w:ascii="Arial" w:hAnsi="Arial"/>
          <w:szCs w:val="24"/>
        </w:rPr>
      </w:pPr>
    </w:p>
    <w:p w:rsidR="00961A65" w:rsidRDefault="00961A65" w:rsidP="005A39F0">
      <w:pPr>
        <w:pStyle w:val="BodyText2"/>
        <w:ind w:left="720"/>
        <w:rPr>
          <w:rFonts w:ascii="Arial" w:hAnsi="Arial"/>
          <w:szCs w:val="24"/>
        </w:rPr>
      </w:pPr>
    </w:p>
    <w:p w:rsidR="004B6E36" w:rsidRPr="00961A65" w:rsidRDefault="00961A65" w:rsidP="00961A65">
      <w:pPr>
        <w:pStyle w:val="BodyText2"/>
        <w:ind w:left="720"/>
        <w:rPr>
          <w:rFonts w:ascii="Arial" w:hAnsi="Arial"/>
          <w:szCs w:val="24"/>
        </w:rPr>
      </w:pPr>
      <w:r>
        <w:rPr>
          <w:rFonts w:ascii="Arial" w:hAnsi="Arial"/>
          <w:szCs w:val="24"/>
        </w:rPr>
        <w:t>The C</w:t>
      </w:r>
      <w:r w:rsidR="005A39F0" w:rsidRPr="00012B74">
        <w:rPr>
          <w:rFonts w:ascii="Arial" w:hAnsi="Arial"/>
          <w:szCs w:val="24"/>
        </w:rPr>
        <w:t>urriculum</w:t>
      </w:r>
    </w:p>
    <w:p w:rsidR="005A39F0" w:rsidRPr="00012B74" w:rsidRDefault="00EB0409" w:rsidP="00AF637B">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b w:val="0"/>
          <w:sz w:val="24"/>
          <w:szCs w:val="24"/>
        </w:rPr>
        <w:t>8</w:t>
      </w:r>
      <w:r w:rsidR="005A39F0" w:rsidRPr="00012B74">
        <w:rPr>
          <w:b w:val="0"/>
          <w:sz w:val="24"/>
          <w:szCs w:val="24"/>
        </w:rPr>
        <w:t>.2</w:t>
      </w:r>
      <w:r w:rsidR="005A39F0" w:rsidRPr="00012B74">
        <w:rPr>
          <w:b w:val="0"/>
          <w:sz w:val="24"/>
          <w:szCs w:val="24"/>
        </w:rPr>
        <w:tab/>
        <w:t>Relevant issues wil</w:t>
      </w:r>
      <w:r>
        <w:rPr>
          <w:b w:val="0"/>
          <w:sz w:val="24"/>
          <w:szCs w:val="24"/>
        </w:rPr>
        <w:t>l be addressed through the curriculum.</w:t>
      </w:r>
    </w:p>
    <w:p w:rsidR="005A39F0" w:rsidRPr="00012B74" w:rsidRDefault="005A39F0" w:rsidP="005A39F0">
      <w:pPr>
        <w:pStyle w:val="BodyText"/>
        <w:tabs>
          <w:tab w:val="clear" w:pos="0"/>
          <w:tab w:val="clear" w:pos="1440"/>
          <w:tab w:val="clear" w:pos="2160"/>
        </w:tabs>
        <w:jc w:val="left"/>
        <w:rPr>
          <w:rFonts w:cs="Arial"/>
          <w:b w:val="0"/>
          <w:sz w:val="24"/>
          <w:szCs w:val="24"/>
        </w:rPr>
      </w:pPr>
    </w:p>
    <w:p w:rsidR="00A51473" w:rsidRPr="00012B74" w:rsidRDefault="00A51473" w:rsidP="005A39F0">
      <w:pPr>
        <w:pStyle w:val="BodyText2"/>
        <w:rPr>
          <w:rFonts w:ascii="Arial" w:hAnsi="Arial" w:cs="Arial"/>
          <w:b w:val="0"/>
          <w:szCs w:val="24"/>
          <w:u w:val="single"/>
        </w:rPr>
      </w:pPr>
    </w:p>
    <w:p w:rsidR="005A39F0" w:rsidRPr="00012B74" w:rsidRDefault="005A39F0" w:rsidP="005A39F0">
      <w:pPr>
        <w:pStyle w:val="BodyText2"/>
        <w:ind w:left="720"/>
        <w:rPr>
          <w:rFonts w:ascii="Arial" w:hAnsi="Arial" w:cs="Arial"/>
          <w:szCs w:val="24"/>
        </w:rPr>
      </w:pPr>
      <w:r w:rsidRPr="00012B74">
        <w:rPr>
          <w:rFonts w:ascii="Arial" w:hAnsi="Arial" w:cs="Arial"/>
          <w:szCs w:val="24"/>
        </w:rPr>
        <w:t>Other areas of work</w:t>
      </w:r>
    </w:p>
    <w:p w:rsidR="005A39F0" w:rsidRPr="00012B74" w:rsidRDefault="00AF637B" w:rsidP="005A39F0">
      <w:pPr>
        <w:pStyle w:val="BodyText2"/>
        <w:ind w:left="720" w:hanging="720"/>
        <w:rPr>
          <w:rFonts w:ascii="Arial" w:hAnsi="Arial" w:cs="Arial"/>
          <w:b w:val="0"/>
          <w:szCs w:val="24"/>
        </w:rPr>
      </w:pPr>
      <w:r>
        <w:rPr>
          <w:rFonts w:ascii="Arial" w:hAnsi="Arial" w:cs="Arial"/>
          <w:b w:val="0"/>
          <w:szCs w:val="24"/>
        </w:rPr>
        <w:t>8.3</w:t>
      </w:r>
      <w:r w:rsidR="005A39F0" w:rsidRPr="00012B74">
        <w:rPr>
          <w:rFonts w:ascii="Arial" w:hAnsi="Arial" w:cs="Arial"/>
          <w:b w:val="0"/>
          <w:szCs w:val="24"/>
        </w:rPr>
        <w:tab/>
        <w:t xml:space="preserve">All our policies which address issues of power and potential harm, for example bullying, equal opportunities, positive behaviour, will be linked to ensure a whole </w:t>
      </w:r>
      <w:r w:rsidR="00EB0409">
        <w:rPr>
          <w:rFonts w:ascii="Arial" w:hAnsi="Arial" w:cs="Arial"/>
          <w:b w:val="0"/>
          <w:szCs w:val="24"/>
        </w:rPr>
        <w:t>person</w:t>
      </w:r>
      <w:r w:rsidR="005A39F0" w:rsidRPr="00012B74">
        <w:rPr>
          <w:rFonts w:ascii="Arial" w:hAnsi="Arial" w:cs="Arial"/>
          <w:b w:val="0"/>
          <w:szCs w:val="24"/>
        </w:rPr>
        <w:t xml:space="preserve"> approach. </w:t>
      </w:r>
    </w:p>
    <w:p w:rsidR="005A39F0" w:rsidRPr="00012B74" w:rsidRDefault="005A39F0" w:rsidP="005A39F0">
      <w:pPr>
        <w:pStyle w:val="BodyText2"/>
        <w:rPr>
          <w:rFonts w:ascii="Arial" w:hAnsi="Arial" w:cs="Arial"/>
          <w:b w:val="0"/>
          <w:szCs w:val="24"/>
        </w:rPr>
      </w:pPr>
    </w:p>
    <w:p w:rsidR="005A39F0" w:rsidRPr="00012B74" w:rsidRDefault="005A39F0" w:rsidP="005A39F0">
      <w:pPr>
        <w:pStyle w:val="BodyText2"/>
        <w:ind w:left="720" w:hanging="720"/>
        <w:rPr>
          <w:rFonts w:ascii="Arial" w:hAnsi="Arial" w:cs="Arial"/>
          <w:b w:val="0"/>
          <w:szCs w:val="24"/>
        </w:rPr>
      </w:pPr>
      <w:r w:rsidRPr="00012B74">
        <w:rPr>
          <w:rFonts w:ascii="Arial" w:hAnsi="Arial" w:cs="Arial"/>
          <w:b w:val="0"/>
          <w:szCs w:val="24"/>
        </w:rPr>
        <w:tab/>
        <w:t xml:space="preserve">Our </w:t>
      </w:r>
      <w:r w:rsidR="0018269D" w:rsidRPr="00012B74">
        <w:rPr>
          <w:rFonts w:ascii="Arial" w:hAnsi="Arial" w:cs="Arial"/>
          <w:b w:val="0"/>
          <w:szCs w:val="24"/>
        </w:rPr>
        <w:t>safeguarding</w:t>
      </w:r>
      <w:r w:rsidRPr="00012B74">
        <w:rPr>
          <w:rFonts w:ascii="Arial" w:hAnsi="Arial" w:cs="Arial"/>
          <w:b w:val="0"/>
          <w:szCs w:val="24"/>
        </w:rPr>
        <w:t xml:space="preserve"> policy cannot be separated from the general ethos of </w:t>
      </w:r>
      <w:r w:rsidR="003C628F">
        <w:rPr>
          <w:rFonts w:ascii="Arial" w:hAnsi="Arial" w:cs="Arial"/>
          <w:b w:val="0"/>
          <w:szCs w:val="24"/>
        </w:rPr>
        <w:t>Gordon Franks Training</w:t>
      </w:r>
      <w:r w:rsidRPr="00012B74">
        <w:rPr>
          <w:rFonts w:ascii="Arial" w:hAnsi="Arial" w:cs="Arial"/>
          <w:b w:val="0"/>
          <w:szCs w:val="24"/>
        </w:rPr>
        <w:t xml:space="preserve">, which should ensure that </w:t>
      </w:r>
      <w:r w:rsidR="007A216A">
        <w:rPr>
          <w:rFonts w:ascii="Arial" w:hAnsi="Arial" w:cs="Arial"/>
          <w:b w:val="0"/>
          <w:szCs w:val="24"/>
        </w:rPr>
        <w:t>students/learners</w:t>
      </w:r>
      <w:r w:rsidR="00CA65CC" w:rsidRPr="00012B74">
        <w:rPr>
          <w:rFonts w:ascii="Arial" w:hAnsi="Arial" w:cs="Arial"/>
          <w:b w:val="0"/>
          <w:szCs w:val="24"/>
        </w:rPr>
        <w:t xml:space="preserve"> </w:t>
      </w:r>
      <w:r w:rsidRPr="00012B74">
        <w:rPr>
          <w:rFonts w:ascii="Arial" w:hAnsi="Arial" w:cs="Arial"/>
          <w:b w:val="0"/>
          <w:szCs w:val="24"/>
        </w:rPr>
        <w:t xml:space="preserve">are treated with respect and dignity, </w:t>
      </w:r>
      <w:r w:rsidR="009F3C0E">
        <w:rPr>
          <w:rFonts w:ascii="Arial" w:hAnsi="Arial" w:cs="Arial"/>
          <w:b w:val="0"/>
          <w:szCs w:val="24"/>
        </w:rPr>
        <w:t xml:space="preserve">taught to treat each other with respect, </w:t>
      </w:r>
      <w:r w:rsidRPr="00012B74">
        <w:rPr>
          <w:rFonts w:ascii="Arial" w:hAnsi="Arial" w:cs="Arial"/>
          <w:b w:val="0"/>
          <w:szCs w:val="24"/>
        </w:rPr>
        <w:t xml:space="preserve">feel safe, </w:t>
      </w:r>
      <w:r w:rsidR="009F3C0E">
        <w:rPr>
          <w:rFonts w:ascii="Arial" w:hAnsi="Arial" w:cs="Arial"/>
          <w:b w:val="0"/>
          <w:szCs w:val="24"/>
        </w:rPr>
        <w:t xml:space="preserve">have a voice, </w:t>
      </w:r>
      <w:r w:rsidRPr="00012B74">
        <w:rPr>
          <w:rFonts w:ascii="Arial" w:hAnsi="Arial" w:cs="Arial"/>
          <w:b w:val="0"/>
          <w:szCs w:val="24"/>
        </w:rPr>
        <w:t>and are listened to.</w:t>
      </w:r>
    </w:p>
    <w:p w:rsidR="005A39F0" w:rsidRPr="00012B74" w:rsidRDefault="005A39F0" w:rsidP="005A39F0">
      <w:pPr>
        <w:pStyle w:val="BodyText2"/>
        <w:rPr>
          <w:rFonts w:ascii="Arial" w:hAnsi="Arial" w:cs="Arial"/>
          <w:b w:val="0"/>
          <w:szCs w:val="24"/>
        </w:rPr>
      </w:pPr>
    </w:p>
    <w:p w:rsidR="00273002" w:rsidRPr="00273002" w:rsidRDefault="00EB0409" w:rsidP="00273002">
      <w:pPr>
        <w:pStyle w:val="NoSpacing"/>
        <w:ind w:left="720" w:hanging="720"/>
        <w:rPr>
          <w:rFonts w:ascii="Arial" w:hAnsi="Arial" w:cs="Arial"/>
          <w:b/>
          <w:sz w:val="24"/>
          <w:szCs w:val="24"/>
        </w:rPr>
      </w:pPr>
      <w:r>
        <w:rPr>
          <w:rFonts w:ascii="Arial" w:hAnsi="Arial" w:cs="Arial"/>
          <w:b/>
          <w:sz w:val="24"/>
          <w:szCs w:val="24"/>
        </w:rPr>
        <w:t>9</w:t>
      </w:r>
      <w:r w:rsidR="00273002">
        <w:rPr>
          <w:rFonts w:ascii="Arial" w:hAnsi="Arial" w:cs="Arial"/>
          <w:b/>
          <w:sz w:val="24"/>
          <w:szCs w:val="24"/>
        </w:rPr>
        <w:t>.</w:t>
      </w:r>
      <w:r w:rsidR="00273002">
        <w:rPr>
          <w:rFonts w:ascii="Arial" w:hAnsi="Arial" w:cs="Arial"/>
          <w:b/>
          <w:sz w:val="24"/>
          <w:szCs w:val="24"/>
        </w:rPr>
        <w:tab/>
      </w:r>
      <w:r w:rsidR="00273002" w:rsidRPr="00273002">
        <w:rPr>
          <w:rFonts w:ascii="Arial" w:hAnsi="Arial" w:cs="Arial"/>
          <w:b/>
          <w:sz w:val="24"/>
          <w:szCs w:val="24"/>
        </w:rPr>
        <w:t xml:space="preserve">SAFEGUARDING </w:t>
      </w:r>
      <w:r w:rsidR="007A216A">
        <w:rPr>
          <w:rFonts w:ascii="Arial" w:hAnsi="Arial" w:cs="Arial"/>
          <w:b/>
          <w:sz w:val="24"/>
          <w:szCs w:val="24"/>
        </w:rPr>
        <w:t>STUDENTS/LEARNERS</w:t>
      </w:r>
      <w:r w:rsidR="00273002" w:rsidRPr="00273002">
        <w:rPr>
          <w:rFonts w:ascii="Arial" w:hAnsi="Arial" w:cs="Arial"/>
          <w:b/>
          <w:sz w:val="24"/>
          <w:szCs w:val="24"/>
        </w:rPr>
        <w:t xml:space="preserve"> WHO ARE VULNERABLE TO </w:t>
      </w:r>
      <w:r w:rsidR="007D352F">
        <w:rPr>
          <w:rFonts w:ascii="Arial" w:hAnsi="Arial" w:cs="Arial"/>
          <w:b/>
          <w:sz w:val="24"/>
          <w:szCs w:val="24"/>
        </w:rPr>
        <w:t>RADICALISATION</w:t>
      </w:r>
      <w:r w:rsidR="009F3C0E">
        <w:rPr>
          <w:rFonts w:ascii="Arial" w:hAnsi="Arial" w:cs="Arial"/>
          <w:b/>
          <w:sz w:val="24"/>
          <w:szCs w:val="24"/>
        </w:rPr>
        <w:t xml:space="preserve"> </w:t>
      </w:r>
    </w:p>
    <w:p w:rsidR="00273002" w:rsidRDefault="00273002" w:rsidP="00203BA5">
      <w:pPr>
        <w:pStyle w:val="BodyText2"/>
        <w:ind w:left="720" w:hanging="720"/>
        <w:rPr>
          <w:rFonts w:ascii="Arial" w:hAnsi="Arial" w:cs="Arial"/>
          <w:b w:val="0"/>
          <w:bCs/>
          <w:szCs w:val="24"/>
        </w:rPr>
      </w:pPr>
    </w:p>
    <w:p w:rsidR="00273002" w:rsidRPr="00012B74" w:rsidRDefault="00EB0409" w:rsidP="00203BA5">
      <w:pPr>
        <w:pStyle w:val="BodyText2"/>
        <w:ind w:left="720" w:hanging="720"/>
        <w:rPr>
          <w:rFonts w:ascii="Arial" w:hAnsi="Arial" w:cs="Arial"/>
          <w:b w:val="0"/>
          <w:bCs/>
          <w:szCs w:val="24"/>
        </w:rPr>
      </w:pPr>
      <w:r>
        <w:rPr>
          <w:rFonts w:ascii="Arial" w:hAnsi="Arial" w:cs="Arial"/>
          <w:b w:val="0"/>
          <w:bCs/>
          <w:kern w:val="36"/>
          <w:szCs w:val="24"/>
        </w:rPr>
        <w:t>9</w:t>
      </w:r>
      <w:r w:rsidR="00163B50" w:rsidRPr="00012B74">
        <w:rPr>
          <w:rFonts w:ascii="Arial" w:hAnsi="Arial" w:cs="Arial"/>
          <w:b w:val="0"/>
          <w:bCs/>
          <w:kern w:val="36"/>
          <w:szCs w:val="24"/>
        </w:rPr>
        <w:t>.1</w:t>
      </w:r>
      <w:r w:rsidR="00163B50" w:rsidRPr="00012B74">
        <w:rPr>
          <w:rFonts w:ascii="Arial" w:hAnsi="Arial" w:cs="Arial"/>
          <w:b w:val="0"/>
          <w:bCs/>
          <w:kern w:val="36"/>
          <w:szCs w:val="24"/>
        </w:rPr>
        <w:tab/>
      </w:r>
      <w:r w:rsidR="00273002" w:rsidRPr="00012B74">
        <w:rPr>
          <w:rFonts w:ascii="Arial" w:hAnsi="Arial" w:cs="Arial"/>
          <w:b w:val="0"/>
          <w:bCs/>
          <w:kern w:val="36"/>
          <w:szCs w:val="24"/>
        </w:rPr>
        <w:t xml:space="preserve">Since 2010, when the Government published the </w:t>
      </w:r>
      <w:r w:rsidR="00273002" w:rsidRPr="009B6DB7">
        <w:rPr>
          <w:rFonts w:ascii="Arial" w:hAnsi="Arial" w:cs="Arial"/>
          <w:bCs/>
          <w:kern w:val="36"/>
          <w:szCs w:val="24"/>
        </w:rPr>
        <w:t>Prevent Strategy</w:t>
      </w:r>
      <w:r w:rsidR="00273002" w:rsidRPr="00012B74">
        <w:rPr>
          <w:rFonts w:ascii="Arial" w:hAnsi="Arial" w:cs="Arial"/>
          <w:b w:val="0"/>
          <w:bCs/>
          <w:kern w:val="36"/>
          <w:szCs w:val="24"/>
        </w:rPr>
        <w:t xml:space="preserve">, there has been an awareness of the </w:t>
      </w:r>
      <w:r w:rsidR="00163B50" w:rsidRPr="00012B74">
        <w:rPr>
          <w:rFonts w:ascii="Arial" w:hAnsi="Arial" w:cs="Arial"/>
          <w:b w:val="0"/>
          <w:bCs/>
          <w:kern w:val="36"/>
          <w:szCs w:val="24"/>
        </w:rPr>
        <w:t xml:space="preserve">specific </w:t>
      </w:r>
      <w:r w:rsidR="00273002" w:rsidRPr="00012B74">
        <w:rPr>
          <w:rFonts w:ascii="Arial" w:hAnsi="Arial" w:cs="Arial"/>
          <w:b w:val="0"/>
          <w:bCs/>
          <w:kern w:val="36"/>
          <w:szCs w:val="24"/>
        </w:rPr>
        <w:t xml:space="preserve">need to safeguard </w:t>
      </w:r>
      <w:r>
        <w:rPr>
          <w:rFonts w:ascii="Arial" w:hAnsi="Arial" w:cs="Arial"/>
          <w:b w:val="0"/>
          <w:bCs/>
          <w:kern w:val="36"/>
          <w:szCs w:val="24"/>
        </w:rPr>
        <w:t>young people</w:t>
      </w:r>
      <w:r w:rsidR="00273002" w:rsidRPr="00012B74">
        <w:rPr>
          <w:rFonts w:ascii="Arial" w:hAnsi="Arial" w:cs="Arial"/>
          <w:b w:val="0"/>
          <w:bCs/>
          <w:kern w:val="36"/>
          <w:szCs w:val="24"/>
        </w:rPr>
        <w:t xml:space="preserve"> and families from violent extremism.  There have been several occasions both locally and nationally in which extremist groups have attempted to radicalise vulnerable </w:t>
      </w:r>
      <w:r>
        <w:rPr>
          <w:rFonts w:ascii="Arial" w:hAnsi="Arial" w:cs="Arial"/>
          <w:b w:val="0"/>
          <w:bCs/>
          <w:kern w:val="36"/>
          <w:szCs w:val="24"/>
        </w:rPr>
        <w:t>young people</w:t>
      </w:r>
      <w:r w:rsidR="00273002" w:rsidRPr="00012B74">
        <w:rPr>
          <w:rFonts w:ascii="Arial" w:hAnsi="Arial" w:cs="Arial"/>
          <w:b w:val="0"/>
          <w:bCs/>
          <w:kern w:val="36"/>
          <w:szCs w:val="24"/>
        </w:rPr>
        <w:t xml:space="preserve"> to hold extreme views including views justifying political, religious, sexist or racist violence, or to steer them into a rigid and narrow ideology that is intolerant of diversity and leaves them vulnerable to future radicalisation.</w:t>
      </w:r>
    </w:p>
    <w:p w:rsidR="00396CE4" w:rsidRPr="00012B74" w:rsidRDefault="00396CE4" w:rsidP="00203BA5">
      <w:pPr>
        <w:pStyle w:val="BodyText2"/>
        <w:ind w:left="720" w:hanging="720"/>
        <w:rPr>
          <w:rFonts w:ascii="Arial" w:hAnsi="Arial" w:cs="Arial"/>
          <w:b w:val="0"/>
          <w:bCs/>
          <w:szCs w:val="24"/>
        </w:rPr>
      </w:pPr>
    </w:p>
    <w:p w:rsidR="00273002" w:rsidRPr="00012B74" w:rsidRDefault="00EB0409" w:rsidP="00163B50">
      <w:pPr>
        <w:pStyle w:val="NoSpacing"/>
        <w:ind w:left="720" w:hanging="720"/>
        <w:rPr>
          <w:rFonts w:ascii="Arial" w:hAnsi="Arial" w:cs="Arial"/>
          <w:sz w:val="24"/>
          <w:szCs w:val="24"/>
        </w:rPr>
      </w:pPr>
      <w:r>
        <w:rPr>
          <w:rFonts w:ascii="Arial" w:eastAsia="Times New Roman" w:hAnsi="Arial" w:cs="Arial"/>
          <w:bCs/>
          <w:kern w:val="36"/>
          <w:sz w:val="24"/>
          <w:szCs w:val="24"/>
        </w:rPr>
        <w:t>9</w:t>
      </w:r>
      <w:r w:rsidR="0018269D" w:rsidRPr="00012B74">
        <w:rPr>
          <w:rFonts w:ascii="Arial" w:eastAsia="Times New Roman" w:hAnsi="Arial" w:cs="Arial"/>
          <w:bCs/>
          <w:kern w:val="36"/>
          <w:sz w:val="24"/>
          <w:szCs w:val="24"/>
        </w:rPr>
        <w:t>.</w:t>
      </w:r>
      <w:r w:rsidR="00163B50" w:rsidRPr="00012B74">
        <w:rPr>
          <w:rFonts w:ascii="Arial" w:eastAsia="Times New Roman" w:hAnsi="Arial" w:cs="Arial"/>
          <w:bCs/>
          <w:kern w:val="36"/>
          <w:sz w:val="24"/>
          <w:szCs w:val="24"/>
        </w:rPr>
        <w:t>2</w:t>
      </w:r>
      <w:r w:rsidR="00163B50" w:rsidRPr="00012B74">
        <w:rPr>
          <w:rFonts w:ascii="Arial" w:eastAsia="Times New Roman" w:hAnsi="Arial" w:cs="Arial"/>
          <w:bCs/>
          <w:kern w:val="36"/>
          <w:sz w:val="24"/>
          <w:szCs w:val="24"/>
        </w:rPr>
        <w:tab/>
      </w:r>
      <w:r>
        <w:rPr>
          <w:rFonts w:ascii="Arial" w:hAnsi="Arial" w:cs="Arial"/>
          <w:sz w:val="24"/>
          <w:szCs w:val="24"/>
        </w:rPr>
        <w:t xml:space="preserve">Gordon Franks Training </w:t>
      </w:r>
      <w:r w:rsidR="00273002" w:rsidRPr="00012B74">
        <w:rPr>
          <w:rFonts w:ascii="Arial" w:eastAsia="Times New Roman" w:hAnsi="Arial" w:cs="Arial"/>
          <w:bCs/>
          <w:kern w:val="36"/>
          <w:sz w:val="24"/>
          <w:szCs w:val="24"/>
        </w:rPr>
        <w:t xml:space="preserve">values freedom of speech and the expression of beliefs / ideology as fundamental rights underpinning our society’s values.  Both </w:t>
      </w:r>
      <w:r w:rsidR="007A216A">
        <w:rPr>
          <w:rFonts w:ascii="Arial" w:eastAsia="Times New Roman" w:hAnsi="Arial" w:cs="Arial"/>
          <w:bCs/>
          <w:kern w:val="36"/>
          <w:sz w:val="24"/>
          <w:szCs w:val="24"/>
        </w:rPr>
        <w:t>students/learners</w:t>
      </w:r>
      <w:r w:rsidR="00273002" w:rsidRPr="00012B74">
        <w:rPr>
          <w:rFonts w:ascii="Arial" w:eastAsia="Times New Roman" w:hAnsi="Arial" w:cs="Arial"/>
          <w:bCs/>
          <w:kern w:val="36"/>
          <w:sz w:val="24"/>
          <w:szCs w:val="24"/>
        </w:rPr>
        <w:t xml:space="preserve"> and </w:t>
      </w:r>
      <w:r>
        <w:rPr>
          <w:rFonts w:ascii="Arial" w:eastAsia="Times New Roman" w:hAnsi="Arial" w:cs="Arial"/>
          <w:bCs/>
          <w:kern w:val="36"/>
          <w:sz w:val="24"/>
          <w:szCs w:val="24"/>
        </w:rPr>
        <w:t>staff</w:t>
      </w:r>
      <w:r w:rsidR="00273002" w:rsidRPr="00012B74">
        <w:rPr>
          <w:rFonts w:ascii="Arial" w:eastAsia="Times New Roman" w:hAnsi="Arial" w:cs="Arial"/>
          <w:bCs/>
          <w:kern w:val="36"/>
          <w:sz w:val="24"/>
          <w:szCs w:val="24"/>
        </w:rPr>
        <w:t xml:space="preserve">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273002" w:rsidRPr="00012B74" w:rsidRDefault="00273002" w:rsidP="00273002">
      <w:pPr>
        <w:pStyle w:val="NoSpacing"/>
        <w:rPr>
          <w:rFonts w:ascii="Arial" w:hAnsi="Arial" w:cs="Arial"/>
          <w:sz w:val="24"/>
          <w:szCs w:val="24"/>
        </w:rPr>
      </w:pPr>
    </w:p>
    <w:p w:rsidR="007D352F" w:rsidRPr="004476C1" w:rsidRDefault="00EB0409" w:rsidP="007D352F">
      <w:pPr>
        <w:pStyle w:val="NoSpacing"/>
        <w:ind w:left="720" w:hanging="720"/>
        <w:rPr>
          <w:rFonts w:ascii="Arial" w:hAnsi="Arial" w:cs="Arial"/>
          <w:sz w:val="24"/>
          <w:szCs w:val="24"/>
        </w:rPr>
      </w:pPr>
      <w:r>
        <w:rPr>
          <w:rFonts w:ascii="Arial" w:eastAsia="Times New Roman" w:hAnsi="Arial" w:cs="Arial"/>
          <w:sz w:val="24"/>
          <w:szCs w:val="24"/>
        </w:rPr>
        <w:t>9</w:t>
      </w:r>
      <w:r w:rsidR="00163B50" w:rsidRPr="00012B74">
        <w:rPr>
          <w:rFonts w:ascii="Arial" w:eastAsia="Times New Roman" w:hAnsi="Arial" w:cs="Arial"/>
          <w:sz w:val="24"/>
          <w:szCs w:val="24"/>
        </w:rPr>
        <w:t>.3</w:t>
      </w:r>
      <w:r w:rsidR="00163B50" w:rsidRPr="00012B74">
        <w:rPr>
          <w:rFonts w:ascii="Arial" w:eastAsia="Times New Roman" w:hAnsi="Arial" w:cs="Arial"/>
          <w:sz w:val="24"/>
          <w:szCs w:val="24"/>
        </w:rPr>
        <w:tab/>
      </w:r>
      <w:r w:rsidR="00273002" w:rsidRPr="00012B74">
        <w:rPr>
          <w:rFonts w:ascii="Arial" w:eastAsia="Times New Roman" w:hAnsi="Arial" w:cs="Arial"/>
          <w:sz w:val="24"/>
          <w:szCs w:val="24"/>
        </w:rPr>
        <w:t xml:space="preserve">The current threat from terrorism in the United Kingdom may include the exploitation of vulnerable people, to involve them in terrorism or </w:t>
      </w:r>
      <w:r w:rsidR="0018269D" w:rsidRPr="00012B74">
        <w:rPr>
          <w:rFonts w:ascii="Arial" w:eastAsia="Times New Roman" w:hAnsi="Arial" w:cs="Arial"/>
          <w:sz w:val="24"/>
          <w:szCs w:val="24"/>
        </w:rPr>
        <w:t xml:space="preserve">in </w:t>
      </w:r>
      <w:r w:rsidR="00273002" w:rsidRPr="00012B74">
        <w:rPr>
          <w:rFonts w:ascii="Arial" w:eastAsia="Times New Roman" w:hAnsi="Arial" w:cs="Arial"/>
          <w:sz w:val="24"/>
          <w:szCs w:val="24"/>
        </w:rPr>
        <w:t>act</w:t>
      </w:r>
      <w:r>
        <w:rPr>
          <w:rFonts w:ascii="Arial" w:eastAsia="Times New Roman" w:hAnsi="Arial" w:cs="Arial"/>
          <w:sz w:val="24"/>
          <w:szCs w:val="24"/>
        </w:rPr>
        <w:t xml:space="preserve">ivity in support of terrorism. </w:t>
      </w:r>
      <w:r w:rsidR="00273002" w:rsidRPr="00012B74">
        <w:rPr>
          <w:rFonts w:ascii="Arial" w:eastAsia="Times New Roman" w:hAnsi="Arial" w:cs="Arial"/>
          <w:sz w:val="24"/>
          <w:szCs w:val="24"/>
        </w:rPr>
        <w:t xml:space="preserve">The normalisation of extreme views may also make </w:t>
      </w:r>
      <w:r>
        <w:rPr>
          <w:rFonts w:ascii="Arial" w:eastAsia="Times New Roman" w:hAnsi="Arial" w:cs="Arial"/>
          <w:sz w:val="24"/>
          <w:szCs w:val="24"/>
        </w:rPr>
        <w:t>young people</w:t>
      </w:r>
      <w:r w:rsidR="00273002" w:rsidRPr="00012B74">
        <w:rPr>
          <w:rFonts w:ascii="Arial" w:eastAsia="Times New Roman" w:hAnsi="Arial" w:cs="Arial"/>
          <w:sz w:val="24"/>
          <w:szCs w:val="24"/>
        </w:rPr>
        <w:t xml:space="preserve"> and young people vulnerable to future manipulation and exploitation. </w:t>
      </w:r>
      <w:r>
        <w:rPr>
          <w:rFonts w:ascii="Arial" w:hAnsi="Arial" w:cs="Arial"/>
          <w:sz w:val="24"/>
          <w:szCs w:val="24"/>
        </w:rPr>
        <w:t>Gordon Franks Training</w:t>
      </w:r>
      <w:r w:rsidR="00C332BA" w:rsidRPr="00012B74">
        <w:rPr>
          <w:sz w:val="24"/>
          <w:szCs w:val="24"/>
        </w:rPr>
        <w:t xml:space="preserve"> </w:t>
      </w:r>
      <w:r w:rsidR="00273002" w:rsidRPr="00012B74">
        <w:rPr>
          <w:rFonts w:ascii="Arial" w:eastAsia="Times New Roman" w:hAnsi="Arial" w:cs="Arial"/>
          <w:sz w:val="24"/>
          <w:szCs w:val="24"/>
        </w:rPr>
        <w:t>is clear that this exploitation and radicalisation should be v</w:t>
      </w:r>
      <w:r w:rsidR="007D352F">
        <w:rPr>
          <w:rFonts w:ascii="Arial" w:eastAsia="Times New Roman" w:hAnsi="Arial" w:cs="Arial"/>
          <w:sz w:val="24"/>
          <w:szCs w:val="24"/>
        </w:rPr>
        <w:t xml:space="preserve">iewed as a safeguarding concern </w:t>
      </w:r>
      <w:r w:rsidR="007D352F" w:rsidRPr="004476C1">
        <w:rPr>
          <w:rFonts w:ascii="Arial" w:eastAsia="Times New Roman" w:hAnsi="Arial" w:cs="Arial"/>
          <w:sz w:val="24"/>
          <w:szCs w:val="24"/>
        </w:rPr>
        <w:t xml:space="preserve">and that protecting </w:t>
      </w:r>
      <w:r w:rsidR="003C628F">
        <w:rPr>
          <w:rFonts w:ascii="Arial" w:eastAsia="Times New Roman" w:hAnsi="Arial" w:cs="Arial"/>
          <w:sz w:val="24"/>
          <w:szCs w:val="24"/>
        </w:rPr>
        <w:t>our learners/students</w:t>
      </w:r>
      <w:r w:rsidR="007D352F" w:rsidRPr="004476C1">
        <w:rPr>
          <w:rFonts w:ascii="Arial" w:eastAsia="Times New Roman" w:hAnsi="Arial" w:cs="Arial"/>
          <w:sz w:val="24"/>
          <w:szCs w:val="24"/>
        </w:rPr>
        <w:t xml:space="preserve"> from the risk of radicalisation is part of </w:t>
      </w:r>
      <w:r w:rsidR="003C628F">
        <w:rPr>
          <w:rFonts w:ascii="Arial" w:eastAsia="Times New Roman" w:hAnsi="Arial" w:cs="Arial"/>
          <w:sz w:val="24"/>
          <w:szCs w:val="24"/>
        </w:rPr>
        <w:t>our</w:t>
      </w:r>
      <w:r w:rsidR="007D352F" w:rsidRPr="004476C1">
        <w:rPr>
          <w:rFonts w:ascii="Arial" w:eastAsia="Times New Roman" w:hAnsi="Arial" w:cs="Arial"/>
          <w:sz w:val="24"/>
          <w:szCs w:val="24"/>
        </w:rPr>
        <w:t xml:space="preserve"> safeguarding duty.</w:t>
      </w:r>
    </w:p>
    <w:p w:rsidR="00273002" w:rsidRPr="00012B74" w:rsidRDefault="00273002" w:rsidP="00A17935">
      <w:pPr>
        <w:pStyle w:val="BodyText2"/>
        <w:rPr>
          <w:rFonts w:ascii="Arial" w:hAnsi="Arial" w:cs="Arial"/>
          <w:b w:val="0"/>
          <w:bCs/>
          <w:szCs w:val="24"/>
        </w:rPr>
      </w:pPr>
    </w:p>
    <w:p w:rsidR="00163B50" w:rsidRPr="00012B74" w:rsidRDefault="00EB0409" w:rsidP="00203BA5">
      <w:pPr>
        <w:pStyle w:val="BodyText2"/>
        <w:ind w:left="720" w:hanging="720"/>
        <w:rPr>
          <w:rFonts w:ascii="Arial" w:hAnsi="Arial" w:cs="Arial"/>
          <w:b w:val="0"/>
          <w:bCs/>
          <w:szCs w:val="24"/>
        </w:rPr>
      </w:pPr>
      <w:r>
        <w:rPr>
          <w:rFonts w:ascii="Arial" w:hAnsi="Arial" w:cs="Arial"/>
          <w:b w:val="0"/>
          <w:szCs w:val="24"/>
        </w:rPr>
        <w:t>9</w:t>
      </w:r>
      <w:r w:rsidR="00163B50" w:rsidRPr="00012B74">
        <w:rPr>
          <w:rFonts w:ascii="Arial" w:hAnsi="Arial" w:cs="Arial"/>
          <w:b w:val="0"/>
          <w:szCs w:val="24"/>
        </w:rPr>
        <w:t>.4</w:t>
      </w:r>
      <w:r w:rsidR="00163B50" w:rsidRPr="00012B74">
        <w:rPr>
          <w:rFonts w:ascii="Arial" w:hAnsi="Arial" w:cs="Arial"/>
          <w:b w:val="0"/>
          <w:szCs w:val="24"/>
        </w:rPr>
        <w:tab/>
      </w:r>
      <w:r w:rsidR="00163B50" w:rsidRPr="00012B74">
        <w:rPr>
          <w:rFonts w:ascii="Arial" w:hAnsi="Arial" w:cs="Arial"/>
          <w:b w:val="0"/>
          <w:bCs/>
          <w:szCs w:val="24"/>
        </w:rPr>
        <w:t>Definitions of radicalisation and extremism, and indicators of vulnerability to radicalisation are in Appendix Four.</w:t>
      </w:r>
    </w:p>
    <w:p w:rsidR="00163B50" w:rsidRPr="00012B74" w:rsidRDefault="00163B50" w:rsidP="00203BA5">
      <w:pPr>
        <w:pStyle w:val="BodyText2"/>
        <w:ind w:left="720" w:hanging="720"/>
        <w:rPr>
          <w:rFonts w:ascii="Arial" w:hAnsi="Arial" w:cs="Arial"/>
          <w:b w:val="0"/>
          <w:bCs/>
          <w:szCs w:val="24"/>
        </w:rPr>
      </w:pPr>
    </w:p>
    <w:p w:rsidR="00273002" w:rsidRPr="00012B74" w:rsidRDefault="00EB0409" w:rsidP="00163B50">
      <w:pPr>
        <w:pStyle w:val="NoSpacing"/>
        <w:ind w:left="720" w:hanging="720"/>
        <w:rPr>
          <w:rFonts w:ascii="Arial" w:hAnsi="Arial" w:cs="Arial"/>
          <w:sz w:val="24"/>
          <w:szCs w:val="24"/>
        </w:rPr>
      </w:pPr>
      <w:r>
        <w:rPr>
          <w:rFonts w:ascii="Arial" w:eastAsia="Times New Roman" w:hAnsi="Arial" w:cs="Arial"/>
          <w:bCs/>
          <w:kern w:val="36"/>
          <w:sz w:val="24"/>
          <w:szCs w:val="24"/>
        </w:rPr>
        <w:t>9</w:t>
      </w:r>
      <w:r w:rsidR="0018269D" w:rsidRPr="00012B74">
        <w:rPr>
          <w:rFonts w:ascii="Arial" w:eastAsia="Times New Roman" w:hAnsi="Arial" w:cs="Arial"/>
          <w:bCs/>
          <w:kern w:val="36"/>
          <w:sz w:val="24"/>
          <w:szCs w:val="24"/>
        </w:rPr>
        <w:t>.</w:t>
      </w:r>
      <w:r w:rsidR="00163B50" w:rsidRPr="00012B74">
        <w:rPr>
          <w:rFonts w:ascii="Arial" w:eastAsia="Times New Roman" w:hAnsi="Arial" w:cs="Arial"/>
          <w:bCs/>
          <w:kern w:val="36"/>
          <w:sz w:val="24"/>
          <w:szCs w:val="24"/>
        </w:rPr>
        <w:t>5</w:t>
      </w:r>
      <w:r w:rsidR="00163B50" w:rsidRPr="00012B74">
        <w:rPr>
          <w:rFonts w:ascii="Arial" w:eastAsia="Times New Roman" w:hAnsi="Arial" w:cs="Arial"/>
          <w:bCs/>
          <w:kern w:val="36"/>
          <w:sz w:val="24"/>
          <w:szCs w:val="24"/>
        </w:rPr>
        <w:tab/>
      </w:r>
      <w:r>
        <w:rPr>
          <w:rFonts w:ascii="Arial" w:hAnsi="Arial" w:cs="Arial"/>
          <w:sz w:val="24"/>
          <w:szCs w:val="24"/>
        </w:rPr>
        <w:t>Gordon Franks Training</w:t>
      </w:r>
      <w:r w:rsidR="00C332BA" w:rsidRPr="00012B74">
        <w:rPr>
          <w:sz w:val="24"/>
          <w:szCs w:val="24"/>
        </w:rPr>
        <w:t xml:space="preserve"> </w:t>
      </w:r>
      <w:r w:rsidR="00273002" w:rsidRPr="00012B74">
        <w:rPr>
          <w:rFonts w:ascii="Arial" w:eastAsia="Times New Roman" w:hAnsi="Arial" w:cs="Arial"/>
          <w:sz w:val="24"/>
          <w:szCs w:val="24"/>
        </w:rPr>
        <w:t xml:space="preserve">seeks to protect </w:t>
      </w:r>
      <w:r>
        <w:rPr>
          <w:rFonts w:ascii="Arial" w:eastAsia="Times New Roman" w:hAnsi="Arial" w:cs="Arial"/>
          <w:sz w:val="24"/>
          <w:szCs w:val="24"/>
        </w:rPr>
        <w:t>young people</w:t>
      </w:r>
      <w:r w:rsidR="00273002" w:rsidRPr="00012B74">
        <w:rPr>
          <w:rFonts w:ascii="Arial" w:eastAsia="Times New Roman" w:hAnsi="Arial" w:cs="Arial"/>
          <w:sz w:val="24"/>
          <w:szCs w:val="24"/>
        </w:rPr>
        <w:t xml:space="preserve"> against the messages of all violent extremism including, but not restricted to, those linked to Islamist ideology, or to Far Right / Neo Nazi / White Supremacist ideology, Irish Nationalist and Loyalist paramilitary groups, and extremist Animal Rights movements.</w:t>
      </w:r>
    </w:p>
    <w:p w:rsidR="00273002" w:rsidRDefault="00273002" w:rsidP="00203BA5">
      <w:pPr>
        <w:pStyle w:val="BodyText2"/>
        <w:ind w:left="720" w:hanging="720"/>
        <w:rPr>
          <w:rFonts w:ascii="Arial" w:hAnsi="Arial" w:cs="Arial"/>
          <w:b w:val="0"/>
          <w:bCs/>
          <w:szCs w:val="24"/>
        </w:rPr>
      </w:pPr>
    </w:p>
    <w:p w:rsidR="004B6E36" w:rsidRDefault="004B6E36" w:rsidP="00203BA5">
      <w:pPr>
        <w:pStyle w:val="BodyText2"/>
        <w:ind w:left="720" w:hanging="720"/>
        <w:rPr>
          <w:rFonts w:ascii="Arial" w:hAnsi="Arial" w:cs="Arial"/>
          <w:b w:val="0"/>
          <w:bCs/>
          <w:szCs w:val="24"/>
        </w:rPr>
      </w:pPr>
    </w:p>
    <w:p w:rsidR="004B6E36" w:rsidRPr="00012B74" w:rsidRDefault="004B6E36" w:rsidP="00203BA5">
      <w:pPr>
        <w:pStyle w:val="BodyText2"/>
        <w:ind w:left="720" w:hanging="720"/>
        <w:rPr>
          <w:rFonts w:ascii="Arial" w:hAnsi="Arial" w:cs="Arial"/>
          <w:b w:val="0"/>
          <w:bCs/>
          <w:szCs w:val="24"/>
        </w:rPr>
      </w:pPr>
    </w:p>
    <w:p w:rsidR="00273002" w:rsidRPr="00012B74" w:rsidRDefault="00273002" w:rsidP="00163B50">
      <w:pPr>
        <w:pStyle w:val="BodyText2"/>
        <w:ind w:left="1440" w:hanging="720"/>
        <w:rPr>
          <w:rFonts w:ascii="Arial" w:hAnsi="Arial" w:cs="Arial"/>
          <w:bCs/>
          <w:szCs w:val="24"/>
        </w:rPr>
      </w:pPr>
      <w:r w:rsidRPr="00012B74">
        <w:rPr>
          <w:rFonts w:ascii="Arial" w:hAnsi="Arial" w:cs="Arial"/>
          <w:bCs/>
          <w:szCs w:val="24"/>
        </w:rPr>
        <w:t>Risk reduction</w:t>
      </w:r>
    </w:p>
    <w:p w:rsidR="00273002" w:rsidRPr="00012B74" w:rsidRDefault="00EB0409" w:rsidP="00163B50">
      <w:pPr>
        <w:pStyle w:val="NoSpacing"/>
        <w:ind w:left="720" w:hanging="720"/>
        <w:rPr>
          <w:rFonts w:ascii="Arial" w:hAnsi="Arial" w:cs="Arial"/>
          <w:sz w:val="24"/>
          <w:szCs w:val="24"/>
        </w:rPr>
      </w:pPr>
      <w:r>
        <w:rPr>
          <w:rFonts w:ascii="Arial" w:hAnsi="Arial" w:cs="Arial"/>
          <w:sz w:val="24"/>
          <w:szCs w:val="24"/>
        </w:rPr>
        <w:t>9</w:t>
      </w:r>
      <w:r w:rsidR="00163B50" w:rsidRPr="00012B74">
        <w:rPr>
          <w:rFonts w:ascii="Arial" w:hAnsi="Arial" w:cs="Arial"/>
          <w:sz w:val="24"/>
          <w:szCs w:val="24"/>
        </w:rPr>
        <w:t>.6</w:t>
      </w:r>
      <w:r w:rsidR="00163B50" w:rsidRPr="00012B74">
        <w:rPr>
          <w:rFonts w:ascii="Arial" w:hAnsi="Arial" w:cs="Arial"/>
          <w:sz w:val="24"/>
          <w:szCs w:val="24"/>
        </w:rPr>
        <w:tab/>
      </w:r>
      <w:r>
        <w:rPr>
          <w:rFonts w:ascii="Arial" w:hAnsi="Arial" w:cs="Arial"/>
          <w:sz w:val="24"/>
          <w:szCs w:val="24"/>
        </w:rPr>
        <w:t>T</w:t>
      </w:r>
      <w:r w:rsidR="00431666">
        <w:rPr>
          <w:rFonts w:ascii="Arial" w:hAnsi="Arial" w:cs="Arial"/>
          <w:sz w:val="24"/>
          <w:szCs w:val="24"/>
        </w:rPr>
        <w:t xml:space="preserve">he </w:t>
      </w:r>
      <w:r w:rsidR="0009245E">
        <w:rPr>
          <w:rFonts w:ascii="Arial" w:hAnsi="Arial" w:cs="Arial"/>
          <w:sz w:val="24"/>
          <w:szCs w:val="24"/>
        </w:rPr>
        <w:t>Lead Designated Safeguarding Officer</w:t>
      </w:r>
      <w:r w:rsidR="00207CA5">
        <w:rPr>
          <w:rFonts w:ascii="Arial" w:hAnsi="Arial" w:cs="Arial"/>
          <w:sz w:val="24"/>
          <w:szCs w:val="24"/>
        </w:rPr>
        <w:t xml:space="preserve"> </w:t>
      </w:r>
      <w:r w:rsidR="00CA65CC">
        <w:rPr>
          <w:rFonts w:ascii="Arial" w:hAnsi="Arial" w:cs="Arial"/>
          <w:sz w:val="24"/>
          <w:szCs w:val="24"/>
        </w:rPr>
        <w:t>will</w:t>
      </w:r>
      <w:r w:rsidR="00273002" w:rsidRPr="00012B74">
        <w:rPr>
          <w:rFonts w:ascii="Arial" w:hAnsi="Arial" w:cs="Arial"/>
          <w:sz w:val="24"/>
          <w:szCs w:val="24"/>
        </w:rPr>
        <w:t xml:space="preserve"> assess </w:t>
      </w:r>
      <w:r w:rsidR="005D2129" w:rsidRPr="00012B74">
        <w:rPr>
          <w:rFonts w:ascii="Arial" w:hAnsi="Arial" w:cs="Arial"/>
          <w:sz w:val="24"/>
          <w:szCs w:val="24"/>
        </w:rPr>
        <w:t xml:space="preserve">the level of </w:t>
      </w:r>
      <w:r w:rsidR="00273002" w:rsidRPr="00012B74">
        <w:rPr>
          <w:rFonts w:ascii="Arial" w:hAnsi="Arial" w:cs="Arial"/>
          <w:sz w:val="24"/>
          <w:szCs w:val="24"/>
        </w:rPr>
        <w:t xml:space="preserve">risk within the </w:t>
      </w:r>
      <w:r>
        <w:rPr>
          <w:rFonts w:ascii="Arial" w:hAnsi="Arial" w:cs="Arial"/>
          <w:sz w:val="24"/>
          <w:szCs w:val="24"/>
        </w:rPr>
        <w:t>training centre</w:t>
      </w:r>
      <w:r w:rsidR="00273002" w:rsidRPr="00012B74">
        <w:rPr>
          <w:rFonts w:ascii="Arial" w:hAnsi="Arial" w:cs="Arial"/>
          <w:sz w:val="24"/>
          <w:szCs w:val="24"/>
        </w:rPr>
        <w:t xml:space="preserve"> and put actions in place to reduce that risk.  Risk assessment may include consideration of the </w:t>
      </w:r>
      <w:r>
        <w:rPr>
          <w:rFonts w:ascii="Arial" w:hAnsi="Arial" w:cs="Arial"/>
          <w:sz w:val="24"/>
          <w:szCs w:val="24"/>
        </w:rPr>
        <w:t>training centre</w:t>
      </w:r>
      <w:r w:rsidR="00273002" w:rsidRPr="00012B74">
        <w:rPr>
          <w:rFonts w:ascii="Arial" w:hAnsi="Arial" w:cs="Arial"/>
          <w:sz w:val="24"/>
          <w:szCs w:val="24"/>
        </w:rPr>
        <w:t xml:space="preserve">’s use of </w:t>
      </w:r>
      <w:r>
        <w:rPr>
          <w:rFonts w:ascii="Arial" w:hAnsi="Arial" w:cs="Arial"/>
          <w:sz w:val="24"/>
          <w:szCs w:val="24"/>
        </w:rPr>
        <w:t>training centre</w:t>
      </w:r>
      <w:r w:rsidR="00273002" w:rsidRPr="00012B74">
        <w:rPr>
          <w:rFonts w:ascii="Arial" w:hAnsi="Arial" w:cs="Arial"/>
          <w:sz w:val="24"/>
          <w:szCs w:val="24"/>
        </w:rPr>
        <w:t xml:space="preserve"> premises by external agencies, integration of </w:t>
      </w:r>
      <w:r>
        <w:rPr>
          <w:rFonts w:ascii="Arial" w:hAnsi="Arial" w:cs="Arial"/>
          <w:sz w:val="24"/>
          <w:szCs w:val="24"/>
        </w:rPr>
        <w:t>student/learner</w:t>
      </w:r>
      <w:r w:rsidR="00273002" w:rsidRPr="00012B74">
        <w:rPr>
          <w:rFonts w:ascii="Arial" w:hAnsi="Arial" w:cs="Arial"/>
          <w:sz w:val="24"/>
          <w:szCs w:val="24"/>
        </w:rPr>
        <w:t xml:space="preserve">s by gender and SEN, anti-bullying policy and other issues specific to the </w:t>
      </w:r>
      <w:r>
        <w:rPr>
          <w:rFonts w:ascii="Arial" w:hAnsi="Arial" w:cs="Arial"/>
          <w:sz w:val="24"/>
          <w:szCs w:val="24"/>
        </w:rPr>
        <w:t>training centre</w:t>
      </w:r>
      <w:r w:rsidR="00273002" w:rsidRPr="00012B74">
        <w:rPr>
          <w:rFonts w:ascii="Arial" w:hAnsi="Arial" w:cs="Arial"/>
          <w:sz w:val="24"/>
          <w:szCs w:val="24"/>
        </w:rPr>
        <w:t>’s profile, community and philosophy.</w:t>
      </w:r>
    </w:p>
    <w:p w:rsidR="00273002" w:rsidRPr="00012B74" w:rsidRDefault="00273002" w:rsidP="00203BA5">
      <w:pPr>
        <w:pStyle w:val="BodyText2"/>
        <w:ind w:left="720" w:hanging="720"/>
        <w:rPr>
          <w:rFonts w:ascii="Arial" w:hAnsi="Arial" w:cs="Arial"/>
          <w:b w:val="0"/>
          <w:bCs/>
          <w:szCs w:val="24"/>
        </w:rPr>
      </w:pPr>
    </w:p>
    <w:p w:rsidR="00273002" w:rsidRDefault="00435388" w:rsidP="00435388">
      <w:pPr>
        <w:pStyle w:val="BodyText2"/>
        <w:rPr>
          <w:rFonts w:ascii="Arial" w:hAnsi="Arial" w:cs="Arial"/>
          <w:bCs/>
          <w:szCs w:val="24"/>
        </w:rPr>
      </w:pPr>
      <w:r w:rsidRPr="00435388">
        <w:rPr>
          <w:rFonts w:ascii="Arial" w:hAnsi="Arial" w:cs="Arial"/>
          <w:b w:val="0"/>
          <w:bCs/>
          <w:szCs w:val="24"/>
        </w:rPr>
        <w:t>9.7</w:t>
      </w:r>
      <w:r>
        <w:rPr>
          <w:rFonts w:ascii="Arial" w:hAnsi="Arial" w:cs="Arial"/>
          <w:bCs/>
          <w:szCs w:val="24"/>
        </w:rPr>
        <w:t xml:space="preserve"> </w:t>
      </w:r>
      <w:r>
        <w:rPr>
          <w:rFonts w:ascii="Arial" w:hAnsi="Arial" w:cs="Arial"/>
          <w:bCs/>
          <w:szCs w:val="24"/>
        </w:rPr>
        <w:tab/>
      </w:r>
      <w:r w:rsidR="00273002" w:rsidRPr="00012B74">
        <w:rPr>
          <w:rFonts w:ascii="Arial" w:hAnsi="Arial" w:cs="Arial"/>
          <w:bCs/>
          <w:szCs w:val="24"/>
        </w:rPr>
        <w:t>Response</w:t>
      </w:r>
    </w:p>
    <w:p w:rsidR="00E52475" w:rsidRPr="004476C1" w:rsidRDefault="00E52475" w:rsidP="00E52475">
      <w:pPr>
        <w:pStyle w:val="NoSpacing"/>
        <w:ind w:left="720"/>
        <w:rPr>
          <w:rFonts w:ascii="Arial" w:hAnsi="Arial" w:cs="Arial"/>
          <w:sz w:val="24"/>
          <w:szCs w:val="24"/>
        </w:rPr>
      </w:pPr>
      <w:r w:rsidRPr="004476C1">
        <w:rPr>
          <w:rFonts w:ascii="Arial" w:hAnsi="Arial" w:cs="Arial"/>
          <w:sz w:val="24"/>
          <w:szCs w:val="24"/>
        </w:rPr>
        <w:t>With effect from 1</w:t>
      </w:r>
      <w:r w:rsidRPr="004476C1">
        <w:rPr>
          <w:rFonts w:ascii="Arial" w:hAnsi="Arial" w:cs="Arial"/>
          <w:sz w:val="24"/>
          <w:szCs w:val="24"/>
          <w:vertAlign w:val="superscript"/>
        </w:rPr>
        <w:t>st</w:t>
      </w:r>
      <w:r w:rsidRPr="004476C1">
        <w:rPr>
          <w:rFonts w:ascii="Arial" w:hAnsi="Arial" w:cs="Arial"/>
          <w:sz w:val="24"/>
          <w:szCs w:val="24"/>
        </w:rPr>
        <w:t xml:space="preserve"> July 2015 all schools </w:t>
      </w:r>
      <w:r>
        <w:rPr>
          <w:rFonts w:ascii="Arial" w:hAnsi="Arial" w:cs="Arial"/>
          <w:sz w:val="24"/>
          <w:szCs w:val="24"/>
        </w:rPr>
        <w:t xml:space="preserve">and FE institutions </w:t>
      </w:r>
      <w:r w:rsidRPr="004476C1">
        <w:rPr>
          <w:rFonts w:ascii="Arial" w:hAnsi="Arial" w:cs="Arial"/>
          <w:sz w:val="24"/>
          <w:szCs w:val="24"/>
        </w:rPr>
        <w:t>are subject to a duty to have “due regard to the need to prevent people being drawn into terrorism” (section 26, Counter Terrorism and Security Act 2015).  This is known as The Prevent Duty.</w:t>
      </w:r>
    </w:p>
    <w:p w:rsidR="00E52475" w:rsidRPr="004476C1" w:rsidRDefault="00E52475" w:rsidP="00E52475">
      <w:pPr>
        <w:pStyle w:val="NoSpacing"/>
        <w:ind w:left="720" w:hanging="720"/>
        <w:rPr>
          <w:rFonts w:ascii="Arial" w:hAnsi="Arial" w:cs="Arial"/>
          <w:sz w:val="24"/>
          <w:szCs w:val="24"/>
        </w:rPr>
      </w:pPr>
    </w:p>
    <w:p w:rsidR="00E52475" w:rsidRPr="004476C1" w:rsidRDefault="00435388" w:rsidP="00E52475">
      <w:pPr>
        <w:pStyle w:val="NoSpacing"/>
        <w:ind w:left="720" w:hanging="720"/>
        <w:rPr>
          <w:rFonts w:ascii="Arial" w:hAnsi="Arial" w:cs="Arial"/>
          <w:sz w:val="24"/>
          <w:szCs w:val="24"/>
        </w:rPr>
      </w:pPr>
      <w:r>
        <w:rPr>
          <w:rFonts w:ascii="Arial" w:hAnsi="Arial" w:cs="Arial"/>
          <w:sz w:val="24"/>
          <w:szCs w:val="24"/>
        </w:rPr>
        <w:t>9.8</w:t>
      </w:r>
      <w:r w:rsidR="00E52475" w:rsidRPr="004476C1">
        <w:rPr>
          <w:rFonts w:ascii="Arial" w:hAnsi="Arial" w:cs="Arial"/>
          <w:sz w:val="24"/>
          <w:szCs w:val="24"/>
        </w:rPr>
        <w:tab/>
        <w:t>There is no single way to identify an individual who is likely to be susceptible to an extremist ideology.  Specific background factors may contribute to vulnerability and these are often combined with specific needs for which an extremist group may appear to provide answers, and specific influences such as family, friends and online contacts.  The use of social media has become a significant feature in the radicalisation of young people.</w:t>
      </w:r>
    </w:p>
    <w:p w:rsidR="00E52475" w:rsidRPr="004476C1" w:rsidRDefault="00E52475" w:rsidP="00E52475">
      <w:pPr>
        <w:pStyle w:val="NoSpacing"/>
        <w:ind w:left="720"/>
        <w:rPr>
          <w:rFonts w:ascii="Arial" w:hAnsi="Arial" w:cs="Arial"/>
          <w:sz w:val="24"/>
          <w:szCs w:val="24"/>
        </w:rPr>
      </w:pPr>
      <w:r w:rsidRPr="004476C1">
        <w:rPr>
          <w:rFonts w:ascii="Arial" w:hAnsi="Arial" w:cs="Arial"/>
          <w:sz w:val="24"/>
          <w:szCs w:val="24"/>
        </w:rPr>
        <w:t>More information on these factors is in Appendix 4.</w:t>
      </w:r>
    </w:p>
    <w:p w:rsidR="00E52475" w:rsidRPr="004476C1" w:rsidRDefault="00E52475" w:rsidP="00E52475">
      <w:pPr>
        <w:pStyle w:val="NoSpacing"/>
        <w:ind w:left="720" w:hanging="720"/>
        <w:rPr>
          <w:rFonts w:ascii="Arial" w:hAnsi="Arial" w:cs="Arial"/>
          <w:sz w:val="24"/>
          <w:szCs w:val="24"/>
        </w:rPr>
      </w:pPr>
    </w:p>
    <w:p w:rsidR="00E52475" w:rsidRPr="004476C1" w:rsidRDefault="00E52475" w:rsidP="00E52475">
      <w:pPr>
        <w:pStyle w:val="NoSpacing"/>
        <w:rPr>
          <w:rFonts w:ascii="Arial" w:hAnsi="Arial" w:cs="Arial"/>
          <w:sz w:val="24"/>
          <w:szCs w:val="24"/>
        </w:rPr>
      </w:pPr>
    </w:p>
    <w:p w:rsidR="00E52475" w:rsidRPr="004476C1" w:rsidRDefault="00435388" w:rsidP="00E52475">
      <w:pPr>
        <w:pStyle w:val="NoSpacing"/>
        <w:ind w:left="720" w:hanging="720"/>
        <w:rPr>
          <w:rFonts w:ascii="Arial" w:hAnsi="Arial" w:cs="Arial"/>
          <w:sz w:val="24"/>
          <w:szCs w:val="24"/>
        </w:rPr>
      </w:pPr>
      <w:r>
        <w:rPr>
          <w:rFonts w:ascii="Arial" w:hAnsi="Arial" w:cs="Arial"/>
          <w:sz w:val="24"/>
          <w:szCs w:val="24"/>
        </w:rPr>
        <w:t>9.9</w:t>
      </w:r>
      <w:r w:rsidR="00E52475" w:rsidRPr="004476C1">
        <w:rPr>
          <w:rFonts w:ascii="Arial" w:hAnsi="Arial" w:cs="Arial"/>
          <w:sz w:val="24"/>
          <w:szCs w:val="24"/>
        </w:rPr>
        <w:tab/>
        <w:t>Staff of</w:t>
      </w:r>
      <w:r w:rsidR="00E52475">
        <w:rPr>
          <w:rFonts w:ascii="Arial" w:hAnsi="Arial" w:cs="Arial"/>
          <w:sz w:val="24"/>
          <w:szCs w:val="24"/>
        </w:rPr>
        <w:t xml:space="preserve"> Gordon Franks Training </w:t>
      </w:r>
      <w:r w:rsidR="00E52475" w:rsidRPr="004476C1">
        <w:rPr>
          <w:rFonts w:ascii="Arial" w:eastAsia="Times New Roman" w:hAnsi="Arial" w:cs="Arial"/>
          <w:bCs/>
          <w:kern w:val="36"/>
          <w:sz w:val="24"/>
          <w:szCs w:val="24"/>
        </w:rPr>
        <w:t xml:space="preserve">will be alert to changes in a </w:t>
      </w:r>
      <w:r w:rsidR="00E52475">
        <w:rPr>
          <w:rFonts w:ascii="Arial" w:eastAsia="Times New Roman" w:hAnsi="Arial" w:cs="Arial"/>
          <w:bCs/>
          <w:kern w:val="36"/>
          <w:sz w:val="24"/>
          <w:szCs w:val="24"/>
        </w:rPr>
        <w:t xml:space="preserve">learner/students </w:t>
      </w:r>
      <w:r w:rsidR="00E52475" w:rsidRPr="004476C1">
        <w:rPr>
          <w:rFonts w:ascii="Arial" w:eastAsia="Times New Roman" w:hAnsi="Arial" w:cs="Arial"/>
          <w:bCs/>
          <w:kern w:val="36"/>
          <w:sz w:val="24"/>
          <w:szCs w:val="24"/>
        </w:rPr>
        <w:t>behaviour or attitude which could indicate that they are in need of help or protection.</w:t>
      </w:r>
    </w:p>
    <w:p w:rsidR="00E52475" w:rsidRPr="004476C1" w:rsidRDefault="00E52475" w:rsidP="00E52475">
      <w:pPr>
        <w:pStyle w:val="NoSpacing"/>
        <w:rPr>
          <w:rFonts w:ascii="Arial" w:hAnsi="Arial" w:cs="Arial"/>
          <w:sz w:val="24"/>
          <w:szCs w:val="24"/>
        </w:rPr>
      </w:pPr>
    </w:p>
    <w:p w:rsidR="00E52475" w:rsidRPr="00012B74" w:rsidRDefault="00E52475" w:rsidP="006C4215">
      <w:pPr>
        <w:pStyle w:val="BodyText2"/>
        <w:ind w:left="1440" w:hanging="720"/>
        <w:rPr>
          <w:rFonts w:ascii="Arial" w:hAnsi="Arial" w:cs="Arial"/>
          <w:bCs/>
          <w:szCs w:val="24"/>
        </w:rPr>
      </w:pPr>
    </w:p>
    <w:p w:rsidR="00273002" w:rsidRPr="00012B74" w:rsidRDefault="00EB0409" w:rsidP="002F7F50">
      <w:pPr>
        <w:pStyle w:val="NoSpacing"/>
        <w:ind w:left="720" w:hanging="720"/>
        <w:rPr>
          <w:rFonts w:ascii="Arial" w:hAnsi="Arial" w:cs="Arial"/>
          <w:sz w:val="24"/>
          <w:szCs w:val="24"/>
        </w:rPr>
      </w:pPr>
      <w:r>
        <w:rPr>
          <w:rFonts w:ascii="Arial" w:hAnsi="Arial" w:cs="Arial"/>
          <w:sz w:val="24"/>
          <w:szCs w:val="24"/>
        </w:rPr>
        <w:t>9</w:t>
      </w:r>
      <w:r w:rsidR="00012B74">
        <w:rPr>
          <w:rFonts w:ascii="Arial" w:hAnsi="Arial" w:cs="Arial"/>
          <w:sz w:val="24"/>
          <w:szCs w:val="24"/>
        </w:rPr>
        <w:t>.</w:t>
      </w:r>
      <w:r w:rsidR="00435388">
        <w:rPr>
          <w:rFonts w:ascii="Arial" w:hAnsi="Arial" w:cs="Arial"/>
          <w:sz w:val="24"/>
          <w:szCs w:val="24"/>
        </w:rPr>
        <w:t>10</w:t>
      </w:r>
      <w:r w:rsidR="002F7F50" w:rsidRPr="00012B74">
        <w:rPr>
          <w:rFonts w:ascii="Arial" w:hAnsi="Arial" w:cs="Arial"/>
          <w:sz w:val="24"/>
          <w:szCs w:val="24"/>
        </w:rPr>
        <w:tab/>
      </w:r>
      <w:r w:rsidR="0009245E">
        <w:rPr>
          <w:rFonts w:ascii="Arial" w:hAnsi="Arial" w:cs="Arial"/>
          <w:sz w:val="24"/>
          <w:szCs w:val="24"/>
        </w:rPr>
        <w:t>Gordon Franks Training</w:t>
      </w:r>
      <w:r w:rsidR="00CA65CC">
        <w:rPr>
          <w:rFonts w:ascii="Arial" w:hAnsi="Arial" w:cs="Arial"/>
          <w:sz w:val="24"/>
          <w:szCs w:val="24"/>
        </w:rPr>
        <w:t>,</w:t>
      </w:r>
      <w:r w:rsidR="00431666">
        <w:rPr>
          <w:rFonts w:ascii="Arial" w:hAnsi="Arial" w:cs="Arial"/>
          <w:sz w:val="24"/>
          <w:szCs w:val="24"/>
        </w:rPr>
        <w:t xml:space="preserve"> like all others</w:t>
      </w:r>
      <w:r w:rsidR="00CA65CC">
        <w:rPr>
          <w:rFonts w:ascii="Arial" w:hAnsi="Arial" w:cs="Arial"/>
          <w:sz w:val="24"/>
          <w:szCs w:val="24"/>
        </w:rPr>
        <w:t>,</w:t>
      </w:r>
      <w:r w:rsidR="00431666">
        <w:rPr>
          <w:rFonts w:ascii="Arial" w:hAnsi="Arial" w:cs="Arial"/>
          <w:sz w:val="24"/>
          <w:szCs w:val="24"/>
        </w:rPr>
        <w:t xml:space="preserve"> is </w:t>
      </w:r>
      <w:r w:rsidR="00273002" w:rsidRPr="00012B74">
        <w:rPr>
          <w:rFonts w:ascii="Arial" w:hAnsi="Arial" w:cs="Arial"/>
          <w:sz w:val="24"/>
          <w:szCs w:val="24"/>
        </w:rPr>
        <w:t xml:space="preserve">required to identify a Prevent Single Point of Contact (SPOC) who will be the lead within the organisation for safeguarding in relation to protecting individuals from radicalisation and involvement in terrorism: The SPOC </w:t>
      </w:r>
      <w:r>
        <w:rPr>
          <w:rFonts w:ascii="Arial" w:hAnsi="Arial" w:cs="Arial"/>
          <w:sz w:val="24"/>
          <w:szCs w:val="24"/>
        </w:rPr>
        <w:t xml:space="preserve">at Gordon Franks Training </w:t>
      </w:r>
      <w:r w:rsidR="00660704">
        <w:rPr>
          <w:rFonts w:ascii="Arial" w:hAnsi="Arial" w:cs="Arial"/>
          <w:sz w:val="24"/>
          <w:szCs w:val="24"/>
        </w:rPr>
        <w:t xml:space="preserve">is </w:t>
      </w:r>
      <w:r w:rsidR="00660704" w:rsidRPr="00660704">
        <w:rPr>
          <w:rFonts w:ascii="Arial" w:hAnsi="Arial" w:cs="Arial"/>
          <w:b/>
          <w:sz w:val="24"/>
          <w:szCs w:val="24"/>
        </w:rPr>
        <w:t>Clare Gibbons</w:t>
      </w:r>
      <w:r w:rsidR="00273002" w:rsidRPr="00660704">
        <w:rPr>
          <w:rFonts w:ascii="Arial" w:hAnsi="Arial" w:cs="Arial"/>
          <w:b/>
          <w:sz w:val="24"/>
          <w:szCs w:val="24"/>
        </w:rPr>
        <w:t>.</w:t>
      </w:r>
      <w:r w:rsidR="00273002" w:rsidRPr="00012B74">
        <w:rPr>
          <w:rFonts w:ascii="Arial" w:hAnsi="Arial" w:cs="Arial"/>
          <w:sz w:val="24"/>
          <w:szCs w:val="24"/>
        </w:rPr>
        <w:t xml:space="preserve">  The responsibilities of the SPOC are described in Appendix</w:t>
      </w:r>
      <w:r w:rsidR="0093409B" w:rsidRPr="00012B74">
        <w:rPr>
          <w:rFonts w:ascii="Arial" w:hAnsi="Arial" w:cs="Arial"/>
          <w:sz w:val="24"/>
          <w:szCs w:val="24"/>
        </w:rPr>
        <w:t xml:space="preserve"> Five.</w:t>
      </w:r>
    </w:p>
    <w:p w:rsidR="00012B74" w:rsidRPr="00012B74" w:rsidRDefault="00012B74" w:rsidP="00273002">
      <w:pPr>
        <w:pStyle w:val="NoSpacing"/>
        <w:rPr>
          <w:rFonts w:ascii="Arial" w:hAnsi="Arial" w:cs="Arial"/>
          <w:sz w:val="24"/>
          <w:szCs w:val="24"/>
        </w:rPr>
      </w:pPr>
    </w:p>
    <w:p w:rsidR="00273002" w:rsidRPr="00012B74" w:rsidRDefault="00EB0409" w:rsidP="002F7F50">
      <w:pPr>
        <w:pStyle w:val="NoSpacing"/>
        <w:ind w:left="720" w:hanging="720"/>
        <w:rPr>
          <w:rFonts w:ascii="Arial" w:eastAsia="Times New Roman" w:hAnsi="Arial" w:cs="Arial"/>
          <w:sz w:val="24"/>
          <w:szCs w:val="24"/>
        </w:rPr>
      </w:pPr>
      <w:r>
        <w:rPr>
          <w:rFonts w:ascii="Arial" w:hAnsi="Arial" w:cs="Arial"/>
          <w:sz w:val="24"/>
          <w:szCs w:val="24"/>
        </w:rPr>
        <w:t>9</w:t>
      </w:r>
      <w:r w:rsidR="00A51473">
        <w:rPr>
          <w:rFonts w:ascii="Arial" w:hAnsi="Arial" w:cs="Arial"/>
          <w:sz w:val="24"/>
          <w:szCs w:val="24"/>
        </w:rPr>
        <w:t>.</w:t>
      </w:r>
      <w:r w:rsidR="00435388">
        <w:rPr>
          <w:rFonts w:ascii="Arial" w:hAnsi="Arial" w:cs="Arial"/>
          <w:sz w:val="24"/>
          <w:szCs w:val="24"/>
        </w:rPr>
        <w:t>11</w:t>
      </w:r>
      <w:r w:rsidR="002F7F50" w:rsidRPr="00012B74">
        <w:rPr>
          <w:rFonts w:ascii="Arial" w:hAnsi="Arial" w:cs="Arial"/>
          <w:sz w:val="24"/>
          <w:szCs w:val="24"/>
        </w:rPr>
        <w:tab/>
      </w:r>
      <w:r w:rsidR="00273002" w:rsidRPr="00012B74">
        <w:rPr>
          <w:rFonts w:ascii="Arial" w:hAnsi="Arial" w:cs="Arial"/>
          <w:sz w:val="24"/>
          <w:szCs w:val="24"/>
        </w:rPr>
        <w:t xml:space="preserve">When any member of staff has concerns that a </w:t>
      </w:r>
      <w:r>
        <w:rPr>
          <w:rFonts w:ascii="Arial" w:hAnsi="Arial" w:cs="Arial"/>
          <w:sz w:val="24"/>
          <w:szCs w:val="24"/>
        </w:rPr>
        <w:t>student/learner</w:t>
      </w:r>
      <w:r w:rsidR="00273002" w:rsidRPr="00012B74">
        <w:rPr>
          <w:rFonts w:ascii="Arial" w:eastAsia="Times New Roman" w:hAnsi="Arial" w:cs="Arial"/>
          <w:sz w:val="24"/>
          <w:szCs w:val="24"/>
        </w:rPr>
        <w:t xml:space="preserve"> may be at risk of radicalisation or involvement in terrorism, they should speak with the </w:t>
      </w:r>
      <w:r w:rsidR="00207CA5" w:rsidRPr="00012B74">
        <w:rPr>
          <w:rFonts w:ascii="Arial" w:eastAsia="Times New Roman" w:hAnsi="Arial" w:cs="Arial"/>
          <w:sz w:val="24"/>
          <w:szCs w:val="24"/>
        </w:rPr>
        <w:t>SPOC</w:t>
      </w:r>
      <w:r w:rsidR="00273002" w:rsidRPr="00012B74">
        <w:rPr>
          <w:rFonts w:ascii="Arial" w:eastAsia="Times New Roman" w:hAnsi="Arial" w:cs="Arial"/>
          <w:sz w:val="24"/>
          <w:szCs w:val="24"/>
        </w:rPr>
        <w:t xml:space="preserve"> </w:t>
      </w:r>
      <w:r w:rsidR="00660704">
        <w:rPr>
          <w:rFonts w:ascii="Arial" w:eastAsia="Times New Roman" w:hAnsi="Arial" w:cs="Arial"/>
          <w:sz w:val="24"/>
          <w:szCs w:val="24"/>
        </w:rPr>
        <w:t>who will then liaise with</w:t>
      </w:r>
      <w:r w:rsidR="00273002" w:rsidRPr="00012B74">
        <w:rPr>
          <w:rFonts w:ascii="Arial" w:eastAsia="Times New Roman" w:hAnsi="Arial" w:cs="Arial"/>
          <w:sz w:val="24"/>
          <w:szCs w:val="24"/>
        </w:rPr>
        <w:t xml:space="preserve"> the </w:t>
      </w:r>
      <w:r w:rsidR="0009245E">
        <w:rPr>
          <w:rFonts w:ascii="Arial" w:eastAsia="Times New Roman" w:hAnsi="Arial" w:cs="Arial"/>
          <w:sz w:val="24"/>
          <w:szCs w:val="24"/>
        </w:rPr>
        <w:t>Lead Designated Safeguarding Officer</w:t>
      </w:r>
      <w:r w:rsidR="00660704">
        <w:rPr>
          <w:rFonts w:ascii="Arial" w:eastAsia="Times New Roman" w:hAnsi="Arial" w:cs="Arial"/>
          <w:sz w:val="24"/>
          <w:szCs w:val="24"/>
        </w:rPr>
        <w:t>.</w:t>
      </w:r>
    </w:p>
    <w:p w:rsidR="00273002" w:rsidRPr="00012B74" w:rsidRDefault="00273002" w:rsidP="00273002">
      <w:pPr>
        <w:pStyle w:val="NoSpacing"/>
        <w:rPr>
          <w:rFonts w:ascii="Arial" w:eastAsia="Times New Roman" w:hAnsi="Arial" w:cs="Arial"/>
          <w:sz w:val="24"/>
          <w:szCs w:val="24"/>
        </w:rPr>
      </w:pPr>
    </w:p>
    <w:p w:rsidR="00396CE4" w:rsidRDefault="00435388" w:rsidP="00396CE4">
      <w:pPr>
        <w:pStyle w:val="NoSpacing"/>
        <w:ind w:left="720" w:hanging="720"/>
        <w:rPr>
          <w:rFonts w:ascii="Arial" w:hAnsi="Arial" w:cs="Arial"/>
          <w:sz w:val="24"/>
          <w:szCs w:val="24"/>
        </w:rPr>
      </w:pPr>
      <w:r>
        <w:rPr>
          <w:rFonts w:ascii="Arial" w:hAnsi="Arial" w:cs="Arial"/>
          <w:sz w:val="24"/>
          <w:szCs w:val="24"/>
        </w:rPr>
        <w:t>9.12</w:t>
      </w:r>
      <w:r w:rsidR="006C4215" w:rsidRPr="00012B74">
        <w:rPr>
          <w:rFonts w:ascii="Arial" w:hAnsi="Arial" w:cs="Arial"/>
          <w:sz w:val="24"/>
          <w:szCs w:val="24"/>
        </w:rPr>
        <w:tab/>
      </w:r>
      <w:r w:rsidR="00273002" w:rsidRPr="00012B74">
        <w:rPr>
          <w:rFonts w:ascii="Arial" w:hAnsi="Arial" w:cs="Arial"/>
          <w:sz w:val="24"/>
          <w:szCs w:val="24"/>
        </w:rPr>
        <w:t xml:space="preserve">Numerous factors can contribute to and influence the range of behaviours that are defined as violent extremism, but </w:t>
      </w:r>
      <w:proofErr w:type="gramStart"/>
      <w:r w:rsidR="00273002" w:rsidRPr="00012B74">
        <w:rPr>
          <w:rFonts w:ascii="Arial" w:hAnsi="Arial" w:cs="Arial"/>
          <w:sz w:val="24"/>
          <w:szCs w:val="24"/>
        </w:rPr>
        <w:t>most young</w:t>
      </w:r>
      <w:proofErr w:type="gramEnd"/>
      <w:r w:rsidR="00273002" w:rsidRPr="00012B74">
        <w:rPr>
          <w:rFonts w:ascii="Arial" w:hAnsi="Arial" w:cs="Arial"/>
          <w:sz w:val="24"/>
          <w:szCs w:val="24"/>
        </w:rPr>
        <w:t xml:space="preserve"> people do not become involved in extremist action.  For this </w:t>
      </w:r>
      <w:r w:rsidR="006D52A4" w:rsidRPr="00012B74">
        <w:rPr>
          <w:rFonts w:ascii="Arial" w:hAnsi="Arial" w:cs="Arial"/>
          <w:sz w:val="24"/>
          <w:szCs w:val="24"/>
        </w:rPr>
        <w:t>reason,</w:t>
      </w:r>
      <w:r w:rsidR="00273002" w:rsidRPr="00012B74">
        <w:rPr>
          <w:rFonts w:ascii="Arial" w:hAnsi="Arial" w:cs="Arial"/>
          <w:sz w:val="24"/>
          <w:szCs w:val="24"/>
        </w:rPr>
        <w:t xml:space="preserve"> the appropriate interventions in any particular case may not have any specific connection to the threat of radicalisation, for example they may address mental health, relationship or drug/alcohol issues.</w:t>
      </w:r>
    </w:p>
    <w:p w:rsidR="00E52475" w:rsidRDefault="00E52475" w:rsidP="00396CE4">
      <w:pPr>
        <w:pStyle w:val="NoSpacing"/>
        <w:ind w:left="720" w:hanging="720"/>
        <w:rPr>
          <w:rFonts w:ascii="Arial" w:hAnsi="Arial" w:cs="Arial"/>
          <w:sz w:val="24"/>
          <w:szCs w:val="24"/>
        </w:rPr>
      </w:pPr>
    </w:p>
    <w:p w:rsidR="00E52475" w:rsidRDefault="00E52475" w:rsidP="00396CE4">
      <w:pPr>
        <w:pStyle w:val="NoSpacing"/>
        <w:ind w:left="720" w:hanging="720"/>
        <w:rPr>
          <w:rFonts w:ascii="Arial" w:hAnsi="Arial" w:cs="Arial"/>
          <w:sz w:val="24"/>
          <w:szCs w:val="24"/>
        </w:rPr>
      </w:pPr>
    </w:p>
    <w:p w:rsidR="00E52475" w:rsidRDefault="00E52475" w:rsidP="00396CE4">
      <w:pPr>
        <w:pStyle w:val="NoSpacing"/>
        <w:ind w:left="720" w:hanging="720"/>
        <w:rPr>
          <w:rFonts w:ascii="Arial" w:hAnsi="Arial" w:cs="Arial"/>
          <w:sz w:val="24"/>
          <w:szCs w:val="24"/>
        </w:rPr>
      </w:pPr>
    </w:p>
    <w:p w:rsidR="00E52475" w:rsidRDefault="00E52475" w:rsidP="00396CE4">
      <w:pPr>
        <w:pStyle w:val="NoSpacing"/>
        <w:ind w:left="720" w:hanging="720"/>
        <w:rPr>
          <w:rFonts w:ascii="Arial" w:hAnsi="Arial" w:cs="Arial"/>
          <w:sz w:val="24"/>
          <w:szCs w:val="24"/>
        </w:rPr>
      </w:pPr>
    </w:p>
    <w:p w:rsidR="00E52475" w:rsidRDefault="00E52475" w:rsidP="00396CE4">
      <w:pPr>
        <w:pStyle w:val="NoSpacing"/>
        <w:ind w:left="720" w:hanging="720"/>
        <w:rPr>
          <w:rFonts w:ascii="Arial" w:hAnsi="Arial" w:cs="Arial"/>
          <w:sz w:val="24"/>
          <w:szCs w:val="24"/>
        </w:rPr>
      </w:pPr>
    </w:p>
    <w:p w:rsidR="00E52475" w:rsidRDefault="00E52475" w:rsidP="00396CE4">
      <w:pPr>
        <w:pStyle w:val="NoSpacing"/>
        <w:ind w:left="720" w:hanging="720"/>
        <w:rPr>
          <w:rFonts w:ascii="Arial" w:hAnsi="Arial" w:cs="Arial"/>
          <w:sz w:val="24"/>
          <w:szCs w:val="24"/>
        </w:rPr>
      </w:pPr>
    </w:p>
    <w:p w:rsidR="00E52475" w:rsidRDefault="00E52475" w:rsidP="00396CE4">
      <w:pPr>
        <w:pStyle w:val="NoSpacing"/>
        <w:ind w:left="720" w:hanging="720"/>
        <w:rPr>
          <w:rFonts w:ascii="Arial" w:hAnsi="Arial" w:cs="Arial"/>
          <w:sz w:val="24"/>
          <w:szCs w:val="24"/>
        </w:rPr>
      </w:pPr>
    </w:p>
    <w:p w:rsidR="00E52475" w:rsidRDefault="00E52475" w:rsidP="00396CE4">
      <w:pPr>
        <w:pStyle w:val="NoSpacing"/>
        <w:ind w:left="720" w:hanging="720"/>
        <w:rPr>
          <w:rFonts w:ascii="Arial" w:hAnsi="Arial" w:cs="Arial"/>
          <w:sz w:val="24"/>
          <w:szCs w:val="24"/>
        </w:rPr>
      </w:pPr>
    </w:p>
    <w:p w:rsidR="00E52475" w:rsidRDefault="00E52475" w:rsidP="00396CE4">
      <w:pPr>
        <w:pStyle w:val="NoSpacing"/>
        <w:ind w:left="720" w:hanging="720"/>
        <w:rPr>
          <w:rFonts w:ascii="Arial" w:hAnsi="Arial" w:cs="Arial"/>
          <w:sz w:val="24"/>
          <w:szCs w:val="24"/>
        </w:rPr>
      </w:pPr>
    </w:p>
    <w:p w:rsidR="00E52475" w:rsidRDefault="00E52475" w:rsidP="00396CE4">
      <w:pPr>
        <w:pStyle w:val="NoSpacing"/>
        <w:ind w:left="720" w:hanging="720"/>
        <w:rPr>
          <w:rFonts w:ascii="Arial" w:hAnsi="Arial" w:cs="Arial"/>
          <w:sz w:val="24"/>
          <w:szCs w:val="24"/>
        </w:rPr>
      </w:pPr>
    </w:p>
    <w:p w:rsidR="00E52475" w:rsidRPr="00066432" w:rsidRDefault="00E52475" w:rsidP="00E52475">
      <w:pPr>
        <w:pStyle w:val="NoSpacing"/>
        <w:ind w:left="720"/>
        <w:rPr>
          <w:rFonts w:ascii="Arial" w:hAnsi="Arial" w:cs="Arial"/>
          <w:b/>
          <w:bCs/>
          <w:sz w:val="24"/>
          <w:szCs w:val="24"/>
        </w:rPr>
      </w:pPr>
      <w:r w:rsidRPr="00066432">
        <w:rPr>
          <w:rFonts w:ascii="Arial" w:hAnsi="Arial" w:cs="Arial"/>
          <w:b/>
          <w:bCs/>
          <w:sz w:val="24"/>
          <w:szCs w:val="24"/>
        </w:rPr>
        <w:t>Channel</w:t>
      </w:r>
    </w:p>
    <w:p w:rsidR="00E52475" w:rsidRPr="004476C1" w:rsidRDefault="00435388" w:rsidP="00E52475">
      <w:pPr>
        <w:pStyle w:val="NoSpacing"/>
        <w:ind w:left="720" w:hanging="720"/>
        <w:rPr>
          <w:rFonts w:ascii="Arial" w:hAnsi="Arial" w:cs="Arial"/>
          <w:bCs/>
          <w:sz w:val="24"/>
          <w:szCs w:val="24"/>
        </w:rPr>
      </w:pPr>
      <w:r>
        <w:rPr>
          <w:rFonts w:ascii="Arial" w:hAnsi="Arial" w:cs="Arial"/>
          <w:bCs/>
          <w:sz w:val="24"/>
          <w:szCs w:val="24"/>
        </w:rPr>
        <w:t>9.13</w:t>
      </w:r>
      <w:r w:rsidR="00E52475" w:rsidRPr="004476C1">
        <w:rPr>
          <w:rFonts w:ascii="Arial" w:hAnsi="Arial" w:cs="Arial"/>
          <w:bCs/>
          <w:sz w:val="24"/>
          <w:szCs w:val="24"/>
        </w:rPr>
        <w:tab/>
        <w:t>Channel is a multi-agency approach to provide support to individuals who are at risk of being drawn into terrorist related activity.  It is led by the West Midlands Police Counter-Terrorism Unit, and it aims to:</w:t>
      </w:r>
    </w:p>
    <w:p w:rsidR="00E52475" w:rsidRPr="004476C1" w:rsidRDefault="00E52475" w:rsidP="00E52475">
      <w:pPr>
        <w:pStyle w:val="NoSpacing"/>
        <w:ind w:left="720" w:hanging="720"/>
        <w:rPr>
          <w:rFonts w:ascii="Arial" w:hAnsi="Arial" w:cs="Arial"/>
          <w:bCs/>
          <w:sz w:val="24"/>
          <w:szCs w:val="24"/>
        </w:rPr>
      </w:pPr>
    </w:p>
    <w:p w:rsidR="00E52475" w:rsidRPr="004476C1" w:rsidRDefault="00E52475" w:rsidP="00E52475">
      <w:pPr>
        <w:pStyle w:val="NoSpacing"/>
        <w:numPr>
          <w:ilvl w:val="0"/>
          <w:numId w:val="31"/>
        </w:numPr>
        <w:ind w:left="1080"/>
        <w:rPr>
          <w:rFonts w:ascii="Arial" w:hAnsi="Arial" w:cs="Arial"/>
          <w:bCs/>
          <w:sz w:val="24"/>
          <w:szCs w:val="24"/>
        </w:rPr>
      </w:pPr>
      <w:r w:rsidRPr="004476C1">
        <w:rPr>
          <w:rFonts w:ascii="Arial" w:hAnsi="Arial" w:cs="Arial"/>
          <w:bCs/>
          <w:sz w:val="24"/>
          <w:szCs w:val="24"/>
        </w:rPr>
        <w:t>Establish an effective multi-agency referral and intervention process to identify vulnerable individuals;</w:t>
      </w:r>
    </w:p>
    <w:p w:rsidR="00E52475" w:rsidRPr="004476C1" w:rsidRDefault="00E52475" w:rsidP="00E52475">
      <w:pPr>
        <w:pStyle w:val="NoSpacing"/>
        <w:numPr>
          <w:ilvl w:val="0"/>
          <w:numId w:val="31"/>
        </w:numPr>
        <w:ind w:left="1080"/>
        <w:rPr>
          <w:rFonts w:ascii="Arial" w:hAnsi="Arial" w:cs="Arial"/>
          <w:bCs/>
          <w:sz w:val="24"/>
          <w:szCs w:val="24"/>
        </w:rPr>
      </w:pPr>
      <w:r w:rsidRPr="004476C1">
        <w:rPr>
          <w:rFonts w:ascii="Arial" w:hAnsi="Arial" w:cs="Arial"/>
          <w:bCs/>
          <w:sz w:val="24"/>
          <w:szCs w:val="24"/>
        </w:rPr>
        <w:t>Safeguard individuals who might be vulnerable to being radicalised, so that they are not at risk of being drawn into terrorist-related activity; and</w:t>
      </w:r>
    </w:p>
    <w:p w:rsidR="00E52475" w:rsidRPr="004476C1" w:rsidRDefault="00E52475" w:rsidP="00E52475">
      <w:pPr>
        <w:pStyle w:val="NoSpacing"/>
        <w:numPr>
          <w:ilvl w:val="0"/>
          <w:numId w:val="31"/>
        </w:numPr>
        <w:ind w:left="1080"/>
        <w:rPr>
          <w:rFonts w:ascii="Arial" w:hAnsi="Arial" w:cs="Arial"/>
          <w:bCs/>
          <w:sz w:val="24"/>
          <w:szCs w:val="24"/>
        </w:rPr>
      </w:pPr>
      <w:r w:rsidRPr="004476C1">
        <w:rPr>
          <w:rFonts w:ascii="Arial" w:hAnsi="Arial" w:cs="Arial"/>
          <w:bCs/>
          <w:sz w:val="24"/>
          <w:szCs w:val="24"/>
        </w:rPr>
        <w:t>Provide early intervention to protect and divert people away from the risks they face and reduce vulnerability.</w:t>
      </w:r>
    </w:p>
    <w:p w:rsidR="00E52475" w:rsidRPr="004476C1" w:rsidRDefault="00E52475" w:rsidP="00E52475">
      <w:pPr>
        <w:pStyle w:val="NoSpacing"/>
        <w:rPr>
          <w:rFonts w:ascii="Arial" w:hAnsi="Arial" w:cs="Arial"/>
          <w:bCs/>
          <w:sz w:val="24"/>
          <w:szCs w:val="24"/>
        </w:rPr>
      </w:pPr>
    </w:p>
    <w:p w:rsidR="00E52475" w:rsidRPr="004476C1" w:rsidRDefault="00435388" w:rsidP="00E52475">
      <w:pPr>
        <w:pStyle w:val="NoSpacing"/>
        <w:ind w:left="720" w:hanging="720"/>
        <w:rPr>
          <w:rFonts w:ascii="Arial" w:hAnsi="Arial" w:cs="Arial"/>
          <w:bCs/>
          <w:sz w:val="24"/>
          <w:szCs w:val="24"/>
        </w:rPr>
      </w:pPr>
      <w:r>
        <w:rPr>
          <w:rFonts w:ascii="Arial" w:hAnsi="Arial" w:cs="Arial"/>
          <w:bCs/>
          <w:sz w:val="24"/>
          <w:szCs w:val="24"/>
        </w:rPr>
        <w:t>9.14</w:t>
      </w:r>
      <w:r w:rsidR="00E52475" w:rsidRPr="004476C1">
        <w:rPr>
          <w:rFonts w:ascii="Arial" w:hAnsi="Arial" w:cs="Arial"/>
          <w:bCs/>
          <w:sz w:val="24"/>
          <w:szCs w:val="24"/>
        </w:rPr>
        <w:tab/>
        <w:t xml:space="preserve">The Channel programme focuses on providing support at an early stage to people who are identified as being vulnerable to being drawn into terrorism.  It provides a mechanism for schools </w:t>
      </w:r>
      <w:r w:rsidR="00E52475">
        <w:rPr>
          <w:rFonts w:ascii="Arial" w:hAnsi="Arial" w:cs="Arial"/>
          <w:bCs/>
          <w:sz w:val="24"/>
          <w:szCs w:val="24"/>
        </w:rPr>
        <w:t xml:space="preserve">and FE institutions </w:t>
      </w:r>
      <w:r w:rsidR="00E52475" w:rsidRPr="004476C1">
        <w:rPr>
          <w:rFonts w:ascii="Arial" w:hAnsi="Arial" w:cs="Arial"/>
          <w:bCs/>
          <w:sz w:val="24"/>
          <w:szCs w:val="24"/>
        </w:rPr>
        <w:t>to make referrals if they are concerned that an individual might be vulnerable to radicalisation.  An individual’s participation in the programme is entirely voluntary at all stages.</w:t>
      </w:r>
    </w:p>
    <w:p w:rsidR="00E52475" w:rsidRPr="004476C1" w:rsidRDefault="00E52475" w:rsidP="00E52475">
      <w:pPr>
        <w:pStyle w:val="NoSpacing"/>
        <w:rPr>
          <w:rFonts w:ascii="Arial" w:hAnsi="Arial" w:cs="Arial"/>
          <w:bCs/>
          <w:sz w:val="24"/>
          <w:szCs w:val="24"/>
        </w:rPr>
      </w:pPr>
    </w:p>
    <w:p w:rsidR="00E52475" w:rsidRPr="004476C1" w:rsidRDefault="00435388" w:rsidP="00E52475">
      <w:pPr>
        <w:pStyle w:val="NoSpacing"/>
        <w:ind w:left="720" w:hanging="720"/>
        <w:rPr>
          <w:rFonts w:ascii="Arial" w:hAnsi="Arial" w:cs="Arial"/>
          <w:bCs/>
          <w:sz w:val="24"/>
          <w:szCs w:val="24"/>
        </w:rPr>
      </w:pPr>
      <w:r>
        <w:rPr>
          <w:rFonts w:ascii="Arial" w:hAnsi="Arial" w:cs="Arial"/>
          <w:bCs/>
          <w:sz w:val="24"/>
          <w:szCs w:val="24"/>
        </w:rPr>
        <w:t>9.15</w:t>
      </w:r>
      <w:r w:rsidR="00E52475" w:rsidRPr="004476C1">
        <w:rPr>
          <w:rFonts w:ascii="Arial" w:hAnsi="Arial" w:cs="Arial"/>
          <w:bCs/>
          <w:sz w:val="24"/>
          <w:szCs w:val="24"/>
        </w:rPr>
        <w:tab/>
        <w:t xml:space="preserve">Schools </w:t>
      </w:r>
      <w:r w:rsidR="00E52475">
        <w:rPr>
          <w:rFonts w:ascii="Arial" w:hAnsi="Arial" w:cs="Arial"/>
          <w:bCs/>
          <w:sz w:val="24"/>
          <w:szCs w:val="24"/>
        </w:rPr>
        <w:t xml:space="preserve">and FE institutions </w:t>
      </w:r>
      <w:r w:rsidR="00E52475" w:rsidRPr="004476C1">
        <w:rPr>
          <w:rFonts w:ascii="Arial" w:hAnsi="Arial" w:cs="Arial"/>
          <w:bCs/>
          <w:sz w:val="24"/>
          <w:szCs w:val="24"/>
        </w:rPr>
        <w:t>have a duty to cooperate with the Channel programme in the carrying out of its functions, and with the Police in providing information about an individual who is referred to Channel (Section 38, Counter Terrorism and Security Act 2015).</w:t>
      </w:r>
    </w:p>
    <w:p w:rsidR="00E52475" w:rsidRPr="00012B74" w:rsidRDefault="00E52475" w:rsidP="00E52475">
      <w:pPr>
        <w:pStyle w:val="NoSpacing"/>
        <w:rPr>
          <w:rFonts w:ascii="Arial" w:hAnsi="Arial" w:cs="Arial"/>
          <w:sz w:val="24"/>
          <w:szCs w:val="24"/>
        </w:rPr>
      </w:pPr>
    </w:p>
    <w:p w:rsidR="009F3C0E" w:rsidRDefault="009F3C0E" w:rsidP="00C62677">
      <w:pPr>
        <w:pStyle w:val="NoSpacing"/>
        <w:rPr>
          <w:rFonts w:ascii="Arial" w:hAnsi="Arial" w:cs="Arial"/>
          <w:bCs/>
        </w:rPr>
      </w:pPr>
    </w:p>
    <w:p w:rsidR="00006737" w:rsidRDefault="00006737" w:rsidP="00006737">
      <w:pPr>
        <w:pStyle w:val="NoSpacing"/>
        <w:rPr>
          <w:rFonts w:ascii="Arial" w:hAnsi="Arial" w:cs="Arial"/>
          <w:bCs/>
          <w:sz w:val="24"/>
          <w:szCs w:val="24"/>
        </w:rPr>
      </w:pPr>
      <w:r w:rsidRPr="004476C1">
        <w:rPr>
          <w:rFonts w:ascii="Arial" w:hAnsi="Arial" w:cs="Arial"/>
          <w:bCs/>
          <w:sz w:val="24"/>
          <w:szCs w:val="24"/>
        </w:rPr>
        <w:t xml:space="preserve">Further guidance about duties relating to the risk of radicalisation is available in the Advice for </w:t>
      </w:r>
      <w:r w:rsidR="00066432">
        <w:rPr>
          <w:rFonts w:ascii="Arial" w:hAnsi="Arial" w:cs="Arial"/>
          <w:bCs/>
          <w:sz w:val="24"/>
          <w:szCs w:val="24"/>
        </w:rPr>
        <w:t xml:space="preserve">FE Institutions </w:t>
      </w:r>
      <w:r w:rsidRPr="004476C1">
        <w:rPr>
          <w:rFonts w:ascii="Arial" w:hAnsi="Arial" w:cs="Arial"/>
          <w:bCs/>
          <w:sz w:val="24"/>
          <w:szCs w:val="24"/>
        </w:rPr>
        <w:t>on</w:t>
      </w:r>
      <w:r w:rsidRPr="00D91E8D">
        <w:rPr>
          <w:rFonts w:ascii="Arial" w:hAnsi="Arial" w:cs="Arial"/>
          <w:bCs/>
          <w:color w:val="FF0000"/>
          <w:sz w:val="24"/>
          <w:szCs w:val="24"/>
        </w:rPr>
        <w:t xml:space="preserve"> </w:t>
      </w:r>
      <w:hyperlink r:id="rId16" w:history="1">
        <w:r w:rsidRPr="00D91E8D">
          <w:rPr>
            <w:rStyle w:val="Hyperlink"/>
            <w:rFonts w:ascii="Arial" w:hAnsi="Arial" w:cs="Arial"/>
            <w:bCs/>
            <w:sz w:val="24"/>
            <w:szCs w:val="24"/>
          </w:rPr>
          <w:t>The Prevent Duty</w:t>
        </w:r>
      </w:hyperlink>
      <w:r w:rsidRPr="004476C1">
        <w:rPr>
          <w:rFonts w:ascii="Arial" w:hAnsi="Arial" w:cs="Arial"/>
          <w:bCs/>
          <w:sz w:val="24"/>
          <w:szCs w:val="24"/>
        </w:rPr>
        <w:t>.</w:t>
      </w:r>
    </w:p>
    <w:p w:rsidR="00E52475" w:rsidRDefault="00E52475" w:rsidP="00006737">
      <w:pPr>
        <w:pStyle w:val="NoSpacing"/>
        <w:rPr>
          <w:rFonts w:ascii="Arial" w:hAnsi="Arial" w:cs="Arial"/>
          <w:bCs/>
          <w:sz w:val="24"/>
          <w:szCs w:val="24"/>
        </w:rPr>
      </w:pPr>
    </w:p>
    <w:p w:rsidR="00E52475" w:rsidRPr="004476C1" w:rsidRDefault="00E52475" w:rsidP="00006737">
      <w:pPr>
        <w:pStyle w:val="NoSpacing"/>
        <w:rPr>
          <w:rFonts w:ascii="Arial" w:hAnsi="Arial" w:cs="Arial"/>
          <w:bCs/>
          <w:sz w:val="24"/>
          <w:szCs w:val="24"/>
        </w:rPr>
      </w:pPr>
    </w:p>
    <w:p w:rsidR="009F3C0E" w:rsidRDefault="009F3C0E" w:rsidP="00C62677">
      <w:pPr>
        <w:pStyle w:val="NoSpacing"/>
        <w:rPr>
          <w:rFonts w:ascii="Arial" w:hAnsi="Arial" w:cs="Arial"/>
          <w:b/>
          <w:sz w:val="24"/>
          <w:szCs w:val="24"/>
        </w:rPr>
      </w:pPr>
    </w:p>
    <w:p w:rsidR="009F3C0E" w:rsidRPr="009F3C0E" w:rsidRDefault="009F3C0E" w:rsidP="000401F4">
      <w:pPr>
        <w:pStyle w:val="NoSpacing"/>
        <w:numPr>
          <w:ilvl w:val="0"/>
          <w:numId w:val="33"/>
        </w:numPr>
        <w:rPr>
          <w:rFonts w:ascii="Arial" w:hAnsi="Arial" w:cs="Arial"/>
          <w:b/>
          <w:sz w:val="24"/>
          <w:szCs w:val="24"/>
        </w:rPr>
      </w:pPr>
      <w:r w:rsidRPr="009F3C0E">
        <w:rPr>
          <w:rFonts w:ascii="Arial" w:hAnsi="Arial" w:cs="Arial"/>
          <w:b/>
          <w:sz w:val="24"/>
          <w:szCs w:val="24"/>
        </w:rPr>
        <w:t xml:space="preserve">SAFEGUARDING </w:t>
      </w:r>
      <w:r w:rsidR="007A216A">
        <w:rPr>
          <w:rFonts w:ascii="Arial" w:hAnsi="Arial" w:cs="Arial"/>
          <w:b/>
          <w:sz w:val="24"/>
          <w:szCs w:val="24"/>
        </w:rPr>
        <w:t>STUDENTS/LEARNERS</w:t>
      </w:r>
      <w:r w:rsidRPr="009F3C0E">
        <w:rPr>
          <w:rFonts w:ascii="Arial" w:hAnsi="Arial" w:cs="Arial"/>
          <w:b/>
          <w:sz w:val="24"/>
          <w:szCs w:val="24"/>
        </w:rPr>
        <w:t xml:space="preserve"> WHO ARE VULNERABLE TO EXPLOITATION, </w:t>
      </w:r>
      <w:r w:rsidRPr="00C62677">
        <w:rPr>
          <w:rFonts w:ascii="Arial" w:hAnsi="Arial" w:cs="Arial"/>
          <w:b/>
          <w:sz w:val="24"/>
          <w:szCs w:val="24"/>
        </w:rPr>
        <w:t>FORCED MARRIAGE, FEMALE GENITAL MUTILATION, OR TRAFFICKING</w:t>
      </w:r>
    </w:p>
    <w:p w:rsidR="009F3C0E" w:rsidRDefault="009F3C0E" w:rsidP="00C62677">
      <w:pPr>
        <w:pStyle w:val="NoSpacing"/>
        <w:rPr>
          <w:rFonts w:ascii="Arial" w:hAnsi="Arial" w:cs="Arial"/>
          <w:b/>
          <w:sz w:val="32"/>
          <w:szCs w:val="32"/>
        </w:rPr>
      </w:pPr>
    </w:p>
    <w:p w:rsidR="009F3C0E" w:rsidRDefault="00431666" w:rsidP="00C62677">
      <w:pPr>
        <w:pStyle w:val="NoSpacing"/>
        <w:numPr>
          <w:ilvl w:val="1"/>
          <w:numId w:val="33"/>
        </w:numPr>
        <w:rPr>
          <w:rFonts w:ascii="Arial" w:hAnsi="Arial" w:cs="Arial"/>
          <w:sz w:val="24"/>
          <w:szCs w:val="24"/>
        </w:rPr>
      </w:pPr>
      <w:r>
        <w:rPr>
          <w:rFonts w:ascii="Arial" w:hAnsi="Arial" w:cs="Arial"/>
          <w:sz w:val="24"/>
          <w:szCs w:val="24"/>
        </w:rPr>
        <w:t>Our</w:t>
      </w:r>
      <w:r w:rsidR="009F3C0E">
        <w:rPr>
          <w:rFonts w:ascii="Arial" w:hAnsi="Arial" w:cs="Arial"/>
          <w:sz w:val="24"/>
          <w:szCs w:val="24"/>
        </w:rPr>
        <w:t xml:space="preserve"> safeguarding policy above through </w:t>
      </w:r>
      <w:r w:rsidR="009608A4">
        <w:rPr>
          <w:rFonts w:ascii="Arial" w:hAnsi="Arial" w:cs="Arial"/>
          <w:sz w:val="24"/>
          <w:szCs w:val="24"/>
        </w:rPr>
        <w:t>Gordon Franks Training</w:t>
      </w:r>
      <w:r w:rsidR="009F3C0E">
        <w:rPr>
          <w:rFonts w:ascii="Arial" w:hAnsi="Arial" w:cs="Arial"/>
          <w:sz w:val="24"/>
          <w:szCs w:val="24"/>
        </w:rPr>
        <w:t xml:space="preserve"> values, ethos and behaviour policies provides the basic platform to ensure </w:t>
      </w:r>
      <w:r w:rsidR="00EB0409">
        <w:rPr>
          <w:rFonts w:ascii="Arial" w:hAnsi="Arial" w:cs="Arial"/>
          <w:sz w:val="24"/>
          <w:szCs w:val="24"/>
        </w:rPr>
        <w:t>young people</w:t>
      </w:r>
      <w:r w:rsidR="009F3C0E">
        <w:rPr>
          <w:rFonts w:ascii="Arial" w:hAnsi="Arial" w:cs="Arial"/>
          <w:sz w:val="24"/>
          <w:szCs w:val="24"/>
        </w:rPr>
        <w:t xml:space="preserve"> and young people are given the support to respect themselves and others, stand up for themselves</w:t>
      </w:r>
      <w:r w:rsidR="002E24D9">
        <w:rPr>
          <w:rFonts w:ascii="Arial" w:hAnsi="Arial" w:cs="Arial"/>
          <w:sz w:val="24"/>
          <w:szCs w:val="24"/>
        </w:rPr>
        <w:t xml:space="preserve"> and</w:t>
      </w:r>
      <w:r w:rsidR="009F3C0E">
        <w:rPr>
          <w:rFonts w:ascii="Arial" w:hAnsi="Arial" w:cs="Arial"/>
          <w:sz w:val="24"/>
          <w:szCs w:val="24"/>
        </w:rPr>
        <w:t xml:space="preserve"> protect each other.</w:t>
      </w:r>
    </w:p>
    <w:p w:rsidR="009F3C0E" w:rsidRDefault="009F3C0E" w:rsidP="00C62677">
      <w:pPr>
        <w:pStyle w:val="NoSpacing"/>
        <w:rPr>
          <w:rFonts w:ascii="Arial" w:hAnsi="Arial" w:cs="Arial"/>
          <w:sz w:val="24"/>
          <w:szCs w:val="24"/>
        </w:rPr>
      </w:pPr>
    </w:p>
    <w:p w:rsidR="009F3C0E" w:rsidRDefault="0009245E" w:rsidP="00C62677">
      <w:pPr>
        <w:pStyle w:val="NoSpacing"/>
        <w:numPr>
          <w:ilvl w:val="1"/>
          <w:numId w:val="33"/>
        </w:numPr>
        <w:rPr>
          <w:rFonts w:ascii="Arial" w:hAnsi="Arial" w:cs="Arial"/>
          <w:sz w:val="24"/>
          <w:szCs w:val="24"/>
        </w:rPr>
      </w:pPr>
      <w:r>
        <w:rPr>
          <w:rFonts w:ascii="Arial" w:hAnsi="Arial" w:cs="Arial"/>
          <w:sz w:val="24"/>
          <w:szCs w:val="24"/>
        </w:rPr>
        <w:t>Gordon Franks Training</w:t>
      </w:r>
      <w:r w:rsidR="009F3C0E">
        <w:rPr>
          <w:rFonts w:ascii="Arial" w:hAnsi="Arial" w:cs="Arial"/>
          <w:sz w:val="24"/>
          <w:szCs w:val="24"/>
        </w:rPr>
        <w:t xml:space="preserve"> keeps itself up to date on the latest advice and guidance provided to assist in addressing specific vulnerabilities and forms of exploitation. </w:t>
      </w:r>
    </w:p>
    <w:p w:rsidR="009F3C0E" w:rsidRDefault="009F3C0E" w:rsidP="009F3C0E">
      <w:pPr>
        <w:pStyle w:val="NoSpacing"/>
        <w:rPr>
          <w:rFonts w:ascii="Arial" w:hAnsi="Arial" w:cs="Arial"/>
          <w:sz w:val="24"/>
          <w:szCs w:val="24"/>
        </w:rPr>
      </w:pPr>
    </w:p>
    <w:p w:rsidR="00431666" w:rsidRDefault="00431666" w:rsidP="00C62677">
      <w:pPr>
        <w:pStyle w:val="NoSpacing"/>
        <w:numPr>
          <w:ilvl w:val="1"/>
          <w:numId w:val="33"/>
        </w:numPr>
        <w:rPr>
          <w:rFonts w:ascii="Arial" w:hAnsi="Arial" w:cs="Arial"/>
          <w:sz w:val="24"/>
          <w:szCs w:val="24"/>
        </w:rPr>
      </w:pPr>
      <w:r>
        <w:rPr>
          <w:rFonts w:ascii="Arial" w:hAnsi="Arial" w:cs="Arial"/>
          <w:sz w:val="24"/>
          <w:szCs w:val="24"/>
        </w:rPr>
        <w:t xml:space="preserve">Our </w:t>
      </w:r>
      <w:r w:rsidR="002E24D9">
        <w:rPr>
          <w:rFonts w:ascii="Arial" w:hAnsi="Arial" w:cs="Arial"/>
          <w:sz w:val="24"/>
          <w:szCs w:val="24"/>
        </w:rPr>
        <w:t xml:space="preserve">staff </w:t>
      </w:r>
      <w:r w:rsidR="009F3C0E">
        <w:rPr>
          <w:rFonts w:ascii="Arial" w:hAnsi="Arial" w:cs="Arial"/>
          <w:sz w:val="24"/>
          <w:szCs w:val="24"/>
        </w:rPr>
        <w:t>are supported to recognise warning signs and symptoms in relation to specific issues, include such issues in an age appropriate way in their curriculum,</w:t>
      </w:r>
    </w:p>
    <w:p w:rsidR="00431666" w:rsidRDefault="00431666" w:rsidP="00431666">
      <w:pPr>
        <w:pStyle w:val="NoSpacing"/>
        <w:rPr>
          <w:rFonts w:ascii="Arial" w:hAnsi="Arial" w:cs="Arial"/>
          <w:sz w:val="24"/>
          <w:szCs w:val="24"/>
        </w:rPr>
      </w:pPr>
    </w:p>
    <w:p w:rsidR="009F3C0E" w:rsidRDefault="0009245E" w:rsidP="00C62677">
      <w:pPr>
        <w:pStyle w:val="NoSpacing"/>
        <w:numPr>
          <w:ilvl w:val="1"/>
          <w:numId w:val="33"/>
        </w:numPr>
        <w:rPr>
          <w:rFonts w:ascii="Arial" w:hAnsi="Arial" w:cs="Arial"/>
          <w:sz w:val="24"/>
          <w:szCs w:val="24"/>
        </w:rPr>
      </w:pPr>
      <w:r>
        <w:rPr>
          <w:rFonts w:ascii="Arial" w:hAnsi="Arial" w:cs="Arial"/>
          <w:sz w:val="24"/>
          <w:szCs w:val="24"/>
        </w:rPr>
        <w:t>Gordon Franks Training</w:t>
      </w:r>
      <w:r w:rsidR="000476A8">
        <w:rPr>
          <w:rFonts w:ascii="Arial" w:hAnsi="Arial" w:cs="Arial"/>
          <w:sz w:val="24"/>
          <w:szCs w:val="24"/>
        </w:rPr>
        <w:t xml:space="preserve"> works with and engages </w:t>
      </w:r>
      <w:r w:rsidR="00431666">
        <w:rPr>
          <w:rFonts w:ascii="Arial" w:hAnsi="Arial" w:cs="Arial"/>
          <w:sz w:val="24"/>
          <w:szCs w:val="24"/>
        </w:rPr>
        <w:t xml:space="preserve">families and communities to </w:t>
      </w:r>
      <w:r w:rsidR="009F3C0E">
        <w:rPr>
          <w:rFonts w:ascii="Arial" w:hAnsi="Arial" w:cs="Arial"/>
          <w:sz w:val="24"/>
          <w:szCs w:val="24"/>
        </w:rPr>
        <w:t xml:space="preserve">talk about such issues, </w:t>
      </w:r>
    </w:p>
    <w:p w:rsidR="00E52475" w:rsidRDefault="00E52475" w:rsidP="00E52475">
      <w:pPr>
        <w:pStyle w:val="ListParagraph"/>
        <w:rPr>
          <w:rFonts w:cs="Arial"/>
          <w:szCs w:val="24"/>
        </w:rPr>
      </w:pPr>
    </w:p>
    <w:p w:rsidR="00E52475" w:rsidRDefault="00E52475" w:rsidP="00E52475">
      <w:pPr>
        <w:pStyle w:val="NoSpacing"/>
        <w:ind w:left="720"/>
        <w:rPr>
          <w:rFonts w:ascii="Arial" w:hAnsi="Arial" w:cs="Arial"/>
          <w:sz w:val="24"/>
          <w:szCs w:val="24"/>
        </w:rPr>
      </w:pPr>
    </w:p>
    <w:p w:rsidR="00431666" w:rsidRDefault="00431666" w:rsidP="00431666">
      <w:pPr>
        <w:pStyle w:val="NoSpacing"/>
        <w:rPr>
          <w:rFonts w:ascii="Arial" w:hAnsi="Arial" w:cs="Arial"/>
          <w:sz w:val="24"/>
          <w:szCs w:val="24"/>
        </w:rPr>
      </w:pPr>
    </w:p>
    <w:p w:rsidR="00E52475" w:rsidRDefault="00E52475" w:rsidP="00E52475">
      <w:pPr>
        <w:pStyle w:val="NoSpacing"/>
        <w:ind w:left="600"/>
        <w:rPr>
          <w:rFonts w:ascii="Arial" w:hAnsi="Arial" w:cs="Arial"/>
          <w:sz w:val="24"/>
          <w:szCs w:val="24"/>
        </w:rPr>
      </w:pPr>
    </w:p>
    <w:p w:rsidR="00E52475" w:rsidRDefault="00E52475" w:rsidP="00E52475">
      <w:pPr>
        <w:pStyle w:val="NoSpacing"/>
        <w:rPr>
          <w:rFonts w:ascii="Arial" w:hAnsi="Arial" w:cs="Arial"/>
          <w:sz w:val="24"/>
          <w:szCs w:val="24"/>
        </w:rPr>
      </w:pPr>
    </w:p>
    <w:p w:rsidR="00431666" w:rsidRDefault="00431666" w:rsidP="00C62677">
      <w:pPr>
        <w:pStyle w:val="NoSpacing"/>
        <w:numPr>
          <w:ilvl w:val="1"/>
          <w:numId w:val="33"/>
        </w:numPr>
        <w:rPr>
          <w:rFonts w:ascii="Arial" w:hAnsi="Arial" w:cs="Arial"/>
          <w:sz w:val="24"/>
          <w:szCs w:val="24"/>
        </w:rPr>
      </w:pPr>
      <w:r>
        <w:rPr>
          <w:rFonts w:ascii="Arial" w:hAnsi="Arial" w:cs="Arial"/>
          <w:sz w:val="24"/>
          <w:szCs w:val="24"/>
        </w:rPr>
        <w:t xml:space="preserve">Our staff are supported to talk to families about sensitive concerns in relation to their </w:t>
      </w:r>
      <w:r w:rsidR="00EB0409">
        <w:rPr>
          <w:rFonts w:ascii="Arial" w:hAnsi="Arial" w:cs="Arial"/>
          <w:sz w:val="24"/>
          <w:szCs w:val="24"/>
        </w:rPr>
        <w:t>young people</w:t>
      </w:r>
      <w:r>
        <w:rPr>
          <w:rFonts w:ascii="Arial" w:hAnsi="Arial" w:cs="Arial"/>
          <w:sz w:val="24"/>
          <w:szCs w:val="24"/>
        </w:rPr>
        <w:t xml:space="preserve"> and to find ways to address them together wherever possible</w:t>
      </w:r>
      <w:r w:rsidR="002E24D9">
        <w:rPr>
          <w:rFonts w:ascii="Arial" w:hAnsi="Arial" w:cs="Arial"/>
          <w:sz w:val="24"/>
          <w:szCs w:val="24"/>
        </w:rPr>
        <w:t>.</w:t>
      </w:r>
    </w:p>
    <w:p w:rsidR="00431666" w:rsidRDefault="00431666" w:rsidP="00431666">
      <w:pPr>
        <w:pStyle w:val="NoSpacing"/>
        <w:rPr>
          <w:rFonts w:ascii="Arial" w:hAnsi="Arial" w:cs="Arial"/>
          <w:sz w:val="24"/>
          <w:szCs w:val="24"/>
        </w:rPr>
      </w:pPr>
    </w:p>
    <w:p w:rsidR="00431666" w:rsidRDefault="00D70C7A" w:rsidP="00C62677">
      <w:pPr>
        <w:pStyle w:val="NoSpacing"/>
        <w:numPr>
          <w:ilvl w:val="1"/>
          <w:numId w:val="33"/>
        </w:numPr>
        <w:rPr>
          <w:rFonts w:ascii="Arial" w:hAnsi="Arial" w:cs="Arial"/>
          <w:sz w:val="24"/>
          <w:szCs w:val="24"/>
        </w:rPr>
      </w:pPr>
      <w:r>
        <w:rPr>
          <w:rFonts w:ascii="Arial" w:hAnsi="Arial" w:cs="Arial"/>
          <w:sz w:val="24"/>
          <w:szCs w:val="24"/>
        </w:rPr>
        <w:t xml:space="preserve">The </w:t>
      </w:r>
      <w:r w:rsidR="0009245E">
        <w:rPr>
          <w:rFonts w:ascii="Arial" w:hAnsi="Arial" w:cs="Arial"/>
          <w:sz w:val="24"/>
          <w:szCs w:val="24"/>
        </w:rPr>
        <w:t>Lead Designated Safeguarding Officer</w:t>
      </w:r>
      <w:r w:rsidR="00431666">
        <w:rPr>
          <w:rFonts w:ascii="Arial" w:hAnsi="Arial" w:cs="Arial"/>
          <w:sz w:val="24"/>
          <w:szCs w:val="24"/>
        </w:rPr>
        <w:t xml:space="preserve"> knows where to seek and get advice as necessary</w:t>
      </w:r>
      <w:r w:rsidR="002E24D9">
        <w:rPr>
          <w:rFonts w:ascii="Arial" w:hAnsi="Arial" w:cs="Arial"/>
          <w:sz w:val="24"/>
          <w:szCs w:val="24"/>
        </w:rPr>
        <w:t>.</w:t>
      </w:r>
    </w:p>
    <w:p w:rsidR="00006737" w:rsidRDefault="00006737" w:rsidP="00006737">
      <w:pPr>
        <w:pStyle w:val="ListParagraph"/>
        <w:rPr>
          <w:rFonts w:cs="Arial"/>
          <w:szCs w:val="24"/>
        </w:rPr>
      </w:pPr>
    </w:p>
    <w:p w:rsidR="00006737" w:rsidRDefault="00006737" w:rsidP="00006737">
      <w:pPr>
        <w:pStyle w:val="NoSpacing"/>
        <w:ind w:left="600"/>
        <w:rPr>
          <w:rFonts w:ascii="Arial" w:hAnsi="Arial" w:cs="Arial"/>
          <w:sz w:val="24"/>
          <w:szCs w:val="24"/>
        </w:rPr>
      </w:pPr>
    </w:p>
    <w:p w:rsidR="00006737" w:rsidRPr="004476C1" w:rsidRDefault="00066432" w:rsidP="00006737">
      <w:pPr>
        <w:pStyle w:val="NoSpacing"/>
        <w:ind w:left="720"/>
        <w:rPr>
          <w:rFonts w:ascii="Arial" w:hAnsi="Arial" w:cs="Arial"/>
          <w:b/>
          <w:sz w:val="24"/>
          <w:szCs w:val="24"/>
        </w:rPr>
      </w:pPr>
      <w:r>
        <w:rPr>
          <w:rFonts w:ascii="Arial" w:hAnsi="Arial" w:cs="Arial"/>
          <w:b/>
          <w:sz w:val="24"/>
          <w:szCs w:val="24"/>
        </w:rPr>
        <w:t>Reporting of Female Genital M</w:t>
      </w:r>
      <w:r w:rsidR="00006737" w:rsidRPr="004476C1">
        <w:rPr>
          <w:rFonts w:ascii="Arial" w:hAnsi="Arial" w:cs="Arial"/>
          <w:b/>
          <w:sz w:val="24"/>
          <w:szCs w:val="24"/>
        </w:rPr>
        <w:t>utilation</w:t>
      </w:r>
      <w:r>
        <w:rPr>
          <w:rFonts w:ascii="Arial" w:hAnsi="Arial" w:cs="Arial"/>
          <w:b/>
          <w:sz w:val="24"/>
          <w:szCs w:val="24"/>
        </w:rPr>
        <w:t xml:space="preserve"> (FGM)</w:t>
      </w:r>
    </w:p>
    <w:p w:rsidR="00006737" w:rsidRPr="004476C1" w:rsidRDefault="00006737" w:rsidP="00E52475">
      <w:pPr>
        <w:pStyle w:val="BodyText2"/>
        <w:rPr>
          <w:rFonts w:ascii="Arial" w:hAnsi="Arial"/>
          <w:b w:val="0"/>
          <w:szCs w:val="24"/>
        </w:rPr>
      </w:pPr>
      <w:r>
        <w:rPr>
          <w:rFonts w:ascii="Arial" w:hAnsi="Arial"/>
          <w:b w:val="0"/>
          <w:szCs w:val="24"/>
        </w:rPr>
        <w:t>10.7</w:t>
      </w:r>
      <w:r w:rsidRPr="004476C1">
        <w:rPr>
          <w:rFonts w:ascii="Arial" w:hAnsi="Arial"/>
          <w:b w:val="0"/>
          <w:szCs w:val="24"/>
        </w:rPr>
        <w:tab/>
        <w:t xml:space="preserve">With effect from October 2015 all schools </w:t>
      </w:r>
      <w:r w:rsidR="003C628F">
        <w:rPr>
          <w:rFonts w:ascii="Arial" w:hAnsi="Arial"/>
          <w:b w:val="0"/>
          <w:szCs w:val="24"/>
        </w:rPr>
        <w:t xml:space="preserve">and FE institutions </w:t>
      </w:r>
      <w:r w:rsidRPr="004476C1">
        <w:rPr>
          <w:rFonts w:ascii="Arial" w:hAnsi="Arial"/>
          <w:b w:val="0"/>
          <w:szCs w:val="24"/>
        </w:rPr>
        <w:t>are subject to a mandatory repor</w:t>
      </w:r>
      <w:r w:rsidR="003C628F">
        <w:rPr>
          <w:rFonts w:ascii="Arial" w:hAnsi="Arial"/>
          <w:b w:val="0"/>
          <w:szCs w:val="24"/>
        </w:rPr>
        <w:t>ting requirement in respect of Female Genital M</w:t>
      </w:r>
      <w:r w:rsidRPr="004476C1">
        <w:rPr>
          <w:rFonts w:ascii="Arial" w:hAnsi="Arial"/>
          <w:b w:val="0"/>
          <w:szCs w:val="24"/>
        </w:rPr>
        <w:t xml:space="preserve">utilation.  When a </w:t>
      </w:r>
      <w:r>
        <w:rPr>
          <w:rFonts w:ascii="Arial" w:hAnsi="Arial"/>
          <w:b w:val="0"/>
          <w:szCs w:val="24"/>
        </w:rPr>
        <w:t xml:space="preserve">member of staff </w:t>
      </w:r>
      <w:r w:rsidRPr="004476C1">
        <w:rPr>
          <w:rFonts w:ascii="Arial" w:hAnsi="Arial"/>
          <w:b w:val="0"/>
          <w:szCs w:val="24"/>
        </w:rPr>
        <w:t xml:space="preserve">discovers that an act of FGM appears to have been carried out on a girl aged under 18, that </w:t>
      </w:r>
      <w:r>
        <w:rPr>
          <w:rFonts w:ascii="Arial" w:hAnsi="Arial"/>
          <w:b w:val="0"/>
          <w:szCs w:val="24"/>
        </w:rPr>
        <w:t xml:space="preserve">member of staff </w:t>
      </w:r>
      <w:r w:rsidRPr="004476C1">
        <w:rPr>
          <w:rFonts w:ascii="Arial" w:hAnsi="Arial"/>
          <w:b w:val="0"/>
          <w:szCs w:val="24"/>
        </w:rPr>
        <w:t>has a statutory duty to report it to the police.  Failure to report such cases will result in disciplinary sanctions.</w:t>
      </w:r>
    </w:p>
    <w:p w:rsidR="00006737" w:rsidRPr="004476C1" w:rsidRDefault="00006737" w:rsidP="00006737">
      <w:pPr>
        <w:pStyle w:val="BodyText2"/>
        <w:ind w:left="720"/>
        <w:rPr>
          <w:rFonts w:ascii="Arial" w:hAnsi="Arial"/>
          <w:b w:val="0"/>
          <w:szCs w:val="24"/>
        </w:rPr>
      </w:pPr>
    </w:p>
    <w:p w:rsidR="00006737" w:rsidRPr="004B6E36" w:rsidRDefault="00006737" w:rsidP="00E52475">
      <w:pPr>
        <w:pStyle w:val="BodyText2"/>
        <w:rPr>
          <w:rFonts w:ascii="Arial" w:hAnsi="Arial"/>
          <w:b w:val="0"/>
          <w:szCs w:val="24"/>
        </w:rPr>
      </w:pPr>
      <w:r>
        <w:rPr>
          <w:rFonts w:ascii="Arial" w:hAnsi="Arial"/>
          <w:b w:val="0"/>
          <w:szCs w:val="24"/>
        </w:rPr>
        <w:t>10.8.</w:t>
      </w:r>
      <w:r w:rsidR="00A43F18">
        <w:rPr>
          <w:rFonts w:ascii="Arial" w:hAnsi="Arial"/>
          <w:b w:val="0"/>
          <w:szCs w:val="24"/>
        </w:rPr>
        <w:tab/>
      </w:r>
      <w:r w:rsidRPr="004476C1">
        <w:rPr>
          <w:rFonts w:ascii="Arial" w:hAnsi="Arial"/>
          <w:b w:val="0"/>
          <w:szCs w:val="24"/>
        </w:rPr>
        <w:t xml:space="preserve">When a </w:t>
      </w:r>
      <w:r>
        <w:rPr>
          <w:rFonts w:ascii="Arial" w:hAnsi="Arial"/>
          <w:b w:val="0"/>
          <w:szCs w:val="24"/>
        </w:rPr>
        <w:t xml:space="preserve">member of staff </w:t>
      </w:r>
      <w:r w:rsidRPr="004476C1">
        <w:rPr>
          <w:rFonts w:ascii="Arial" w:hAnsi="Arial"/>
          <w:b w:val="0"/>
          <w:szCs w:val="24"/>
        </w:rPr>
        <w:t>at</w:t>
      </w:r>
      <w:r>
        <w:rPr>
          <w:rFonts w:ascii="Arial" w:hAnsi="Arial"/>
          <w:b w:val="0"/>
          <w:szCs w:val="24"/>
        </w:rPr>
        <w:t xml:space="preserve"> G</w:t>
      </w:r>
      <w:r w:rsidR="003C628F">
        <w:rPr>
          <w:rFonts w:ascii="Arial" w:hAnsi="Arial"/>
          <w:b w:val="0"/>
          <w:szCs w:val="24"/>
        </w:rPr>
        <w:t xml:space="preserve">ordon </w:t>
      </w:r>
      <w:r>
        <w:rPr>
          <w:rFonts w:ascii="Arial" w:hAnsi="Arial"/>
          <w:b w:val="0"/>
          <w:szCs w:val="24"/>
        </w:rPr>
        <w:t>F</w:t>
      </w:r>
      <w:r w:rsidR="003C628F">
        <w:rPr>
          <w:rFonts w:ascii="Arial" w:hAnsi="Arial"/>
          <w:b w:val="0"/>
          <w:szCs w:val="24"/>
        </w:rPr>
        <w:t xml:space="preserve">ranks </w:t>
      </w:r>
      <w:r>
        <w:rPr>
          <w:rFonts w:ascii="Arial" w:hAnsi="Arial"/>
          <w:b w:val="0"/>
          <w:szCs w:val="24"/>
        </w:rPr>
        <w:t>T</w:t>
      </w:r>
      <w:r w:rsidR="003C628F">
        <w:rPr>
          <w:rFonts w:ascii="Arial" w:hAnsi="Arial"/>
          <w:b w:val="0"/>
          <w:szCs w:val="24"/>
        </w:rPr>
        <w:t>raining</w:t>
      </w:r>
      <w:r>
        <w:rPr>
          <w:rFonts w:ascii="Arial" w:hAnsi="Arial"/>
          <w:b w:val="0"/>
          <w:szCs w:val="24"/>
        </w:rPr>
        <w:t xml:space="preserve"> </w:t>
      </w:r>
      <w:r w:rsidRPr="004476C1">
        <w:rPr>
          <w:rFonts w:ascii="Arial" w:hAnsi="Arial"/>
          <w:b w:val="0"/>
          <w:iCs/>
          <w:szCs w:val="24"/>
        </w:rPr>
        <w:t xml:space="preserve">has reasons to suspect that an act of FGM has been carried out on a </w:t>
      </w:r>
      <w:r>
        <w:rPr>
          <w:rFonts w:ascii="Arial" w:hAnsi="Arial"/>
          <w:b w:val="0"/>
          <w:iCs/>
          <w:szCs w:val="24"/>
        </w:rPr>
        <w:t>learner/</w:t>
      </w:r>
      <w:r w:rsidRPr="004476C1">
        <w:rPr>
          <w:rFonts w:ascii="Arial" w:hAnsi="Arial"/>
          <w:b w:val="0"/>
          <w:iCs/>
          <w:szCs w:val="24"/>
        </w:rPr>
        <w:t>student, s/he will discuss the situation with the Designated Safeguarding Lead, who may consult children’s social care before a decision is made as to whether the mandatory reporting duty applies.</w:t>
      </w:r>
    </w:p>
    <w:p w:rsidR="00431666" w:rsidRDefault="00431666" w:rsidP="00431666">
      <w:pPr>
        <w:pStyle w:val="NoSpacing"/>
        <w:rPr>
          <w:rFonts w:ascii="Arial" w:hAnsi="Arial" w:cs="Arial"/>
          <w:sz w:val="24"/>
          <w:szCs w:val="24"/>
        </w:rPr>
      </w:pPr>
    </w:p>
    <w:p w:rsidR="00431666" w:rsidRDefault="00006737" w:rsidP="00006737">
      <w:pPr>
        <w:pStyle w:val="NoSpacing"/>
        <w:tabs>
          <w:tab w:val="left" w:pos="709"/>
        </w:tabs>
        <w:rPr>
          <w:rFonts w:ascii="Arial" w:hAnsi="Arial" w:cs="Arial"/>
          <w:sz w:val="24"/>
          <w:szCs w:val="24"/>
        </w:rPr>
      </w:pPr>
      <w:r>
        <w:rPr>
          <w:rFonts w:ascii="Arial" w:hAnsi="Arial" w:cs="Arial"/>
          <w:sz w:val="24"/>
          <w:szCs w:val="24"/>
        </w:rPr>
        <w:t xml:space="preserve">10.9 </w:t>
      </w:r>
      <w:r w:rsidR="00A43F18">
        <w:rPr>
          <w:rFonts w:ascii="Arial" w:hAnsi="Arial" w:cs="Arial"/>
          <w:sz w:val="24"/>
          <w:szCs w:val="24"/>
        </w:rPr>
        <w:tab/>
      </w:r>
      <w:r w:rsidR="00D70C7A">
        <w:rPr>
          <w:rFonts w:ascii="Arial" w:hAnsi="Arial" w:cs="Arial"/>
          <w:sz w:val="24"/>
          <w:szCs w:val="24"/>
        </w:rPr>
        <w:t xml:space="preserve">Gordon Franks Training </w:t>
      </w:r>
      <w:r w:rsidR="00066432">
        <w:rPr>
          <w:rFonts w:ascii="Arial" w:hAnsi="Arial" w:cs="Arial"/>
          <w:sz w:val="24"/>
          <w:szCs w:val="24"/>
        </w:rPr>
        <w:t>will bring in experts and use</w:t>
      </w:r>
      <w:r w:rsidR="00431666">
        <w:rPr>
          <w:rFonts w:ascii="Arial" w:hAnsi="Arial" w:cs="Arial"/>
          <w:sz w:val="24"/>
          <w:szCs w:val="24"/>
        </w:rPr>
        <w:t xml:space="preserve"> specialist</w:t>
      </w:r>
      <w:r w:rsidR="00E52475">
        <w:rPr>
          <w:rFonts w:ascii="Arial" w:hAnsi="Arial" w:cs="Arial"/>
          <w:sz w:val="24"/>
          <w:szCs w:val="24"/>
        </w:rPr>
        <w:t xml:space="preserve"> </w:t>
      </w:r>
      <w:r w:rsidR="00431666">
        <w:rPr>
          <w:rFonts w:ascii="Arial" w:hAnsi="Arial" w:cs="Arial"/>
          <w:sz w:val="24"/>
          <w:szCs w:val="24"/>
        </w:rPr>
        <w:t>material to support the work we do</w:t>
      </w:r>
      <w:r w:rsidR="002E24D9">
        <w:rPr>
          <w:rFonts w:ascii="Arial" w:hAnsi="Arial" w:cs="Arial"/>
          <w:sz w:val="24"/>
          <w:szCs w:val="24"/>
        </w:rPr>
        <w:t>.</w:t>
      </w:r>
    </w:p>
    <w:p w:rsidR="00A43F18" w:rsidRDefault="00A43F18" w:rsidP="00006737">
      <w:pPr>
        <w:pStyle w:val="NoSpacing"/>
        <w:tabs>
          <w:tab w:val="left" w:pos="709"/>
        </w:tabs>
        <w:rPr>
          <w:rFonts w:ascii="Arial" w:hAnsi="Arial" w:cs="Arial"/>
          <w:sz w:val="24"/>
          <w:szCs w:val="24"/>
        </w:rPr>
      </w:pPr>
    </w:p>
    <w:p w:rsidR="00A43F18" w:rsidRPr="004476C1" w:rsidRDefault="00A43F18" w:rsidP="00A43F18">
      <w:pPr>
        <w:pStyle w:val="NoSpacing"/>
        <w:numPr>
          <w:ilvl w:val="0"/>
          <w:numId w:val="33"/>
        </w:numPr>
        <w:rPr>
          <w:rFonts w:ascii="Arial" w:hAnsi="Arial" w:cs="Arial"/>
          <w:b/>
          <w:sz w:val="24"/>
          <w:szCs w:val="24"/>
        </w:rPr>
      </w:pPr>
      <w:r w:rsidRPr="004476C1">
        <w:rPr>
          <w:rFonts w:ascii="Arial" w:hAnsi="Arial" w:cs="Arial"/>
          <w:b/>
          <w:sz w:val="24"/>
          <w:szCs w:val="24"/>
        </w:rPr>
        <w:t>CHILDREN WHO GO MISSING FROM EDUCATION</w:t>
      </w:r>
    </w:p>
    <w:p w:rsidR="00A43F18" w:rsidRPr="004476C1" w:rsidRDefault="00A43F18" w:rsidP="00A43F18">
      <w:pPr>
        <w:pStyle w:val="NoSpacing"/>
        <w:rPr>
          <w:rFonts w:ascii="Arial" w:hAnsi="Arial" w:cs="Arial"/>
          <w:sz w:val="24"/>
          <w:szCs w:val="24"/>
        </w:rPr>
      </w:pPr>
    </w:p>
    <w:p w:rsidR="00A43F18" w:rsidRPr="004476C1" w:rsidRDefault="00A43F18" w:rsidP="00A43F18">
      <w:pPr>
        <w:pStyle w:val="BodyText2"/>
        <w:ind w:left="720" w:hanging="720"/>
        <w:rPr>
          <w:rFonts w:ascii="Arial" w:hAnsi="Arial"/>
          <w:b w:val="0"/>
          <w:szCs w:val="24"/>
        </w:rPr>
      </w:pPr>
      <w:r>
        <w:rPr>
          <w:rFonts w:ascii="Arial" w:hAnsi="Arial"/>
          <w:b w:val="0"/>
          <w:szCs w:val="24"/>
        </w:rPr>
        <w:t>11</w:t>
      </w:r>
      <w:r w:rsidRPr="004476C1">
        <w:rPr>
          <w:rFonts w:ascii="Arial" w:hAnsi="Arial"/>
          <w:b w:val="0"/>
          <w:szCs w:val="24"/>
        </w:rPr>
        <w:t>.1</w:t>
      </w:r>
      <w:r w:rsidRPr="004476C1">
        <w:rPr>
          <w:rFonts w:ascii="Arial" w:hAnsi="Arial"/>
          <w:b w:val="0"/>
          <w:szCs w:val="24"/>
        </w:rPr>
        <w:tab/>
        <w:t xml:space="preserve">A </w:t>
      </w:r>
      <w:r>
        <w:rPr>
          <w:rFonts w:ascii="Arial" w:hAnsi="Arial"/>
          <w:b w:val="0"/>
          <w:szCs w:val="24"/>
        </w:rPr>
        <w:t>student/learner</w:t>
      </w:r>
      <w:r w:rsidRPr="004476C1">
        <w:rPr>
          <w:rFonts w:ascii="Arial" w:hAnsi="Arial"/>
          <w:b w:val="0"/>
          <w:szCs w:val="24"/>
        </w:rPr>
        <w:t xml:space="preserve"> going missing from education is a potential indicator of abuse or neglect, including sexual exploitation, FGM, forced marriage or travelling to conflict zones.  </w:t>
      </w:r>
      <w:r>
        <w:rPr>
          <w:rFonts w:ascii="Arial" w:hAnsi="Arial"/>
          <w:b w:val="0"/>
          <w:szCs w:val="24"/>
        </w:rPr>
        <w:t>Gordon Franks Training</w:t>
      </w:r>
      <w:r w:rsidRPr="004476C1">
        <w:rPr>
          <w:rFonts w:ascii="Arial" w:hAnsi="Arial"/>
          <w:b w:val="0"/>
          <w:szCs w:val="24"/>
        </w:rPr>
        <w:t xml:space="preserve"> staff will be alert to these safeguarding concerns when a student</w:t>
      </w:r>
      <w:r>
        <w:rPr>
          <w:rFonts w:ascii="Arial" w:hAnsi="Arial"/>
          <w:b w:val="0"/>
          <w:szCs w:val="24"/>
        </w:rPr>
        <w:t>/</w:t>
      </w:r>
      <w:r w:rsidR="00180E07">
        <w:rPr>
          <w:rFonts w:ascii="Arial" w:hAnsi="Arial"/>
          <w:b w:val="0"/>
          <w:szCs w:val="24"/>
        </w:rPr>
        <w:t xml:space="preserve">learner </w:t>
      </w:r>
      <w:r w:rsidR="00180E07" w:rsidRPr="004476C1">
        <w:rPr>
          <w:rFonts w:ascii="Arial" w:hAnsi="Arial"/>
          <w:b w:val="0"/>
          <w:szCs w:val="24"/>
        </w:rPr>
        <w:t>goes</w:t>
      </w:r>
      <w:r w:rsidRPr="004476C1">
        <w:rPr>
          <w:rFonts w:ascii="Arial" w:hAnsi="Arial"/>
          <w:b w:val="0"/>
          <w:szCs w:val="24"/>
        </w:rPr>
        <w:t xml:space="preserve"> missing for an extended period, or on repeat occasions.</w:t>
      </w:r>
    </w:p>
    <w:p w:rsidR="00A43F18" w:rsidRPr="004476C1" w:rsidRDefault="00A43F18" w:rsidP="00A43F18">
      <w:pPr>
        <w:pStyle w:val="BodyText2"/>
        <w:rPr>
          <w:rFonts w:ascii="Arial" w:hAnsi="Arial"/>
          <w:b w:val="0"/>
          <w:szCs w:val="24"/>
        </w:rPr>
      </w:pPr>
    </w:p>
    <w:p w:rsidR="00A43F18" w:rsidRPr="004476C1" w:rsidRDefault="00A43F18" w:rsidP="00A43F18">
      <w:pPr>
        <w:pStyle w:val="BodyText2"/>
        <w:ind w:left="720" w:hanging="720"/>
        <w:rPr>
          <w:rFonts w:ascii="Arial" w:hAnsi="Arial"/>
          <w:b w:val="0"/>
          <w:szCs w:val="24"/>
        </w:rPr>
      </w:pPr>
      <w:r>
        <w:rPr>
          <w:rFonts w:ascii="Arial" w:hAnsi="Arial"/>
          <w:b w:val="0"/>
          <w:szCs w:val="24"/>
        </w:rPr>
        <w:t>11</w:t>
      </w:r>
      <w:r w:rsidRPr="004476C1">
        <w:rPr>
          <w:rFonts w:ascii="Arial" w:hAnsi="Arial"/>
          <w:b w:val="0"/>
          <w:szCs w:val="24"/>
        </w:rPr>
        <w:t>.2</w:t>
      </w:r>
      <w:r w:rsidRPr="004476C1">
        <w:rPr>
          <w:rFonts w:ascii="Arial" w:hAnsi="Arial"/>
          <w:b w:val="0"/>
          <w:szCs w:val="24"/>
        </w:rPr>
        <w:tab/>
      </w:r>
      <w:r>
        <w:rPr>
          <w:rFonts w:ascii="Arial" w:hAnsi="Arial"/>
          <w:b w:val="0"/>
          <w:szCs w:val="24"/>
        </w:rPr>
        <w:t>Gordon Franks Training</w:t>
      </w:r>
      <w:r w:rsidRPr="004476C1">
        <w:rPr>
          <w:rFonts w:ascii="Arial" w:hAnsi="Arial"/>
          <w:b w:val="0"/>
          <w:szCs w:val="24"/>
        </w:rPr>
        <w:t xml:space="preserve"> must notify the local authority of any student</w:t>
      </w:r>
      <w:r>
        <w:rPr>
          <w:rFonts w:ascii="Arial" w:hAnsi="Arial"/>
          <w:b w:val="0"/>
          <w:szCs w:val="24"/>
        </w:rPr>
        <w:t>/</w:t>
      </w:r>
      <w:r w:rsidR="00180E07">
        <w:rPr>
          <w:rFonts w:ascii="Arial" w:hAnsi="Arial"/>
          <w:b w:val="0"/>
          <w:szCs w:val="24"/>
        </w:rPr>
        <w:t xml:space="preserve">learner </w:t>
      </w:r>
      <w:r w:rsidR="00180E07" w:rsidRPr="004476C1">
        <w:rPr>
          <w:rFonts w:ascii="Arial" w:hAnsi="Arial"/>
          <w:b w:val="0"/>
          <w:szCs w:val="24"/>
        </w:rPr>
        <w:t>who</w:t>
      </w:r>
      <w:r w:rsidRPr="004476C1">
        <w:rPr>
          <w:rFonts w:ascii="Arial" w:hAnsi="Arial"/>
          <w:b w:val="0"/>
          <w:szCs w:val="24"/>
        </w:rPr>
        <w:t xml:space="preserve"> fails to attend </w:t>
      </w:r>
      <w:r>
        <w:rPr>
          <w:rFonts w:ascii="Arial" w:hAnsi="Arial"/>
          <w:b w:val="0"/>
          <w:szCs w:val="24"/>
        </w:rPr>
        <w:t xml:space="preserve">Gordon Franks Training </w:t>
      </w:r>
      <w:r w:rsidRPr="004476C1">
        <w:rPr>
          <w:rFonts w:ascii="Arial" w:hAnsi="Arial"/>
          <w:b w:val="0"/>
          <w:szCs w:val="24"/>
        </w:rPr>
        <w:t xml:space="preserve">regularly, or has been absent without </w:t>
      </w:r>
      <w:r>
        <w:rPr>
          <w:rFonts w:ascii="Arial" w:hAnsi="Arial"/>
          <w:b w:val="0"/>
          <w:szCs w:val="24"/>
        </w:rPr>
        <w:t xml:space="preserve">Gordon Franks </w:t>
      </w:r>
      <w:r w:rsidR="00180E07">
        <w:rPr>
          <w:rFonts w:ascii="Arial" w:hAnsi="Arial"/>
          <w:b w:val="0"/>
          <w:szCs w:val="24"/>
        </w:rPr>
        <w:t xml:space="preserve">Training’s </w:t>
      </w:r>
      <w:r w:rsidR="00180E07" w:rsidRPr="004476C1">
        <w:rPr>
          <w:rFonts w:ascii="Arial" w:hAnsi="Arial"/>
          <w:b w:val="0"/>
          <w:szCs w:val="24"/>
        </w:rPr>
        <w:t>permission</w:t>
      </w:r>
      <w:r w:rsidRPr="004476C1">
        <w:rPr>
          <w:rFonts w:ascii="Arial" w:hAnsi="Arial"/>
          <w:b w:val="0"/>
          <w:szCs w:val="24"/>
        </w:rPr>
        <w:t xml:space="preserve"> for a continuous period of 10 days or more.  </w:t>
      </w:r>
      <w:r>
        <w:rPr>
          <w:rFonts w:ascii="Arial" w:hAnsi="Arial"/>
          <w:b w:val="0"/>
          <w:szCs w:val="24"/>
        </w:rPr>
        <w:t>Gordon Franks Training</w:t>
      </w:r>
      <w:r w:rsidRPr="004476C1">
        <w:rPr>
          <w:rFonts w:ascii="Arial" w:hAnsi="Arial"/>
          <w:b w:val="0"/>
          <w:szCs w:val="24"/>
        </w:rPr>
        <w:t xml:space="preserve"> must also notify the local authority of any student</w:t>
      </w:r>
      <w:r>
        <w:rPr>
          <w:rFonts w:ascii="Arial" w:hAnsi="Arial"/>
          <w:b w:val="0"/>
          <w:szCs w:val="24"/>
        </w:rPr>
        <w:t>/learner</w:t>
      </w:r>
      <w:r w:rsidRPr="004476C1">
        <w:rPr>
          <w:rFonts w:ascii="Arial" w:hAnsi="Arial"/>
          <w:b w:val="0"/>
          <w:szCs w:val="24"/>
        </w:rPr>
        <w:t xml:space="preserve"> who is to be deleted from the admission register because s/he – </w:t>
      </w:r>
    </w:p>
    <w:p w:rsidR="00A43F18" w:rsidRPr="004476C1" w:rsidRDefault="00A43F18" w:rsidP="00A43F18">
      <w:pPr>
        <w:pStyle w:val="BodyText2"/>
        <w:ind w:left="720" w:hanging="720"/>
        <w:rPr>
          <w:rFonts w:ascii="Arial" w:hAnsi="Arial"/>
          <w:b w:val="0"/>
          <w:szCs w:val="24"/>
        </w:rPr>
      </w:pPr>
    </w:p>
    <w:p w:rsidR="00A43F18" w:rsidRDefault="00A43F18" w:rsidP="00A43F18">
      <w:pPr>
        <w:pStyle w:val="BodyText2"/>
        <w:numPr>
          <w:ilvl w:val="0"/>
          <w:numId w:val="44"/>
        </w:numPr>
        <w:ind w:left="1080"/>
        <w:rPr>
          <w:rFonts w:ascii="Arial" w:hAnsi="Arial"/>
          <w:b w:val="0"/>
          <w:szCs w:val="24"/>
        </w:rPr>
      </w:pPr>
      <w:r w:rsidRPr="00A43F18">
        <w:rPr>
          <w:rFonts w:ascii="Arial" w:hAnsi="Arial"/>
          <w:b w:val="0"/>
          <w:szCs w:val="24"/>
        </w:rPr>
        <w:t xml:space="preserve">Has ceased to attend Gordon Franks Training </w:t>
      </w:r>
    </w:p>
    <w:p w:rsidR="00A43F18" w:rsidRDefault="00A43F18" w:rsidP="00A43F18">
      <w:pPr>
        <w:pStyle w:val="BodyText2"/>
        <w:ind w:left="1080"/>
        <w:rPr>
          <w:rFonts w:ascii="Arial" w:hAnsi="Arial"/>
          <w:b w:val="0"/>
          <w:szCs w:val="24"/>
        </w:rPr>
      </w:pPr>
    </w:p>
    <w:p w:rsidR="00A43F18" w:rsidRPr="00A43F18" w:rsidRDefault="00A43F18" w:rsidP="00A43F18">
      <w:pPr>
        <w:pStyle w:val="BodyText2"/>
        <w:numPr>
          <w:ilvl w:val="0"/>
          <w:numId w:val="44"/>
        </w:numPr>
        <w:ind w:left="1080"/>
        <w:rPr>
          <w:rFonts w:ascii="Arial" w:hAnsi="Arial"/>
          <w:b w:val="0"/>
          <w:szCs w:val="24"/>
        </w:rPr>
      </w:pPr>
      <w:r w:rsidRPr="00A43F18">
        <w:rPr>
          <w:rFonts w:ascii="Arial" w:hAnsi="Arial"/>
          <w:b w:val="0"/>
          <w:szCs w:val="24"/>
        </w:rPr>
        <w:t>Is in custody for a period of more than four months due to a final court order and the proprietor does not reasonably believe that s/he will return to the school at the end of that period</w:t>
      </w:r>
    </w:p>
    <w:p w:rsidR="00A43F18" w:rsidRDefault="00A43F18" w:rsidP="00006737">
      <w:pPr>
        <w:pStyle w:val="NoSpacing"/>
        <w:tabs>
          <w:tab w:val="left" w:pos="709"/>
        </w:tabs>
        <w:rPr>
          <w:rFonts w:ascii="Arial" w:hAnsi="Arial" w:cs="Arial"/>
          <w:sz w:val="24"/>
          <w:szCs w:val="24"/>
        </w:rPr>
      </w:pPr>
    </w:p>
    <w:p w:rsidR="00431666" w:rsidRDefault="00431666" w:rsidP="00431666">
      <w:pPr>
        <w:pStyle w:val="NoSpacing"/>
        <w:rPr>
          <w:rFonts w:ascii="Arial" w:hAnsi="Arial" w:cs="Arial"/>
          <w:sz w:val="24"/>
          <w:szCs w:val="24"/>
        </w:rPr>
      </w:pPr>
    </w:p>
    <w:p w:rsidR="00A43F18" w:rsidRDefault="00A43F18" w:rsidP="00431666">
      <w:pPr>
        <w:pStyle w:val="NoSpacing"/>
        <w:rPr>
          <w:rFonts w:ascii="Arial" w:hAnsi="Arial" w:cs="Arial"/>
          <w:sz w:val="24"/>
          <w:szCs w:val="24"/>
        </w:rPr>
      </w:pPr>
    </w:p>
    <w:p w:rsidR="00A43F18" w:rsidRDefault="00A43F18" w:rsidP="00431666">
      <w:pPr>
        <w:pStyle w:val="NoSpacing"/>
        <w:rPr>
          <w:rFonts w:ascii="Arial" w:hAnsi="Arial" w:cs="Arial"/>
          <w:sz w:val="24"/>
          <w:szCs w:val="24"/>
        </w:rPr>
      </w:pPr>
    </w:p>
    <w:p w:rsidR="00A43F18" w:rsidRDefault="00A43F18" w:rsidP="00431666">
      <w:pPr>
        <w:pStyle w:val="NoSpacing"/>
        <w:rPr>
          <w:rFonts w:ascii="Arial" w:hAnsi="Arial" w:cs="Arial"/>
          <w:sz w:val="24"/>
          <w:szCs w:val="24"/>
        </w:rPr>
      </w:pPr>
    </w:p>
    <w:p w:rsidR="00A43F18" w:rsidRDefault="00A43F18" w:rsidP="00431666">
      <w:pPr>
        <w:pStyle w:val="NoSpacing"/>
        <w:rPr>
          <w:rFonts w:ascii="Arial" w:hAnsi="Arial" w:cs="Arial"/>
          <w:sz w:val="24"/>
          <w:szCs w:val="24"/>
        </w:rPr>
      </w:pPr>
    </w:p>
    <w:p w:rsidR="00A43F18" w:rsidRDefault="00A43F18" w:rsidP="00431666">
      <w:pPr>
        <w:pStyle w:val="NoSpacing"/>
        <w:rPr>
          <w:rFonts w:ascii="Arial" w:hAnsi="Arial" w:cs="Arial"/>
          <w:sz w:val="24"/>
          <w:szCs w:val="24"/>
        </w:rPr>
      </w:pPr>
    </w:p>
    <w:p w:rsidR="00A43F18" w:rsidRDefault="00A43F18" w:rsidP="00431666">
      <w:pPr>
        <w:pStyle w:val="NoSpacing"/>
        <w:rPr>
          <w:rFonts w:ascii="Arial" w:hAnsi="Arial" w:cs="Arial"/>
          <w:sz w:val="24"/>
          <w:szCs w:val="24"/>
        </w:rPr>
      </w:pPr>
    </w:p>
    <w:p w:rsidR="00A43F18" w:rsidRDefault="00A43F18" w:rsidP="00431666">
      <w:pPr>
        <w:pStyle w:val="NoSpacing"/>
        <w:rPr>
          <w:rFonts w:ascii="Arial" w:hAnsi="Arial" w:cs="Arial"/>
          <w:sz w:val="24"/>
          <w:szCs w:val="24"/>
        </w:rPr>
      </w:pPr>
    </w:p>
    <w:p w:rsidR="00A43F18" w:rsidRDefault="00A43F18" w:rsidP="00431666">
      <w:pPr>
        <w:pStyle w:val="NoSpacing"/>
        <w:rPr>
          <w:rFonts w:ascii="Arial" w:hAnsi="Arial" w:cs="Arial"/>
          <w:sz w:val="24"/>
          <w:szCs w:val="24"/>
        </w:rPr>
      </w:pPr>
    </w:p>
    <w:p w:rsidR="00A43F18" w:rsidRDefault="00A43F18" w:rsidP="00431666">
      <w:pPr>
        <w:pStyle w:val="NoSpacing"/>
        <w:rPr>
          <w:rFonts w:ascii="Arial" w:hAnsi="Arial" w:cs="Arial"/>
          <w:sz w:val="24"/>
          <w:szCs w:val="24"/>
        </w:rPr>
      </w:pPr>
    </w:p>
    <w:p w:rsidR="00A43F18" w:rsidRDefault="00A43F18" w:rsidP="00431666">
      <w:pPr>
        <w:pStyle w:val="NoSpacing"/>
        <w:rPr>
          <w:rFonts w:ascii="Arial" w:hAnsi="Arial" w:cs="Arial"/>
          <w:sz w:val="24"/>
          <w:szCs w:val="24"/>
        </w:rPr>
      </w:pPr>
    </w:p>
    <w:p w:rsidR="00207CA5" w:rsidRPr="00C62677" w:rsidRDefault="00A43F18" w:rsidP="00431666">
      <w:pPr>
        <w:pStyle w:val="NoSpacing"/>
        <w:ind w:left="720" w:hanging="720"/>
        <w:rPr>
          <w:rFonts w:ascii="Arial" w:eastAsia="Times New Roman" w:hAnsi="Arial" w:cs="Arial"/>
          <w:b/>
          <w:sz w:val="24"/>
          <w:szCs w:val="24"/>
        </w:rPr>
      </w:pPr>
      <w:r>
        <w:rPr>
          <w:rFonts w:ascii="Arial" w:eastAsia="Times New Roman" w:hAnsi="Arial" w:cs="Arial"/>
          <w:b/>
          <w:sz w:val="24"/>
          <w:szCs w:val="24"/>
        </w:rPr>
        <w:t>12</w:t>
      </w:r>
      <w:r w:rsidR="00207CA5" w:rsidRPr="00C62677">
        <w:rPr>
          <w:rFonts w:ascii="Arial" w:eastAsia="Times New Roman" w:hAnsi="Arial" w:cs="Arial"/>
          <w:b/>
          <w:sz w:val="24"/>
          <w:szCs w:val="24"/>
        </w:rPr>
        <w:t xml:space="preserve">. </w:t>
      </w:r>
      <w:r w:rsidR="002E24D9">
        <w:rPr>
          <w:rFonts w:ascii="Arial" w:eastAsia="Times New Roman" w:hAnsi="Arial" w:cs="Arial"/>
          <w:b/>
          <w:sz w:val="24"/>
          <w:szCs w:val="24"/>
        </w:rPr>
        <w:tab/>
      </w:r>
      <w:r w:rsidR="00207CA5" w:rsidRPr="00C62677">
        <w:rPr>
          <w:rFonts w:ascii="Arial" w:eastAsia="Times New Roman" w:hAnsi="Arial" w:cs="Arial"/>
          <w:b/>
          <w:sz w:val="24"/>
          <w:szCs w:val="24"/>
        </w:rPr>
        <w:t>WHAT WE DO WHEN WE ARE CONCERNED</w:t>
      </w:r>
    </w:p>
    <w:p w:rsidR="00207CA5" w:rsidRDefault="00207CA5" w:rsidP="00431666">
      <w:pPr>
        <w:pStyle w:val="NoSpacing"/>
        <w:ind w:left="720" w:hanging="720"/>
        <w:rPr>
          <w:rFonts w:ascii="Arial" w:eastAsia="Times New Roman" w:hAnsi="Arial" w:cs="Arial"/>
          <w:sz w:val="24"/>
          <w:szCs w:val="24"/>
        </w:rPr>
      </w:pPr>
    </w:p>
    <w:p w:rsidR="00207CA5" w:rsidRDefault="00A43F18" w:rsidP="00431666">
      <w:pPr>
        <w:pStyle w:val="NoSpacing"/>
        <w:ind w:left="720" w:hanging="720"/>
        <w:rPr>
          <w:rFonts w:ascii="Arial" w:eastAsia="Times New Roman" w:hAnsi="Arial" w:cs="Arial"/>
          <w:sz w:val="24"/>
          <w:szCs w:val="24"/>
        </w:rPr>
      </w:pPr>
      <w:r>
        <w:rPr>
          <w:rFonts w:ascii="Arial" w:eastAsia="Times New Roman" w:hAnsi="Arial" w:cs="Arial"/>
          <w:sz w:val="24"/>
          <w:szCs w:val="24"/>
        </w:rPr>
        <w:t>12</w:t>
      </w:r>
      <w:r w:rsidR="00207CA5">
        <w:rPr>
          <w:rFonts w:ascii="Arial" w:eastAsia="Times New Roman" w:hAnsi="Arial" w:cs="Arial"/>
          <w:sz w:val="24"/>
          <w:szCs w:val="24"/>
        </w:rPr>
        <w:t xml:space="preserve">.1 </w:t>
      </w:r>
      <w:r w:rsidR="002E24D9">
        <w:rPr>
          <w:rFonts w:ascii="Arial" w:eastAsia="Times New Roman" w:hAnsi="Arial" w:cs="Arial"/>
          <w:sz w:val="24"/>
          <w:szCs w:val="24"/>
        </w:rPr>
        <w:tab/>
      </w:r>
      <w:r w:rsidR="00431666" w:rsidRPr="00012B74">
        <w:rPr>
          <w:rFonts w:ascii="Arial" w:eastAsia="Times New Roman" w:hAnsi="Arial" w:cs="Arial"/>
          <w:sz w:val="24"/>
          <w:szCs w:val="24"/>
        </w:rPr>
        <w:t xml:space="preserve">Where risk factors are present but there is no evidence </w:t>
      </w:r>
      <w:r w:rsidR="00431666">
        <w:rPr>
          <w:rFonts w:ascii="Arial" w:eastAsia="Times New Roman" w:hAnsi="Arial" w:cs="Arial"/>
          <w:sz w:val="24"/>
          <w:szCs w:val="24"/>
        </w:rPr>
        <w:t xml:space="preserve">of a particular risk </w:t>
      </w:r>
      <w:r w:rsidR="00431666" w:rsidRPr="00012B74">
        <w:rPr>
          <w:rFonts w:ascii="Arial" w:eastAsia="Times New Roman" w:hAnsi="Arial" w:cs="Arial"/>
          <w:sz w:val="24"/>
          <w:szCs w:val="24"/>
        </w:rPr>
        <w:t xml:space="preserve">then </w:t>
      </w:r>
      <w:r w:rsidR="00431666">
        <w:rPr>
          <w:rFonts w:ascii="Arial" w:eastAsia="Times New Roman" w:hAnsi="Arial" w:cs="Arial"/>
          <w:sz w:val="24"/>
          <w:szCs w:val="24"/>
        </w:rPr>
        <w:t>our</w:t>
      </w:r>
      <w:r w:rsidR="00431666" w:rsidRPr="00012B74">
        <w:rPr>
          <w:rFonts w:ascii="Arial" w:eastAsia="Times New Roman" w:hAnsi="Arial" w:cs="Arial"/>
          <w:sz w:val="24"/>
          <w:szCs w:val="24"/>
        </w:rPr>
        <w:t xml:space="preserve"> </w:t>
      </w:r>
      <w:r w:rsidR="00D70C7A">
        <w:rPr>
          <w:rFonts w:ascii="Arial" w:eastAsia="Times New Roman" w:hAnsi="Arial" w:cs="Arial"/>
          <w:sz w:val="24"/>
          <w:szCs w:val="24"/>
        </w:rPr>
        <w:t>LDSO</w:t>
      </w:r>
      <w:r w:rsidR="00431666">
        <w:rPr>
          <w:rFonts w:ascii="Arial" w:eastAsia="Times New Roman" w:hAnsi="Arial" w:cs="Arial"/>
          <w:sz w:val="24"/>
          <w:szCs w:val="24"/>
        </w:rPr>
        <w:t xml:space="preserve"> /</w:t>
      </w:r>
      <w:r w:rsidR="00431666" w:rsidRPr="00012B74">
        <w:rPr>
          <w:rFonts w:ascii="Arial" w:eastAsia="Times New Roman" w:hAnsi="Arial" w:cs="Arial"/>
          <w:sz w:val="24"/>
          <w:szCs w:val="24"/>
        </w:rPr>
        <w:t xml:space="preserve">SPOC </w:t>
      </w:r>
      <w:r w:rsidR="00D70C7A">
        <w:rPr>
          <w:rFonts w:ascii="Arial" w:eastAsia="Times New Roman" w:hAnsi="Arial" w:cs="Arial"/>
          <w:sz w:val="24"/>
          <w:szCs w:val="24"/>
        </w:rPr>
        <w:t xml:space="preserve">advises staff </w:t>
      </w:r>
      <w:r w:rsidR="00431666" w:rsidRPr="00012B74">
        <w:rPr>
          <w:rFonts w:ascii="Arial" w:eastAsia="Times New Roman" w:hAnsi="Arial" w:cs="Arial"/>
          <w:sz w:val="24"/>
          <w:szCs w:val="24"/>
        </w:rPr>
        <w:t xml:space="preserve">on preventative work that can be done within </w:t>
      </w:r>
      <w:r w:rsidR="00D70C7A">
        <w:rPr>
          <w:rFonts w:ascii="Arial" w:eastAsia="Times New Roman" w:hAnsi="Arial" w:cs="Arial"/>
          <w:sz w:val="24"/>
          <w:szCs w:val="24"/>
        </w:rPr>
        <w:t xml:space="preserve">the </w:t>
      </w:r>
      <w:r w:rsidR="00EB0409">
        <w:rPr>
          <w:rFonts w:ascii="Arial" w:eastAsia="Times New Roman" w:hAnsi="Arial" w:cs="Arial"/>
          <w:sz w:val="24"/>
          <w:szCs w:val="24"/>
        </w:rPr>
        <w:t>training centre</w:t>
      </w:r>
      <w:r w:rsidR="00431666" w:rsidRPr="00012B74">
        <w:rPr>
          <w:rFonts w:ascii="Arial" w:eastAsia="Times New Roman" w:hAnsi="Arial" w:cs="Arial"/>
          <w:sz w:val="24"/>
          <w:szCs w:val="24"/>
        </w:rPr>
        <w:t xml:space="preserve"> to engage the </w:t>
      </w:r>
      <w:r w:rsidR="00EB0409">
        <w:rPr>
          <w:rFonts w:ascii="Arial" w:eastAsia="Times New Roman" w:hAnsi="Arial" w:cs="Arial"/>
          <w:sz w:val="24"/>
          <w:szCs w:val="24"/>
        </w:rPr>
        <w:t>student/learner</w:t>
      </w:r>
      <w:r w:rsidR="00431666" w:rsidRPr="00012B74">
        <w:rPr>
          <w:rFonts w:ascii="Arial" w:eastAsia="Times New Roman" w:hAnsi="Arial" w:cs="Arial"/>
          <w:sz w:val="24"/>
          <w:szCs w:val="24"/>
        </w:rPr>
        <w:t xml:space="preserve"> into mainstream activities and social groups.  The </w:t>
      </w:r>
      <w:r w:rsidR="00D70C7A">
        <w:rPr>
          <w:rFonts w:ascii="Arial" w:eastAsia="Times New Roman" w:hAnsi="Arial" w:cs="Arial"/>
          <w:sz w:val="24"/>
          <w:szCs w:val="24"/>
        </w:rPr>
        <w:t>LDSO</w:t>
      </w:r>
      <w:r w:rsidR="00431666">
        <w:rPr>
          <w:rFonts w:ascii="Arial" w:eastAsia="Times New Roman" w:hAnsi="Arial" w:cs="Arial"/>
          <w:sz w:val="24"/>
          <w:szCs w:val="24"/>
        </w:rPr>
        <w:t xml:space="preserve"> </w:t>
      </w:r>
      <w:r w:rsidR="00207CA5">
        <w:rPr>
          <w:rFonts w:ascii="Arial" w:eastAsia="Times New Roman" w:hAnsi="Arial" w:cs="Arial"/>
          <w:sz w:val="24"/>
          <w:szCs w:val="24"/>
        </w:rPr>
        <w:t xml:space="preserve">may well be the person who talks to and has </w:t>
      </w:r>
      <w:r w:rsidR="00431666" w:rsidRPr="00012B74">
        <w:rPr>
          <w:rFonts w:ascii="Arial" w:eastAsia="Times New Roman" w:hAnsi="Arial" w:cs="Arial"/>
          <w:sz w:val="24"/>
          <w:szCs w:val="24"/>
        </w:rPr>
        <w:t xml:space="preserve">conversations with </w:t>
      </w:r>
      <w:r w:rsidR="00180E07" w:rsidRPr="00012B74">
        <w:rPr>
          <w:rFonts w:ascii="Arial" w:eastAsia="Times New Roman" w:hAnsi="Arial" w:cs="Arial"/>
          <w:sz w:val="24"/>
          <w:szCs w:val="24"/>
        </w:rPr>
        <w:t xml:space="preserve">the </w:t>
      </w:r>
      <w:r w:rsidR="00180E07">
        <w:rPr>
          <w:rFonts w:ascii="Arial" w:eastAsia="Times New Roman" w:hAnsi="Arial" w:cs="Arial"/>
          <w:sz w:val="24"/>
          <w:szCs w:val="24"/>
        </w:rPr>
        <w:t>student</w:t>
      </w:r>
      <w:r w:rsidR="00EB0409">
        <w:rPr>
          <w:rFonts w:ascii="Arial" w:eastAsia="Times New Roman" w:hAnsi="Arial" w:cs="Arial"/>
          <w:sz w:val="24"/>
          <w:szCs w:val="24"/>
        </w:rPr>
        <w:t>/learner</w:t>
      </w:r>
      <w:r w:rsidR="002E24D9">
        <w:rPr>
          <w:rFonts w:ascii="Arial" w:eastAsia="Times New Roman" w:hAnsi="Arial" w:cs="Arial"/>
          <w:sz w:val="24"/>
          <w:szCs w:val="24"/>
        </w:rPr>
        <w:t>/student’s</w:t>
      </w:r>
      <w:r w:rsidR="00431666" w:rsidRPr="00012B74">
        <w:rPr>
          <w:rFonts w:ascii="Arial" w:eastAsia="Times New Roman" w:hAnsi="Arial" w:cs="Arial"/>
          <w:sz w:val="24"/>
          <w:szCs w:val="24"/>
        </w:rPr>
        <w:t xml:space="preserve"> family, sharing the </w:t>
      </w:r>
      <w:r w:rsidR="00EB0409">
        <w:rPr>
          <w:rFonts w:ascii="Arial" w:eastAsia="Times New Roman" w:hAnsi="Arial" w:cs="Arial"/>
          <w:sz w:val="24"/>
          <w:szCs w:val="24"/>
        </w:rPr>
        <w:t>training centre</w:t>
      </w:r>
      <w:r w:rsidR="00431666" w:rsidRPr="00012B74">
        <w:rPr>
          <w:rFonts w:ascii="Arial" w:eastAsia="Times New Roman" w:hAnsi="Arial" w:cs="Arial"/>
          <w:sz w:val="24"/>
          <w:szCs w:val="24"/>
        </w:rPr>
        <w:t xml:space="preserve">’s concern about the young person’s vulnerability and how the family and </w:t>
      </w:r>
      <w:r w:rsidR="0009245E">
        <w:rPr>
          <w:rFonts w:ascii="Arial" w:eastAsia="Times New Roman" w:hAnsi="Arial" w:cs="Arial"/>
          <w:sz w:val="24"/>
          <w:szCs w:val="24"/>
        </w:rPr>
        <w:t xml:space="preserve">Gordon Franks Training </w:t>
      </w:r>
      <w:r w:rsidR="00431666" w:rsidRPr="00012B74">
        <w:rPr>
          <w:rFonts w:ascii="Arial" w:eastAsia="Times New Roman" w:hAnsi="Arial" w:cs="Arial"/>
          <w:sz w:val="24"/>
          <w:szCs w:val="24"/>
        </w:rPr>
        <w:t xml:space="preserve">can work together to reduce the risk.  </w:t>
      </w:r>
    </w:p>
    <w:p w:rsidR="00207CA5" w:rsidRDefault="00207CA5" w:rsidP="00431666">
      <w:pPr>
        <w:pStyle w:val="NoSpacing"/>
        <w:ind w:left="720" w:hanging="720"/>
        <w:rPr>
          <w:rFonts w:ascii="Arial" w:eastAsia="Times New Roman" w:hAnsi="Arial" w:cs="Arial"/>
          <w:sz w:val="24"/>
          <w:szCs w:val="24"/>
        </w:rPr>
      </w:pPr>
    </w:p>
    <w:p w:rsidR="00431666" w:rsidRPr="00012B74" w:rsidRDefault="00A43F18" w:rsidP="00431666">
      <w:pPr>
        <w:pStyle w:val="NoSpacing"/>
        <w:ind w:left="720" w:hanging="720"/>
        <w:rPr>
          <w:rFonts w:ascii="Arial" w:eastAsia="Times New Roman" w:hAnsi="Arial" w:cs="Arial"/>
          <w:sz w:val="24"/>
          <w:szCs w:val="24"/>
        </w:rPr>
      </w:pPr>
      <w:r>
        <w:rPr>
          <w:rFonts w:ascii="Arial" w:eastAsia="Times New Roman" w:hAnsi="Arial" w:cs="Arial"/>
          <w:sz w:val="24"/>
          <w:szCs w:val="24"/>
        </w:rPr>
        <w:t>12</w:t>
      </w:r>
      <w:r w:rsidR="00207CA5">
        <w:rPr>
          <w:rFonts w:ascii="Arial" w:eastAsia="Times New Roman" w:hAnsi="Arial" w:cs="Arial"/>
          <w:sz w:val="24"/>
          <w:szCs w:val="24"/>
        </w:rPr>
        <w:t>.2</w:t>
      </w:r>
      <w:r w:rsidR="00207CA5">
        <w:rPr>
          <w:rFonts w:ascii="Arial" w:eastAsia="Times New Roman" w:hAnsi="Arial" w:cs="Arial"/>
          <w:sz w:val="24"/>
          <w:szCs w:val="24"/>
        </w:rPr>
        <w:tab/>
      </w:r>
      <w:r w:rsidR="00431666" w:rsidRPr="00012B74">
        <w:rPr>
          <w:rFonts w:ascii="Arial" w:eastAsia="Times New Roman" w:hAnsi="Arial" w:cs="Arial"/>
          <w:sz w:val="24"/>
          <w:szCs w:val="24"/>
        </w:rPr>
        <w:t>In this situation</w:t>
      </w:r>
      <w:r w:rsidR="00D70C7A">
        <w:rPr>
          <w:rFonts w:ascii="Arial" w:eastAsia="Times New Roman" w:hAnsi="Arial" w:cs="Arial"/>
          <w:sz w:val="24"/>
          <w:szCs w:val="24"/>
        </w:rPr>
        <w:t xml:space="preserve">, depending on how worried </w:t>
      </w:r>
      <w:r w:rsidR="0009245E">
        <w:rPr>
          <w:rFonts w:ascii="Arial" w:eastAsia="Times New Roman" w:hAnsi="Arial" w:cs="Arial"/>
          <w:sz w:val="24"/>
          <w:szCs w:val="24"/>
        </w:rPr>
        <w:t>we</w:t>
      </w:r>
      <w:r w:rsidR="000C13E8">
        <w:rPr>
          <w:rFonts w:ascii="Arial" w:eastAsia="Times New Roman" w:hAnsi="Arial" w:cs="Arial"/>
          <w:sz w:val="24"/>
          <w:szCs w:val="24"/>
        </w:rPr>
        <w:t xml:space="preserve"> are</w:t>
      </w:r>
      <w:r w:rsidR="00207CA5">
        <w:rPr>
          <w:rFonts w:ascii="Arial" w:eastAsia="Times New Roman" w:hAnsi="Arial" w:cs="Arial"/>
          <w:sz w:val="24"/>
          <w:szCs w:val="24"/>
        </w:rPr>
        <w:t xml:space="preserve"> and what we agree with the parent and </w:t>
      </w:r>
      <w:r w:rsidR="002E24D9">
        <w:rPr>
          <w:rFonts w:ascii="Arial" w:eastAsia="Times New Roman" w:hAnsi="Arial" w:cs="Arial"/>
          <w:sz w:val="24"/>
          <w:szCs w:val="24"/>
        </w:rPr>
        <w:t xml:space="preserve">the </w:t>
      </w:r>
      <w:r w:rsidR="00207CA5">
        <w:rPr>
          <w:rFonts w:ascii="Arial" w:eastAsia="Times New Roman" w:hAnsi="Arial" w:cs="Arial"/>
          <w:sz w:val="24"/>
          <w:szCs w:val="24"/>
        </w:rPr>
        <w:t xml:space="preserve">young person (as far as possible) </w:t>
      </w:r>
      <w:r w:rsidR="00207CA5" w:rsidRPr="00012B74">
        <w:rPr>
          <w:rFonts w:ascii="Arial" w:eastAsia="Times New Roman" w:hAnsi="Arial" w:cs="Arial"/>
          <w:sz w:val="24"/>
          <w:szCs w:val="24"/>
        </w:rPr>
        <w:t>–</w:t>
      </w:r>
      <w:r w:rsidR="00431666" w:rsidRPr="00012B74">
        <w:rPr>
          <w:rFonts w:ascii="Arial" w:eastAsia="Times New Roman" w:hAnsi="Arial" w:cs="Arial"/>
          <w:sz w:val="24"/>
          <w:szCs w:val="24"/>
        </w:rPr>
        <w:t xml:space="preserve"> </w:t>
      </w:r>
    </w:p>
    <w:p w:rsidR="00431666" w:rsidRPr="00012B74" w:rsidRDefault="00431666" w:rsidP="00431666">
      <w:pPr>
        <w:pStyle w:val="NoSpacing"/>
        <w:ind w:left="720" w:hanging="720"/>
        <w:rPr>
          <w:rFonts w:ascii="Arial" w:eastAsia="Times New Roman" w:hAnsi="Arial" w:cs="Arial"/>
          <w:sz w:val="24"/>
          <w:szCs w:val="24"/>
        </w:rPr>
      </w:pPr>
    </w:p>
    <w:p w:rsidR="00431666" w:rsidRPr="00012B74" w:rsidRDefault="00431666" w:rsidP="00431666">
      <w:pPr>
        <w:pStyle w:val="NoSpacing"/>
        <w:numPr>
          <w:ilvl w:val="0"/>
          <w:numId w:val="30"/>
        </w:numPr>
        <w:ind w:left="1080"/>
        <w:rPr>
          <w:rFonts w:ascii="Arial" w:eastAsia="Times New Roman" w:hAnsi="Arial" w:cs="Arial"/>
          <w:sz w:val="24"/>
          <w:szCs w:val="24"/>
        </w:rPr>
      </w:pPr>
      <w:r w:rsidRPr="00012B74">
        <w:rPr>
          <w:rFonts w:ascii="Arial" w:eastAsia="Times New Roman" w:hAnsi="Arial" w:cs="Arial"/>
          <w:sz w:val="24"/>
          <w:szCs w:val="24"/>
        </w:rPr>
        <w:t>T</w:t>
      </w:r>
      <w:r w:rsidR="00D70C7A">
        <w:rPr>
          <w:rFonts w:ascii="Arial" w:eastAsia="Times New Roman" w:hAnsi="Arial" w:cs="Arial"/>
          <w:sz w:val="24"/>
          <w:szCs w:val="24"/>
        </w:rPr>
        <w:t>he LDSO</w:t>
      </w:r>
      <w:r>
        <w:rPr>
          <w:rFonts w:ascii="Arial" w:eastAsia="Times New Roman" w:hAnsi="Arial" w:cs="Arial"/>
          <w:sz w:val="24"/>
          <w:szCs w:val="24"/>
        </w:rPr>
        <w:t>/SPOC can decide to</w:t>
      </w:r>
      <w:r w:rsidRPr="00012B74">
        <w:rPr>
          <w:rFonts w:ascii="Arial" w:eastAsia="Times New Roman" w:hAnsi="Arial" w:cs="Arial"/>
          <w:sz w:val="24"/>
          <w:szCs w:val="24"/>
        </w:rPr>
        <w:t xml:space="preserve"> notify the Multi-Agency Safeguarding Hub (MASH) of the decision so that a strategic overview can be maintained and any themes or common factors can be recognised; and</w:t>
      </w:r>
    </w:p>
    <w:p w:rsidR="00431666" w:rsidRPr="00012B74" w:rsidRDefault="00431666" w:rsidP="00431666">
      <w:pPr>
        <w:pStyle w:val="NoSpacing"/>
        <w:numPr>
          <w:ilvl w:val="0"/>
          <w:numId w:val="30"/>
        </w:numPr>
        <w:ind w:left="1080"/>
        <w:rPr>
          <w:rFonts w:ascii="Arial" w:eastAsia="Times New Roman" w:hAnsi="Arial" w:cs="Arial"/>
          <w:sz w:val="24"/>
          <w:szCs w:val="24"/>
        </w:rPr>
      </w:pPr>
      <w:r w:rsidRPr="00012B74">
        <w:rPr>
          <w:rFonts w:ascii="Arial" w:eastAsia="Times New Roman" w:hAnsi="Arial" w:cs="Arial"/>
          <w:sz w:val="24"/>
          <w:szCs w:val="24"/>
        </w:rPr>
        <w:t xml:space="preserve">The </w:t>
      </w:r>
      <w:r w:rsidR="00EB0409">
        <w:rPr>
          <w:rFonts w:ascii="Arial" w:eastAsia="Times New Roman" w:hAnsi="Arial" w:cs="Arial"/>
          <w:sz w:val="24"/>
          <w:szCs w:val="24"/>
        </w:rPr>
        <w:t>training centre</w:t>
      </w:r>
      <w:r w:rsidRPr="00012B74">
        <w:rPr>
          <w:rFonts w:ascii="Arial" w:eastAsia="Times New Roman" w:hAnsi="Arial" w:cs="Arial"/>
          <w:sz w:val="24"/>
          <w:szCs w:val="24"/>
        </w:rPr>
        <w:t xml:space="preserve"> will review the situation after taking appropriate action to address the concerns.</w:t>
      </w:r>
    </w:p>
    <w:p w:rsidR="00431666" w:rsidRPr="00012B74" w:rsidRDefault="00431666" w:rsidP="00431666">
      <w:pPr>
        <w:pStyle w:val="NoSpacing"/>
        <w:ind w:left="720" w:hanging="720"/>
        <w:rPr>
          <w:rFonts w:ascii="Arial" w:eastAsia="Times New Roman" w:hAnsi="Arial" w:cs="Arial"/>
          <w:sz w:val="24"/>
          <w:szCs w:val="24"/>
        </w:rPr>
      </w:pPr>
    </w:p>
    <w:p w:rsidR="00431666" w:rsidRPr="00012B74" w:rsidRDefault="00A43F18" w:rsidP="00431666">
      <w:pPr>
        <w:pStyle w:val="NoSpacing"/>
        <w:ind w:left="720" w:hanging="720"/>
        <w:rPr>
          <w:rFonts w:ascii="Arial" w:hAnsi="Arial" w:cs="Arial"/>
          <w:sz w:val="24"/>
          <w:szCs w:val="24"/>
        </w:rPr>
      </w:pPr>
      <w:r>
        <w:rPr>
          <w:rFonts w:ascii="Arial" w:eastAsia="Times New Roman" w:hAnsi="Arial" w:cs="Arial"/>
          <w:sz w:val="24"/>
          <w:szCs w:val="24"/>
        </w:rPr>
        <w:t>12</w:t>
      </w:r>
      <w:r w:rsidR="00A51473">
        <w:rPr>
          <w:rFonts w:ascii="Arial" w:eastAsia="Times New Roman" w:hAnsi="Arial" w:cs="Arial"/>
          <w:sz w:val="24"/>
          <w:szCs w:val="24"/>
        </w:rPr>
        <w:t>.3</w:t>
      </w:r>
      <w:r w:rsidR="00431666" w:rsidRPr="00012B74">
        <w:rPr>
          <w:rFonts w:ascii="Arial" w:eastAsia="Times New Roman" w:hAnsi="Arial" w:cs="Arial"/>
          <w:sz w:val="24"/>
          <w:szCs w:val="24"/>
        </w:rPr>
        <w:tab/>
      </w:r>
      <w:r w:rsidR="00207CA5">
        <w:rPr>
          <w:rFonts w:ascii="Arial" w:eastAsia="Times New Roman" w:hAnsi="Arial" w:cs="Arial"/>
          <w:sz w:val="24"/>
          <w:szCs w:val="24"/>
        </w:rPr>
        <w:t>T</w:t>
      </w:r>
      <w:r w:rsidR="00431666" w:rsidRPr="00012B74">
        <w:rPr>
          <w:rFonts w:ascii="Arial" w:eastAsia="Times New Roman" w:hAnsi="Arial" w:cs="Arial"/>
          <w:sz w:val="24"/>
          <w:szCs w:val="24"/>
        </w:rPr>
        <w:t xml:space="preserve">he </w:t>
      </w:r>
      <w:r w:rsidR="0009245E">
        <w:rPr>
          <w:rFonts w:ascii="Arial" w:eastAsia="Times New Roman" w:hAnsi="Arial" w:cs="Arial"/>
          <w:sz w:val="24"/>
          <w:szCs w:val="24"/>
        </w:rPr>
        <w:t>LDSO</w:t>
      </w:r>
      <w:r w:rsidR="00207CA5">
        <w:rPr>
          <w:rFonts w:ascii="Arial" w:eastAsia="Times New Roman" w:hAnsi="Arial" w:cs="Arial"/>
          <w:sz w:val="24"/>
          <w:szCs w:val="24"/>
        </w:rPr>
        <w:t>/</w:t>
      </w:r>
      <w:r w:rsidR="00431666" w:rsidRPr="00012B74">
        <w:rPr>
          <w:rFonts w:ascii="Arial" w:eastAsia="Times New Roman" w:hAnsi="Arial" w:cs="Arial"/>
          <w:sz w:val="24"/>
          <w:szCs w:val="24"/>
        </w:rPr>
        <w:t xml:space="preserve">SPOC will </w:t>
      </w:r>
      <w:r w:rsidR="00207CA5">
        <w:rPr>
          <w:rFonts w:ascii="Arial" w:eastAsia="Times New Roman" w:hAnsi="Arial" w:cs="Arial"/>
          <w:sz w:val="24"/>
          <w:szCs w:val="24"/>
        </w:rPr>
        <w:t xml:space="preserve">also </w:t>
      </w:r>
      <w:r w:rsidR="00431666" w:rsidRPr="00012B74">
        <w:rPr>
          <w:rFonts w:ascii="Arial" w:eastAsia="Times New Roman" w:hAnsi="Arial" w:cs="Arial"/>
          <w:sz w:val="24"/>
          <w:szCs w:val="24"/>
        </w:rPr>
        <w:t>offer</w:t>
      </w:r>
      <w:r w:rsidR="002E24D9">
        <w:rPr>
          <w:rFonts w:ascii="Arial" w:eastAsia="Times New Roman" w:hAnsi="Arial" w:cs="Arial"/>
          <w:sz w:val="24"/>
          <w:szCs w:val="24"/>
        </w:rPr>
        <w:t xml:space="preserve"> </w:t>
      </w:r>
      <w:r w:rsidR="00207CA5">
        <w:rPr>
          <w:rFonts w:ascii="Arial" w:eastAsia="Times New Roman" w:hAnsi="Arial" w:cs="Arial"/>
          <w:sz w:val="24"/>
          <w:szCs w:val="24"/>
        </w:rPr>
        <w:t>and seek</w:t>
      </w:r>
      <w:r w:rsidR="00431666" w:rsidRPr="00012B74">
        <w:rPr>
          <w:rFonts w:ascii="Arial" w:eastAsia="Times New Roman" w:hAnsi="Arial" w:cs="Arial"/>
          <w:sz w:val="24"/>
          <w:szCs w:val="24"/>
        </w:rPr>
        <w:t xml:space="preserve"> advice about undertaking an early help assessment such as the family </w:t>
      </w:r>
      <w:hyperlink r:id="rId17" w:tgtFrame="_blank" w:history="1">
        <w:r w:rsidR="00431666" w:rsidRPr="00012B74">
          <w:rPr>
            <w:rFonts w:ascii="Arial" w:eastAsia="Times New Roman" w:hAnsi="Arial" w:cs="Arial"/>
            <w:bCs/>
            <w:sz w:val="24"/>
            <w:szCs w:val="24"/>
          </w:rPr>
          <w:t>Common Assessment Framework</w:t>
        </w:r>
      </w:hyperlink>
      <w:r w:rsidR="00180E07">
        <w:rPr>
          <w:rFonts w:ascii="Arial" w:eastAsia="Times New Roman" w:hAnsi="Arial" w:cs="Arial"/>
          <w:sz w:val="24"/>
          <w:szCs w:val="24"/>
        </w:rPr>
        <w:t xml:space="preserve"> (</w:t>
      </w:r>
      <w:r w:rsidR="00431666" w:rsidRPr="00012B74">
        <w:rPr>
          <w:rFonts w:ascii="Arial" w:eastAsia="Times New Roman" w:hAnsi="Arial" w:cs="Arial"/>
          <w:sz w:val="24"/>
          <w:szCs w:val="24"/>
        </w:rPr>
        <w:t xml:space="preserve">CAF) and/or making a referral to </w:t>
      </w:r>
      <w:r w:rsidR="00EB0409">
        <w:rPr>
          <w:rFonts w:ascii="Arial" w:eastAsia="Times New Roman" w:hAnsi="Arial" w:cs="Arial"/>
          <w:sz w:val="24"/>
          <w:szCs w:val="24"/>
        </w:rPr>
        <w:t>young people</w:t>
      </w:r>
      <w:r w:rsidR="00431666" w:rsidRPr="00012B74">
        <w:rPr>
          <w:rFonts w:ascii="Arial" w:eastAsia="Times New Roman" w:hAnsi="Arial" w:cs="Arial"/>
          <w:sz w:val="24"/>
          <w:szCs w:val="24"/>
        </w:rPr>
        <w:t xml:space="preserve">'s social care.  </w:t>
      </w:r>
      <w:r w:rsidR="00207CA5">
        <w:rPr>
          <w:rFonts w:ascii="Arial" w:eastAsia="Times New Roman" w:hAnsi="Arial" w:cs="Arial"/>
          <w:sz w:val="24"/>
          <w:szCs w:val="24"/>
        </w:rPr>
        <w:t>The local family support and safeguarding hub can assist us.</w:t>
      </w:r>
    </w:p>
    <w:p w:rsidR="00431666" w:rsidRPr="00012B74" w:rsidRDefault="00431666" w:rsidP="00431666">
      <w:pPr>
        <w:pStyle w:val="NoSpacing"/>
        <w:rPr>
          <w:rFonts w:ascii="Arial" w:hAnsi="Arial" w:cs="Arial"/>
          <w:sz w:val="24"/>
          <w:szCs w:val="24"/>
        </w:rPr>
      </w:pPr>
    </w:p>
    <w:p w:rsidR="00A43F18" w:rsidRPr="00A43F18" w:rsidRDefault="00207CA5" w:rsidP="00A43F18">
      <w:pPr>
        <w:pStyle w:val="NoSpacing"/>
        <w:numPr>
          <w:ilvl w:val="1"/>
          <w:numId w:val="46"/>
        </w:numPr>
        <w:rPr>
          <w:rFonts w:ascii="Arial" w:hAnsi="Arial" w:cs="Arial"/>
          <w:sz w:val="24"/>
          <w:szCs w:val="24"/>
        </w:rPr>
      </w:pPr>
      <w:r>
        <w:rPr>
          <w:rFonts w:ascii="Arial" w:eastAsia="Times New Roman" w:hAnsi="Arial" w:cs="Arial"/>
          <w:sz w:val="24"/>
          <w:szCs w:val="24"/>
        </w:rPr>
        <w:t>I</w:t>
      </w:r>
      <w:r w:rsidR="00431666" w:rsidRPr="00012B74">
        <w:rPr>
          <w:rFonts w:ascii="Arial" w:eastAsia="Times New Roman" w:hAnsi="Arial" w:cs="Arial"/>
          <w:sz w:val="24"/>
          <w:szCs w:val="24"/>
        </w:rPr>
        <w:t xml:space="preserve">f the concerns about the </w:t>
      </w:r>
      <w:r w:rsidR="00EB0409">
        <w:rPr>
          <w:rFonts w:ascii="Arial" w:eastAsia="Times New Roman" w:hAnsi="Arial" w:cs="Arial"/>
          <w:sz w:val="24"/>
          <w:szCs w:val="24"/>
        </w:rPr>
        <w:t>learner</w:t>
      </w:r>
      <w:r w:rsidR="002E24D9">
        <w:rPr>
          <w:rFonts w:ascii="Arial" w:eastAsia="Times New Roman" w:hAnsi="Arial" w:cs="Arial"/>
          <w:sz w:val="24"/>
          <w:szCs w:val="24"/>
        </w:rPr>
        <w:t>/student</w:t>
      </w:r>
      <w:r w:rsidR="00431666" w:rsidRPr="00012B74">
        <w:rPr>
          <w:rFonts w:ascii="Arial" w:eastAsia="Times New Roman" w:hAnsi="Arial" w:cs="Arial"/>
          <w:sz w:val="24"/>
          <w:szCs w:val="24"/>
        </w:rPr>
        <w:t xml:space="preserve"> are significant</w:t>
      </w:r>
      <w:r>
        <w:rPr>
          <w:rFonts w:ascii="Arial" w:eastAsia="Times New Roman" w:hAnsi="Arial" w:cs="Arial"/>
          <w:sz w:val="24"/>
          <w:szCs w:val="24"/>
        </w:rPr>
        <w:t xml:space="preserve"> and meet the</w:t>
      </w:r>
    </w:p>
    <w:p w:rsidR="00431666" w:rsidRPr="00D92910" w:rsidRDefault="00207CA5" w:rsidP="00A43F18">
      <w:pPr>
        <w:pStyle w:val="NoSpacing"/>
        <w:ind w:left="720"/>
        <w:rPr>
          <w:rFonts w:ascii="Arial" w:hAnsi="Arial" w:cs="Arial"/>
          <w:sz w:val="24"/>
          <w:szCs w:val="24"/>
        </w:rPr>
      </w:pPr>
      <w:r>
        <w:rPr>
          <w:rFonts w:ascii="Arial" w:eastAsia="Times New Roman" w:hAnsi="Arial" w:cs="Arial"/>
          <w:sz w:val="24"/>
          <w:szCs w:val="24"/>
        </w:rPr>
        <w:t>additional needs/complex need criteria</w:t>
      </w:r>
      <w:r w:rsidR="00431666" w:rsidRPr="00012B74">
        <w:rPr>
          <w:rFonts w:ascii="Arial" w:eastAsia="Times New Roman" w:hAnsi="Arial" w:cs="Arial"/>
          <w:sz w:val="24"/>
          <w:szCs w:val="24"/>
        </w:rPr>
        <w:t xml:space="preserve">, they </w:t>
      </w:r>
      <w:r>
        <w:rPr>
          <w:rFonts w:ascii="Arial" w:eastAsia="Times New Roman" w:hAnsi="Arial" w:cs="Arial"/>
          <w:sz w:val="24"/>
          <w:szCs w:val="24"/>
        </w:rPr>
        <w:t xml:space="preserve">will </w:t>
      </w:r>
      <w:r w:rsidR="00431666" w:rsidRPr="00012B74">
        <w:rPr>
          <w:rFonts w:ascii="Arial" w:eastAsia="Times New Roman" w:hAnsi="Arial" w:cs="Arial"/>
          <w:sz w:val="24"/>
          <w:szCs w:val="24"/>
        </w:rPr>
        <w:t xml:space="preserve">be referred to the MASH.  This </w:t>
      </w:r>
      <w:r w:rsidR="00D70C7A">
        <w:rPr>
          <w:rFonts w:ascii="Arial" w:eastAsia="Times New Roman" w:hAnsi="Arial" w:cs="Arial"/>
          <w:sz w:val="24"/>
          <w:szCs w:val="24"/>
        </w:rPr>
        <w:t xml:space="preserve">includes concerns about a </w:t>
      </w:r>
      <w:r w:rsidR="00431666" w:rsidRPr="00012B74">
        <w:rPr>
          <w:rFonts w:ascii="Arial" w:eastAsia="Times New Roman" w:hAnsi="Arial" w:cs="Arial"/>
          <w:sz w:val="24"/>
          <w:szCs w:val="24"/>
        </w:rPr>
        <w:t>young person who is affected by the behaviour of a parent or other adult in their household,</w:t>
      </w:r>
    </w:p>
    <w:p w:rsidR="00D92910" w:rsidRDefault="00D92910" w:rsidP="00D92910">
      <w:pPr>
        <w:pStyle w:val="NoSpacing"/>
        <w:rPr>
          <w:rFonts w:ascii="Arial" w:eastAsia="Times New Roman" w:hAnsi="Arial" w:cs="Arial"/>
          <w:sz w:val="24"/>
          <w:szCs w:val="24"/>
        </w:rPr>
      </w:pPr>
    </w:p>
    <w:p w:rsidR="00D92910" w:rsidRDefault="00D92910" w:rsidP="00D92910">
      <w:pPr>
        <w:pStyle w:val="NoSpacing"/>
        <w:rPr>
          <w:rFonts w:ascii="Arial" w:eastAsia="Times New Roman" w:hAnsi="Arial" w:cs="Arial"/>
          <w:sz w:val="24"/>
          <w:szCs w:val="24"/>
        </w:rPr>
      </w:pPr>
    </w:p>
    <w:p w:rsidR="00D92910" w:rsidRDefault="00D92910" w:rsidP="00D92910">
      <w:pPr>
        <w:pStyle w:val="NoSpacing"/>
        <w:rPr>
          <w:rFonts w:ascii="Arial" w:eastAsia="Times New Roman" w:hAnsi="Arial" w:cs="Arial"/>
          <w:sz w:val="24"/>
          <w:szCs w:val="24"/>
        </w:rPr>
      </w:pPr>
    </w:p>
    <w:p w:rsidR="00D92910" w:rsidRDefault="00D92910" w:rsidP="00D92910">
      <w:pPr>
        <w:pStyle w:val="NoSpacing"/>
        <w:rPr>
          <w:rFonts w:ascii="Arial" w:eastAsia="Times New Roman" w:hAnsi="Arial" w:cs="Arial"/>
          <w:sz w:val="24"/>
          <w:szCs w:val="24"/>
        </w:rPr>
      </w:pPr>
    </w:p>
    <w:p w:rsidR="00D92910" w:rsidRDefault="00D92910"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A43F18" w:rsidRDefault="00A43F18" w:rsidP="00D92910">
      <w:pPr>
        <w:pStyle w:val="NoSpacing"/>
        <w:rPr>
          <w:rFonts w:ascii="Arial" w:eastAsia="Times New Roman" w:hAnsi="Arial" w:cs="Arial"/>
          <w:sz w:val="24"/>
          <w:szCs w:val="24"/>
        </w:rPr>
      </w:pPr>
    </w:p>
    <w:p w:rsidR="00D92910" w:rsidRPr="00C62677" w:rsidRDefault="00D92910" w:rsidP="00D92910">
      <w:pPr>
        <w:pStyle w:val="NoSpacing"/>
        <w:rPr>
          <w:rFonts w:ascii="Arial" w:hAnsi="Arial" w:cs="Arial"/>
          <w:sz w:val="24"/>
          <w:szCs w:val="24"/>
        </w:rPr>
      </w:pPr>
    </w:p>
    <w:p w:rsidR="00431666" w:rsidRDefault="00431666" w:rsidP="00C62677">
      <w:pPr>
        <w:pStyle w:val="NoSpacing"/>
        <w:rPr>
          <w:rFonts w:ascii="Arial" w:hAnsi="Arial" w:cs="Arial"/>
          <w:bCs/>
        </w:rPr>
      </w:pPr>
    </w:p>
    <w:p w:rsidR="00207CA5" w:rsidRPr="00C62677" w:rsidRDefault="002E24D9" w:rsidP="00C62677">
      <w:pPr>
        <w:pStyle w:val="NoSpacing"/>
        <w:jc w:val="center"/>
        <w:rPr>
          <w:rFonts w:ascii="Arial" w:hAnsi="Arial" w:cs="Arial"/>
          <w:b/>
          <w:bCs/>
          <w:sz w:val="36"/>
          <w:szCs w:val="36"/>
        </w:rPr>
      </w:pPr>
      <w:r w:rsidRPr="00C62677">
        <w:rPr>
          <w:rFonts w:ascii="Arial" w:hAnsi="Arial" w:cs="Arial"/>
          <w:b/>
          <w:bCs/>
          <w:sz w:val="36"/>
          <w:szCs w:val="36"/>
        </w:rPr>
        <w:t>PART TWO – THE KEY PROCEDURES</w:t>
      </w:r>
    </w:p>
    <w:p w:rsidR="00207CA5" w:rsidRDefault="00207CA5" w:rsidP="00C62677">
      <w:pPr>
        <w:pStyle w:val="NoSpacing"/>
        <w:rPr>
          <w:rFonts w:ascii="Arial" w:hAnsi="Arial" w:cs="Arial"/>
          <w:bCs/>
        </w:rPr>
      </w:pPr>
    </w:p>
    <w:p w:rsidR="003B34AE" w:rsidRPr="00C62677" w:rsidRDefault="005C1151" w:rsidP="00C62677">
      <w:pPr>
        <w:pStyle w:val="NoSpacing"/>
        <w:jc w:val="center"/>
        <w:rPr>
          <w:rFonts w:ascii="Arial" w:hAnsi="Arial" w:cs="Arial"/>
          <w:b/>
          <w:sz w:val="28"/>
          <w:szCs w:val="28"/>
        </w:rPr>
      </w:pPr>
      <w:r w:rsidRPr="00C62677">
        <w:rPr>
          <w:rFonts w:ascii="Arial" w:hAnsi="Arial" w:cs="Arial"/>
          <w:b/>
          <w:sz w:val="28"/>
          <w:szCs w:val="28"/>
        </w:rPr>
        <w:t>RESPONDING TO CONCERNS ABOUT A CHILD</w:t>
      </w:r>
    </w:p>
    <w:p w:rsidR="00281ECA" w:rsidRPr="00F078D2" w:rsidRDefault="00F9611B" w:rsidP="00281ECA">
      <w:pPr>
        <w:rPr>
          <w:lang w:val="en-US"/>
        </w:rPr>
      </w:pPr>
      <w:r>
        <w:rPr>
          <w:noProof/>
          <w:sz w:val="28"/>
        </w:rPr>
        <mc:AlternateContent>
          <mc:Choice Requires="wps">
            <w:drawing>
              <wp:anchor distT="0" distB="0" distL="114300" distR="114300" simplePos="0" relativeHeight="251640320" behindDoc="0" locked="0" layoutInCell="1" allowOverlap="1">
                <wp:simplePos x="0" y="0"/>
                <wp:positionH relativeFrom="column">
                  <wp:posOffset>53340</wp:posOffset>
                </wp:positionH>
                <wp:positionV relativeFrom="paragraph">
                  <wp:posOffset>130175</wp:posOffset>
                </wp:positionV>
                <wp:extent cx="5196840" cy="640080"/>
                <wp:effectExtent l="13335" t="8255" r="9525"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640080"/>
                        </a:xfrm>
                        <a:prstGeom prst="rect">
                          <a:avLst/>
                        </a:prstGeom>
                        <a:solidFill>
                          <a:srgbClr val="FFFFFF"/>
                        </a:solidFill>
                        <a:ln w="9525">
                          <a:solidFill>
                            <a:srgbClr val="000000"/>
                          </a:solidFill>
                          <a:miter lim="800000"/>
                          <a:headEnd/>
                          <a:tailEnd/>
                        </a:ln>
                      </wps:spPr>
                      <wps:txbx>
                        <w:txbxContent>
                          <w:p w:rsidR="006D52A4" w:rsidRDefault="006D52A4">
                            <w:pPr>
                              <w:pStyle w:val="BodyText"/>
                              <w:rPr>
                                <w:sz w:val="24"/>
                                <w:lang w:val="en-US"/>
                              </w:rPr>
                            </w:pPr>
                            <w:r>
                              <w:rPr>
                                <w:sz w:val="24"/>
                                <w:lang w:val="en-US"/>
                              </w:rPr>
                              <w:t>Cause for concern</w:t>
                            </w:r>
                          </w:p>
                          <w:p w:rsidR="006D52A4" w:rsidRPr="00F078D2" w:rsidRDefault="006D52A4">
                            <w:pPr>
                              <w:pStyle w:val="BodyText"/>
                              <w:rPr>
                                <w:b w:val="0"/>
                                <w:sz w:val="24"/>
                                <w:szCs w:val="24"/>
                                <w:lang w:val="en-US"/>
                              </w:rPr>
                            </w:pPr>
                            <w:r>
                              <w:rPr>
                                <w:b w:val="0"/>
                                <w:sz w:val="24"/>
                                <w:lang w:val="en-US"/>
                              </w:rPr>
                              <w:t xml:space="preserve">Record </w:t>
                            </w:r>
                            <w:r>
                              <w:rPr>
                                <w:b w:val="0"/>
                                <w:sz w:val="24"/>
                                <w:szCs w:val="24"/>
                                <w:lang w:val="en-US"/>
                              </w:rPr>
                              <w:t>the reasons for concern.</w:t>
                            </w:r>
                          </w:p>
                          <w:p w:rsidR="006D52A4" w:rsidRPr="00B42D05" w:rsidRDefault="006D52A4">
                            <w:pPr>
                              <w:pStyle w:val="BodyText"/>
                              <w:rPr>
                                <w:b w:val="0"/>
                                <w:sz w:val="24"/>
                                <w:szCs w:val="24"/>
                                <w:lang w:val="en-US"/>
                              </w:rPr>
                            </w:pPr>
                            <w:r w:rsidRPr="00B42D05">
                              <w:rPr>
                                <w:b w:val="0"/>
                                <w:sz w:val="24"/>
                                <w:szCs w:val="24"/>
                                <w:lang w:val="en-US"/>
                              </w:rPr>
                              <w:t xml:space="preserve">Speak to </w:t>
                            </w:r>
                            <w:r>
                              <w:rPr>
                                <w:b w:val="0"/>
                                <w:sz w:val="24"/>
                                <w:szCs w:val="24"/>
                                <w:lang w:val="en-US"/>
                              </w:rPr>
                              <w:t>Safeguarding Officer /</w:t>
                            </w:r>
                            <w:r>
                              <w:rPr>
                                <w:b w:val="0"/>
                                <w:sz w:val="24"/>
                                <w:szCs w:val="24"/>
                              </w:rPr>
                              <w:t xml:space="preserve">Lead Designated Safeguarding Officer </w:t>
                            </w:r>
                          </w:p>
                          <w:p w:rsidR="006D52A4" w:rsidRDefault="006D52A4">
                            <w:pPr>
                              <w:pStyle w:val="BodyText"/>
                              <w:rPr>
                                <w:lang w:val="en-US"/>
                              </w:rPr>
                            </w:pPr>
                          </w:p>
                          <w:p w:rsidR="006D52A4" w:rsidRDefault="006D52A4">
                            <w:pPr>
                              <w:pStyle w:val="BodyText"/>
                              <w:rPr>
                                <w:lang w:val="en-US"/>
                              </w:rPr>
                            </w:pPr>
                          </w:p>
                          <w:p w:rsidR="006D52A4" w:rsidRDefault="006D52A4">
                            <w:pPr>
                              <w:pStyle w:val="BodyText"/>
                              <w:rPr>
                                <w:b w:val="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0.25pt;width:409.2pt;height:50.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NfKgIAAFE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">
                <v:textbox>
                  <w:txbxContent>
                    <w:p w:rsidR="006D52A4" w:rsidRDefault="006D52A4">
                      <w:pPr>
                        <w:pStyle w:val="BodyText"/>
                        <w:rPr>
                          <w:sz w:val="24"/>
                          <w:lang w:val="en-US"/>
                        </w:rPr>
                      </w:pPr>
                      <w:r>
                        <w:rPr>
                          <w:sz w:val="24"/>
                          <w:lang w:val="en-US"/>
                        </w:rPr>
                        <w:t>Cause for concern</w:t>
                      </w:r>
                    </w:p>
                    <w:p w:rsidR="006D52A4" w:rsidRPr="00F078D2" w:rsidRDefault="006D52A4">
                      <w:pPr>
                        <w:pStyle w:val="BodyText"/>
                        <w:rPr>
                          <w:b w:val="0"/>
                          <w:sz w:val="24"/>
                          <w:szCs w:val="24"/>
                          <w:lang w:val="en-US"/>
                        </w:rPr>
                      </w:pPr>
                      <w:r>
                        <w:rPr>
                          <w:b w:val="0"/>
                          <w:sz w:val="24"/>
                          <w:lang w:val="en-US"/>
                        </w:rPr>
                        <w:t xml:space="preserve">Record </w:t>
                      </w:r>
                      <w:r>
                        <w:rPr>
                          <w:b w:val="0"/>
                          <w:sz w:val="24"/>
                          <w:szCs w:val="24"/>
                          <w:lang w:val="en-US"/>
                        </w:rPr>
                        <w:t>the reasons for concern.</w:t>
                      </w:r>
                    </w:p>
                    <w:p w:rsidR="006D52A4" w:rsidRPr="00B42D05" w:rsidRDefault="006D52A4">
                      <w:pPr>
                        <w:pStyle w:val="BodyText"/>
                        <w:rPr>
                          <w:b w:val="0"/>
                          <w:sz w:val="24"/>
                          <w:szCs w:val="24"/>
                          <w:lang w:val="en-US"/>
                        </w:rPr>
                      </w:pPr>
                      <w:r w:rsidRPr="00B42D05">
                        <w:rPr>
                          <w:b w:val="0"/>
                          <w:sz w:val="24"/>
                          <w:szCs w:val="24"/>
                          <w:lang w:val="en-US"/>
                        </w:rPr>
                        <w:t xml:space="preserve">Speak to </w:t>
                      </w:r>
                      <w:r>
                        <w:rPr>
                          <w:b w:val="0"/>
                          <w:sz w:val="24"/>
                          <w:szCs w:val="24"/>
                          <w:lang w:val="en-US"/>
                        </w:rPr>
                        <w:t>Safeguarding Officer /</w:t>
                      </w:r>
                      <w:r>
                        <w:rPr>
                          <w:b w:val="0"/>
                          <w:sz w:val="24"/>
                          <w:szCs w:val="24"/>
                        </w:rPr>
                        <w:t xml:space="preserve">Lead Designated Safeguarding Officer </w:t>
                      </w:r>
                    </w:p>
                    <w:p w:rsidR="006D52A4" w:rsidRDefault="006D52A4">
                      <w:pPr>
                        <w:pStyle w:val="BodyText"/>
                        <w:rPr>
                          <w:lang w:val="en-US"/>
                        </w:rPr>
                      </w:pPr>
                    </w:p>
                    <w:p w:rsidR="006D52A4" w:rsidRDefault="006D52A4">
                      <w:pPr>
                        <w:pStyle w:val="BodyText"/>
                        <w:rPr>
                          <w:lang w:val="en-US"/>
                        </w:rPr>
                      </w:pPr>
                    </w:p>
                    <w:p w:rsidR="006D52A4" w:rsidRDefault="006D52A4">
                      <w:pPr>
                        <w:pStyle w:val="BodyText"/>
                        <w:rPr>
                          <w:b w:val="0"/>
                          <w:lang w:val="en-US"/>
                        </w:rPr>
                      </w:pPr>
                    </w:p>
                  </w:txbxContent>
                </v:textbox>
              </v:shape>
            </w:pict>
          </mc:Fallback>
        </mc:AlternateContent>
      </w:r>
    </w:p>
    <w:p w:rsidR="00281ECA" w:rsidRPr="00F078D2" w:rsidRDefault="00281ECA" w:rsidP="00281ECA">
      <w:pPr>
        <w:rPr>
          <w:lang w:val="en-US"/>
        </w:rPr>
      </w:pPr>
    </w:p>
    <w:p w:rsidR="003B34AE" w:rsidRPr="00F078D2" w:rsidRDefault="003B34AE" w:rsidP="00F078D2">
      <w:pPr>
        <w:rPr>
          <w:sz w:val="28"/>
        </w:rPr>
      </w:pPr>
    </w:p>
    <w:p w:rsidR="003B34AE" w:rsidRPr="00F078D2" w:rsidRDefault="003B34AE" w:rsidP="00F078D2">
      <w:pPr>
        <w:rPr>
          <w:sz w:val="28"/>
        </w:rPr>
      </w:pPr>
    </w:p>
    <w:p w:rsidR="003B34AE" w:rsidRPr="00F078D2" w:rsidRDefault="00F9611B" w:rsidP="00F078D2">
      <w:pPr>
        <w:rPr>
          <w:sz w:val="28"/>
        </w:rPr>
      </w:pPr>
      <w:r>
        <w:rPr>
          <w:noProof/>
          <w:sz w:val="28"/>
        </w:rPr>
        <mc:AlternateContent>
          <mc:Choice Requires="wps">
            <w:drawing>
              <wp:anchor distT="0" distB="0" distL="114300" distR="114300" simplePos="0" relativeHeight="251652608" behindDoc="0" locked="0" layoutInCell="0" allowOverlap="1">
                <wp:simplePos x="0" y="0"/>
                <wp:positionH relativeFrom="column">
                  <wp:posOffset>2697480</wp:posOffset>
                </wp:positionH>
                <wp:positionV relativeFrom="paragraph">
                  <wp:posOffset>10795</wp:posOffset>
                </wp:positionV>
                <wp:extent cx="0" cy="239395"/>
                <wp:effectExtent l="57150" t="10160" r="57150" b="17145"/>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6067F"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85pt" to="212.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L/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" o:allowincell="f">
                <v:stroke endarrow="block"/>
              </v:line>
            </w:pict>
          </mc:Fallback>
        </mc:AlternateContent>
      </w:r>
    </w:p>
    <w:p w:rsidR="003B34AE" w:rsidRPr="00F078D2" w:rsidRDefault="00F9611B" w:rsidP="00F078D2">
      <w:pPr>
        <w:rPr>
          <w:sz w:val="28"/>
        </w:rPr>
      </w:pPr>
      <w:r>
        <w:rPr>
          <w:noProof/>
          <w:sz w:val="28"/>
        </w:rPr>
        <mc:AlternateContent>
          <mc:Choice Requires="wps">
            <w:drawing>
              <wp:anchor distT="0" distB="0" distL="114300" distR="114300" simplePos="0" relativeHeight="251641344" behindDoc="0" locked="0" layoutInCell="0" allowOverlap="1">
                <wp:simplePos x="0" y="0"/>
                <wp:positionH relativeFrom="column">
                  <wp:posOffset>1508760</wp:posOffset>
                </wp:positionH>
                <wp:positionV relativeFrom="paragraph">
                  <wp:posOffset>45720</wp:posOffset>
                </wp:positionV>
                <wp:extent cx="2651760" cy="1905000"/>
                <wp:effectExtent l="11430" t="11430" r="13335" b="762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905000"/>
                        </a:xfrm>
                        <a:prstGeom prst="rect">
                          <a:avLst/>
                        </a:prstGeom>
                        <a:solidFill>
                          <a:srgbClr val="FFFFFF"/>
                        </a:solidFill>
                        <a:ln w="9525">
                          <a:solidFill>
                            <a:srgbClr val="000000"/>
                          </a:solidFill>
                          <a:miter lim="800000"/>
                          <a:headEnd/>
                          <a:tailEnd/>
                        </a:ln>
                      </wps:spPr>
                      <wps:txbx>
                        <w:txbxContent>
                          <w:p w:rsidR="006D52A4" w:rsidRDefault="006D52A4">
                            <w:pPr>
                              <w:pStyle w:val="Heading6"/>
                            </w:pPr>
                            <w:r>
                              <w:t>Discussion</w:t>
                            </w:r>
                          </w:p>
                          <w:p w:rsidR="006D52A4" w:rsidRDefault="006D52A4">
                            <w:pPr>
                              <w:jc w:val="center"/>
                            </w:pPr>
                            <w:r>
                              <w:t>Concerned party/Safeguarding Officer</w:t>
                            </w:r>
                          </w:p>
                          <w:p w:rsidR="006D52A4" w:rsidRDefault="006D52A4">
                            <w:pPr>
                              <w:jc w:val="center"/>
                            </w:pPr>
                            <w:r>
                              <w:t xml:space="preserve">Lead Designated Safeguarding Officer </w:t>
                            </w:r>
                          </w:p>
                          <w:p w:rsidR="006D52A4" w:rsidRDefault="006D52A4">
                            <w:pPr>
                              <w:pStyle w:val="Heading6"/>
                              <w:rPr>
                                <w:b w:val="0"/>
                              </w:rPr>
                            </w:pPr>
                            <w:r>
                              <w:rPr>
                                <w:b w:val="0"/>
                              </w:rPr>
                              <w:t xml:space="preserve">Discuss with young person and </w:t>
                            </w:r>
                            <w:r w:rsidRPr="00F078D2">
                              <w:rPr>
                                <w:b w:val="0"/>
                              </w:rPr>
                              <w:t>with parents</w:t>
                            </w:r>
                            <w:r>
                              <w:rPr>
                                <w:b w:val="0"/>
                              </w:rPr>
                              <w:t xml:space="preserve"> unless to do so would put the child at risk.</w:t>
                            </w:r>
                          </w:p>
                          <w:p w:rsidR="006D52A4" w:rsidRPr="00F078D2" w:rsidRDefault="006D52A4">
                            <w:pPr>
                              <w:pStyle w:val="Heading6"/>
                              <w:rPr>
                                <w:b w:val="0"/>
                              </w:rPr>
                            </w:pPr>
                            <w:r>
                              <w:rPr>
                                <w:b w:val="0"/>
                              </w:rPr>
                              <w:t>Consider need in relation to Right Services and Right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8.8pt;margin-top:3.6pt;width:208.8pt;height:15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" o:allowincell="f">
                <v:textbox>
                  <w:txbxContent>
                    <w:p w:rsidR="006D52A4" w:rsidRDefault="006D52A4">
                      <w:pPr>
                        <w:pStyle w:val="Heading6"/>
                      </w:pPr>
                      <w:r>
                        <w:t>Discussion</w:t>
                      </w:r>
                    </w:p>
                    <w:p w:rsidR="006D52A4" w:rsidRDefault="006D52A4">
                      <w:pPr>
                        <w:jc w:val="center"/>
                      </w:pPr>
                      <w:r>
                        <w:t>Concerned party/Safeguarding Officer</w:t>
                      </w:r>
                    </w:p>
                    <w:p w:rsidR="006D52A4" w:rsidRDefault="006D52A4">
                      <w:pPr>
                        <w:jc w:val="center"/>
                      </w:pPr>
                      <w:r>
                        <w:t xml:space="preserve">Lead Designated Safeguarding Officer </w:t>
                      </w:r>
                    </w:p>
                    <w:p w:rsidR="006D52A4" w:rsidRDefault="006D52A4">
                      <w:pPr>
                        <w:pStyle w:val="Heading6"/>
                        <w:rPr>
                          <w:b w:val="0"/>
                        </w:rPr>
                      </w:pPr>
                      <w:r>
                        <w:rPr>
                          <w:b w:val="0"/>
                        </w:rPr>
                        <w:t xml:space="preserve">Discuss with young person and </w:t>
                      </w:r>
                      <w:r w:rsidRPr="00F078D2">
                        <w:rPr>
                          <w:b w:val="0"/>
                        </w:rPr>
                        <w:t>with parents</w:t>
                      </w:r>
                      <w:r>
                        <w:rPr>
                          <w:b w:val="0"/>
                        </w:rPr>
                        <w:t xml:space="preserve"> unless to do so would put the child at risk.</w:t>
                      </w:r>
                    </w:p>
                    <w:p w:rsidR="006D52A4" w:rsidRPr="00F078D2" w:rsidRDefault="006D52A4">
                      <w:pPr>
                        <w:pStyle w:val="Heading6"/>
                        <w:rPr>
                          <w:b w:val="0"/>
                        </w:rPr>
                      </w:pPr>
                      <w:r>
                        <w:rPr>
                          <w:b w:val="0"/>
                        </w:rPr>
                        <w:t>Consider need in relation to Right Services and Right Time.</w:t>
                      </w:r>
                    </w:p>
                  </w:txbxContent>
                </v:textbox>
              </v:shape>
            </w:pict>
          </mc:Fallback>
        </mc:AlternateContent>
      </w:r>
    </w:p>
    <w:p w:rsidR="003B34AE" w:rsidRPr="00F078D2" w:rsidRDefault="00F9611B" w:rsidP="00F078D2">
      <w:pPr>
        <w:rPr>
          <w:sz w:val="28"/>
        </w:rPr>
      </w:pPr>
      <w:r>
        <w:rPr>
          <w:noProof/>
          <w:sz w:val="28"/>
        </w:rPr>
        <mc:AlternateContent>
          <mc:Choice Requires="wps">
            <w:drawing>
              <wp:anchor distT="0" distB="0" distL="114300" distR="114300" simplePos="0" relativeHeight="251659776" behindDoc="0" locked="0" layoutInCell="0" allowOverlap="1">
                <wp:simplePos x="0" y="0"/>
                <wp:positionH relativeFrom="column">
                  <wp:posOffset>-80010</wp:posOffset>
                </wp:positionH>
                <wp:positionV relativeFrom="paragraph">
                  <wp:posOffset>132080</wp:posOffset>
                </wp:positionV>
                <wp:extent cx="15240" cy="5675630"/>
                <wp:effectExtent l="13335" t="6985" r="9525" b="13335"/>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 cy="5675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12BB7" id="Line 2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4pt" to="-5.1pt,4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" o:allowincell="f"/>
            </w:pict>
          </mc:Fallback>
        </mc:AlternateContent>
      </w:r>
      <w:r>
        <w:rPr>
          <w:noProof/>
          <w:sz w:val="28"/>
        </w:rPr>
        <mc:AlternateContent>
          <mc:Choice Requires="wps">
            <w:drawing>
              <wp:anchor distT="0" distB="0" distL="114300" distR="114300" simplePos="0" relativeHeight="251660800" behindDoc="0" locked="0" layoutInCell="0" allowOverlap="1">
                <wp:simplePos x="0" y="0"/>
                <wp:positionH relativeFrom="column">
                  <wp:posOffset>-64770</wp:posOffset>
                </wp:positionH>
                <wp:positionV relativeFrom="paragraph">
                  <wp:posOffset>132080</wp:posOffset>
                </wp:positionV>
                <wp:extent cx="1573530" cy="0"/>
                <wp:effectExtent l="9525" t="54610" r="17145" b="59690"/>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6F4DA" id="Line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0.4pt" to="118.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jQ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" o:allowincell="f">
                <v:stroke endarrow="block"/>
              </v:line>
            </w:pict>
          </mc:Fallback>
        </mc:AlternateContent>
      </w:r>
    </w:p>
    <w:p w:rsidR="003B34AE" w:rsidRPr="00F078D2" w:rsidRDefault="003B34AE" w:rsidP="00F078D2">
      <w:pPr>
        <w:rPr>
          <w:sz w:val="28"/>
        </w:rPr>
      </w:pPr>
    </w:p>
    <w:p w:rsidR="003B34AE" w:rsidRPr="00F078D2" w:rsidRDefault="003B34AE" w:rsidP="00F078D2">
      <w:pPr>
        <w:rPr>
          <w:sz w:val="28"/>
        </w:rPr>
      </w:pPr>
    </w:p>
    <w:p w:rsidR="003B34AE" w:rsidRPr="00F078D2" w:rsidRDefault="00F9611B" w:rsidP="00F078D2">
      <w:pPr>
        <w:rPr>
          <w:sz w:val="28"/>
        </w:rPr>
      </w:pPr>
      <w:r>
        <w:rPr>
          <w:noProof/>
          <w:sz w:val="28"/>
        </w:rPr>
        <mc:AlternateContent>
          <mc:Choice Requires="wps">
            <w:drawing>
              <wp:anchor distT="0" distB="0" distL="114300" distR="114300" simplePos="0" relativeHeight="251673088" behindDoc="0" locked="0" layoutInCell="1" allowOverlap="1">
                <wp:simplePos x="0" y="0"/>
                <wp:positionH relativeFrom="column">
                  <wp:posOffset>4145280</wp:posOffset>
                </wp:positionH>
                <wp:positionV relativeFrom="paragraph">
                  <wp:posOffset>177165</wp:posOffset>
                </wp:positionV>
                <wp:extent cx="765810" cy="0"/>
                <wp:effectExtent l="9525" t="8255" r="5715" b="10795"/>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82112" id="_x0000_t32" coordsize="21600,21600" o:spt="32" o:oned="t" path="m,l21600,21600e" filled="f">
                <v:path arrowok="t" fillok="f" o:connecttype="none"/>
                <o:lock v:ext="edit" shapetype="t"/>
              </v:shapetype>
              <v:shape id="AutoShape 33" o:spid="_x0000_s1026" type="#_x0000_t32" style="position:absolute;margin-left:326.4pt;margin-top:13.95pt;width:60.3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XD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"/>
            </w:pict>
          </mc:Fallback>
        </mc:AlternateContent>
      </w:r>
      <w:r>
        <w:rPr>
          <w:noProof/>
          <w:sz w:val="28"/>
        </w:rPr>
        <mc:AlternateContent>
          <mc:Choice Requires="wps">
            <w:drawing>
              <wp:anchor distT="0" distB="0" distL="114300" distR="114300" simplePos="0" relativeHeight="251667968" behindDoc="0" locked="0" layoutInCell="0" allowOverlap="1">
                <wp:simplePos x="0" y="0"/>
                <wp:positionH relativeFrom="column">
                  <wp:posOffset>4897755</wp:posOffset>
                </wp:positionH>
                <wp:positionV relativeFrom="paragraph">
                  <wp:posOffset>177165</wp:posOffset>
                </wp:positionV>
                <wp:extent cx="0" cy="1102360"/>
                <wp:effectExtent l="57150" t="8255" r="57150" b="2286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2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70D50" id="Line 2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5pt,13.95pt" to="385.6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yY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" o:allowincell="f">
                <v:stroke endarrow="block"/>
              </v:line>
            </w:pict>
          </mc:Fallback>
        </mc:AlternateContent>
      </w:r>
      <w:r>
        <w:rPr>
          <w:noProof/>
          <w:sz w:val="28"/>
        </w:rPr>
        <mc:AlternateContent>
          <mc:Choice Requires="wps">
            <w:drawing>
              <wp:anchor distT="0" distB="0" distL="114300" distR="114300" simplePos="0" relativeHeight="251675136" behindDoc="0" locked="0" layoutInCell="1" allowOverlap="1">
                <wp:simplePos x="0" y="0"/>
                <wp:positionH relativeFrom="column">
                  <wp:posOffset>640080</wp:posOffset>
                </wp:positionH>
                <wp:positionV relativeFrom="paragraph">
                  <wp:posOffset>118745</wp:posOffset>
                </wp:positionV>
                <wp:extent cx="635" cy="478790"/>
                <wp:effectExtent l="57150" t="6985" r="56515" b="19050"/>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C359E" id="AutoShape 35" o:spid="_x0000_s1026" type="#_x0000_t32" style="position:absolute;margin-left:50.4pt;margin-top:9.35pt;width:.05pt;height:37.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MR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">
                <v:stroke endarrow="block"/>
              </v:shape>
            </w:pict>
          </mc:Fallback>
        </mc:AlternateContent>
      </w:r>
      <w:r>
        <w:rPr>
          <w:noProof/>
          <w:sz w:val="28"/>
        </w:rPr>
        <mc:AlternateContent>
          <mc:Choice Requires="wps">
            <w:drawing>
              <wp:anchor distT="0" distB="0" distL="114300" distR="114300" simplePos="0" relativeHeight="251674112" behindDoc="0" locked="0" layoutInCell="1" allowOverlap="1">
                <wp:simplePos x="0" y="0"/>
                <wp:positionH relativeFrom="column">
                  <wp:posOffset>640080</wp:posOffset>
                </wp:positionH>
                <wp:positionV relativeFrom="paragraph">
                  <wp:posOffset>118745</wp:posOffset>
                </wp:positionV>
                <wp:extent cx="868680" cy="0"/>
                <wp:effectExtent l="9525" t="6985" r="7620" b="12065"/>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D51AF" id="AutoShape 34" o:spid="_x0000_s1026" type="#_x0000_t32" style="position:absolute;margin-left:50.4pt;margin-top:9.35pt;width:68.4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"/>
            </w:pict>
          </mc:Fallback>
        </mc:AlternateContent>
      </w:r>
    </w:p>
    <w:p w:rsidR="003B34AE" w:rsidRPr="00F078D2" w:rsidRDefault="003B34AE" w:rsidP="00F078D2">
      <w:pPr>
        <w:rPr>
          <w:sz w:val="28"/>
        </w:rPr>
      </w:pPr>
    </w:p>
    <w:p w:rsidR="003B34AE" w:rsidRPr="00F078D2" w:rsidRDefault="00F9611B" w:rsidP="00F078D2">
      <w:pPr>
        <w:rPr>
          <w:sz w:val="28"/>
        </w:rPr>
      </w:pPr>
      <w:r>
        <w:rPr>
          <w:noProof/>
          <w:sz w:val="28"/>
        </w:rPr>
        <mc:AlternateContent>
          <mc:Choice Requires="wps">
            <w:drawing>
              <wp:anchor distT="0" distB="0" distL="114300" distR="114300" simplePos="0" relativeHeight="251644416" behindDoc="0" locked="0" layoutInCell="1" allowOverlap="1">
                <wp:simplePos x="0" y="0"/>
                <wp:positionH relativeFrom="column">
                  <wp:posOffset>53340</wp:posOffset>
                </wp:positionH>
                <wp:positionV relativeFrom="paragraph">
                  <wp:posOffset>188595</wp:posOffset>
                </wp:positionV>
                <wp:extent cx="1143000" cy="1837055"/>
                <wp:effectExtent l="13335" t="8890" r="5715" b="1143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37055"/>
                        </a:xfrm>
                        <a:prstGeom prst="rect">
                          <a:avLst/>
                        </a:prstGeom>
                        <a:solidFill>
                          <a:srgbClr val="FFFFFF"/>
                        </a:solidFill>
                        <a:ln w="9525">
                          <a:solidFill>
                            <a:srgbClr val="000000"/>
                          </a:solidFill>
                          <a:miter lim="800000"/>
                          <a:headEnd/>
                          <a:tailEnd/>
                        </a:ln>
                      </wps:spPr>
                      <wps:txbx>
                        <w:txbxContent>
                          <w:p w:rsidR="006D52A4" w:rsidRDefault="006D52A4" w:rsidP="002E24D9">
                            <w:r>
                              <w:rPr>
                                <w:b/>
                                <w:lang w:val="en-US"/>
                              </w:rPr>
                              <w:t>S</w:t>
                            </w:r>
                            <w:r w:rsidRPr="00207CA5">
                              <w:rPr>
                                <w:b/>
                              </w:rPr>
                              <w:t>eek advice</w:t>
                            </w:r>
                            <w:r>
                              <w:t>.</w:t>
                            </w:r>
                          </w:p>
                          <w:p w:rsidR="006D52A4" w:rsidRDefault="006D52A4" w:rsidP="00C62677">
                            <w:pPr>
                              <w:jc w:val="center"/>
                            </w:pPr>
                            <w:r>
                              <w:t>(universal plus) talk to the local Family Support and Safeguarding Hub about attending a TAF.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2pt;margin-top:14.85pt;width:90pt;height:144.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">
                <v:textbox>
                  <w:txbxContent>
                    <w:p w:rsidR="006D52A4" w:rsidRDefault="006D52A4" w:rsidP="002E24D9">
                      <w:r>
                        <w:rPr>
                          <w:b/>
                          <w:lang w:val="en-US"/>
                        </w:rPr>
                        <w:t>S</w:t>
                      </w:r>
                      <w:r w:rsidRPr="00207CA5">
                        <w:rPr>
                          <w:b/>
                        </w:rPr>
                        <w:t>eek advice</w:t>
                      </w:r>
                      <w:r>
                        <w:t>.</w:t>
                      </w:r>
                    </w:p>
                    <w:p w:rsidR="006D52A4" w:rsidRDefault="006D52A4" w:rsidP="00C62677">
                      <w:pPr>
                        <w:jc w:val="center"/>
                      </w:pPr>
                      <w:r>
                        <w:t>(universal plus) talk to the local Family Support and Safeguarding Hub about attending a TAF.</w:t>
                      </w:r>
                    </w:p>
                  </w:txbxContent>
                </v:textbox>
              </v:shape>
            </w:pict>
          </mc:Fallback>
        </mc:AlternateContent>
      </w:r>
    </w:p>
    <w:p w:rsidR="003B34AE" w:rsidRPr="00F078D2" w:rsidRDefault="003B34AE" w:rsidP="00F078D2">
      <w:pPr>
        <w:rPr>
          <w:sz w:val="28"/>
        </w:rPr>
      </w:pPr>
    </w:p>
    <w:p w:rsidR="003B34AE" w:rsidRPr="00F078D2" w:rsidRDefault="003B34AE" w:rsidP="00F078D2">
      <w:pPr>
        <w:rPr>
          <w:sz w:val="28"/>
        </w:rPr>
      </w:pPr>
    </w:p>
    <w:p w:rsidR="003B34AE" w:rsidRPr="00F078D2" w:rsidRDefault="00F9611B" w:rsidP="00F078D2">
      <w:pPr>
        <w:rPr>
          <w:sz w:val="28"/>
        </w:rPr>
      </w:pPr>
      <w:r>
        <w:rPr>
          <w:noProof/>
          <w:sz w:val="28"/>
        </w:rPr>
        <mc:AlternateContent>
          <mc:Choice Requires="wps">
            <w:drawing>
              <wp:anchor distT="0" distB="0" distL="114300" distR="114300" simplePos="0" relativeHeight="251653632" behindDoc="0" locked="0" layoutInCell="0" allowOverlap="1">
                <wp:simplePos x="0" y="0"/>
                <wp:positionH relativeFrom="column">
                  <wp:posOffset>2697480</wp:posOffset>
                </wp:positionH>
                <wp:positionV relativeFrom="paragraph">
                  <wp:posOffset>110490</wp:posOffset>
                </wp:positionV>
                <wp:extent cx="0" cy="248920"/>
                <wp:effectExtent l="57150" t="10795" r="57150" b="1651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1CBAA" id="Line 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8.7pt" to="212.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Uh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" o:allowincell="f">
                <v:stroke endarrow="block"/>
              </v:line>
            </w:pict>
          </mc:Fallback>
        </mc:AlternateContent>
      </w:r>
    </w:p>
    <w:p w:rsidR="003B34AE" w:rsidRPr="00F078D2" w:rsidRDefault="00F9611B" w:rsidP="00F078D2">
      <w:pPr>
        <w:rPr>
          <w:sz w:val="28"/>
        </w:rPr>
      </w:pPr>
      <w:r>
        <w:rPr>
          <w:noProof/>
          <w:sz w:val="28"/>
        </w:rPr>
        <mc:AlternateContent>
          <mc:Choice Requires="wps">
            <w:drawing>
              <wp:anchor distT="0" distB="0" distL="114300" distR="114300" simplePos="0" relativeHeight="251643392" behindDoc="0" locked="0" layoutInCell="0" allowOverlap="1">
                <wp:simplePos x="0" y="0"/>
                <wp:positionH relativeFrom="column">
                  <wp:posOffset>4145280</wp:posOffset>
                </wp:positionH>
                <wp:positionV relativeFrom="paragraph">
                  <wp:posOffset>52705</wp:posOffset>
                </wp:positionV>
                <wp:extent cx="1457325" cy="1473835"/>
                <wp:effectExtent l="9525" t="5080" r="9525" b="698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73835"/>
                        </a:xfrm>
                        <a:prstGeom prst="rect">
                          <a:avLst/>
                        </a:prstGeom>
                        <a:solidFill>
                          <a:srgbClr val="FFFFFF"/>
                        </a:solidFill>
                        <a:ln w="9525">
                          <a:solidFill>
                            <a:srgbClr val="000000"/>
                          </a:solidFill>
                          <a:miter lim="800000"/>
                          <a:headEnd/>
                          <a:tailEnd/>
                        </a:ln>
                      </wps:spPr>
                      <wps:txbx>
                        <w:txbxContent>
                          <w:p w:rsidR="006D52A4" w:rsidRDefault="006D52A4">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center"/>
                              <w:rPr>
                                <w:b/>
                                <w:lang w:val="en-US"/>
                              </w:rPr>
                            </w:pPr>
                            <w:r>
                              <w:rPr>
                                <w:b/>
                                <w:lang w:val="en-US"/>
                              </w:rPr>
                              <w:t>Referral (complex needs)</w:t>
                            </w:r>
                          </w:p>
                          <w:p w:rsidR="006D52A4" w:rsidRPr="00F078D2" w:rsidRDefault="006D52A4">
                            <w:pPr>
                              <w:jc w:val="center"/>
                            </w:pPr>
                            <w:r w:rsidRPr="00012B74">
                              <w:t xml:space="preserve">to MASH </w:t>
                            </w:r>
                            <w:r>
                              <w:t>Lead Designated Safeguarding Officer</w:t>
                            </w:r>
                            <w:r>
                              <w:rPr>
                                <w:rFonts w:cs="Arial"/>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26.4pt;margin-top:4.15pt;width:114.75pt;height:116.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" o:allowincell="f">
                <v:textbox>
                  <w:txbxContent>
                    <w:p w:rsidR="006D52A4" w:rsidRDefault="006D52A4">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center"/>
                        <w:rPr>
                          <w:b/>
                          <w:lang w:val="en-US"/>
                        </w:rPr>
                      </w:pPr>
                      <w:r>
                        <w:rPr>
                          <w:b/>
                          <w:lang w:val="en-US"/>
                        </w:rPr>
                        <w:t>Referral (complex needs)</w:t>
                      </w:r>
                    </w:p>
                    <w:p w:rsidR="006D52A4" w:rsidRPr="00F078D2" w:rsidRDefault="006D52A4">
                      <w:pPr>
                        <w:jc w:val="center"/>
                      </w:pPr>
                      <w:r w:rsidRPr="00012B74">
                        <w:t xml:space="preserve">to MASH </w:t>
                      </w:r>
                      <w:r>
                        <w:t>Lead Designated Safeguarding Officer</w:t>
                      </w:r>
                      <w:r>
                        <w:rPr>
                          <w:rFonts w:cs="Arial"/>
                          <w:szCs w:val="24"/>
                        </w:rPr>
                        <w:t>.</w:t>
                      </w:r>
                    </w:p>
                  </w:txbxContent>
                </v:textbox>
              </v:shape>
            </w:pict>
          </mc:Fallback>
        </mc:AlternateContent>
      </w:r>
      <w:r>
        <w:rPr>
          <w:noProof/>
          <w:sz w:val="28"/>
        </w:rPr>
        <mc:AlternateContent>
          <mc:Choice Requires="wps">
            <w:drawing>
              <wp:anchor distT="0" distB="0" distL="114300" distR="114300" simplePos="0" relativeHeight="251642368" behindDoc="0" locked="0" layoutInCell="0" allowOverlap="1">
                <wp:simplePos x="0" y="0"/>
                <wp:positionH relativeFrom="column">
                  <wp:posOffset>1417320</wp:posOffset>
                </wp:positionH>
                <wp:positionV relativeFrom="paragraph">
                  <wp:posOffset>154940</wp:posOffset>
                </wp:positionV>
                <wp:extent cx="2468880" cy="1170940"/>
                <wp:effectExtent l="5715" t="12065" r="11430" b="762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70940"/>
                        </a:xfrm>
                        <a:prstGeom prst="rect">
                          <a:avLst/>
                        </a:prstGeom>
                        <a:solidFill>
                          <a:srgbClr val="FFFFFF"/>
                        </a:solidFill>
                        <a:ln w="9525">
                          <a:solidFill>
                            <a:srgbClr val="000000"/>
                          </a:solidFill>
                          <a:miter lim="800000"/>
                          <a:headEnd/>
                          <a:tailEnd/>
                        </a:ln>
                      </wps:spPr>
                      <wps:txbx>
                        <w:txbxContent>
                          <w:p w:rsidR="006D52A4" w:rsidRPr="00012B74" w:rsidRDefault="006D52A4" w:rsidP="00F078D2">
                            <w:pPr>
                              <w:pStyle w:val="BodyText3"/>
                              <w:jc w:val="center"/>
                              <w:rPr>
                                <w:sz w:val="24"/>
                              </w:rPr>
                            </w:pPr>
                            <w:r w:rsidRPr="00012B74">
                              <w:rPr>
                                <w:b/>
                                <w:sz w:val="24"/>
                              </w:rPr>
                              <w:t>Seek advice</w:t>
                            </w:r>
                            <w:r>
                              <w:rPr>
                                <w:b/>
                                <w:sz w:val="24"/>
                              </w:rPr>
                              <w:t xml:space="preserve"> (additional needs)</w:t>
                            </w:r>
                          </w:p>
                          <w:p w:rsidR="006D52A4" w:rsidRPr="00012B74" w:rsidRDefault="006D52A4" w:rsidP="00F078D2">
                            <w:pPr>
                              <w:jc w:val="center"/>
                              <w:rPr>
                                <w:rFonts w:cs="Arial"/>
                                <w:bCs/>
                                <w:szCs w:val="24"/>
                              </w:rPr>
                            </w:pPr>
                            <w:r w:rsidRPr="00012B74">
                              <w:rPr>
                                <w:rFonts w:cs="Arial"/>
                                <w:bCs/>
                                <w:szCs w:val="24"/>
                              </w:rPr>
                              <w:t xml:space="preserve">Multi-Agency Safeguarding Hub (MASH) </w:t>
                            </w:r>
                          </w:p>
                          <w:p w:rsidR="006D52A4" w:rsidRPr="00012B74" w:rsidRDefault="006D52A4" w:rsidP="00F078D2">
                            <w:pPr>
                              <w:jc w:val="center"/>
                              <w:rPr>
                                <w:rFonts w:cs="Arial"/>
                                <w:szCs w:val="24"/>
                              </w:rPr>
                            </w:pPr>
                            <w:r w:rsidRPr="00012B74">
                              <w:rPr>
                                <w:rFonts w:cs="Arial"/>
                                <w:szCs w:val="24"/>
                              </w:rPr>
                              <w:t>Tel: 0121 303 1888.</w:t>
                            </w:r>
                          </w:p>
                          <w:p w:rsidR="006D52A4" w:rsidRPr="00012B74" w:rsidRDefault="006D52A4" w:rsidP="00F078D2">
                            <w:pPr>
                              <w:jc w:val="center"/>
                              <w:rPr>
                                <w:rFonts w:cs="Arial"/>
                                <w:szCs w:val="24"/>
                              </w:rPr>
                            </w:pPr>
                            <w:r w:rsidRPr="00012B74">
                              <w:rPr>
                                <w:rFonts w:cs="Arial"/>
                                <w:szCs w:val="24"/>
                              </w:rPr>
                              <w:t>LADO Team</w:t>
                            </w:r>
                          </w:p>
                          <w:p w:rsidR="006D52A4" w:rsidRPr="00012B74" w:rsidRDefault="006D52A4" w:rsidP="00F078D2">
                            <w:pPr>
                              <w:jc w:val="center"/>
                              <w:rPr>
                                <w:rFonts w:cs="Arial"/>
                                <w:szCs w:val="24"/>
                              </w:rPr>
                            </w:pPr>
                            <w:r w:rsidRPr="00012B74">
                              <w:rPr>
                                <w:rFonts w:cs="Arial"/>
                                <w:szCs w:val="24"/>
                              </w:rPr>
                              <w:t>Tel: 0121 675 1669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11.6pt;margin-top:12.2pt;width:194.4pt;height:92.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nLgIAAFk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" o:allowincell="f">
                <v:textbox>
                  <w:txbxContent>
                    <w:p w:rsidR="006D52A4" w:rsidRPr="00012B74" w:rsidRDefault="006D52A4" w:rsidP="00F078D2">
                      <w:pPr>
                        <w:pStyle w:val="BodyText3"/>
                        <w:jc w:val="center"/>
                        <w:rPr>
                          <w:sz w:val="24"/>
                        </w:rPr>
                      </w:pPr>
                      <w:r w:rsidRPr="00012B74">
                        <w:rPr>
                          <w:b/>
                          <w:sz w:val="24"/>
                        </w:rPr>
                        <w:t>Seek advice</w:t>
                      </w:r>
                      <w:r>
                        <w:rPr>
                          <w:b/>
                          <w:sz w:val="24"/>
                        </w:rPr>
                        <w:t xml:space="preserve"> (additional needs)</w:t>
                      </w:r>
                    </w:p>
                    <w:p w:rsidR="006D52A4" w:rsidRPr="00012B74" w:rsidRDefault="006D52A4" w:rsidP="00F078D2">
                      <w:pPr>
                        <w:jc w:val="center"/>
                        <w:rPr>
                          <w:rFonts w:cs="Arial"/>
                          <w:bCs/>
                          <w:szCs w:val="24"/>
                        </w:rPr>
                      </w:pPr>
                      <w:r w:rsidRPr="00012B74">
                        <w:rPr>
                          <w:rFonts w:cs="Arial"/>
                          <w:bCs/>
                          <w:szCs w:val="24"/>
                        </w:rPr>
                        <w:t xml:space="preserve">Multi-Agency Safeguarding Hub (MASH) </w:t>
                      </w:r>
                    </w:p>
                    <w:p w:rsidR="006D52A4" w:rsidRPr="00012B74" w:rsidRDefault="006D52A4" w:rsidP="00F078D2">
                      <w:pPr>
                        <w:jc w:val="center"/>
                        <w:rPr>
                          <w:rFonts w:cs="Arial"/>
                          <w:szCs w:val="24"/>
                        </w:rPr>
                      </w:pPr>
                      <w:r w:rsidRPr="00012B74">
                        <w:rPr>
                          <w:rFonts w:cs="Arial"/>
                          <w:szCs w:val="24"/>
                        </w:rPr>
                        <w:t>Tel: 0121 303 1888.</w:t>
                      </w:r>
                    </w:p>
                    <w:p w:rsidR="006D52A4" w:rsidRPr="00012B74" w:rsidRDefault="006D52A4" w:rsidP="00F078D2">
                      <w:pPr>
                        <w:jc w:val="center"/>
                        <w:rPr>
                          <w:rFonts w:cs="Arial"/>
                          <w:szCs w:val="24"/>
                        </w:rPr>
                      </w:pPr>
                      <w:r w:rsidRPr="00012B74">
                        <w:rPr>
                          <w:rFonts w:cs="Arial"/>
                          <w:szCs w:val="24"/>
                        </w:rPr>
                        <w:t>LADO Team</w:t>
                      </w:r>
                    </w:p>
                    <w:p w:rsidR="006D52A4" w:rsidRPr="00012B74" w:rsidRDefault="006D52A4" w:rsidP="00F078D2">
                      <w:pPr>
                        <w:jc w:val="center"/>
                        <w:rPr>
                          <w:rFonts w:cs="Arial"/>
                          <w:szCs w:val="24"/>
                        </w:rPr>
                      </w:pPr>
                      <w:r w:rsidRPr="00012B74">
                        <w:rPr>
                          <w:rFonts w:cs="Arial"/>
                          <w:szCs w:val="24"/>
                        </w:rPr>
                        <w:t>Tel: 0121 675 1669</w:t>
                      </w:r>
                    </w:p>
                  </w:txbxContent>
                </v:textbox>
              </v:shape>
            </w:pict>
          </mc:Fallback>
        </mc:AlternateContent>
      </w:r>
    </w:p>
    <w:p w:rsidR="003B34AE" w:rsidRPr="00F078D2" w:rsidRDefault="003B34AE" w:rsidP="00F078D2">
      <w:pPr>
        <w:rPr>
          <w:sz w:val="28"/>
        </w:rPr>
      </w:pPr>
    </w:p>
    <w:p w:rsidR="003B34AE" w:rsidRPr="00F078D2" w:rsidRDefault="003B34AE" w:rsidP="00F078D2">
      <w:pPr>
        <w:rPr>
          <w:sz w:val="28"/>
        </w:rPr>
      </w:pPr>
    </w:p>
    <w:p w:rsidR="003B34AE" w:rsidRPr="00F078D2" w:rsidRDefault="00F9611B" w:rsidP="00F078D2">
      <w:pPr>
        <w:rPr>
          <w:sz w:val="28"/>
        </w:rPr>
      </w:pPr>
      <w:r>
        <w:rPr>
          <w:noProof/>
          <w:sz w:val="28"/>
        </w:rPr>
        <mc:AlternateContent>
          <mc:Choice Requires="wps">
            <w:drawing>
              <wp:anchor distT="0" distB="0" distL="114300" distR="114300" simplePos="0" relativeHeight="251655680" behindDoc="0" locked="0" layoutInCell="0" allowOverlap="1">
                <wp:simplePos x="0" y="0"/>
                <wp:positionH relativeFrom="column">
                  <wp:posOffset>1196340</wp:posOffset>
                </wp:positionH>
                <wp:positionV relativeFrom="paragraph">
                  <wp:posOffset>90170</wp:posOffset>
                </wp:positionV>
                <wp:extent cx="220980" cy="0"/>
                <wp:effectExtent l="22860" t="55880" r="13335" b="5842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A56E3" id="Line 1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pt,7.1pt" to="111.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3OMAIAAFU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" o:allowincell="f">
                <v:stroke endarrow="block"/>
              </v:line>
            </w:pict>
          </mc:Fallback>
        </mc:AlternateContent>
      </w:r>
      <w:r>
        <w:rPr>
          <w:noProof/>
          <w:sz w:val="28"/>
        </w:rPr>
        <mc:AlternateContent>
          <mc:Choice Requires="wps">
            <w:drawing>
              <wp:anchor distT="0" distB="0" distL="114300" distR="114300" simplePos="0" relativeHeight="251654656" behindDoc="0" locked="0" layoutInCell="0" allowOverlap="1">
                <wp:simplePos x="0" y="0"/>
                <wp:positionH relativeFrom="column">
                  <wp:posOffset>3886200</wp:posOffset>
                </wp:positionH>
                <wp:positionV relativeFrom="paragraph">
                  <wp:posOffset>90170</wp:posOffset>
                </wp:positionV>
                <wp:extent cx="259080" cy="0"/>
                <wp:effectExtent l="7620" t="55880" r="19050" b="5842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0FE4C"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1pt" to="326.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G2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" o:allowincell="f">
                <v:stroke endarrow="block"/>
              </v:line>
            </w:pict>
          </mc:Fallback>
        </mc:AlternateContent>
      </w:r>
    </w:p>
    <w:p w:rsidR="003B34AE" w:rsidRPr="00F078D2" w:rsidRDefault="003B34AE" w:rsidP="00F078D2">
      <w:pPr>
        <w:rPr>
          <w:sz w:val="28"/>
        </w:rPr>
      </w:pPr>
    </w:p>
    <w:p w:rsidR="003B34AE" w:rsidRPr="00F078D2" w:rsidRDefault="00F9611B" w:rsidP="00F078D2">
      <w:pPr>
        <w:rPr>
          <w:sz w:val="28"/>
        </w:rPr>
      </w:pPr>
      <w:r>
        <w:rPr>
          <w:noProof/>
          <w:sz w:val="28"/>
        </w:rPr>
        <mc:AlternateContent>
          <mc:Choice Requires="wps">
            <w:drawing>
              <wp:anchor distT="0" distB="0" distL="114300" distR="114300" simplePos="0" relativeHeight="251656704" behindDoc="0" locked="0" layoutInCell="0" allowOverlap="1">
                <wp:simplePos x="0" y="0"/>
                <wp:positionH relativeFrom="column">
                  <wp:posOffset>495300</wp:posOffset>
                </wp:positionH>
                <wp:positionV relativeFrom="paragraph">
                  <wp:posOffset>186055</wp:posOffset>
                </wp:positionV>
                <wp:extent cx="0" cy="318135"/>
                <wp:effectExtent l="55245" t="8255" r="59055" b="1651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A9BCD"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4.65pt" to="3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k9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" o:allowincell="f">
                <v:stroke endarrow="block"/>
              </v:line>
            </w:pict>
          </mc:Fallback>
        </mc:AlternateContent>
      </w:r>
    </w:p>
    <w:p w:rsidR="003B34AE" w:rsidRPr="00F078D2" w:rsidRDefault="003B34AE" w:rsidP="00F078D2">
      <w:pPr>
        <w:rPr>
          <w:sz w:val="28"/>
        </w:rPr>
      </w:pPr>
    </w:p>
    <w:p w:rsidR="003B34AE" w:rsidRPr="00F078D2" w:rsidRDefault="00F9611B" w:rsidP="00F078D2">
      <w:pPr>
        <w:rPr>
          <w:sz w:val="28"/>
        </w:rPr>
      </w:pPr>
      <w:r>
        <w:rPr>
          <w:noProof/>
          <w:sz w:val="28"/>
        </w:rPr>
        <mc:AlternateContent>
          <mc:Choice Requires="wps">
            <w:drawing>
              <wp:anchor distT="0" distB="0" distL="114300" distR="114300" simplePos="0" relativeHeight="251662848" behindDoc="0" locked="0" layoutInCell="0" allowOverlap="1">
                <wp:simplePos x="0" y="0"/>
                <wp:positionH relativeFrom="column">
                  <wp:posOffset>4911090</wp:posOffset>
                </wp:positionH>
                <wp:positionV relativeFrom="paragraph">
                  <wp:posOffset>95885</wp:posOffset>
                </wp:positionV>
                <wp:extent cx="0" cy="264160"/>
                <wp:effectExtent l="60960" t="12700" r="53340" b="18415"/>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0108A" id="Line 2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7.55pt" to="38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GhMAIAAFU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" o:allowincell="f">
                <v:stroke endarrow="block"/>
              </v:line>
            </w:pict>
          </mc:Fallback>
        </mc:AlternateContent>
      </w:r>
      <w:r>
        <w:rPr>
          <w:noProof/>
          <w:sz w:val="28"/>
        </w:rPr>
        <mc:AlternateContent>
          <mc:Choice Requires="wps">
            <w:drawing>
              <wp:anchor distT="0" distB="0" distL="114300" distR="114300" simplePos="0" relativeHeight="251645440" behindDoc="0" locked="0" layoutInCell="0" allowOverlap="1">
                <wp:simplePos x="0" y="0"/>
                <wp:positionH relativeFrom="column">
                  <wp:posOffset>104775</wp:posOffset>
                </wp:positionH>
                <wp:positionV relativeFrom="paragraph">
                  <wp:posOffset>95885</wp:posOffset>
                </wp:positionV>
                <wp:extent cx="2493645" cy="822960"/>
                <wp:effectExtent l="7620" t="12700" r="13335" b="1206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822960"/>
                        </a:xfrm>
                        <a:prstGeom prst="rect">
                          <a:avLst/>
                        </a:prstGeom>
                        <a:solidFill>
                          <a:srgbClr val="FFFFFF"/>
                        </a:solidFill>
                        <a:ln w="9525">
                          <a:solidFill>
                            <a:srgbClr val="000000"/>
                          </a:solidFill>
                          <a:miter lim="800000"/>
                          <a:headEnd/>
                          <a:tailEnd/>
                        </a:ln>
                      </wps:spPr>
                      <wps:txbx>
                        <w:txbxContent>
                          <w:p w:rsidR="006D52A4" w:rsidRDefault="006D52A4">
                            <w:pPr>
                              <w:pStyle w:val="BodyText3"/>
                              <w:jc w:val="center"/>
                              <w:rPr>
                                <w:sz w:val="24"/>
                              </w:rPr>
                            </w:pPr>
                            <w:r>
                              <w:rPr>
                                <w:sz w:val="24"/>
                                <w:szCs w:val="24"/>
                              </w:rPr>
                              <w:t>Lead Designated Safeguarding Officer</w:t>
                            </w:r>
                            <w:r>
                              <w:t xml:space="preserve"> </w:t>
                            </w:r>
                            <w:r>
                              <w:rPr>
                                <w:sz w:val="24"/>
                              </w:rPr>
                              <w:t>confirm plan, agree and monitor and review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8.25pt;margin-top:7.55pt;width:196.35pt;height:64.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FoLQIAAFg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" o:allowincell="f">
                <v:textbox>
                  <w:txbxContent>
                    <w:p w:rsidR="006D52A4" w:rsidRDefault="006D52A4">
                      <w:pPr>
                        <w:pStyle w:val="BodyText3"/>
                        <w:jc w:val="center"/>
                        <w:rPr>
                          <w:sz w:val="24"/>
                        </w:rPr>
                      </w:pPr>
                      <w:r>
                        <w:rPr>
                          <w:sz w:val="24"/>
                          <w:szCs w:val="24"/>
                        </w:rPr>
                        <w:t>Lead Designated Safeguarding Officer</w:t>
                      </w:r>
                      <w:r>
                        <w:t xml:space="preserve"> </w:t>
                      </w:r>
                      <w:r>
                        <w:rPr>
                          <w:sz w:val="24"/>
                        </w:rPr>
                        <w:t>confirm plan, agree and monitor and review as necessary.</w:t>
                      </w:r>
                    </w:p>
                  </w:txbxContent>
                </v:textbox>
              </v:shape>
            </w:pict>
          </mc:Fallback>
        </mc:AlternateContent>
      </w:r>
    </w:p>
    <w:p w:rsidR="003B34AE" w:rsidRPr="00F078D2" w:rsidRDefault="00F9611B" w:rsidP="00F078D2">
      <w:pPr>
        <w:rPr>
          <w:sz w:val="28"/>
        </w:rPr>
      </w:pPr>
      <w:r>
        <w:rPr>
          <w:noProof/>
          <w:sz w:val="28"/>
        </w:rPr>
        <mc:AlternateContent>
          <mc:Choice Requires="wps">
            <w:drawing>
              <wp:anchor distT="0" distB="0" distL="114300" distR="114300" simplePos="0" relativeHeight="251646464" behindDoc="0" locked="0" layoutInCell="0" allowOverlap="1">
                <wp:simplePos x="0" y="0"/>
                <wp:positionH relativeFrom="column">
                  <wp:posOffset>4316730</wp:posOffset>
                </wp:positionH>
                <wp:positionV relativeFrom="paragraph">
                  <wp:posOffset>155575</wp:posOffset>
                </wp:positionV>
                <wp:extent cx="1224915" cy="857250"/>
                <wp:effectExtent l="9525" t="10160" r="13335" b="889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857250"/>
                        </a:xfrm>
                        <a:prstGeom prst="rect">
                          <a:avLst/>
                        </a:prstGeom>
                        <a:solidFill>
                          <a:srgbClr val="FFFFFF"/>
                        </a:solidFill>
                        <a:ln w="9525">
                          <a:solidFill>
                            <a:srgbClr val="000000"/>
                          </a:solidFill>
                          <a:miter lim="800000"/>
                          <a:headEnd/>
                          <a:tailEnd/>
                        </a:ln>
                      </wps:spPr>
                      <wps:txbx>
                        <w:txbxContent>
                          <w:p w:rsidR="006D52A4" w:rsidRDefault="006D52A4">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center"/>
                              <w:rPr>
                                <w:b/>
                                <w:lang w:val="en-US"/>
                              </w:rPr>
                            </w:pPr>
                            <w:r>
                              <w:rPr>
                                <w:b/>
                                <w:lang w:val="en-US"/>
                              </w:rPr>
                              <w:t>Assessment</w:t>
                            </w:r>
                          </w:p>
                          <w:p w:rsidR="006D52A4" w:rsidRPr="00F078D2" w:rsidRDefault="006D52A4">
                            <w:pPr>
                              <w:pStyle w:val="BodyText3"/>
                              <w:jc w:val="center"/>
                              <w:rPr>
                                <w:sz w:val="24"/>
                                <w:szCs w:val="24"/>
                              </w:rPr>
                            </w:pPr>
                            <w:r>
                              <w:rPr>
                                <w:sz w:val="24"/>
                              </w:rPr>
                              <w:t xml:space="preserve">by Young </w:t>
                            </w:r>
                            <w:proofErr w:type="gramStart"/>
                            <w:r>
                              <w:rPr>
                                <w:sz w:val="24"/>
                              </w:rPr>
                              <w:t>people’s</w:t>
                            </w:r>
                            <w:proofErr w:type="gramEnd"/>
                            <w:r>
                              <w:rPr>
                                <w:sz w:val="24"/>
                              </w:rPr>
                              <w:t xml:space="preserve"> Social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39.9pt;margin-top:12.25pt;width:96.45pt;height: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" o:allowincell="f">
                <v:textbox>
                  <w:txbxContent>
                    <w:p w:rsidR="006D52A4" w:rsidRDefault="006D52A4">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center"/>
                        <w:rPr>
                          <w:b/>
                          <w:lang w:val="en-US"/>
                        </w:rPr>
                      </w:pPr>
                      <w:r>
                        <w:rPr>
                          <w:b/>
                          <w:lang w:val="en-US"/>
                        </w:rPr>
                        <w:t>Assessment</w:t>
                      </w:r>
                    </w:p>
                    <w:p w:rsidR="006D52A4" w:rsidRPr="00F078D2" w:rsidRDefault="006D52A4">
                      <w:pPr>
                        <w:pStyle w:val="BodyText3"/>
                        <w:jc w:val="center"/>
                        <w:rPr>
                          <w:sz w:val="24"/>
                          <w:szCs w:val="24"/>
                        </w:rPr>
                      </w:pPr>
                      <w:r>
                        <w:rPr>
                          <w:sz w:val="24"/>
                        </w:rPr>
                        <w:t xml:space="preserve">by Young </w:t>
                      </w:r>
                      <w:proofErr w:type="gramStart"/>
                      <w:r>
                        <w:rPr>
                          <w:sz w:val="24"/>
                        </w:rPr>
                        <w:t>people’s</w:t>
                      </w:r>
                      <w:proofErr w:type="gramEnd"/>
                      <w:r>
                        <w:rPr>
                          <w:sz w:val="24"/>
                        </w:rPr>
                        <w:t xml:space="preserve"> Social Care.</w:t>
                      </w:r>
                    </w:p>
                  </w:txbxContent>
                </v:textbox>
              </v:shape>
            </w:pict>
          </mc:Fallback>
        </mc:AlternateContent>
      </w:r>
      <w:r>
        <w:rPr>
          <w:noProof/>
          <w:sz w:val="28"/>
        </w:rPr>
        <mc:AlternateContent>
          <mc:Choice Requires="wps">
            <w:drawing>
              <wp:anchor distT="0" distB="0" distL="114300" distR="114300" simplePos="0" relativeHeight="251650560" behindDoc="0" locked="0" layoutInCell="0" allowOverlap="1">
                <wp:simplePos x="0" y="0"/>
                <wp:positionH relativeFrom="column">
                  <wp:posOffset>2971800</wp:posOffset>
                </wp:positionH>
                <wp:positionV relativeFrom="paragraph">
                  <wp:posOffset>74295</wp:posOffset>
                </wp:positionV>
                <wp:extent cx="914400" cy="457200"/>
                <wp:effectExtent l="7620" t="5080" r="11430" b="1397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6D52A4" w:rsidRDefault="006D52A4">
                            <w:pPr>
                              <w:pStyle w:val="BodyText3"/>
                              <w:jc w:val="center"/>
                              <w:rPr>
                                <w:sz w:val="24"/>
                              </w:rPr>
                            </w:pPr>
                            <w:r>
                              <w:rPr>
                                <w:sz w:val="24"/>
                              </w:rPr>
                              <w:t>No further</w:t>
                            </w:r>
                            <w:r>
                              <w:t xml:space="preserve"> </w:t>
                            </w:r>
                            <w:r>
                              <w:rPr>
                                <w:sz w:val="24"/>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34pt;margin-top:5.85pt;width:1in;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" o:allowincell="f">
                <v:textbox>
                  <w:txbxContent>
                    <w:p w:rsidR="006D52A4" w:rsidRDefault="006D52A4">
                      <w:pPr>
                        <w:pStyle w:val="BodyText3"/>
                        <w:jc w:val="center"/>
                        <w:rPr>
                          <w:sz w:val="24"/>
                        </w:rPr>
                      </w:pPr>
                      <w:r>
                        <w:rPr>
                          <w:sz w:val="24"/>
                        </w:rPr>
                        <w:t>No further</w:t>
                      </w:r>
                      <w:r>
                        <w:t xml:space="preserve"> </w:t>
                      </w:r>
                      <w:r>
                        <w:rPr>
                          <w:sz w:val="24"/>
                        </w:rPr>
                        <w:t>action.</w:t>
                      </w:r>
                    </w:p>
                  </w:txbxContent>
                </v:textbox>
              </v:shape>
            </w:pict>
          </mc:Fallback>
        </mc:AlternateContent>
      </w:r>
    </w:p>
    <w:p w:rsidR="003B34AE" w:rsidRPr="00F078D2" w:rsidRDefault="00F9611B" w:rsidP="00F078D2">
      <w:pPr>
        <w:rPr>
          <w:sz w:val="28"/>
        </w:rPr>
      </w:pPr>
      <w:r>
        <w:rPr>
          <w:noProof/>
          <w:sz w:val="28"/>
        </w:rPr>
        <mc:AlternateContent>
          <mc:Choice Requires="wps">
            <w:drawing>
              <wp:anchor distT="0" distB="0" distL="114300" distR="114300" simplePos="0" relativeHeight="251663872" behindDoc="0" locked="0" layoutInCell="0" allowOverlap="1">
                <wp:simplePos x="0" y="0"/>
                <wp:positionH relativeFrom="column">
                  <wp:posOffset>3886200</wp:posOffset>
                </wp:positionH>
                <wp:positionV relativeFrom="paragraph">
                  <wp:posOffset>138430</wp:posOffset>
                </wp:positionV>
                <wp:extent cx="430530" cy="0"/>
                <wp:effectExtent l="17145" t="54610" r="9525" b="5969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0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00FB4" id="Line 25"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9pt" to="339.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" o:allowincell="f">
                <v:stroke endarrow="block"/>
              </v:line>
            </w:pict>
          </mc:Fallback>
        </mc:AlternateContent>
      </w:r>
    </w:p>
    <w:p w:rsidR="003B34AE" w:rsidRPr="00F078D2" w:rsidRDefault="00F9611B" w:rsidP="00F078D2">
      <w:pPr>
        <w:rPr>
          <w:sz w:val="28"/>
        </w:rPr>
      </w:pPr>
      <w:r>
        <w:rPr>
          <w:noProof/>
          <w:sz w:val="28"/>
        </w:rPr>
        <mc:AlternateContent>
          <mc:Choice Requires="wps">
            <w:drawing>
              <wp:anchor distT="0" distB="0" distL="114300" distR="114300" simplePos="0" relativeHeight="251664896" behindDoc="0" locked="0" layoutInCell="0" allowOverlap="1">
                <wp:simplePos x="0" y="0"/>
                <wp:positionH relativeFrom="column">
                  <wp:posOffset>3429000</wp:posOffset>
                </wp:positionH>
                <wp:positionV relativeFrom="paragraph">
                  <wp:posOffset>122555</wp:posOffset>
                </wp:positionV>
                <wp:extent cx="0" cy="274320"/>
                <wp:effectExtent l="55245" t="5080" r="59055" b="15875"/>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B859" id="Line 2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65pt" to="270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s5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" o:allowincell="f">
                <v:stroke endarrow="block"/>
              </v:line>
            </w:pict>
          </mc:Fallback>
        </mc:AlternateContent>
      </w:r>
    </w:p>
    <w:p w:rsidR="003B34AE" w:rsidRPr="00F078D2" w:rsidRDefault="00F9611B" w:rsidP="00F078D2">
      <w:pPr>
        <w:rPr>
          <w:sz w:val="28"/>
        </w:rPr>
      </w:pPr>
      <w:r>
        <w:rPr>
          <w:noProof/>
          <w:sz w:val="28"/>
        </w:rPr>
        <mc:AlternateContent>
          <mc:Choice Requires="wps">
            <w:drawing>
              <wp:anchor distT="0" distB="0" distL="114300" distR="114300" simplePos="0" relativeHeight="251651584" behindDoc="0" locked="0" layoutInCell="0" allowOverlap="1">
                <wp:simplePos x="0" y="0"/>
                <wp:positionH relativeFrom="column">
                  <wp:posOffset>2697480</wp:posOffset>
                </wp:positionH>
                <wp:positionV relativeFrom="paragraph">
                  <wp:posOffset>188595</wp:posOffset>
                </wp:positionV>
                <wp:extent cx="1463040" cy="834390"/>
                <wp:effectExtent l="9525" t="8890" r="1333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34390"/>
                        </a:xfrm>
                        <a:prstGeom prst="rect">
                          <a:avLst/>
                        </a:prstGeom>
                        <a:solidFill>
                          <a:srgbClr val="FFFFFF"/>
                        </a:solidFill>
                        <a:ln w="9525">
                          <a:solidFill>
                            <a:srgbClr val="000000"/>
                          </a:solidFill>
                          <a:miter lim="800000"/>
                          <a:headEnd/>
                          <a:tailEnd/>
                        </a:ln>
                      </wps:spPr>
                      <wps:txbx>
                        <w:txbxContent>
                          <w:p w:rsidR="006D52A4" w:rsidRPr="00B42D05" w:rsidRDefault="006D52A4">
                            <w:pPr>
                              <w:pStyle w:val="BodyText3"/>
                              <w:jc w:val="center"/>
                              <w:rPr>
                                <w:sz w:val="24"/>
                                <w:szCs w:val="24"/>
                              </w:rPr>
                            </w:pPr>
                            <w:r w:rsidRPr="00B42D05">
                              <w:rPr>
                                <w:sz w:val="24"/>
                                <w:szCs w:val="24"/>
                              </w:rPr>
                              <w:t xml:space="preserve">Reasons given to </w:t>
                            </w:r>
                            <w:r>
                              <w:rPr>
                                <w:sz w:val="24"/>
                                <w:szCs w:val="24"/>
                              </w:rPr>
                              <w:t>Lead Designated Safeguarding Officer</w:t>
                            </w:r>
                            <w:r w:rsidRPr="00B42D05">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12.4pt;margin-top:14.85pt;width:115.2pt;height:6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" o:allowincell="f">
                <v:textbox>
                  <w:txbxContent>
                    <w:p w:rsidR="006D52A4" w:rsidRPr="00B42D05" w:rsidRDefault="006D52A4">
                      <w:pPr>
                        <w:pStyle w:val="BodyText3"/>
                        <w:jc w:val="center"/>
                        <w:rPr>
                          <w:sz w:val="24"/>
                          <w:szCs w:val="24"/>
                        </w:rPr>
                      </w:pPr>
                      <w:r w:rsidRPr="00B42D05">
                        <w:rPr>
                          <w:sz w:val="24"/>
                          <w:szCs w:val="24"/>
                        </w:rPr>
                        <w:t xml:space="preserve">Reasons given to </w:t>
                      </w:r>
                      <w:r>
                        <w:rPr>
                          <w:sz w:val="24"/>
                          <w:szCs w:val="24"/>
                        </w:rPr>
                        <w:t>Lead Designated Safeguarding Officer</w:t>
                      </w:r>
                      <w:r w:rsidRPr="00B42D05">
                        <w:rPr>
                          <w:sz w:val="24"/>
                          <w:szCs w:val="24"/>
                        </w:rPr>
                        <w:t>.</w:t>
                      </w:r>
                    </w:p>
                  </w:txbxContent>
                </v:textbox>
              </v:shape>
            </w:pict>
          </mc:Fallback>
        </mc:AlternateContent>
      </w:r>
      <w:r>
        <w:rPr>
          <w:noProof/>
          <w:sz w:val="28"/>
        </w:rPr>
        <mc:AlternateContent>
          <mc:Choice Requires="wps">
            <w:drawing>
              <wp:anchor distT="0" distB="0" distL="114300" distR="114300" simplePos="0" relativeHeight="251658752" behindDoc="0" locked="0" layoutInCell="0" allowOverlap="1">
                <wp:simplePos x="0" y="0"/>
                <wp:positionH relativeFrom="column">
                  <wp:posOffset>1885950</wp:posOffset>
                </wp:positionH>
                <wp:positionV relativeFrom="paragraph">
                  <wp:posOffset>100965</wp:posOffset>
                </wp:positionV>
                <wp:extent cx="0" cy="731520"/>
                <wp:effectExtent l="55245" t="6985" r="59055" b="2349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A8C45"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7.95pt" to="148.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" o:allowincell="f">
                <v:stroke endarrow="block"/>
              </v:line>
            </w:pict>
          </mc:Fallback>
        </mc:AlternateContent>
      </w:r>
      <w:r>
        <w:rPr>
          <w:noProof/>
          <w:sz w:val="28"/>
        </w:rPr>
        <mc:AlternateContent>
          <mc:Choice Requires="wps">
            <w:drawing>
              <wp:anchor distT="0" distB="0" distL="114300" distR="114300" simplePos="0" relativeHeight="251657728" behindDoc="0" locked="0" layoutInCell="0" allowOverlap="1">
                <wp:simplePos x="0" y="0"/>
                <wp:positionH relativeFrom="column">
                  <wp:posOffset>514350</wp:posOffset>
                </wp:positionH>
                <wp:positionV relativeFrom="paragraph">
                  <wp:posOffset>100965</wp:posOffset>
                </wp:positionV>
                <wp:extent cx="0" cy="731520"/>
                <wp:effectExtent l="55245" t="6985" r="59055" b="2349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F819D"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5pt" to="40.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VA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FKk&#10;gx5theIoWwRteuMKcKnUzobq6Fk9m62m3xxSumqJOvDI8eViIC4LEcmbkLBxBjLs+0+agQ85eh2F&#10;Oje2C5AgATrHflzu/eBnj+hwSOH08SGbTmK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" o:allowincell="f">
                <v:stroke endarrow="block"/>
              </v:line>
            </w:pict>
          </mc:Fallback>
        </mc:AlternateContent>
      </w:r>
    </w:p>
    <w:p w:rsidR="003B34AE" w:rsidRPr="00F078D2" w:rsidRDefault="00F9611B" w:rsidP="00F078D2">
      <w:pPr>
        <w:rPr>
          <w:sz w:val="28"/>
        </w:rPr>
      </w:pPr>
      <w:r>
        <w:rPr>
          <w:noProof/>
          <w:sz w:val="28"/>
        </w:rPr>
        <mc:AlternateContent>
          <mc:Choice Requires="wps">
            <w:drawing>
              <wp:anchor distT="0" distB="0" distL="114300" distR="114300" simplePos="0" relativeHeight="251666944" behindDoc="0" locked="0" layoutInCell="0" allowOverlap="1">
                <wp:simplePos x="0" y="0"/>
                <wp:positionH relativeFrom="column">
                  <wp:posOffset>4911090</wp:posOffset>
                </wp:positionH>
                <wp:positionV relativeFrom="paragraph">
                  <wp:posOffset>194945</wp:posOffset>
                </wp:positionV>
                <wp:extent cx="0" cy="361950"/>
                <wp:effectExtent l="60960" t="10160" r="53340" b="1841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ACD49" id="Line 2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15.35pt" to="386.7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0GMAIAAFUEAAAOAAAAZHJzL2Uyb0RvYy54bWysVMGO2jAQvVfqP1i+QxI2U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" o:allowincell="f">
                <v:stroke endarrow="block"/>
              </v:line>
            </w:pict>
          </mc:Fallback>
        </mc:AlternateContent>
      </w:r>
    </w:p>
    <w:p w:rsidR="003B34AE" w:rsidRPr="00F078D2" w:rsidRDefault="003B34AE" w:rsidP="00F078D2">
      <w:pPr>
        <w:rPr>
          <w:sz w:val="28"/>
        </w:rPr>
      </w:pPr>
    </w:p>
    <w:p w:rsidR="003B34AE" w:rsidRPr="00F078D2" w:rsidRDefault="00F9611B" w:rsidP="00F078D2">
      <w:pPr>
        <w:rPr>
          <w:sz w:val="28"/>
        </w:rPr>
      </w:pPr>
      <w:r>
        <w:rPr>
          <w:noProof/>
          <w:sz w:val="28"/>
        </w:rPr>
        <mc:AlternateContent>
          <mc:Choice Requires="wps">
            <w:drawing>
              <wp:anchor distT="0" distB="0" distL="114300" distR="114300" simplePos="0" relativeHeight="251649536" behindDoc="0" locked="0" layoutInCell="0" allowOverlap="1">
                <wp:simplePos x="0" y="0"/>
                <wp:positionH relativeFrom="column">
                  <wp:posOffset>4349115</wp:posOffset>
                </wp:positionH>
                <wp:positionV relativeFrom="paragraph">
                  <wp:posOffset>127635</wp:posOffset>
                </wp:positionV>
                <wp:extent cx="1150620" cy="847090"/>
                <wp:effectExtent l="13335" t="8890" r="7620" b="1079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847090"/>
                        </a:xfrm>
                        <a:prstGeom prst="rect">
                          <a:avLst/>
                        </a:prstGeom>
                        <a:solidFill>
                          <a:srgbClr val="FFFFFF"/>
                        </a:solidFill>
                        <a:ln w="9525">
                          <a:solidFill>
                            <a:srgbClr val="000000"/>
                          </a:solidFill>
                          <a:miter lim="800000"/>
                          <a:headEnd/>
                          <a:tailEnd/>
                        </a:ln>
                      </wps:spPr>
                      <wps:txbx>
                        <w:txbxContent>
                          <w:p w:rsidR="006D52A4" w:rsidRDefault="006D52A4">
                            <w:pPr>
                              <w:pStyle w:val="BodyText3"/>
                              <w:jc w:val="center"/>
                            </w:pPr>
                            <w:r>
                              <w:rPr>
                                <w:sz w:val="24"/>
                              </w:rPr>
                              <w:t xml:space="preserve">Enquiries under </w:t>
                            </w:r>
                            <w:r w:rsidRPr="005C1151">
                              <w:rPr>
                                <w:rFonts w:cs="Arial"/>
                                <w:sz w:val="24"/>
                              </w:rPr>
                              <w:t>child protection</w:t>
                            </w:r>
                            <w:r>
                              <w:rPr>
                                <w:sz w:val="24"/>
                              </w:rPr>
                              <w:t xml:space="preserve"> procedures.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42.45pt;margin-top:10.05pt;width:90.6pt;height:6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" o:allowincell="f">
                <v:textbox>
                  <w:txbxContent>
                    <w:p w:rsidR="006D52A4" w:rsidRDefault="006D52A4">
                      <w:pPr>
                        <w:pStyle w:val="BodyText3"/>
                        <w:jc w:val="center"/>
                      </w:pPr>
                      <w:r>
                        <w:rPr>
                          <w:sz w:val="24"/>
                        </w:rPr>
                        <w:t xml:space="preserve">Enquiries under </w:t>
                      </w:r>
                      <w:r w:rsidRPr="005C1151">
                        <w:rPr>
                          <w:rFonts w:cs="Arial"/>
                          <w:sz w:val="24"/>
                        </w:rPr>
                        <w:t>child protection</w:t>
                      </w:r>
                      <w:r>
                        <w:rPr>
                          <w:sz w:val="24"/>
                        </w:rPr>
                        <w:t xml:space="preserve"> procedures. </w:t>
                      </w:r>
                    </w:p>
                  </w:txbxContent>
                </v:textbox>
              </v:shape>
            </w:pict>
          </mc:Fallback>
        </mc:AlternateContent>
      </w:r>
    </w:p>
    <w:p w:rsidR="003B34AE" w:rsidRPr="00F078D2" w:rsidRDefault="00F9611B" w:rsidP="00F078D2">
      <w:pPr>
        <w:rPr>
          <w:sz w:val="28"/>
        </w:rPr>
      </w:pPr>
      <w:r>
        <w:rPr>
          <w:noProof/>
          <w:sz w:val="28"/>
        </w:rPr>
        <mc:AlternateContent>
          <mc:Choice Requires="wps">
            <w:drawing>
              <wp:anchor distT="0" distB="0" distL="114300" distR="114300" simplePos="0" relativeHeight="251648512" behindDoc="0" locked="0" layoutInCell="0" allowOverlap="1">
                <wp:simplePos x="0" y="0"/>
                <wp:positionH relativeFrom="column">
                  <wp:posOffset>1154430</wp:posOffset>
                </wp:positionH>
                <wp:positionV relativeFrom="paragraph">
                  <wp:posOffset>29845</wp:posOffset>
                </wp:positionV>
                <wp:extent cx="1371600" cy="1705610"/>
                <wp:effectExtent l="9525" t="10795" r="9525" b="762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05610"/>
                        </a:xfrm>
                        <a:prstGeom prst="rect">
                          <a:avLst/>
                        </a:prstGeom>
                        <a:solidFill>
                          <a:srgbClr val="FFFFFF"/>
                        </a:solidFill>
                        <a:ln w="9525">
                          <a:solidFill>
                            <a:srgbClr val="000000"/>
                          </a:solidFill>
                          <a:miter lim="800000"/>
                          <a:headEnd/>
                          <a:tailEnd/>
                        </a:ln>
                      </wps:spPr>
                      <wps:txbx>
                        <w:txbxContent>
                          <w:p w:rsidR="006D52A4" w:rsidRPr="00B42D05" w:rsidRDefault="006D52A4">
                            <w:pPr>
                              <w:pStyle w:val="BodyText3"/>
                              <w:jc w:val="center"/>
                              <w:rPr>
                                <w:sz w:val="24"/>
                                <w:szCs w:val="24"/>
                              </w:rPr>
                            </w:pPr>
                            <w:r>
                              <w:rPr>
                                <w:sz w:val="24"/>
                                <w:szCs w:val="24"/>
                              </w:rPr>
                              <w:t>Young person</w:t>
                            </w:r>
                            <w:r w:rsidRPr="00B42D05">
                              <w:rPr>
                                <w:sz w:val="24"/>
                                <w:szCs w:val="24"/>
                              </w:rPr>
                              <w:t xml:space="preserve"> leaves the </w:t>
                            </w:r>
                            <w:r>
                              <w:rPr>
                                <w:sz w:val="24"/>
                                <w:szCs w:val="24"/>
                              </w:rPr>
                              <w:t>training centre</w:t>
                            </w:r>
                            <w:r w:rsidRPr="00B42D05">
                              <w:rPr>
                                <w:sz w:val="24"/>
                                <w:szCs w:val="24"/>
                              </w:rPr>
                              <w:t xml:space="preserve"> – information passed on to next </w:t>
                            </w:r>
                            <w:r>
                              <w:rPr>
                                <w:sz w:val="24"/>
                                <w:szCs w:val="24"/>
                              </w:rPr>
                              <w:t>Lead Designated Safeguarding Officer</w:t>
                            </w:r>
                            <w:r w:rsidRPr="00B42D05">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0.9pt;margin-top:2.35pt;width:108pt;height:13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" o:allowincell="f">
                <v:textbox>
                  <w:txbxContent>
                    <w:p w:rsidR="006D52A4" w:rsidRPr="00B42D05" w:rsidRDefault="006D52A4">
                      <w:pPr>
                        <w:pStyle w:val="BodyText3"/>
                        <w:jc w:val="center"/>
                        <w:rPr>
                          <w:sz w:val="24"/>
                          <w:szCs w:val="24"/>
                        </w:rPr>
                      </w:pPr>
                      <w:r>
                        <w:rPr>
                          <w:sz w:val="24"/>
                          <w:szCs w:val="24"/>
                        </w:rPr>
                        <w:t>Young person</w:t>
                      </w:r>
                      <w:r w:rsidRPr="00B42D05">
                        <w:rPr>
                          <w:sz w:val="24"/>
                          <w:szCs w:val="24"/>
                        </w:rPr>
                        <w:t xml:space="preserve"> leaves the </w:t>
                      </w:r>
                      <w:r>
                        <w:rPr>
                          <w:sz w:val="24"/>
                          <w:szCs w:val="24"/>
                        </w:rPr>
                        <w:t>training centre</w:t>
                      </w:r>
                      <w:r w:rsidRPr="00B42D05">
                        <w:rPr>
                          <w:sz w:val="24"/>
                          <w:szCs w:val="24"/>
                        </w:rPr>
                        <w:t xml:space="preserve"> – information passed on to next </w:t>
                      </w:r>
                      <w:r>
                        <w:rPr>
                          <w:sz w:val="24"/>
                          <w:szCs w:val="24"/>
                        </w:rPr>
                        <w:t>Lead Designated Safeguarding Officer</w:t>
                      </w:r>
                      <w:r w:rsidRPr="00B42D05">
                        <w:rPr>
                          <w:sz w:val="24"/>
                          <w:szCs w:val="24"/>
                        </w:rPr>
                        <w:t>.</w:t>
                      </w:r>
                    </w:p>
                  </w:txbxContent>
                </v:textbox>
              </v:shape>
            </w:pict>
          </mc:Fallback>
        </mc:AlternateContent>
      </w:r>
      <w:r>
        <w:rPr>
          <w:noProof/>
          <w:sz w:val="28"/>
        </w:rPr>
        <mc:AlternateContent>
          <mc:Choice Requires="wps">
            <w:drawing>
              <wp:anchor distT="0" distB="0" distL="114300" distR="114300" simplePos="0" relativeHeight="251647488" behindDoc="0" locked="0" layoutInCell="0" allowOverlap="1">
                <wp:simplePos x="0" y="0"/>
                <wp:positionH relativeFrom="column">
                  <wp:posOffset>57150</wp:posOffset>
                </wp:positionH>
                <wp:positionV relativeFrom="paragraph">
                  <wp:posOffset>14605</wp:posOffset>
                </wp:positionV>
                <wp:extent cx="914400" cy="648335"/>
                <wp:effectExtent l="7620" t="5080" r="11430" b="133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8335"/>
                        </a:xfrm>
                        <a:prstGeom prst="rect">
                          <a:avLst/>
                        </a:prstGeom>
                        <a:solidFill>
                          <a:srgbClr val="FFFFFF"/>
                        </a:solidFill>
                        <a:ln w="9525">
                          <a:solidFill>
                            <a:srgbClr val="000000"/>
                          </a:solidFill>
                          <a:miter lim="800000"/>
                          <a:headEnd/>
                          <a:tailEnd/>
                        </a:ln>
                      </wps:spPr>
                      <wps:txbx>
                        <w:txbxContent>
                          <w:p w:rsidR="006D52A4" w:rsidRDefault="006D52A4">
                            <w:pPr>
                              <w:jc w:val="center"/>
                            </w:pPr>
                            <w:r>
                              <w:rPr>
                                <w:b/>
                              </w:rPr>
                              <w:t>Further concerns</w:t>
                            </w:r>
                            <w: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4.5pt;margin-top:1.15pt;width:1in;height:5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" o:allowincell="f">
                <v:textbox>
                  <w:txbxContent>
                    <w:p w:rsidR="006D52A4" w:rsidRDefault="006D52A4">
                      <w:pPr>
                        <w:jc w:val="center"/>
                      </w:pPr>
                      <w:r>
                        <w:rPr>
                          <w:b/>
                        </w:rPr>
                        <w:t>Further concerns</w:t>
                      </w:r>
                      <w:r>
                        <w:t xml:space="preserve"> identified</w:t>
                      </w:r>
                    </w:p>
                  </w:txbxContent>
                </v:textbox>
              </v:shape>
            </w:pict>
          </mc:Fallback>
        </mc:AlternateContent>
      </w:r>
    </w:p>
    <w:p w:rsidR="003B34AE" w:rsidRPr="00F078D2" w:rsidRDefault="00F9611B" w:rsidP="00F078D2">
      <w:pPr>
        <w:rPr>
          <w:sz w:val="28"/>
        </w:rPr>
      </w:pPr>
      <w:r>
        <w:rPr>
          <w:noProof/>
          <w:sz w:val="28"/>
        </w:rPr>
        <mc:AlternateContent>
          <mc:Choice Requires="wps">
            <w:drawing>
              <wp:anchor distT="0" distB="0" distL="114300" distR="114300" simplePos="0" relativeHeight="251665920" behindDoc="0" locked="0" layoutInCell="0" allowOverlap="1">
                <wp:simplePos x="0" y="0"/>
                <wp:positionH relativeFrom="column">
                  <wp:posOffset>3429000</wp:posOffset>
                </wp:positionH>
                <wp:positionV relativeFrom="paragraph">
                  <wp:posOffset>635</wp:posOffset>
                </wp:positionV>
                <wp:extent cx="0" cy="365760"/>
                <wp:effectExtent l="55245" t="5080" r="59055" b="1968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F311" id="Line 2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5pt" to="270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Xz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" o:allowincell="f">
                <v:stroke endarrow="block"/>
              </v:line>
            </w:pict>
          </mc:Fallback>
        </mc:AlternateContent>
      </w:r>
    </w:p>
    <w:p w:rsidR="003B34AE" w:rsidRPr="00F078D2" w:rsidRDefault="00F9611B" w:rsidP="00F078D2">
      <w:pPr>
        <w:rPr>
          <w:sz w:val="28"/>
        </w:rPr>
      </w:pPr>
      <w:r>
        <w:rPr>
          <w:noProof/>
          <w:sz w:val="28"/>
        </w:rPr>
        <mc:AlternateContent>
          <mc:Choice Requires="wps">
            <w:drawing>
              <wp:anchor distT="0" distB="0" distL="114300" distR="114300" simplePos="0" relativeHeight="251661824" behindDoc="0" locked="0" layoutInCell="0" allowOverlap="1">
                <wp:simplePos x="0" y="0"/>
                <wp:positionH relativeFrom="column">
                  <wp:posOffset>2788920</wp:posOffset>
                </wp:positionH>
                <wp:positionV relativeFrom="paragraph">
                  <wp:posOffset>161925</wp:posOffset>
                </wp:positionV>
                <wp:extent cx="1371600" cy="1009015"/>
                <wp:effectExtent l="5715" t="8890" r="13335"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09015"/>
                        </a:xfrm>
                        <a:prstGeom prst="rect">
                          <a:avLst/>
                        </a:prstGeom>
                        <a:solidFill>
                          <a:srgbClr val="FFFFFF"/>
                        </a:solidFill>
                        <a:ln w="9525">
                          <a:solidFill>
                            <a:srgbClr val="000000"/>
                          </a:solidFill>
                          <a:miter lim="800000"/>
                          <a:headEnd/>
                          <a:tailEnd/>
                        </a:ln>
                      </wps:spPr>
                      <wps:txbx>
                        <w:txbxContent>
                          <w:p w:rsidR="006D52A4" w:rsidRDefault="006D52A4">
                            <w:pPr>
                              <w:jc w:val="center"/>
                            </w:pPr>
                            <w:r>
                              <w:t>Decision about TAF or GFT plan, action and monitoring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219.6pt;margin-top:12.75pt;width:108pt;height:7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VkLgIAAFo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" o:allowincell="f">
                <v:textbox>
                  <w:txbxContent>
                    <w:p w:rsidR="006D52A4" w:rsidRDefault="006D52A4">
                      <w:pPr>
                        <w:jc w:val="center"/>
                      </w:pPr>
                      <w:r>
                        <w:t>Decision about TAF or GFT plan, action and monitoring agreed.</w:t>
                      </w:r>
                    </w:p>
                  </w:txbxContent>
                </v:textbox>
              </v:shape>
            </w:pict>
          </mc:Fallback>
        </mc:AlternateContent>
      </w:r>
    </w:p>
    <w:p w:rsidR="003B34AE" w:rsidRPr="00F078D2" w:rsidRDefault="00F9611B" w:rsidP="00F078D2">
      <w:pPr>
        <w:rPr>
          <w:sz w:val="28"/>
        </w:rPr>
      </w:pPr>
      <w:r>
        <w:rPr>
          <w:noProof/>
          <w:sz w:val="28"/>
        </w:rPr>
        <mc:AlternateContent>
          <mc:Choice Requires="wps">
            <w:drawing>
              <wp:anchor distT="0" distB="0" distL="114300" distR="114300" simplePos="0" relativeHeight="251670016" behindDoc="0" locked="0" layoutInCell="1" allowOverlap="1">
                <wp:simplePos x="0" y="0"/>
                <wp:positionH relativeFrom="column">
                  <wp:posOffset>514350</wp:posOffset>
                </wp:positionH>
                <wp:positionV relativeFrom="paragraph">
                  <wp:posOffset>49530</wp:posOffset>
                </wp:positionV>
                <wp:extent cx="0" cy="238125"/>
                <wp:effectExtent l="7620" t="5715" r="11430" b="1333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AF72F" id="AutoShape 30" o:spid="_x0000_s1026" type="#_x0000_t32" style="position:absolute;margin-left:40.5pt;margin-top:3.9pt;width:0;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"/>
            </w:pict>
          </mc:Fallback>
        </mc:AlternateContent>
      </w:r>
    </w:p>
    <w:p w:rsidR="003B34AE" w:rsidRPr="00F078D2" w:rsidRDefault="00F9611B" w:rsidP="00F078D2">
      <w:pPr>
        <w:rPr>
          <w:sz w:val="28"/>
        </w:rPr>
      </w:pPr>
      <w:r>
        <w:rPr>
          <w:noProof/>
          <w:sz w:val="28"/>
        </w:rPr>
        <mc:AlternateContent>
          <mc:Choice Requires="wps">
            <w:drawing>
              <wp:anchor distT="0" distB="0" distL="114300" distR="114300" simplePos="0" relativeHeight="251672064" behindDoc="0" locked="0" layoutInCell="1" allowOverlap="1">
                <wp:simplePos x="0" y="0"/>
                <wp:positionH relativeFrom="column">
                  <wp:posOffset>104775</wp:posOffset>
                </wp:positionH>
                <wp:positionV relativeFrom="paragraph">
                  <wp:posOffset>83185</wp:posOffset>
                </wp:positionV>
                <wp:extent cx="287655" cy="0"/>
                <wp:effectExtent l="17145" t="53340" r="9525" b="6096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E34EE" id="AutoShape 32" o:spid="_x0000_s1026" type="#_x0000_t32" style="position:absolute;margin-left:8.25pt;margin-top:6.55pt;width:22.65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">
                <v:stroke endarrow="block"/>
              </v:shape>
            </w:pict>
          </mc:Fallback>
        </mc:AlternateContent>
      </w:r>
      <w:r>
        <w:rPr>
          <w:noProof/>
          <w:sz w:val="28"/>
        </w:rPr>
        <mc:AlternateContent>
          <mc:Choice Requires="wps">
            <w:drawing>
              <wp:anchor distT="0" distB="0" distL="114300" distR="114300" simplePos="0" relativeHeight="251671040" behindDoc="0" locked="0" layoutInCell="1" allowOverlap="1">
                <wp:simplePos x="0" y="0"/>
                <wp:positionH relativeFrom="column">
                  <wp:posOffset>-80010</wp:posOffset>
                </wp:positionH>
                <wp:positionV relativeFrom="paragraph">
                  <wp:posOffset>83185</wp:posOffset>
                </wp:positionV>
                <wp:extent cx="594360" cy="0"/>
                <wp:effectExtent l="13335" t="5715" r="11430" b="1333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A93BA" id="AutoShape 31" o:spid="_x0000_s1026" type="#_x0000_t32" style="position:absolute;margin-left:-6.3pt;margin-top:6.55pt;width:46.8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"/>
            </w:pict>
          </mc:Fallback>
        </mc:AlternateContent>
      </w:r>
    </w:p>
    <w:p w:rsidR="008F42C7" w:rsidRPr="00F078D2" w:rsidRDefault="008F42C7" w:rsidP="00F078D2">
      <w:pPr>
        <w:rPr>
          <w:sz w:val="28"/>
        </w:rPr>
      </w:pPr>
    </w:p>
    <w:p w:rsidR="008F42C7" w:rsidRPr="00F078D2" w:rsidRDefault="008F42C7" w:rsidP="00F078D2">
      <w:pPr>
        <w:rPr>
          <w:sz w:val="28"/>
        </w:rPr>
      </w:pPr>
    </w:p>
    <w:p w:rsidR="00F078D2" w:rsidRDefault="00F078D2" w:rsidP="00F078D2">
      <w:pPr>
        <w:rPr>
          <w:sz w:val="28"/>
        </w:rPr>
      </w:pPr>
    </w:p>
    <w:p w:rsidR="005F5BB9" w:rsidRDefault="007708E9">
      <w:pPr>
        <w:pStyle w:val="BodyText2"/>
        <w:rPr>
          <w:rFonts w:ascii="Arial" w:hAnsi="Arial"/>
          <w:szCs w:val="24"/>
          <w:u w:val="single"/>
        </w:rPr>
      </w:pPr>
      <w:r>
        <w:rPr>
          <w:rFonts w:ascii="Arial" w:hAnsi="Arial"/>
          <w:sz w:val="32"/>
          <w:u w:val="single"/>
        </w:rPr>
        <w:br w:type="page"/>
      </w:r>
    </w:p>
    <w:p w:rsidR="00871097" w:rsidRPr="005C1151" w:rsidRDefault="00871097">
      <w:pPr>
        <w:pStyle w:val="BodyText2"/>
        <w:rPr>
          <w:rFonts w:ascii="Arial" w:hAnsi="Arial"/>
          <w:szCs w:val="24"/>
          <w:u w:val="single"/>
        </w:rPr>
      </w:pPr>
    </w:p>
    <w:p w:rsidR="003B34AE" w:rsidRPr="005C1151" w:rsidRDefault="00A51473">
      <w:pPr>
        <w:pStyle w:val="BodyText2"/>
        <w:rPr>
          <w:rFonts w:ascii="Arial" w:hAnsi="Arial"/>
          <w:szCs w:val="24"/>
        </w:rPr>
      </w:pPr>
      <w:r>
        <w:rPr>
          <w:rFonts w:ascii="Arial" w:hAnsi="Arial"/>
          <w:szCs w:val="24"/>
        </w:rPr>
        <w:t>13</w:t>
      </w:r>
      <w:r w:rsidR="005C1151" w:rsidRPr="005C1151">
        <w:rPr>
          <w:rFonts w:ascii="Arial" w:hAnsi="Arial"/>
          <w:szCs w:val="24"/>
        </w:rPr>
        <w:t>.</w:t>
      </w:r>
      <w:r w:rsidR="005C1151" w:rsidRPr="005C1151">
        <w:rPr>
          <w:rFonts w:ascii="Arial" w:hAnsi="Arial"/>
          <w:szCs w:val="24"/>
        </w:rPr>
        <w:tab/>
        <w:t xml:space="preserve"> INVOLVING PARENTS / CARERS</w:t>
      </w:r>
    </w:p>
    <w:p w:rsidR="003B34AE" w:rsidRPr="005C1151" w:rsidRDefault="003B34AE">
      <w:pPr>
        <w:pStyle w:val="BodyText2"/>
        <w:rPr>
          <w:rFonts w:ascii="Arial" w:hAnsi="Arial"/>
          <w:szCs w:val="24"/>
          <w:u w:val="single"/>
        </w:rPr>
      </w:pPr>
    </w:p>
    <w:p w:rsidR="003B34AE" w:rsidRPr="005C1151" w:rsidRDefault="00A51473" w:rsidP="005C1151">
      <w:pPr>
        <w:pStyle w:val="BodyText2"/>
        <w:ind w:left="720" w:hanging="720"/>
        <w:rPr>
          <w:rFonts w:ascii="Arial" w:hAnsi="Arial"/>
          <w:b w:val="0"/>
          <w:szCs w:val="24"/>
        </w:rPr>
      </w:pPr>
      <w:r w:rsidRPr="00012B74">
        <w:rPr>
          <w:rFonts w:ascii="Arial" w:hAnsi="Arial"/>
          <w:b w:val="0"/>
          <w:szCs w:val="24"/>
        </w:rPr>
        <w:t>1</w:t>
      </w:r>
      <w:r>
        <w:rPr>
          <w:rFonts w:ascii="Arial" w:hAnsi="Arial"/>
          <w:b w:val="0"/>
          <w:szCs w:val="24"/>
        </w:rPr>
        <w:t>3</w:t>
      </w:r>
      <w:r w:rsidR="005C1151" w:rsidRPr="00012B74">
        <w:rPr>
          <w:rFonts w:ascii="Arial" w:hAnsi="Arial"/>
          <w:b w:val="0"/>
          <w:szCs w:val="24"/>
        </w:rPr>
        <w:t>.1</w:t>
      </w:r>
      <w:r w:rsidR="005C1151" w:rsidRPr="00012B74">
        <w:rPr>
          <w:rFonts w:ascii="Arial" w:hAnsi="Arial"/>
          <w:b w:val="0"/>
          <w:szCs w:val="24"/>
        </w:rPr>
        <w:tab/>
      </w:r>
      <w:r w:rsidR="003B34AE" w:rsidRPr="00012B74">
        <w:rPr>
          <w:rFonts w:ascii="Arial" w:hAnsi="Arial"/>
          <w:b w:val="0"/>
          <w:szCs w:val="24"/>
        </w:rPr>
        <w:t xml:space="preserve">In general, we will discuss </w:t>
      </w:r>
      <w:r w:rsidR="004F784D" w:rsidRPr="00012B74">
        <w:rPr>
          <w:rFonts w:ascii="Arial" w:hAnsi="Arial"/>
          <w:b w:val="0"/>
          <w:szCs w:val="24"/>
        </w:rPr>
        <w:t xml:space="preserve">any child protection </w:t>
      </w:r>
      <w:r w:rsidR="003B34AE" w:rsidRPr="00012B74">
        <w:rPr>
          <w:rFonts w:ascii="Arial" w:hAnsi="Arial"/>
          <w:b w:val="0"/>
          <w:szCs w:val="24"/>
        </w:rPr>
        <w:t>concerns with parents</w:t>
      </w:r>
      <w:r w:rsidR="0016229A" w:rsidRPr="00012B74">
        <w:rPr>
          <w:rFonts w:ascii="Arial" w:hAnsi="Arial"/>
          <w:b w:val="0"/>
          <w:szCs w:val="24"/>
        </w:rPr>
        <w:t xml:space="preserve"> </w:t>
      </w:r>
      <w:r w:rsidR="00BD1A3F" w:rsidRPr="00012B74">
        <w:rPr>
          <w:rFonts w:ascii="Arial" w:hAnsi="Arial"/>
          <w:b w:val="0"/>
          <w:szCs w:val="24"/>
        </w:rPr>
        <w:t>/</w:t>
      </w:r>
      <w:r w:rsidR="0016229A">
        <w:rPr>
          <w:rFonts w:ascii="Arial" w:hAnsi="Arial"/>
          <w:b w:val="0"/>
          <w:szCs w:val="24"/>
        </w:rPr>
        <w:t xml:space="preserve"> </w:t>
      </w:r>
      <w:r w:rsidR="00BD1A3F" w:rsidRPr="005C1151">
        <w:rPr>
          <w:rFonts w:ascii="Arial" w:hAnsi="Arial"/>
          <w:b w:val="0"/>
          <w:szCs w:val="24"/>
        </w:rPr>
        <w:t>carers</w:t>
      </w:r>
      <w:r w:rsidR="003B34AE" w:rsidRPr="005C1151">
        <w:rPr>
          <w:rFonts w:ascii="Arial" w:hAnsi="Arial"/>
          <w:b w:val="0"/>
          <w:szCs w:val="24"/>
        </w:rPr>
        <w:t xml:space="preserve"> before approaching other agencies, and will seek their c</w:t>
      </w:r>
      <w:r w:rsidR="00DF4163" w:rsidRPr="005C1151">
        <w:rPr>
          <w:rFonts w:ascii="Arial" w:hAnsi="Arial"/>
          <w:b w:val="0"/>
          <w:szCs w:val="24"/>
        </w:rPr>
        <w:t xml:space="preserve">onsent to making a referral to </w:t>
      </w:r>
      <w:r w:rsidR="003B34AE" w:rsidRPr="005C1151">
        <w:rPr>
          <w:rFonts w:ascii="Arial" w:hAnsi="Arial"/>
          <w:b w:val="0"/>
          <w:szCs w:val="24"/>
        </w:rPr>
        <w:t xml:space="preserve">another agency. </w:t>
      </w:r>
      <w:r w:rsidR="005C1151">
        <w:rPr>
          <w:rFonts w:ascii="Arial" w:hAnsi="Arial"/>
          <w:b w:val="0"/>
          <w:szCs w:val="24"/>
        </w:rPr>
        <w:t xml:space="preserve"> </w:t>
      </w:r>
      <w:r w:rsidR="003B34AE" w:rsidRPr="005C1151">
        <w:rPr>
          <w:rFonts w:ascii="Arial" w:hAnsi="Arial"/>
          <w:b w:val="0"/>
          <w:szCs w:val="24"/>
        </w:rPr>
        <w:t>Appropriate staff will approach parents</w:t>
      </w:r>
      <w:r w:rsidR="00BD1A3F" w:rsidRPr="005C1151">
        <w:rPr>
          <w:rFonts w:ascii="Arial" w:hAnsi="Arial"/>
          <w:b w:val="0"/>
          <w:szCs w:val="24"/>
        </w:rPr>
        <w:t xml:space="preserve"> / </w:t>
      </w:r>
      <w:r w:rsidR="00BD1A3F" w:rsidRPr="005C1151">
        <w:rPr>
          <w:rFonts w:ascii="Arial" w:hAnsi="Arial" w:cs="Arial"/>
          <w:b w:val="0"/>
          <w:szCs w:val="24"/>
        </w:rPr>
        <w:t>carers</w:t>
      </w:r>
      <w:r w:rsidR="003B34AE" w:rsidRPr="005C1151">
        <w:rPr>
          <w:rFonts w:ascii="Arial" w:hAnsi="Arial" w:cs="Arial"/>
          <w:b w:val="0"/>
          <w:szCs w:val="24"/>
        </w:rPr>
        <w:t xml:space="preserve"> after consulta</w:t>
      </w:r>
      <w:r w:rsidR="00DF4163" w:rsidRPr="005C1151">
        <w:rPr>
          <w:rFonts w:ascii="Arial" w:hAnsi="Arial" w:cs="Arial"/>
          <w:b w:val="0"/>
          <w:szCs w:val="24"/>
        </w:rPr>
        <w:t xml:space="preserve">tion with the </w:t>
      </w:r>
      <w:r w:rsidR="0009245E">
        <w:rPr>
          <w:rFonts w:ascii="Arial" w:hAnsi="Arial" w:cs="Arial"/>
          <w:b w:val="0"/>
        </w:rPr>
        <w:t>Lead Designated Safeguarding Officer</w:t>
      </w:r>
      <w:r w:rsidR="003B34AE" w:rsidRPr="005C1151">
        <w:rPr>
          <w:rFonts w:ascii="Arial" w:hAnsi="Arial" w:cs="Arial"/>
          <w:b w:val="0"/>
          <w:szCs w:val="24"/>
        </w:rPr>
        <w:t>.</w:t>
      </w:r>
      <w:r w:rsidR="005C1151">
        <w:rPr>
          <w:rFonts w:ascii="Arial" w:hAnsi="Arial" w:cs="Arial"/>
          <w:b w:val="0"/>
          <w:szCs w:val="24"/>
        </w:rPr>
        <w:t xml:space="preserve"> </w:t>
      </w:r>
      <w:r w:rsidR="003B34AE" w:rsidRPr="005C1151">
        <w:rPr>
          <w:rFonts w:ascii="Arial" w:hAnsi="Arial"/>
          <w:b w:val="0"/>
          <w:szCs w:val="24"/>
        </w:rPr>
        <w:t xml:space="preserve"> </w:t>
      </w:r>
      <w:bookmarkStart w:id="0" w:name="_GoBack"/>
      <w:bookmarkEnd w:id="0"/>
      <w:r w:rsidR="00180E07" w:rsidRPr="005C1151">
        <w:rPr>
          <w:rFonts w:ascii="Arial" w:hAnsi="Arial"/>
          <w:b w:val="0"/>
          <w:szCs w:val="24"/>
        </w:rPr>
        <w:t>However,</w:t>
      </w:r>
      <w:r w:rsidR="003B34AE" w:rsidRPr="005C1151">
        <w:rPr>
          <w:rFonts w:ascii="Arial" w:hAnsi="Arial"/>
          <w:b w:val="0"/>
          <w:szCs w:val="24"/>
        </w:rPr>
        <w:t xml:space="preserve"> there may be occasions when </w:t>
      </w:r>
      <w:r w:rsidR="008308D3">
        <w:rPr>
          <w:rFonts w:ascii="Arial" w:hAnsi="Arial"/>
          <w:b w:val="0"/>
          <w:szCs w:val="24"/>
        </w:rPr>
        <w:t xml:space="preserve">the </w:t>
      </w:r>
      <w:r w:rsidR="00EB0409">
        <w:rPr>
          <w:rFonts w:ascii="Arial" w:hAnsi="Arial"/>
          <w:b w:val="0"/>
          <w:szCs w:val="24"/>
        </w:rPr>
        <w:t>training centre</w:t>
      </w:r>
      <w:r w:rsidR="003B34AE" w:rsidRPr="005C1151">
        <w:rPr>
          <w:rFonts w:ascii="Arial" w:hAnsi="Arial"/>
          <w:b w:val="0"/>
          <w:szCs w:val="24"/>
        </w:rPr>
        <w:t xml:space="preserve"> will contact another agency </w:t>
      </w:r>
      <w:r w:rsidR="003B34AE" w:rsidRPr="005C1151">
        <w:rPr>
          <w:rFonts w:ascii="Arial" w:hAnsi="Arial"/>
          <w:szCs w:val="24"/>
        </w:rPr>
        <w:t>before</w:t>
      </w:r>
      <w:r w:rsidR="003B34AE" w:rsidRPr="005C1151">
        <w:rPr>
          <w:rFonts w:ascii="Arial" w:hAnsi="Arial"/>
          <w:b w:val="0"/>
          <w:szCs w:val="24"/>
        </w:rPr>
        <w:t xml:space="preserve"> informing parents</w:t>
      </w:r>
      <w:r w:rsidR="00BD1A3F" w:rsidRPr="005C1151">
        <w:rPr>
          <w:rFonts w:ascii="Arial" w:hAnsi="Arial"/>
          <w:b w:val="0"/>
          <w:szCs w:val="24"/>
        </w:rPr>
        <w:t>/carers</w:t>
      </w:r>
      <w:r w:rsidR="008308D3">
        <w:rPr>
          <w:rFonts w:ascii="Arial" w:hAnsi="Arial"/>
          <w:b w:val="0"/>
          <w:szCs w:val="24"/>
        </w:rPr>
        <w:t xml:space="preserve"> because it considers </w:t>
      </w:r>
      <w:r w:rsidR="00BD1A3F" w:rsidRPr="005C1151">
        <w:rPr>
          <w:rFonts w:ascii="Arial" w:hAnsi="Arial"/>
          <w:b w:val="0"/>
          <w:szCs w:val="24"/>
        </w:rPr>
        <w:t>that contacting them</w:t>
      </w:r>
      <w:r w:rsidR="003B34AE" w:rsidRPr="005C1151">
        <w:rPr>
          <w:rFonts w:ascii="Arial" w:hAnsi="Arial"/>
          <w:b w:val="0"/>
          <w:szCs w:val="24"/>
        </w:rPr>
        <w:t xml:space="preserve"> may increase the risk of significant harm to the </w:t>
      </w:r>
      <w:r w:rsidR="00CA2EA7">
        <w:rPr>
          <w:rFonts w:ascii="Arial" w:hAnsi="Arial"/>
          <w:b w:val="0"/>
          <w:szCs w:val="24"/>
        </w:rPr>
        <w:t>young person.</w:t>
      </w:r>
      <w:r w:rsidR="003B34AE" w:rsidRPr="005C1151">
        <w:rPr>
          <w:rFonts w:ascii="Arial" w:hAnsi="Arial"/>
          <w:b w:val="0"/>
          <w:szCs w:val="24"/>
        </w:rPr>
        <w:t xml:space="preserve"> </w:t>
      </w:r>
    </w:p>
    <w:p w:rsidR="005C1151" w:rsidRDefault="005C1151" w:rsidP="005C1151">
      <w:pPr>
        <w:pStyle w:val="BodyText2"/>
        <w:ind w:left="720" w:hanging="720"/>
        <w:rPr>
          <w:rFonts w:ascii="Arial" w:hAnsi="Arial"/>
          <w:b w:val="0"/>
          <w:szCs w:val="24"/>
        </w:rPr>
      </w:pPr>
    </w:p>
    <w:p w:rsidR="00FD7EF5" w:rsidRPr="005C1151" w:rsidRDefault="00A51473" w:rsidP="005C1151">
      <w:pPr>
        <w:pStyle w:val="BodyText2"/>
        <w:ind w:left="720" w:hanging="720"/>
        <w:rPr>
          <w:rFonts w:ascii="Arial" w:hAnsi="Arial"/>
          <w:b w:val="0"/>
          <w:szCs w:val="24"/>
        </w:rPr>
      </w:pPr>
      <w:r w:rsidRPr="00012B74">
        <w:rPr>
          <w:rFonts w:ascii="Arial" w:hAnsi="Arial"/>
          <w:b w:val="0"/>
          <w:szCs w:val="24"/>
        </w:rPr>
        <w:t>1</w:t>
      </w:r>
      <w:r>
        <w:rPr>
          <w:rFonts w:ascii="Arial" w:hAnsi="Arial"/>
          <w:b w:val="0"/>
          <w:szCs w:val="24"/>
        </w:rPr>
        <w:t>3</w:t>
      </w:r>
      <w:r w:rsidR="005C1151" w:rsidRPr="00012B74">
        <w:rPr>
          <w:rFonts w:ascii="Arial" w:hAnsi="Arial"/>
          <w:b w:val="0"/>
          <w:szCs w:val="24"/>
        </w:rPr>
        <w:t>.2</w:t>
      </w:r>
      <w:r w:rsidR="005C1151" w:rsidRPr="00012B74">
        <w:rPr>
          <w:rFonts w:ascii="Arial" w:hAnsi="Arial"/>
          <w:b w:val="0"/>
          <w:szCs w:val="24"/>
        </w:rPr>
        <w:tab/>
      </w:r>
      <w:r w:rsidR="008308D3" w:rsidRPr="00012B74">
        <w:rPr>
          <w:rFonts w:ascii="Arial" w:hAnsi="Arial"/>
          <w:b w:val="0"/>
          <w:szCs w:val="24"/>
        </w:rPr>
        <w:t>Parents</w:t>
      </w:r>
      <w:r w:rsidR="0016229A" w:rsidRPr="00012B74">
        <w:rPr>
          <w:rFonts w:ascii="Arial" w:hAnsi="Arial"/>
          <w:b w:val="0"/>
          <w:szCs w:val="24"/>
        </w:rPr>
        <w:t xml:space="preserve"> </w:t>
      </w:r>
      <w:r w:rsidR="00FD7EF5" w:rsidRPr="00012B74">
        <w:rPr>
          <w:rFonts w:ascii="Arial" w:hAnsi="Arial"/>
          <w:b w:val="0"/>
          <w:szCs w:val="24"/>
        </w:rPr>
        <w:t>/</w:t>
      </w:r>
      <w:r w:rsidR="0016229A" w:rsidRPr="00012B74">
        <w:rPr>
          <w:rFonts w:ascii="Arial" w:hAnsi="Arial"/>
          <w:b w:val="0"/>
          <w:szCs w:val="24"/>
        </w:rPr>
        <w:t xml:space="preserve"> </w:t>
      </w:r>
      <w:r w:rsidR="00FD7EF5" w:rsidRPr="00012B74">
        <w:rPr>
          <w:rFonts w:ascii="Arial" w:hAnsi="Arial"/>
          <w:b w:val="0"/>
          <w:szCs w:val="24"/>
        </w:rPr>
        <w:t xml:space="preserve">carers </w:t>
      </w:r>
      <w:r w:rsidR="008308D3" w:rsidRPr="00012B74">
        <w:rPr>
          <w:rFonts w:ascii="Arial" w:hAnsi="Arial"/>
          <w:b w:val="0"/>
          <w:szCs w:val="24"/>
        </w:rPr>
        <w:t xml:space="preserve">will be informed </w:t>
      </w:r>
      <w:r w:rsidR="00FD7EF5" w:rsidRPr="00012B74">
        <w:rPr>
          <w:rFonts w:ascii="Arial" w:hAnsi="Arial"/>
          <w:b w:val="0"/>
          <w:szCs w:val="24"/>
        </w:rPr>
        <w:t xml:space="preserve">about our </w:t>
      </w:r>
      <w:r w:rsidR="005A39F0" w:rsidRPr="00012B74">
        <w:rPr>
          <w:rFonts w:ascii="Arial" w:hAnsi="Arial"/>
          <w:b w:val="0"/>
          <w:szCs w:val="24"/>
        </w:rPr>
        <w:t>safeguarding</w:t>
      </w:r>
      <w:r w:rsidR="00FD7EF5" w:rsidRPr="00012B74">
        <w:rPr>
          <w:rFonts w:ascii="Arial" w:hAnsi="Arial"/>
          <w:b w:val="0"/>
          <w:szCs w:val="24"/>
        </w:rPr>
        <w:t xml:space="preserve"> policy</w:t>
      </w:r>
      <w:r w:rsidR="00FD7EF5" w:rsidRPr="005C1151">
        <w:rPr>
          <w:rFonts w:ascii="Arial" w:hAnsi="Arial"/>
          <w:b w:val="0"/>
          <w:szCs w:val="24"/>
        </w:rPr>
        <w:t xml:space="preserve"> </w:t>
      </w:r>
      <w:r w:rsidR="008308D3">
        <w:rPr>
          <w:rFonts w:ascii="Arial" w:hAnsi="Arial"/>
          <w:b w:val="0"/>
          <w:szCs w:val="24"/>
        </w:rPr>
        <w:t>throug</w:t>
      </w:r>
      <w:r w:rsidR="00CA2EA7">
        <w:rPr>
          <w:rFonts w:ascii="Arial" w:hAnsi="Arial"/>
          <w:b w:val="0"/>
          <w:szCs w:val="24"/>
        </w:rPr>
        <w:t>h our</w:t>
      </w:r>
      <w:r w:rsidR="00F83852">
        <w:rPr>
          <w:rFonts w:ascii="Arial" w:hAnsi="Arial"/>
          <w:b w:val="0"/>
          <w:szCs w:val="24"/>
        </w:rPr>
        <w:t xml:space="preserve"> web site.</w:t>
      </w:r>
    </w:p>
    <w:p w:rsidR="003B34AE" w:rsidRDefault="003B34AE">
      <w:pPr>
        <w:pStyle w:val="BodyText2"/>
        <w:rPr>
          <w:rFonts w:ascii="Arial" w:hAnsi="Arial"/>
          <w:b w:val="0"/>
          <w:szCs w:val="24"/>
        </w:rPr>
      </w:pPr>
    </w:p>
    <w:p w:rsidR="005F5BB9" w:rsidRPr="005C1151" w:rsidRDefault="005F5BB9">
      <w:pPr>
        <w:pStyle w:val="BodyText2"/>
        <w:rPr>
          <w:rFonts w:ascii="Arial" w:hAnsi="Arial"/>
          <w:b w:val="0"/>
          <w:szCs w:val="24"/>
        </w:rPr>
      </w:pPr>
    </w:p>
    <w:p w:rsidR="003B34AE" w:rsidRPr="005C1151" w:rsidRDefault="00A51473">
      <w:pPr>
        <w:pStyle w:val="BodyText2"/>
        <w:rPr>
          <w:rFonts w:ascii="Arial" w:hAnsi="Arial"/>
          <w:szCs w:val="24"/>
        </w:rPr>
      </w:pPr>
      <w:r>
        <w:rPr>
          <w:rFonts w:ascii="Arial" w:hAnsi="Arial"/>
          <w:szCs w:val="24"/>
        </w:rPr>
        <w:t>14</w:t>
      </w:r>
      <w:r w:rsidR="005C1151" w:rsidRPr="005C1151">
        <w:rPr>
          <w:rFonts w:ascii="Arial" w:hAnsi="Arial"/>
          <w:szCs w:val="24"/>
        </w:rPr>
        <w:t>.</w:t>
      </w:r>
      <w:r w:rsidR="005C1151">
        <w:rPr>
          <w:rFonts w:ascii="Arial" w:hAnsi="Arial"/>
          <w:szCs w:val="24"/>
        </w:rPr>
        <w:tab/>
      </w:r>
      <w:r w:rsidR="005C1151" w:rsidRPr="005C1151">
        <w:rPr>
          <w:rFonts w:ascii="Arial" w:hAnsi="Arial"/>
          <w:szCs w:val="24"/>
        </w:rPr>
        <w:t>MULTI-AGENCY WORK</w:t>
      </w:r>
    </w:p>
    <w:p w:rsidR="003B34AE" w:rsidRPr="005C1151" w:rsidRDefault="003B34AE">
      <w:pPr>
        <w:pStyle w:val="BodyText2"/>
        <w:rPr>
          <w:rFonts w:ascii="Arial" w:hAnsi="Arial"/>
          <w:b w:val="0"/>
          <w:szCs w:val="24"/>
        </w:rPr>
      </w:pPr>
    </w:p>
    <w:p w:rsidR="005C1151" w:rsidRPr="005C1151" w:rsidRDefault="00A51473" w:rsidP="008308D3">
      <w:pPr>
        <w:pStyle w:val="BodyText"/>
        <w:tabs>
          <w:tab w:val="clear" w:pos="0"/>
          <w:tab w:val="clear" w:pos="1440"/>
          <w:tab w:val="clear" w:pos="2160"/>
        </w:tabs>
        <w:ind w:left="720" w:hanging="720"/>
        <w:jc w:val="left"/>
        <w:rPr>
          <w:b w:val="0"/>
          <w:sz w:val="24"/>
          <w:szCs w:val="24"/>
        </w:rPr>
      </w:pPr>
      <w:r>
        <w:rPr>
          <w:b w:val="0"/>
          <w:sz w:val="24"/>
          <w:szCs w:val="24"/>
        </w:rPr>
        <w:t>14</w:t>
      </w:r>
      <w:r w:rsidR="005C1151">
        <w:rPr>
          <w:b w:val="0"/>
          <w:sz w:val="24"/>
          <w:szCs w:val="24"/>
        </w:rPr>
        <w:t>.1</w:t>
      </w:r>
      <w:r w:rsidR="005C1151">
        <w:rPr>
          <w:b w:val="0"/>
          <w:sz w:val="24"/>
          <w:szCs w:val="24"/>
        </w:rPr>
        <w:tab/>
      </w:r>
      <w:r w:rsidR="003B34AE" w:rsidRPr="005C1151">
        <w:rPr>
          <w:b w:val="0"/>
          <w:sz w:val="24"/>
          <w:szCs w:val="24"/>
        </w:rPr>
        <w:t xml:space="preserve">We work in partnership with other agencies in the best interests of the </w:t>
      </w:r>
      <w:r w:rsidR="00EB0409">
        <w:rPr>
          <w:b w:val="0"/>
          <w:sz w:val="24"/>
          <w:szCs w:val="24"/>
        </w:rPr>
        <w:t>young people</w:t>
      </w:r>
      <w:r w:rsidR="003B34AE" w:rsidRPr="005C1151">
        <w:rPr>
          <w:b w:val="0"/>
          <w:sz w:val="24"/>
          <w:szCs w:val="24"/>
        </w:rPr>
        <w:t>.</w:t>
      </w:r>
      <w:r w:rsidR="005C1151">
        <w:rPr>
          <w:b w:val="0"/>
          <w:sz w:val="24"/>
          <w:szCs w:val="24"/>
        </w:rPr>
        <w:t xml:space="preserve"> </w:t>
      </w:r>
      <w:r w:rsidR="003B34AE" w:rsidRPr="005C1151">
        <w:rPr>
          <w:b w:val="0"/>
          <w:sz w:val="24"/>
          <w:szCs w:val="24"/>
        </w:rPr>
        <w:t xml:space="preserve"> </w:t>
      </w:r>
      <w:r w:rsidR="00F83852">
        <w:rPr>
          <w:b w:val="0"/>
          <w:sz w:val="24"/>
          <w:szCs w:val="24"/>
        </w:rPr>
        <w:t>Gordon Franks Training</w:t>
      </w:r>
      <w:r w:rsidR="003B34AE" w:rsidRPr="005C1151">
        <w:rPr>
          <w:b w:val="0"/>
          <w:sz w:val="24"/>
          <w:szCs w:val="24"/>
        </w:rPr>
        <w:t xml:space="preserve"> </w:t>
      </w:r>
      <w:r w:rsidR="00F83852">
        <w:rPr>
          <w:b w:val="0"/>
          <w:sz w:val="24"/>
          <w:szCs w:val="24"/>
        </w:rPr>
        <w:t xml:space="preserve">will </w:t>
      </w:r>
      <w:r w:rsidR="003B34AE" w:rsidRPr="005C1151">
        <w:rPr>
          <w:b w:val="0"/>
          <w:sz w:val="24"/>
          <w:szCs w:val="24"/>
        </w:rPr>
        <w:t xml:space="preserve">make referrals to </w:t>
      </w:r>
      <w:r w:rsidR="00EB0409">
        <w:rPr>
          <w:b w:val="0"/>
          <w:sz w:val="24"/>
          <w:szCs w:val="24"/>
        </w:rPr>
        <w:t>young people</w:t>
      </w:r>
      <w:r w:rsidR="00586AEE" w:rsidRPr="005C1151">
        <w:rPr>
          <w:b w:val="0"/>
          <w:sz w:val="24"/>
          <w:szCs w:val="24"/>
        </w:rPr>
        <w:t xml:space="preserve">’s social </w:t>
      </w:r>
      <w:r w:rsidR="00586AEE">
        <w:rPr>
          <w:b w:val="0"/>
          <w:sz w:val="24"/>
          <w:szCs w:val="24"/>
        </w:rPr>
        <w:t>care</w:t>
      </w:r>
      <w:r w:rsidR="003B34AE" w:rsidRPr="005C1151">
        <w:rPr>
          <w:b w:val="0"/>
          <w:sz w:val="24"/>
          <w:szCs w:val="24"/>
        </w:rPr>
        <w:t>.</w:t>
      </w:r>
      <w:r w:rsidR="005C1151">
        <w:rPr>
          <w:b w:val="0"/>
          <w:sz w:val="24"/>
          <w:szCs w:val="24"/>
        </w:rPr>
        <w:t xml:space="preserve"> </w:t>
      </w:r>
      <w:r w:rsidR="003B34AE" w:rsidRPr="005C1151">
        <w:rPr>
          <w:b w:val="0"/>
          <w:sz w:val="24"/>
          <w:szCs w:val="24"/>
        </w:rPr>
        <w:t xml:space="preserve"> Referrals should b</w:t>
      </w:r>
      <w:r w:rsidR="00DF4163" w:rsidRPr="005C1151">
        <w:rPr>
          <w:b w:val="0"/>
          <w:sz w:val="24"/>
          <w:szCs w:val="24"/>
        </w:rPr>
        <w:t xml:space="preserve">e made by the </w:t>
      </w:r>
      <w:r w:rsidR="0009245E">
        <w:rPr>
          <w:b w:val="0"/>
          <w:sz w:val="24"/>
        </w:rPr>
        <w:t>Lead Designated Safeguarding Officer</w:t>
      </w:r>
      <w:r w:rsidR="00B42D05" w:rsidRPr="00B42D05">
        <w:rPr>
          <w:b w:val="0"/>
          <w:sz w:val="24"/>
        </w:rPr>
        <w:t xml:space="preserve"> </w:t>
      </w:r>
      <w:r w:rsidR="00910E77" w:rsidRPr="005C1151">
        <w:rPr>
          <w:b w:val="0"/>
          <w:sz w:val="24"/>
          <w:szCs w:val="24"/>
        </w:rPr>
        <w:t>to</w:t>
      </w:r>
      <w:r w:rsidR="005C1151">
        <w:rPr>
          <w:b w:val="0"/>
          <w:sz w:val="24"/>
          <w:szCs w:val="24"/>
        </w:rPr>
        <w:t xml:space="preserve"> the </w:t>
      </w:r>
      <w:r w:rsidR="00271615">
        <w:rPr>
          <w:b w:val="0"/>
          <w:sz w:val="24"/>
          <w:szCs w:val="24"/>
        </w:rPr>
        <w:t>Multi-Agency Safeguarding Hub</w:t>
      </w:r>
      <w:r w:rsidR="005C1151">
        <w:rPr>
          <w:b w:val="0"/>
          <w:sz w:val="24"/>
          <w:szCs w:val="24"/>
        </w:rPr>
        <w:t xml:space="preserve"> (0121 303 1888).  Where the </w:t>
      </w:r>
      <w:r w:rsidR="00F83852">
        <w:rPr>
          <w:b w:val="0"/>
          <w:sz w:val="24"/>
          <w:szCs w:val="24"/>
        </w:rPr>
        <w:t>young person</w:t>
      </w:r>
      <w:r w:rsidR="005C1151">
        <w:rPr>
          <w:b w:val="0"/>
          <w:sz w:val="24"/>
          <w:szCs w:val="24"/>
        </w:rPr>
        <w:t xml:space="preserve"> already has a safeguarding </w:t>
      </w:r>
      <w:r w:rsidR="005C1151" w:rsidRPr="005C1151">
        <w:rPr>
          <w:rFonts w:cs="Arial"/>
          <w:b w:val="0"/>
          <w:sz w:val="24"/>
          <w:szCs w:val="24"/>
        </w:rPr>
        <w:t>social worker</w:t>
      </w:r>
      <w:r w:rsidR="005C1151">
        <w:rPr>
          <w:b w:val="0"/>
          <w:sz w:val="24"/>
          <w:szCs w:val="24"/>
        </w:rPr>
        <w:t>,</w:t>
      </w:r>
      <w:r w:rsidR="005C1151" w:rsidRPr="005C1151">
        <w:rPr>
          <w:b w:val="0"/>
          <w:sz w:val="24"/>
          <w:szCs w:val="24"/>
        </w:rPr>
        <w:t xml:space="preserve"> the request for service should go immediately to the social worker involved, or in their absence</w:t>
      </w:r>
      <w:r w:rsidR="00F83852">
        <w:rPr>
          <w:b w:val="0"/>
          <w:sz w:val="24"/>
          <w:szCs w:val="24"/>
        </w:rPr>
        <w:t>,</w:t>
      </w:r>
      <w:r w:rsidR="005C1151" w:rsidRPr="005C1151">
        <w:rPr>
          <w:b w:val="0"/>
          <w:sz w:val="24"/>
          <w:szCs w:val="24"/>
        </w:rPr>
        <w:t xml:space="preserve"> </w:t>
      </w:r>
      <w:r w:rsidR="00741D98">
        <w:rPr>
          <w:b w:val="0"/>
          <w:sz w:val="24"/>
          <w:szCs w:val="24"/>
        </w:rPr>
        <w:t>to their</w:t>
      </w:r>
      <w:r w:rsidR="005C1151">
        <w:rPr>
          <w:b w:val="0"/>
          <w:sz w:val="24"/>
          <w:szCs w:val="24"/>
        </w:rPr>
        <w:t xml:space="preserve"> </w:t>
      </w:r>
      <w:r w:rsidR="005C1151" w:rsidRPr="005C1151">
        <w:rPr>
          <w:b w:val="0"/>
          <w:sz w:val="24"/>
          <w:szCs w:val="24"/>
        </w:rPr>
        <w:t>team manager.</w:t>
      </w:r>
    </w:p>
    <w:p w:rsidR="005C1151" w:rsidRPr="005C1151" w:rsidRDefault="005C1151" w:rsidP="008308D3">
      <w:pPr>
        <w:pStyle w:val="BodyText"/>
        <w:tabs>
          <w:tab w:val="clear" w:pos="0"/>
          <w:tab w:val="clear" w:pos="1440"/>
          <w:tab w:val="clear" w:pos="2160"/>
        </w:tabs>
        <w:ind w:left="720" w:hanging="720"/>
        <w:jc w:val="left"/>
        <w:rPr>
          <w:b w:val="0"/>
          <w:sz w:val="24"/>
          <w:szCs w:val="24"/>
        </w:rPr>
      </w:pPr>
    </w:p>
    <w:p w:rsidR="003B34AE" w:rsidRPr="005C1151" w:rsidRDefault="00A51473" w:rsidP="008308D3">
      <w:pPr>
        <w:pStyle w:val="BodyText"/>
        <w:tabs>
          <w:tab w:val="clear" w:pos="0"/>
          <w:tab w:val="clear" w:pos="1440"/>
          <w:tab w:val="clear" w:pos="2160"/>
        </w:tabs>
        <w:ind w:left="720" w:hanging="720"/>
        <w:jc w:val="left"/>
        <w:rPr>
          <w:b w:val="0"/>
          <w:sz w:val="24"/>
          <w:szCs w:val="24"/>
        </w:rPr>
      </w:pPr>
      <w:r>
        <w:rPr>
          <w:b w:val="0"/>
          <w:sz w:val="24"/>
          <w:szCs w:val="24"/>
        </w:rPr>
        <w:t>14</w:t>
      </w:r>
      <w:r w:rsidR="005C16D9">
        <w:rPr>
          <w:b w:val="0"/>
          <w:sz w:val="24"/>
          <w:szCs w:val="24"/>
        </w:rPr>
        <w:t>.2</w:t>
      </w:r>
      <w:r w:rsidR="005C16D9">
        <w:rPr>
          <w:b w:val="0"/>
          <w:sz w:val="24"/>
          <w:szCs w:val="24"/>
        </w:rPr>
        <w:tab/>
      </w:r>
      <w:r w:rsidR="003B34AE" w:rsidRPr="005C1151">
        <w:rPr>
          <w:b w:val="0"/>
          <w:sz w:val="24"/>
          <w:szCs w:val="24"/>
        </w:rPr>
        <w:t>We will</w:t>
      </w:r>
      <w:r w:rsidR="007F5797" w:rsidRPr="005C1151">
        <w:rPr>
          <w:b w:val="0"/>
          <w:sz w:val="24"/>
          <w:szCs w:val="24"/>
        </w:rPr>
        <w:t xml:space="preserve"> co-operate with </w:t>
      </w:r>
      <w:r w:rsidR="00F43311">
        <w:rPr>
          <w:b w:val="0"/>
          <w:sz w:val="24"/>
          <w:szCs w:val="24"/>
        </w:rPr>
        <w:t xml:space="preserve">any </w:t>
      </w:r>
      <w:r w:rsidR="00F43311" w:rsidRPr="005C1151">
        <w:rPr>
          <w:b w:val="0"/>
          <w:sz w:val="24"/>
          <w:szCs w:val="24"/>
        </w:rPr>
        <w:t>child protection enquiries</w:t>
      </w:r>
      <w:r w:rsidR="00F43311">
        <w:rPr>
          <w:b w:val="0"/>
          <w:sz w:val="24"/>
          <w:szCs w:val="24"/>
        </w:rPr>
        <w:t xml:space="preserve"> conducted by </w:t>
      </w:r>
      <w:r w:rsidR="00EB0409">
        <w:rPr>
          <w:b w:val="0"/>
          <w:sz w:val="24"/>
          <w:szCs w:val="24"/>
        </w:rPr>
        <w:t>young people</w:t>
      </w:r>
      <w:r w:rsidR="00586AEE" w:rsidRPr="005C1151">
        <w:rPr>
          <w:b w:val="0"/>
          <w:sz w:val="24"/>
          <w:szCs w:val="24"/>
        </w:rPr>
        <w:t xml:space="preserve">’s social </w:t>
      </w:r>
      <w:r w:rsidR="00586AEE">
        <w:rPr>
          <w:b w:val="0"/>
          <w:sz w:val="24"/>
          <w:szCs w:val="24"/>
        </w:rPr>
        <w:t>care</w:t>
      </w:r>
      <w:r w:rsidR="00741D98">
        <w:rPr>
          <w:b w:val="0"/>
          <w:sz w:val="24"/>
          <w:szCs w:val="24"/>
        </w:rPr>
        <w:t xml:space="preserve">: </w:t>
      </w:r>
      <w:r w:rsidR="001F2A1E">
        <w:rPr>
          <w:b w:val="0"/>
          <w:sz w:val="24"/>
          <w:szCs w:val="24"/>
        </w:rPr>
        <w:t>G</w:t>
      </w:r>
      <w:r w:rsidR="00CA2EA7">
        <w:rPr>
          <w:b w:val="0"/>
          <w:sz w:val="24"/>
          <w:szCs w:val="24"/>
        </w:rPr>
        <w:t xml:space="preserve">ordon </w:t>
      </w:r>
      <w:r w:rsidR="001F2A1E">
        <w:rPr>
          <w:b w:val="0"/>
          <w:sz w:val="24"/>
          <w:szCs w:val="24"/>
        </w:rPr>
        <w:t>F</w:t>
      </w:r>
      <w:r w:rsidR="00CA2EA7">
        <w:rPr>
          <w:b w:val="0"/>
          <w:sz w:val="24"/>
          <w:szCs w:val="24"/>
        </w:rPr>
        <w:t xml:space="preserve">ranks </w:t>
      </w:r>
      <w:r w:rsidR="001F2A1E">
        <w:rPr>
          <w:b w:val="0"/>
          <w:sz w:val="24"/>
          <w:szCs w:val="24"/>
        </w:rPr>
        <w:t>T</w:t>
      </w:r>
      <w:r w:rsidR="00CA2EA7">
        <w:rPr>
          <w:b w:val="0"/>
          <w:sz w:val="24"/>
          <w:szCs w:val="24"/>
        </w:rPr>
        <w:t>raining</w:t>
      </w:r>
      <w:r w:rsidR="00117FC7" w:rsidRPr="005C1151">
        <w:rPr>
          <w:b w:val="0"/>
          <w:sz w:val="24"/>
          <w:szCs w:val="24"/>
        </w:rPr>
        <w:t xml:space="preserve"> will </w:t>
      </w:r>
      <w:r w:rsidR="00117FC7" w:rsidRPr="00F43311">
        <w:rPr>
          <w:b w:val="0"/>
          <w:sz w:val="24"/>
          <w:szCs w:val="24"/>
        </w:rPr>
        <w:t xml:space="preserve">ensure representation </w:t>
      </w:r>
      <w:r w:rsidR="00117FC7" w:rsidRPr="005C1151">
        <w:rPr>
          <w:b w:val="0"/>
          <w:sz w:val="24"/>
          <w:szCs w:val="24"/>
        </w:rPr>
        <w:t>at</w:t>
      </w:r>
      <w:r w:rsidR="003B34AE" w:rsidRPr="005C1151">
        <w:rPr>
          <w:b w:val="0"/>
          <w:sz w:val="24"/>
          <w:szCs w:val="24"/>
        </w:rPr>
        <w:t xml:space="preserve"> appropriate inter-agency meetings such as </w:t>
      </w:r>
      <w:r w:rsidR="00586AEE">
        <w:rPr>
          <w:b w:val="0"/>
          <w:sz w:val="24"/>
          <w:szCs w:val="24"/>
        </w:rPr>
        <w:t>integrated support plan meetings</w:t>
      </w:r>
      <w:r w:rsidR="00586AEE" w:rsidRPr="005C1151">
        <w:rPr>
          <w:b w:val="0"/>
          <w:sz w:val="24"/>
          <w:szCs w:val="24"/>
        </w:rPr>
        <w:t xml:space="preserve"> </w:t>
      </w:r>
      <w:r w:rsidR="00F43311" w:rsidRPr="005C1151">
        <w:rPr>
          <w:b w:val="0"/>
          <w:sz w:val="24"/>
          <w:szCs w:val="24"/>
        </w:rPr>
        <w:t xml:space="preserve">initial </w:t>
      </w:r>
      <w:r w:rsidR="003B34AE" w:rsidRPr="005C1151">
        <w:rPr>
          <w:b w:val="0"/>
          <w:sz w:val="24"/>
          <w:szCs w:val="24"/>
        </w:rPr>
        <w:t xml:space="preserve">and </w:t>
      </w:r>
      <w:r w:rsidR="00F43311" w:rsidRPr="005C1151">
        <w:rPr>
          <w:b w:val="0"/>
          <w:sz w:val="24"/>
          <w:szCs w:val="24"/>
        </w:rPr>
        <w:t xml:space="preserve">review child protection conferences, </w:t>
      </w:r>
      <w:r w:rsidR="00586AEE">
        <w:rPr>
          <w:b w:val="0"/>
          <w:sz w:val="24"/>
          <w:szCs w:val="24"/>
        </w:rPr>
        <w:t>and</w:t>
      </w:r>
      <w:r w:rsidR="00586AEE" w:rsidRPr="005C1151">
        <w:rPr>
          <w:b w:val="0"/>
          <w:sz w:val="24"/>
          <w:szCs w:val="24"/>
        </w:rPr>
        <w:t xml:space="preserve"> </w:t>
      </w:r>
      <w:r w:rsidR="00F43311" w:rsidRPr="005C1151">
        <w:rPr>
          <w:b w:val="0"/>
          <w:sz w:val="24"/>
          <w:szCs w:val="24"/>
        </w:rPr>
        <w:t>core group meetings</w:t>
      </w:r>
      <w:r w:rsidR="00F43311">
        <w:rPr>
          <w:b w:val="0"/>
          <w:sz w:val="24"/>
          <w:szCs w:val="24"/>
        </w:rPr>
        <w:t>.</w:t>
      </w:r>
      <w:r w:rsidR="00586AEE">
        <w:rPr>
          <w:b w:val="0"/>
          <w:sz w:val="24"/>
          <w:szCs w:val="24"/>
        </w:rPr>
        <w:t xml:space="preserve"> </w:t>
      </w:r>
    </w:p>
    <w:p w:rsidR="003B34AE" w:rsidRPr="005C1151" w:rsidRDefault="003B34AE" w:rsidP="008308D3">
      <w:pPr>
        <w:pStyle w:val="BodyText"/>
        <w:tabs>
          <w:tab w:val="clear" w:pos="0"/>
          <w:tab w:val="clear" w:pos="1440"/>
          <w:tab w:val="clear" w:pos="2160"/>
        </w:tabs>
        <w:jc w:val="left"/>
        <w:rPr>
          <w:b w:val="0"/>
          <w:sz w:val="24"/>
          <w:szCs w:val="24"/>
        </w:rPr>
      </w:pPr>
    </w:p>
    <w:p w:rsidR="003B34AE" w:rsidRPr="005C1151" w:rsidRDefault="00A51473" w:rsidP="008308D3">
      <w:pPr>
        <w:pStyle w:val="BodyText"/>
        <w:tabs>
          <w:tab w:val="clear" w:pos="0"/>
          <w:tab w:val="clear" w:pos="1440"/>
          <w:tab w:val="clear" w:pos="2160"/>
        </w:tabs>
        <w:ind w:left="720" w:hanging="720"/>
        <w:jc w:val="left"/>
        <w:rPr>
          <w:b w:val="0"/>
          <w:sz w:val="24"/>
          <w:szCs w:val="24"/>
        </w:rPr>
      </w:pPr>
      <w:r>
        <w:rPr>
          <w:b w:val="0"/>
          <w:sz w:val="24"/>
          <w:szCs w:val="24"/>
        </w:rPr>
        <w:t>14</w:t>
      </w:r>
      <w:r w:rsidR="00F43311">
        <w:rPr>
          <w:b w:val="0"/>
          <w:sz w:val="24"/>
          <w:szCs w:val="24"/>
        </w:rPr>
        <w:t>.3</w:t>
      </w:r>
      <w:r w:rsidR="00F43311">
        <w:rPr>
          <w:b w:val="0"/>
          <w:sz w:val="24"/>
          <w:szCs w:val="24"/>
        </w:rPr>
        <w:tab/>
      </w:r>
      <w:r w:rsidR="003B34AE" w:rsidRPr="005C1151">
        <w:rPr>
          <w:b w:val="0"/>
          <w:sz w:val="24"/>
          <w:szCs w:val="24"/>
        </w:rPr>
        <w:t>We will provide reports</w:t>
      </w:r>
      <w:r w:rsidR="007F5797" w:rsidRPr="005C1151">
        <w:rPr>
          <w:b w:val="0"/>
          <w:sz w:val="24"/>
          <w:szCs w:val="24"/>
        </w:rPr>
        <w:t xml:space="preserve"> as required for these meetings</w:t>
      </w:r>
      <w:r w:rsidR="003B34AE" w:rsidRPr="005C1151">
        <w:rPr>
          <w:b w:val="0"/>
          <w:sz w:val="24"/>
          <w:szCs w:val="24"/>
        </w:rPr>
        <w:t xml:space="preserve">. </w:t>
      </w:r>
      <w:r w:rsidR="00F43311">
        <w:rPr>
          <w:b w:val="0"/>
          <w:sz w:val="24"/>
          <w:szCs w:val="24"/>
        </w:rPr>
        <w:t xml:space="preserve"> </w:t>
      </w:r>
      <w:r w:rsidR="003B34AE" w:rsidRPr="005C1151">
        <w:rPr>
          <w:b w:val="0"/>
          <w:sz w:val="24"/>
          <w:szCs w:val="24"/>
        </w:rPr>
        <w:t xml:space="preserve">If </w:t>
      </w:r>
      <w:r w:rsidR="00CA2EA7">
        <w:rPr>
          <w:b w:val="0"/>
          <w:sz w:val="24"/>
          <w:szCs w:val="24"/>
        </w:rPr>
        <w:t xml:space="preserve">Gordon Franks Training </w:t>
      </w:r>
      <w:r w:rsidR="003B34AE" w:rsidRPr="005C1151">
        <w:rPr>
          <w:b w:val="0"/>
          <w:sz w:val="24"/>
          <w:szCs w:val="24"/>
        </w:rPr>
        <w:t xml:space="preserve">is unable to attend, a written report will be sent.  </w:t>
      </w:r>
      <w:r w:rsidR="00DC6F41" w:rsidRPr="005C1151">
        <w:rPr>
          <w:b w:val="0"/>
          <w:sz w:val="24"/>
          <w:szCs w:val="24"/>
        </w:rPr>
        <w:t>The report will, wherever possible, be shared with parents / carers at least 24 hours prior to the meeting.</w:t>
      </w:r>
      <w:r w:rsidR="00F43311">
        <w:rPr>
          <w:b w:val="0"/>
          <w:sz w:val="24"/>
          <w:szCs w:val="24"/>
        </w:rPr>
        <w:t xml:space="preserve"> </w:t>
      </w:r>
    </w:p>
    <w:p w:rsidR="003B34AE" w:rsidRPr="005C1151" w:rsidRDefault="003B34AE" w:rsidP="008308D3">
      <w:pPr>
        <w:pStyle w:val="BodyText"/>
        <w:tabs>
          <w:tab w:val="clear" w:pos="0"/>
          <w:tab w:val="clear" w:pos="1440"/>
          <w:tab w:val="clear" w:pos="2160"/>
        </w:tabs>
        <w:jc w:val="left"/>
        <w:rPr>
          <w:b w:val="0"/>
          <w:sz w:val="24"/>
          <w:szCs w:val="24"/>
        </w:rPr>
      </w:pPr>
    </w:p>
    <w:p w:rsidR="003B34AE" w:rsidRPr="008308D3" w:rsidRDefault="00A51473" w:rsidP="008308D3">
      <w:pPr>
        <w:pStyle w:val="BodyText"/>
        <w:tabs>
          <w:tab w:val="clear" w:pos="0"/>
          <w:tab w:val="clear" w:pos="1440"/>
          <w:tab w:val="clear" w:pos="2160"/>
        </w:tabs>
        <w:ind w:left="720" w:hanging="720"/>
        <w:jc w:val="left"/>
        <w:rPr>
          <w:b w:val="0"/>
          <w:sz w:val="24"/>
          <w:szCs w:val="24"/>
        </w:rPr>
      </w:pPr>
      <w:r>
        <w:rPr>
          <w:b w:val="0"/>
          <w:sz w:val="24"/>
          <w:szCs w:val="24"/>
        </w:rPr>
        <w:t>14</w:t>
      </w:r>
      <w:r w:rsidR="00F43311">
        <w:rPr>
          <w:b w:val="0"/>
          <w:sz w:val="24"/>
          <w:szCs w:val="24"/>
        </w:rPr>
        <w:t>.4</w:t>
      </w:r>
      <w:r w:rsidR="00F43311">
        <w:rPr>
          <w:b w:val="0"/>
          <w:sz w:val="24"/>
          <w:szCs w:val="24"/>
        </w:rPr>
        <w:tab/>
      </w:r>
      <w:r w:rsidR="00CA2EA7">
        <w:rPr>
          <w:b w:val="0"/>
          <w:sz w:val="24"/>
          <w:szCs w:val="24"/>
        </w:rPr>
        <w:t xml:space="preserve">Where a student/learner </w:t>
      </w:r>
      <w:r w:rsidR="003B34AE" w:rsidRPr="005C1151">
        <w:rPr>
          <w:b w:val="0"/>
          <w:sz w:val="24"/>
          <w:szCs w:val="24"/>
        </w:rPr>
        <w:t xml:space="preserve">is subject to an inter-agency </w:t>
      </w:r>
      <w:r w:rsidR="007F5797" w:rsidRPr="005C1151">
        <w:rPr>
          <w:b w:val="0"/>
          <w:sz w:val="24"/>
          <w:szCs w:val="24"/>
        </w:rPr>
        <w:t xml:space="preserve">child protection </w:t>
      </w:r>
      <w:r w:rsidR="003B34AE" w:rsidRPr="005C1151">
        <w:rPr>
          <w:b w:val="0"/>
          <w:sz w:val="24"/>
          <w:szCs w:val="24"/>
        </w:rPr>
        <w:t>plan</w:t>
      </w:r>
      <w:r w:rsidR="003B7769" w:rsidRPr="005C1151">
        <w:rPr>
          <w:b w:val="0"/>
          <w:sz w:val="24"/>
          <w:szCs w:val="24"/>
        </w:rPr>
        <w:t xml:space="preserve"> or a </w:t>
      </w:r>
      <w:r w:rsidR="00F43311" w:rsidRPr="005C1151">
        <w:rPr>
          <w:b w:val="0"/>
          <w:sz w:val="24"/>
          <w:szCs w:val="24"/>
        </w:rPr>
        <w:t xml:space="preserve">multi-agency risk assessment conference </w:t>
      </w:r>
      <w:r w:rsidR="003B7769" w:rsidRPr="005C1151">
        <w:rPr>
          <w:b w:val="0"/>
          <w:sz w:val="24"/>
          <w:szCs w:val="24"/>
        </w:rPr>
        <w:t>(MARAC)</w:t>
      </w:r>
      <w:r w:rsidR="00A3740E" w:rsidRPr="005C1151">
        <w:rPr>
          <w:b w:val="0"/>
          <w:sz w:val="24"/>
          <w:szCs w:val="24"/>
        </w:rPr>
        <w:t xml:space="preserve"> meeting</w:t>
      </w:r>
      <w:r w:rsidR="003B34AE" w:rsidRPr="005C1151">
        <w:rPr>
          <w:b w:val="0"/>
          <w:sz w:val="24"/>
          <w:szCs w:val="24"/>
        </w:rPr>
        <w:t xml:space="preserve">, </w:t>
      </w:r>
      <w:r w:rsidR="00CA2EA7">
        <w:rPr>
          <w:b w:val="0"/>
          <w:sz w:val="24"/>
          <w:szCs w:val="24"/>
        </w:rPr>
        <w:t>Gordon Franks Training</w:t>
      </w:r>
      <w:r w:rsidR="003B34AE" w:rsidRPr="005C1151">
        <w:rPr>
          <w:b w:val="0"/>
          <w:sz w:val="24"/>
          <w:szCs w:val="24"/>
        </w:rPr>
        <w:t xml:space="preserve"> will contribute to the preparation</w:t>
      </w:r>
      <w:r w:rsidR="00884354">
        <w:rPr>
          <w:b w:val="0"/>
          <w:sz w:val="24"/>
          <w:szCs w:val="24"/>
        </w:rPr>
        <w:t>,</w:t>
      </w:r>
      <w:r w:rsidR="003B34AE" w:rsidRPr="005C1151">
        <w:rPr>
          <w:b w:val="0"/>
          <w:sz w:val="24"/>
          <w:szCs w:val="24"/>
        </w:rPr>
        <w:t xml:space="preserve"> implementation and review of the plan as </w:t>
      </w:r>
      <w:r w:rsidR="003B34AE" w:rsidRPr="008308D3">
        <w:rPr>
          <w:b w:val="0"/>
          <w:sz w:val="24"/>
          <w:szCs w:val="24"/>
        </w:rPr>
        <w:t>appropriate.</w:t>
      </w:r>
    </w:p>
    <w:p w:rsidR="00B72763" w:rsidRDefault="00B72763" w:rsidP="008308D3">
      <w:pPr>
        <w:pStyle w:val="BodyText2"/>
        <w:rPr>
          <w:rFonts w:ascii="Arial" w:hAnsi="Arial"/>
          <w:b w:val="0"/>
          <w:szCs w:val="24"/>
          <w:u w:val="single"/>
        </w:rPr>
      </w:pPr>
    </w:p>
    <w:p w:rsidR="005F5BB9" w:rsidRPr="00F43311" w:rsidRDefault="005F5BB9" w:rsidP="008308D3">
      <w:pPr>
        <w:pStyle w:val="BodyText2"/>
        <w:rPr>
          <w:rFonts w:ascii="Arial" w:hAnsi="Arial"/>
          <w:b w:val="0"/>
          <w:szCs w:val="24"/>
          <w:u w:val="single"/>
        </w:rPr>
      </w:pPr>
    </w:p>
    <w:p w:rsidR="003B34AE" w:rsidRPr="00F43311" w:rsidRDefault="00A51473" w:rsidP="008308D3">
      <w:pPr>
        <w:pStyle w:val="BodyText2"/>
        <w:rPr>
          <w:rFonts w:ascii="Arial" w:hAnsi="Arial"/>
          <w:szCs w:val="24"/>
        </w:rPr>
      </w:pPr>
      <w:r>
        <w:rPr>
          <w:rFonts w:ascii="Arial" w:hAnsi="Arial"/>
          <w:szCs w:val="24"/>
        </w:rPr>
        <w:t>15</w:t>
      </w:r>
      <w:r w:rsidR="0001741F">
        <w:rPr>
          <w:rFonts w:ascii="Arial" w:hAnsi="Arial"/>
          <w:szCs w:val="24"/>
        </w:rPr>
        <w:t>.</w:t>
      </w:r>
      <w:r w:rsidR="0001741F">
        <w:rPr>
          <w:rFonts w:ascii="Arial" w:hAnsi="Arial"/>
          <w:szCs w:val="24"/>
        </w:rPr>
        <w:tab/>
      </w:r>
      <w:r w:rsidR="0001741F" w:rsidRPr="00F43311">
        <w:rPr>
          <w:rFonts w:ascii="Arial" w:hAnsi="Arial"/>
          <w:szCs w:val="24"/>
        </w:rPr>
        <w:t xml:space="preserve">OUR ROLE IN SUPPORTING </w:t>
      </w:r>
      <w:r w:rsidR="00EB0409">
        <w:rPr>
          <w:rFonts w:ascii="Arial" w:hAnsi="Arial"/>
          <w:szCs w:val="24"/>
        </w:rPr>
        <w:t>YOUNG PEOPLE</w:t>
      </w:r>
      <w:r w:rsidR="0001741F" w:rsidRPr="00F43311">
        <w:rPr>
          <w:rFonts w:ascii="Arial" w:hAnsi="Arial"/>
          <w:szCs w:val="24"/>
        </w:rPr>
        <w:t xml:space="preserve"> </w:t>
      </w:r>
    </w:p>
    <w:p w:rsidR="0047370A" w:rsidRPr="0001741F" w:rsidRDefault="0047370A" w:rsidP="008308D3">
      <w:pPr>
        <w:pStyle w:val="BodyText2"/>
        <w:rPr>
          <w:rFonts w:ascii="Arial" w:hAnsi="Arial"/>
          <w:b w:val="0"/>
          <w:szCs w:val="24"/>
        </w:rPr>
      </w:pPr>
    </w:p>
    <w:p w:rsidR="003B34AE" w:rsidRPr="0001741F" w:rsidRDefault="00A51473" w:rsidP="008308D3">
      <w:pPr>
        <w:pStyle w:val="BodyText"/>
        <w:tabs>
          <w:tab w:val="clear" w:pos="0"/>
          <w:tab w:val="clear" w:pos="1440"/>
          <w:tab w:val="clear" w:pos="2160"/>
        </w:tabs>
        <w:ind w:left="720" w:hanging="720"/>
        <w:jc w:val="left"/>
        <w:rPr>
          <w:b w:val="0"/>
          <w:sz w:val="24"/>
          <w:szCs w:val="24"/>
        </w:rPr>
      </w:pPr>
      <w:r>
        <w:rPr>
          <w:b w:val="0"/>
          <w:sz w:val="24"/>
          <w:szCs w:val="24"/>
        </w:rPr>
        <w:t>15</w:t>
      </w:r>
      <w:r w:rsidR="001447A6">
        <w:rPr>
          <w:b w:val="0"/>
          <w:sz w:val="24"/>
          <w:szCs w:val="24"/>
        </w:rPr>
        <w:t>.1</w:t>
      </w:r>
      <w:r w:rsidR="001447A6">
        <w:rPr>
          <w:b w:val="0"/>
          <w:sz w:val="24"/>
          <w:szCs w:val="24"/>
        </w:rPr>
        <w:tab/>
      </w:r>
      <w:r w:rsidR="003B34AE" w:rsidRPr="0001741F">
        <w:rPr>
          <w:b w:val="0"/>
          <w:sz w:val="24"/>
          <w:szCs w:val="24"/>
        </w:rPr>
        <w:t>We will offer appropriate sup</w:t>
      </w:r>
      <w:r w:rsidR="009A3926" w:rsidRPr="0001741F">
        <w:rPr>
          <w:b w:val="0"/>
          <w:sz w:val="24"/>
          <w:szCs w:val="24"/>
        </w:rPr>
        <w:t xml:space="preserve">port to individual </w:t>
      </w:r>
      <w:r w:rsidR="00EB0409">
        <w:rPr>
          <w:b w:val="0"/>
          <w:sz w:val="24"/>
          <w:szCs w:val="24"/>
        </w:rPr>
        <w:t>young people</w:t>
      </w:r>
      <w:r w:rsidR="009A3926" w:rsidRPr="0001741F">
        <w:rPr>
          <w:b w:val="0"/>
          <w:sz w:val="24"/>
          <w:szCs w:val="24"/>
        </w:rPr>
        <w:t xml:space="preserve"> who </w:t>
      </w:r>
      <w:r w:rsidR="003B34AE" w:rsidRPr="0001741F">
        <w:rPr>
          <w:b w:val="0"/>
          <w:sz w:val="24"/>
          <w:szCs w:val="24"/>
        </w:rPr>
        <w:t>have experienced abuse or who have abused others.</w:t>
      </w:r>
    </w:p>
    <w:p w:rsidR="00B95C7F" w:rsidRPr="0001741F" w:rsidRDefault="00B95C7F" w:rsidP="008308D3">
      <w:pPr>
        <w:pStyle w:val="BodyText"/>
        <w:tabs>
          <w:tab w:val="clear" w:pos="0"/>
          <w:tab w:val="clear" w:pos="1440"/>
          <w:tab w:val="clear" w:pos="2160"/>
        </w:tabs>
        <w:jc w:val="left"/>
        <w:rPr>
          <w:b w:val="0"/>
          <w:sz w:val="24"/>
          <w:szCs w:val="24"/>
        </w:rPr>
      </w:pPr>
    </w:p>
    <w:p w:rsidR="00B95C7F" w:rsidRPr="00F43311" w:rsidRDefault="00A51473" w:rsidP="008308D3">
      <w:pPr>
        <w:pStyle w:val="BodyText"/>
        <w:tabs>
          <w:tab w:val="clear" w:pos="0"/>
          <w:tab w:val="clear" w:pos="1440"/>
          <w:tab w:val="clear" w:pos="2160"/>
        </w:tabs>
        <w:ind w:left="720" w:hanging="720"/>
        <w:jc w:val="left"/>
        <w:rPr>
          <w:b w:val="0"/>
          <w:sz w:val="24"/>
          <w:szCs w:val="24"/>
        </w:rPr>
      </w:pPr>
      <w:r>
        <w:rPr>
          <w:b w:val="0"/>
          <w:sz w:val="24"/>
          <w:szCs w:val="24"/>
        </w:rPr>
        <w:t>15</w:t>
      </w:r>
      <w:r w:rsidR="001447A6">
        <w:rPr>
          <w:b w:val="0"/>
          <w:sz w:val="24"/>
          <w:szCs w:val="24"/>
        </w:rPr>
        <w:t>.2</w:t>
      </w:r>
      <w:r w:rsidR="001447A6">
        <w:rPr>
          <w:b w:val="0"/>
          <w:sz w:val="24"/>
          <w:szCs w:val="24"/>
        </w:rPr>
        <w:tab/>
      </w:r>
      <w:r w:rsidR="003B34AE" w:rsidRPr="00F43311">
        <w:rPr>
          <w:b w:val="0"/>
          <w:sz w:val="24"/>
          <w:szCs w:val="24"/>
        </w:rPr>
        <w:t xml:space="preserve">An individual support plan will be devised, implemented and reviewed regularly for these </w:t>
      </w:r>
      <w:r w:rsidR="00EB0409">
        <w:rPr>
          <w:b w:val="0"/>
          <w:sz w:val="24"/>
          <w:szCs w:val="24"/>
        </w:rPr>
        <w:t>young people</w:t>
      </w:r>
      <w:r w:rsidR="003B34AE" w:rsidRPr="00F43311">
        <w:rPr>
          <w:b w:val="0"/>
          <w:sz w:val="24"/>
          <w:szCs w:val="24"/>
        </w:rPr>
        <w:t xml:space="preserve">. </w:t>
      </w:r>
      <w:r w:rsidR="001447A6">
        <w:rPr>
          <w:b w:val="0"/>
          <w:sz w:val="24"/>
          <w:szCs w:val="24"/>
        </w:rPr>
        <w:t xml:space="preserve"> </w:t>
      </w:r>
      <w:r w:rsidR="003B34AE" w:rsidRPr="00F43311">
        <w:rPr>
          <w:b w:val="0"/>
          <w:sz w:val="24"/>
          <w:szCs w:val="24"/>
        </w:rPr>
        <w:t>This plan wi</w:t>
      </w:r>
      <w:r w:rsidR="009155B3" w:rsidRPr="00F43311">
        <w:rPr>
          <w:b w:val="0"/>
          <w:sz w:val="24"/>
          <w:szCs w:val="24"/>
        </w:rPr>
        <w:t xml:space="preserve">ll detail areas of support, </w:t>
      </w:r>
      <w:r w:rsidR="003B34AE" w:rsidRPr="00F43311">
        <w:rPr>
          <w:b w:val="0"/>
          <w:sz w:val="24"/>
          <w:szCs w:val="24"/>
        </w:rPr>
        <w:t xml:space="preserve">who will be </w:t>
      </w:r>
      <w:r w:rsidR="0074073E" w:rsidRPr="00F43311">
        <w:rPr>
          <w:b w:val="0"/>
          <w:sz w:val="24"/>
          <w:szCs w:val="24"/>
        </w:rPr>
        <w:t>involved,</w:t>
      </w:r>
      <w:r w:rsidR="00CA2EA7">
        <w:rPr>
          <w:b w:val="0"/>
          <w:sz w:val="24"/>
          <w:szCs w:val="24"/>
        </w:rPr>
        <w:t xml:space="preserve"> and the young </w:t>
      </w:r>
      <w:r w:rsidR="00CC4B8F">
        <w:rPr>
          <w:b w:val="0"/>
          <w:sz w:val="24"/>
          <w:szCs w:val="24"/>
        </w:rPr>
        <w:t>person’s</w:t>
      </w:r>
      <w:r w:rsidR="009155B3" w:rsidRPr="00F43311">
        <w:rPr>
          <w:b w:val="0"/>
          <w:sz w:val="24"/>
          <w:szCs w:val="24"/>
        </w:rPr>
        <w:t xml:space="preserve"> wishes and feelings</w:t>
      </w:r>
      <w:r w:rsidR="003B34AE" w:rsidRPr="00F43311">
        <w:rPr>
          <w:b w:val="0"/>
          <w:sz w:val="24"/>
          <w:szCs w:val="24"/>
        </w:rPr>
        <w:t>.</w:t>
      </w:r>
      <w:r w:rsidR="001447A6">
        <w:rPr>
          <w:b w:val="0"/>
          <w:sz w:val="24"/>
          <w:szCs w:val="24"/>
        </w:rPr>
        <w:t xml:space="preserve"> </w:t>
      </w:r>
      <w:r w:rsidR="00151699" w:rsidRPr="00F43311">
        <w:rPr>
          <w:b w:val="0"/>
          <w:sz w:val="24"/>
          <w:szCs w:val="24"/>
        </w:rPr>
        <w:t xml:space="preserve"> A written outline of the individual support plan will be kept in the </w:t>
      </w:r>
      <w:r w:rsidR="00CA2EA7">
        <w:rPr>
          <w:b w:val="0"/>
          <w:sz w:val="24"/>
          <w:szCs w:val="24"/>
        </w:rPr>
        <w:t>young person</w:t>
      </w:r>
      <w:r w:rsidR="00D4639D">
        <w:rPr>
          <w:b w:val="0"/>
          <w:sz w:val="24"/>
          <w:szCs w:val="24"/>
        </w:rPr>
        <w:t>’</w:t>
      </w:r>
      <w:r w:rsidR="00CA2EA7">
        <w:rPr>
          <w:b w:val="0"/>
          <w:sz w:val="24"/>
          <w:szCs w:val="24"/>
        </w:rPr>
        <w:t>s</w:t>
      </w:r>
      <w:r w:rsidR="00151699" w:rsidRPr="00F43311">
        <w:rPr>
          <w:b w:val="0"/>
          <w:sz w:val="24"/>
          <w:szCs w:val="24"/>
        </w:rPr>
        <w:t xml:space="preserve"> child protection record.</w:t>
      </w:r>
    </w:p>
    <w:p w:rsidR="001447A6" w:rsidRPr="001447A6" w:rsidRDefault="001447A6" w:rsidP="008308D3">
      <w:pPr>
        <w:pStyle w:val="BodyText"/>
        <w:tabs>
          <w:tab w:val="clear" w:pos="0"/>
          <w:tab w:val="clear" w:pos="1440"/>
          <w:tab w:val="clear" w:pos="2160"/>
        </w:tabs>
        <w:ind w:left="720" w:hanging="720"/>
        <w:jc w:val="left"/>
        <w:rPr>
          <w:b w:val="0"/>
          <w:sz w:val="24"/>
          <w:szCs w:val="24"/>
        </w:rPr>
      </w:pPr>
    </w:p>
    <w:p w:rsidR="004B6E36" w:rsidRDefault="004B6E36" w:rsidP="008308D3">
      <w:pPr>
        <w:pStyle w:val="BodyText"/>
        <w:tabs>
          <w:tab w:val="clear" w:pos="0"/>
          <w:tab w:val="clear" w:pos="1440"/>
          <w:tab w:val="clear" w:pos="2160"/>
        </w:tabs>
        <w:ind w:left="720" w:hanging="720"/>
        <w:jc w:val="left"/>
        <w:rPr>
          <w:b w:val="0"/>
          <w:sz w:val="24"/>
          <w:szCs w:val="24"/>
        </w:rPr>
      </w:pPr>
    </w:p>
    <w:p w:rsidR="004B6E36" w:rsidRDefault="004B6E36" w:rsidP="008308D3">
      <w:pPr>
        <w:pStyle w:val="BodyText"/>
        <w:tabs>
          <w:tab w:val="clear" w:pos="0"/>
          <w:tab w:val="clear" w:pos="1440"/>
          <w:tab w:val="clear" w:pos="2160"/>
        </w:tabs>
        <w:ind w:left="720" w:hanging="720"/>
        <w:jc w:val="left"/>
        <w:rPr>
          <w:b w:val="0"/>
          <w:sz w:val="24"/>
          <w:szCs w:val="24"/>
        </w:rPr>
      </w:pPr>
    </w:p>
    <w:p w:rsidR="004B6E36" w:rsidRDefault="004B6E36" w:rsidP="008308D3">
      <w:pPr>
        <w:pStyle w:val="BodyText"/>
        <w:tabs>
          <w:tab w:val="clear" w:pos="0"/>
          <w:tab w:val="clear" w:pos="1440"/>
          <w:tab w:val="clear" w:pos="2160"/>
        </w:tabs>
        <w:ind w:left="720" w:hanging="720"/>
        <w:jc w:val="left"/>
        <w:rPr>
          <w:b w:val="0"/>
          <w:sz w:val="24"/>
          <w:szCs w:val="24"/>
        </w:rPr>
      </w:pPr>
    </w:p>
    <w:p w:rsidR="003B34AE" w:rsidRPr="00F43311" w:rsidRDefault="00A51473" w:rsidP="008308D3">
      <w:pPr>
        <w:pStyle w:val="BodyText"/>
        <w:tabs>
          <w:tab w:val="clear" w:pos="0"/>
          <w:tab w:val="clear" w:pos="1440"/>
          <w:tab w:val="clear" w:pos="2160"/>
        </w:tabs>
        <w:ind w:left="720" w:hanging="720"/>
        <w:jc w:val="left"/>
        <w:rPr>
          <w:b w:val="0"/>
          <w:sz w:val="24"/>
          <w:szCs w:val="24"/>
        </w:rPr>
      </w:pPr>
      <w:r>
        <w:rPr>
          <w:b w:val="0"/>
          <w:sz w:val="24"/>
          <w:szCs w:val="24"/>
        </w:rPr>
        <w:t>15</w:t>
      </w:r>
      <w:r w:rsidR="001447A6">
        <w:rPr>
          <w:b w:val="0"/>
          <w:sz w:val="24"/>
          <w:szCs w:val="24"/>
        </w:rPr>
        <w:t>.3</w:t>
      </w:r>
      <w:r w:rsidR="001447A6">
        <w:rPr>
          <w:b w:val="0"/>
          <w:sz w:val="24"/>
          <w:szCs w:val="24"/>
        </w:rPr>
        <w:tab/>
      </w:r>
      <w:r w:rsidR="00EB0409">
        <w:rPr>
          <w:b w:val="0"/>
          <w:sz w:val="24"/>
          <w:szCs w:val="24"/>
        </w:rPr>
        <w:t>Young people</w:t>
      </w:r>
      <w:r w:rsidR="00B30B2A" w:rsidRPr="00F43311">
        <w:rPr>
          <w:b w:val="0"/>
          <w:sz w:val="24"/>
          <w:szCs w:val="24"/>
        </w:rPr>
        <w:t xml:space="preserve"> </w:t>
      </w:r>
      <w:r w:rsidR="00884354">
        <w:rPr>
          <w:b w:val="0"/>
          <w:sz w:val="24"/>
          <w:szCs w:val="24"/>
        </w:rPr>
        <w:t>who</w:t>
      </w:r>
      <w:r w:rsidR="00B30B2A" w:rsidRPr="00F43311">
        <w:rPr>
          <w:b w:val="0"/>
          <w:sz w:val="24"/>
          <w:szCs w:val="24"/>
        </w:rPr>
        <w:t xml:space="preserve"> abuse others will be responded to in a way that meets their needs as well as protecting others within the </w:t>
      </w:r>
      <w:r w:rsidR="00EB0409">
        <w:rPr>
          <w:b w:val="0"/>
          <w:sz w:val="24"/>
          <w:szCs w:val="24"/>
        </w:rPr>
        <w:t>training centre</w:t>
      </w:r>
      <w:r w:rsidR="00B30B2A" w:rsidRPr="00F43311">
        <w:rPr>
          <w:b w:val="0"/>
          <w:sz w:val="24"/>
          <w:szCs w:val="24"/>
        </w:rPr>
        <w:t xml:space="preserve"> community through a multi-agency risk assessment.</w:t>
      </w:r>
      <w:r w:rsidR="001447A6" w:rsidRPr="001447A6">
        <w:rPr>
          <w:b w:val="0"/>
          <w:sz w:val="24"/>
          <w:szCs w:val="24"/>
        </w:rPr>
        <w:t xml:space="preserve"> </w:t>
      </w:r>
      <w:r w:rsidR="001447A6">
        <w:rPr>
          <w:b w:val="0"/>
          <w:sz w:val="24"/>
          <w:szCs w:val="24"/>
        </w:rPr>
        <w:t xml:space="preserve"> </w:t>
      </w:r>
      <w:r w:rsidR="001447A6" w:rsidRPr="00F43311">
        <w:rPr>
          <w:b w:val="0"/>
          <w:sz w:val="24"/>
          <w:szCs w:val="24"/>
        </w:rPr>
        <w:t>We will ensure that the needs of young people who abuse others will be considered separately from the needs of their victims.</w:t>
      </w:r>
    </w:p>
    <w:p w:rsidR="001447A6" w:rsidRPr="001447A6" w:rsidRDefault="001447A6" w:rsidP="008308D3">
      <w:pPr>
        <w:pStyle w:val="BodyText"/>
        <w:tabs>
          <w:tab w:val="clear" w:pos="0"/>
          <w:tab w:val="clear" w:pos="1440"/>
          <w:tab w:val="clear" w:pos="2160"/>
        </w:tabs>
        <w:ind w:left="720" w:hanging="720"/>
        <w:jc w:val="left"/>
        <w:rPr>
          <w:b w:val="0"/>
          <w:sz w:val="24"/>
          <w:szCs w:val="24"/>
        </w:rPr>
      </w:pPr>
    </w:p>
    <w:p w:rsidR="003B34AE" w:rsidRPr="00F43311" w:rsidRDefault="00A51473" w:rsidP="008308D3">
      <w:pPr>
        <w:pStyle w:val="BodyText"/>
        <w:tabs>
          <w:tab w:val="clear" w:pos="0"/>
          <w:tab w:val="clear" w:pos="1440"/>
          <w:tab w:val="clear" w:pos="2160"/>
        </w:tabs>
        <w:ind w:left="720" w:hanging="720"/>
        <w:jc w:val="left"/>
        <w:rPr>
          <w:b w:val="0"/>
          <w:sz w:val="24"/>
          <w:szCs w:val="24"/>
        </w:rPr>
      </w:pPr>
      <w:r>
        <w:rPr>
          <w:b w:val="0"/>
          <w:sz w:val="24"/>
          <w:szCs w:val="24"/>
        </w:rPr>
        <w:t>15</w:t>
      </w:r>
      <w:r w:rsidR="001447A6">
        <w:rPr>
          <w:b w:val="0"/>
          <w:sz w:val="24"/>
          <w:szCs w:val="24"/>
        </w:rPr>
        <w:t>.4</w:t>
      </w:r>
      <w:r w:rsidR="001447A6">
        <w:rPr>
          <w:b w:val="0"/>
          <w:sz w:val="24"/>
          <w:szCs w:val="24"/>
        </w:rPr>
        <w:tab/>
      </w:r>
      <w:r w:rsidR="003B34AE" w:rsidRPr="00F43311">
        <w:rPr>
          <w:b w:val="0"/>
          <w:sz w:val="24"/>
          <w:szCs w:val="24"/>
        </w:rPr>
        <w:t xml:space="preserve">We will ensure the </w:t>
      </w:r>
      <w:r w:rsidR="00EB0409">
        <w:rPr>
          <w:b w:val="0"/>
          <w:sz w:val="24"/>
          <w:szCs w:val="24"/>
        </w:rPr>
        <w:t>training centre</w:t>
      </w:r>
      <w:r w:rsidR="003B34AE" w:rsidRPr="00F43311">
        <w:rPr>
          <w:b w:val="0"/>
          <w:sz w:val="24"/>
          <w:szCs w:val="24"/>
        </w:rPr>
        <w:t xml:space="preserve"> works in partnership with parents / carers and other agencies as appropriate.</w:t>
      </w:r>
    </w:p>
    <w:p w:rsidR="00B95C7F" w:rsidRDefault="00B95C7F" w:rsidP="008308D3">
      <w:pPr>
        <w:pStyle w:val="BodyText2"/>
        <w:rPr>
          <w:rFonts w:ascii="Arial" w:hAnsi="Arial"/>
          <w:b w:val="0"/>
          <w:szCs w:val="24"/>
        </w:rPr>
      </w:pPr>
    </w:p>
    <w:p w:rsidR="005F5BB9" w:rsidRPr="00F43311" w:rsidRDefault="005F5BB9" w:rsidP="008308D3">
      <w:pPr>
        <w:pStyle w:val="BodyText2"/>
        <w:rPr>
          <w:rFonts w:ascii="Arial" w:hAnsi="Arial"/>
          <w:b w:val="0"/>
          <w:szCs w:val="24"/>
        </w:rPr>
      </w:pPr>
    </w:p>
    <w:p w:rsidR="000A6C08" w:rsidRPr="001447A6" w:rsidRDefault="00A51473"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Pr>
          <w:sz w:val="24"/>
          <w:szCs w:val="24"/>
        </w:rPr>
        <w:t>16</w:t>
      </w:r>
      <w:r w:rsidR="000418A6">
        <w:rPr>
          <w:sz w:val="24"/>
          <w:szCs w:val="24"/>
        </w:rPr>
        <w:t>.</w:t>
      </w:r>
      <w:r w:rsidR="000418A6">
        <w:rPr>
          <w:sz w:val="24"/>
          <w:szCs w:val="24"/>
        </w:rPr>
        <w:tab/>
        <w:t xml:space="preserve">RESPONDING TO </w:t>
      </w:r>
      <w:r w:rsidR="000418A6" w:rsidRPr="001447A6">
        <w:rPr>
          <w:sz w:val="24"/>
          <w:szCs w:val="24"/>
        </w:rPr>
        <w:t>AN ALLEGATION A</w:t>
      </w:r>
      <w:r w:rsidR="002858B6">
        <w:rPr>
          <w:sz w:val="24"/>
          <w:szCs w:val="24"/>
        </w:rPr>
        <w:t>BOUT</w:t>
      </w:r>
      <w:r w:rsidR="000418A6" w:rsidRPr="001447A6">
        <w:rPr>
          <w:sz w:val="24"/>
          <w:szCs w:val="24"/>
        </w:rPr>
        <w:t xml:space="preserve"> A MEMBER OF STAFF </w:t>
      </w:r>
    </w:p>
    <w:p w:rsidR="00B42D05" w:rsidRPr="00271615" w:rsidRDefault="0021498E"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i/>
          <w:sz w:val="24"/>
          <w:szCs w:val="24"/>
          <w:lang w:val="en-US"/>
        </w:rPr>
      </w:pPr>
      <w:r w:rsidRPr="0021498E">
        <w:rPr>
          <w:rFonts w:cs="Arial"/>
          <w:b w:val="0"/>
          <w:i/>
          <w:sz w:val="24"/>
          <w:szCs w:val="24"/>
          <w:lang w:val="en-US"/>
        </w:rPr>
        <w:t xml:space="preserve">See also </w:t>
      </w:r>
      <w:smartTag w:uri="urn:schemas-microsoft-com:office:smarttags" w:element="place">
        <w:smartTag w:uri="urn:schemas-microsoft-com:office:smarttags" w:element="City">
          <w:r w:rsidRPr="0021498E">
            <w:rPr>
              <w:rFonts w:cs="Arial"/>
              <w:b w:val="0"/>
              <w:i/>
              <w:sz w:val="24"/>
              <w:szCs w:val="24"/>
              <w:lang w:val="en-US"/>
            </w:rPr>
            <w:t>Birmingham</w:t>
          </w:r>
        </w:smartTag>
      </w:smartTag>
      <w:r w:rsidRPr="0021498E">
        <w:rPr>
          <w:rFonts w:cs="Arial"/>
          <w:b w:val="0"/>
          <w:i/>
          <w:sz w:val="24"/>
          <w:szCs w:val="24"/>
          <w:lang w:val="en-US"/>
        </w:rPr>
        <w:t xml:space="preserve"> Safeguarding </w:t>
      </w:r>
      <w:r w:rsidR="00EB0409">
        <w:rPr>
          <w:rFonts w:cs="Arial"/>
          <w:b w:val="0"/>
          <w:i/>
          <w:sz w:val="24"/>
          <w:szCs w:val="24"/>
          <w:lang w:val="en-US"/>
        </w:rPr>
        <w:t>Young people</w:t>
      </w:r>
      <w:r w:rsidRPr="0021498E">
        <w:rPr>
          <w:rFonts w:cs="Arial"/>
          <w:b w:val="0"/>
          <w:i/>
          <w:sz w:val="24"/>
          <w:szCs w:val="24"/>
          <w:lang w:val="en-US"/>
        </w:rPr>
        <w:t xml:space="preserve"> Board Procedures </w:t>
      </w:r>
      <w:r w:rsidR="00B42D05">
        <w:rPr>
          <w:rFonts w:cs="Arial"/>
          <w:b w:val="0"/>
          <w:i/>
          <w:sz w:val="24"/>
          <w:szCs w:val="24"/>
          <w:lang w:val="en-US"/>
        </w:rPr>
        <w:t xml:space="preserve">on </w:t>
      </w:r>
      <w:hyperlink r:id="rId18" w:history="1">
        <w:r w:rsidR="00B42D05" w:rsidRPr="00D23A9A">
          <w:rPr>
            <w:rStyle w:val="Hyperlink"/>
            <w:rFonts w:cs="Arial"/>
            <w:b w:val="0"/>
            <w:i/>
            <w:sz w:val="24"/>
            <w:szCs w:val="24"/>
            <w:lang w:val="en-US"/>
          </w:rPr>
          <w:t>Allegations against Staff and Volunteers</w:t>
        </w:r>
      </w:hyperlink>
      <w:r w:rsidR="00B42D05" w:rsidRPr="00271615">
        <w:rPr>
          <w:rFonts w:cs="Arial"/>
          <w:b w:val="0"/>
          <w:i/>
          <w:sz w:val="24"/>
          <w:szCs w:val="24"/>
          <w:lang w:val="en-US"/>
        </w:rPr>
        <w:t>.</w:t>
      </w:r>
    </w:p>
    <w:p w:rsidR="00595EA7" w:rsidRPr="0021498E" w:rsidRDefault="00595EA7"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0A6C08" w:rsidRDefault="001B1478"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Pr>
          <w:b w:val="0"/>
          <w:sz w:val="24"/>
          <w:szCs w:val="24"/>
        </w:rPr>
        <w:t>16</w:t>
      </w:r>
      <w:r w:rsidR="000418A6">
        <w:rPr>
          <w:b w:val="0"/>
          <w:sz w:val="24"/>
          <w:szCs w:val="24"/>
        </w:rPr>
        <w:t>.1</w:t>
      </w:r>
      <w:r w:rsidR="000418A6">
        <w:rPr>
          <w:b w:val="0"/>
          <w:sz w:val="24"/>
          <w:szCs w:val="24"/>
        </w:rPr>
        <w:tab/>
        <w:t>Thi</w:t>
      </w:r>
      <w:r w:rsidR="000A6C08" w:rsidRPr="001447A6">
        <w:rPr>
          <w:b w:val="0"/>
          <w:sz w:val="24"/>
          <w:szCs w:val="24"/>
        </w:rPr>
        <w:t>s</w:t>
      </w:r>
      <w:r w:rsidR="000418A6">
        <w:rPr>
          <w:b w:val="0"/>
          <w:sz w:val="24"/>
          <w:szCs w:val="24"/>
        </w:rPr>
        <w:t xml:space="preserve"> procedure</w:t>
      </w:r>
      <w:r w:rsidR="000A6C08" w:rsidRPr="001447A6">
        <w:rPr>
          <w:b w:val="0"/>
          <w:sz w:val="24"/>
          <w:szCs w:val="24"/>
        </w:rPr>
        <w:t xml:space="preserve"> should be used in any case in which it is alleged that a member of staff,</w:t>
      </w:r>
      <w:r w:rsidR="009A5EE4" w:rsidRPr="001447A6">
        <w:rPr>
          <w:b w:val="0"/>
          <w:sz w:val="24"/>
          <w:szCs w:val="24"/>
        </w:rPr>
        <w:t xml:space="preserve"> </w:t>
      </w:r>
      <w:r w:rsidR="000A6C08" w:rsidRPr="001447A6">
        <w:rPr>
          <w:b w:val="0"/>
          <w:sz w:val="24"/>
          <w:szCs w:val="24"/>
        </w:rPr>
        <w:t>visiting</w:t>
      </w:r>
      <w:r w:rsidR="000418A6">
        <w:rPr>
          <w:b w:val="0"/>
          <w:sz w:val="24"/>
          <w:szCs w:val="24"/>
        </w:rPr>
        <w:t xml:space="preserve"> professional or volunteer has:</w:t>
      </w:r>
    </w:p>
    <w:p w:rsidR="00884354" w:rsidRPr="001447A6" w:rsidRDefault="00884354"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p>
    <w:p w:rsidR="00CA2EA7" w:rsidRDefault="000418A6" w:rsidP="00FF6DE0">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CA2EA7">
        <w:rPr>
          <w:b w:val="0"/>
          <w:sz w:val="24"/>
          <w:szCs w:val="24"/>
        </w:rPr>
        <w:t xml:space="preserve">Behaved </w:t>
      </w:r>
      <w:r w:rsidR="000A6C08" w:rsidRPr="00CA2EA7">
        <w:rPr>
          <w:b w:val="0"/>
          <w:sz w:val="24"/>
          <w:szCs w:val="24"/>
        </w:rPr>
        <w:t xml:space="preserve">in a way that has harmed a </w:t>
      </w:r>
      <w:r w:rsidR="00CA2EA7" w:rsidRPr="00CA2EA7">
        <w:rPr>
          <w:b w:val="0"/>
          <w:sz w:val="24"/>
          <w:szCs w:val="24"/>
        </w:rPr>
        <w:t>young person</w:t>
      </w:r>
      <w:r w:rsidR="00CA2EA7">
        <w:rPr>
          <w:b w:val="0"/>
          <w:sz w:val="24"/>
          <w:szCs w:val="24"/>
        </w:rPr>
        <w:t xml:space="preserve">; </w:t>
      </w:r>
    </w:p>
    <w:p w:rsidR="000A6C08" w:rsidRPr="00CA2EA7" w:rsidRDefault="000418A6" w:rsidP="00FF6DE0">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CA2EA7">
        <w:rPr>
          <w:b w:val="0"/>
          <w:sz w:val="24"/>
          <w:szCs w:val="24"/>
        </w:rPr>
        <w:t xml:space="preserve">Possibly </w:t>
      </w:r>
      <w:r w:rsidR="000A6C08" w:rsidRPr="00CA2EA7">
        <w:rPr>
          <w:b w:val="0"/>
          <w:sz w:val="24"/>
          <w:szCs w:val="24"/>
        </w:rPr>
        <w:t xml:space="preserve">committed a criminal offence against or related to a </w:t>
      </w:r>
      <w:r w:rsidR="00CA2EA7">
        <w:rPr>
          <w:b w:val="0"/>
          <w:sz w:val="24"/>
          <w:szCs w:val="24"/>
        </w:rPr>
        <w:t>young person</w:t>
      </w:r>
      <w:r w:rsidRPr="00CA2EA7">
        <w:rPr>
          <w:b w:val="0"/>
          <w:sz w:val="24"/>
          <w:szCs w:val="24"/>
        </w:rPr>
        <w:t>; or</w:t>
      </w:r>
    </w:p>
    <w:p w:rsidR="000A6C08" w:rsidRPr="001447A6" w:rsidRDefault="000418A6" w:rsidP="00FF6DE0">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1447A6">
        <w:rPr>
          <w:b w:val="0"/>
          <w:sz w:val="24"/>
          <w:szCs w:val="24"/>
        </w:rPr>
        <w:t xml:space="preserve">Behaved </w:t>
      </w:r>
      <w:r w:rsidR="000A6C08" w:rsidRPr="001447A6">
        <w:rPr>
          <w:b w:val="0"/>
          <w:sz w:val="24"/>
          <w:szCs w:val="24"/>
        </w:rPr>
        <w:t xml:space="preserve">in a way </w:t>
      </w:r>
      <w:r w:rsidR="0074073E" w:rsidRPr="001447A6">
        <w:rPr>
          <w:b w:val="0"/>
          <w:sz w:val="24"/>
          <w:szCs w:val="24"/>
        </w:rPr>
        <w:t>that indicates</w:t>
      </w:r>
      <w:r w:rsidR="000A6C08" w:rsidRPr="001447A6">
        <w:rPr>
          <w:b w:val="0"/>
          <w:sz w:val="24"/>
          <w:szCs w:val="24"/>
        </w:rPr>
        <w:t xml:space="preserve"> s/he is unsuitable to work with </w:t>
      </w:r>
      <w:r w:rsidR="00EB0409">
        <w:rPr>
          <w:b w:val="0"/>
          <w:sz w:val="24"/>
          <w:szCs w:val="24"/>
        </w:rPr>
        <w:t>young people</w:t>
      </w:r>
      <w:r w:rsidR="000A6C08" w:rsidRPr="001447A6">
        <w:rPr>
          <w:b w:val="0"/>
          <w:sz w:val="24"/>
          <w:szCs w:val="24"/>
        </w:rPr>
        <w:t>.</w:t>
      </w:r>
    </w:p>
    <w:p w:rsidR="0047370A" w:rsidRPr="001447A6" w:rsidRDefault="0047370A"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E957B0" w:rsidRPr="001447A6" w:rsidRDefault="001B1478"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Pr>
          <w:b w:val="0"/>
          <w:sz w:val="24"/>
          <w:szCs w:val="24"/>
        </w:rPr>
        <w:t>16</w:t>
      </w:r>
      <w:r w:rsidR="000418A6">
        <w:rPr>
          <w:b w:val="0"/>
          <w:sz w:val="24"/>
          <w:szCs w:val="24"/>
        </w:rPr>
        <w:t>.2</w:t>
      </w:r>
      <w:r w:rsidR="000418A6">
        <w:rPr>
          <w:b w:val="0"/>
          <w:sz w:val="24"/>
          <w:szCs w:val="24"/>
        </w:rPr>
        <w:tab/>
      </w:r>
      <w:r w:rsidR="000A6C08" w:rsidRPr="001447A6">
        <w:rPr>
          <w:b w:val="0"/>
          <w:sz w:val="24"/>
          <w:szCs w:val="24"/>
        </w:rPr>
        <w:t xml:space="preserve">Although it is an uncomfortable thought, it needs to be acknowledged that there is the potential for staff in </w:t>
      </w:r>
      <w:r w:rsidR="00CA2EA7">
        <w:rPr>
          <w:b w:val="0"/>
          <w:sz w:val="24"/>
          <w:szCs w:val="24"/>
        </w:rPr>
        <w:t xml:space="preserve">the </w:t>
      </w:r>
      <w:r w:rsidR="00EB0409">
        <w:rPr>
          <w:b w:val="0"/>
          <w:sz w:val="24"/>
          <w:szCs w:val="24"/>
        </w:rPr>
        <w:t>training centre</w:t>
      </w:r>
      <w:r w:rsidR="000A6C08" w:rsidRPr="001447A6">
        <w:rPr>
          <w:b w:val="0"/>
          <w:sz w:val="24"/>
          <w:szCs w:val="24"/>
        </w:rPr>
        <w:t xml:space="preserve"> to abuse </w:t>
      </w:r>
      <w:r w:rsidR="00EB0409">
        <w:rPr>
          <w:b w:val="0"/>
          <w:sz w:val="24"/>
          <w:szCs w:val="24"/>
        </w:rPr>
        <w:t>young people</w:t>
      </w:r>
      <w:r w:rsidR="000A6C08" w:rsidRPr="001447A6">
        <w:rPr>
          <w:b w:val="0"/>
          <w:sz w:val="24"/>
          <w:szCs w:val="24"/>
        </w:rPr>
        <w:t xml:space="preserve">. </w:t>
      </w:r>
    </w:p>
    <w:p w:rsidR="00217318" w:rsidRPr="001447A6" w:rsidRDefault="00217318"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E957B0" w:rsidRPr="001447A6" w:rsidRDefault="001B1478"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Pr>
          <w:b w:val="0"/>
          <w:sz w:val="24"/>
          <w:szCs w:val="24"/>
        </w:rPr>
        <w:t>16</w:t>
      </w:r>
      <w:r w:rsidR="000418A6">
        <w:rPr>
          <w:b w:val="0"/>
          <w:sz w:val="24"/>
          <w:szCs w:val="24"/>
        </w:rPr>
        <w:t>.3</w:t>
      </w:r>
      <w:r w:rsidR="000418A6">
        <w:rPr>
          <w:b w:val="0"/>
          <w:sz w:val="24"/>
          <w:szCs w:val="24"/>
        </w:rPr>
        <w:tab/>
      </w:r>
      <w:r w:rsidR="00E957B0" w:rsidRPr="001447A6">
        <w:rPr>
          <w:b w:val="0"/>
          <w:sz w:val="24"/>
          <w:szCs w:val="24"/>
        </w:rPr>
        <w:t xml:space="preserve">All staff working within our organisation must report any </w:t>
      </w:r>
      <w:r w:rsidR="0074073E" w:rsidRPr="001447A6">
        <w:rPr>
          <w:b w:val="0"/>
          <w:sz w:val="24"/>
          <w:szCs w:val="24"/>
        </w:rPr>
        <w:t>potential safeguarding</w:t>
      </w:r>
      <w:r w:rsidR="00E957B0" w:rsidRPr="001447A6">
        <w:rPr>
          <w:b w:val="0"/>
          <w:sz w:val="24"/>
          <w:szCs w:val="24"/>
        </w:rPr>
        <w:t xml:space="preserve"> concerns about an individual’s behaviour towards </w:t>
      </w:r>
      <w:r w:rsidR="00EB0409">
        <w:rPr>
          <w:b w:val="0"/>
          <w:sz w:val="24"/>
          <w:szCs w:val="24"/>
        </w:rPr>
        <w:t>young people</w:t>
      </w:r>
      <w:r w:rsidR="00E957B0" w:rsidRPr="001447A6">
        <w:rPr>
          <w:b w:val="0"/>
          <w:sz w:val="24"/>
          <w:szCs w:val="24"/>
        </w:rPr>
        <w:t xml:space="preserve"> </w:t>
      </w:r>
      <w:r w:rsidR="00E10CE6" w:rsidRPr="001447A6">
        <w:rPr>
          <w:b w:val="0"/>
          <w:sz w:val="24"/>
          <w:szCs w:val="24"/>
        </w:rPr>
        <w:t xml:space="preserve">immediately. </w:t>
      </w:r>
      <w:r w:rsidR="000418A6">
        <w:rPr>
          <w:b w:val="0"/>
          <w:sz w:val="24"/>
          <w:szCs w:val="24"/>
        </w:rPr>
        <w:t xml:space="preserve"> </w:t>
      </w:r>
      <w:r w:rsidR="005B2FD6" w:rsidRPr="001447A6">
        <w:rPr>
          <w:b w:val="0"/>
          <w:sz w:val="24"/>
          <w:szCs w:val="24"/>
        </w:rPr>
        <w:t>A</w:t>
      </w:r>
      <w:r w:rsidR="00E957B0" w:rsidRPr="001447A6">
        <w:rPr>
          <w:b w:val="0"/>
          <w:sz w:val="24"/>
          <w:szCs w:val="24"/>
        </w:rPr>
        <w:t>llegations</w:t>
      </w:r>
      <w:r w:rsidR="000418A6">
        <w:rPr>
          <w:b w:val="0"/>
          <w:sz w:val="24"/>
          <w:szCs w:val="24"/>
        </w:rPr>
        <w:t xml:space="preserve"> or </w:t>
      </w:r>
      <w:r w:rsidR="00E957B0" w:rsidRPr="001447A6">
        <w:rPr>
          <w:b w:val="0"/>
          <w:sz w:val="24"/>
          <w:szCs w:val="24"/>
        </w:rPr>
        <w:t>concerns about colleagues</w:t>
      </w:r>
      <w:r w:rsidR="005B2FD6" w:rsidRPr="001447A6">
        <w:rPr>
          <w:b w:val="0"/>
          <w:sz w:val="24"/>
          <w:szCs w:val="24"/>
        </w:rPr>
        <w:t xml:space="preserve"> and visitors</w:t>
      </w:r>
      <w:r w:rsidR="00E957B0" w:rsidRPr="001447A6">
        <w:rPr>
          <w:b w:val="0"/>
          <w:sz w:val="24"/>
          <w:szCs w:val="24"/>
        </w:rPr>
        <w:t xml:space="preserve"> must be reported direct to </w:t>
      </w:r>
      <w:r w:rsidR="00CA2EA7">
        <w:rPr>
          <w:b w:val="0"/>
          <w:sz w:val="24"/>
          <w:szCs w:val="24"/>
        </w:rPr>
        <w:t xml:space="preserve">the Managing Director. </w:t>
      </w:r>
      <w:r w:rsidR="00D66F5A" w:rsidRPr="001447A6">
        <w:rPr>
          <w:b w:val="0"/>
          <w:sz w:val="24"/>
          <w:szCs w:val="24"/>
        </w:rPr>
        <w:t xml:space="preserve">If the concern relates to the </w:t>
      </w:r>
      <w:r w:rsidR="00CA2EA7">
        <w:rPr>
          <w:b w:val="0"/>
          <w:sz w:val="24"/>
          <w:szCs w:val="24"/>
        </w:rPr>
        <w:t>Managing Director</w:t>
      </w:r>
      <w:r w:rsidR="00740517" w:rsidRPr="001447A6">
        <w:rPr>
          <w:b w:val="0"/>
          <w:sz w:val="24"/>
          <w:szCs w:val="24"/>
        </w:rPr>
        <w:t xml:space="preserve">, </w:t>
      </w:r>
      <w:r w:rsidR="000418A6">
        <w:rPr>
          <w:b w:val="0"/>
          <w:sz w:val="24"/>
          <w:szCs w:val="24"/>
        </w:rPr>
        <w:t>it</w:t>
      </w:r>
      <w:r w:rsidR="00D66F5A" w:rsidRPr="001447A6">
        <w:rPr>
          <w:b w:val="0"/>
          <w:sz w:val="24"/>
          <w:szCs w:val="24"/>
        </w:rPr>
        <w:t xml:space="preserve"> </w:t>
      </w:r>
      <w:r w:rsidR="00FD485F">
        <w:rPr>
          <w:b w:val="0"/>
          <w:sz w:val="24"/>
          <w:szCs w:val="24"/>
        </w:rPr>
        <w:t>must</w:t>
      </w:r>
      <w:r w:rsidR="00D66F5A" w:rsidRPr="001447A6">
        <w:rPr>
          <w:b w:val="0"/>
          <w:sz w:val="24"/>
          <w:szCs w:val="24"/>
        </w:rPr>
        <w:t xml:space="preserve"> be reported </w:t>
      </w:r>
      <w:r w:rsidR="00FD485F">
        <w:rPr>
          <w:b w:val="0"/>
          <w:sz w:val="24"/>
          <w:szCs w:val="24"/>
        </w:rPr>
        <w:t xml:space="preserve">immediately to the </w:t>
      </w:r>
      <w:r w:rsidR="00CA2EA7">
        <w:rPr>
          <w:b w:val="0"/>
          <w:sz w:val="24"/>
          <w:szCs w:val="24"/>
        </w:rPr>
        <w:t>CEO</w:t>
      </w:r>
      <w:r w:rsidR="00FD485F">
        <w:rPr>
          <w:b w:val="0"/>
          <w:sz w:val="24"/>
          <w:szCs w:val="24"/>
        </w:rPr>
        <w:t xml:space="preserve"> who will decide on any action required.</w:t>
      </w:r>
    </w:p>
    <w:p w:rsidR="00281ECA" w:rsidRDefault="00281ECA" w:rsidP="00AD5753">
      <w:pPr>
        <w:pStyle w:val="BodyText2"/>
        <w:rPr>
          <w:rFonts w:ascii="Arial" w:hAnsi="Arial" w:cs="Arial"/>
          <w:b w:val="0"/>
          <w:szCs w:val="24"/>
          <w:u w:val="single"/>
        </w:rPr>
      </w:pPr>
    </w:p>
    <w:p w:rsidR="005F5BB9" w:rsidRPr="001447A6" w:rsidRDefault="005F5BB9" w:rsidP="00AD5753">
      <w:pPr>
        <w:pStyle w:val="BodyText2"/>
        <w:rPr>
          <w:rFonts w:ascii="Arial" w:hAnsi="Arial" w:cs="Arial"/>
          <w:b w:val="0"/>
          <w:szCs w:val="24"/>
          <w:u w:val="single"/>
        </w:rPr>
      </w:pPr>
    </w:p>
    <w:p w:rsidR="001306AB" w:rsidRPr="0021498E" w:rsidRDefault="001B1478" w:rsidP="00AD5753">
      <w:pPr>
        <w:pStyle w:val="BodyText2"/>
        <w:rPr>
          <w:rFonts w:ascii="Arial" w:hAnsi="Arial"/>
          <w:szCs w:val="24"/>
        </w:rPr>
      </w:pPr>
      <w:r>
        <w:rPr>
          <w:rFonts w:ascii="Arial" w:hAnsi="Arial"/>
          <w:szCs w:val="24"/>
        </w:rPr>
        <w:t>17</w:t>
      </w:r>
      <w:r w:rsidR="0021498E">
        <w:rPr>
          <w:rFonts w:ascii="Arial" w:hAnsi="Arial"/>
          <w:szCs w:val="24"/>
        </w:rPr>
        <w:t>.</w:t>
      </w:r>
      <w:r w:rsidR="0021498E">
        <w:rPr>
          <w:rFonts w:ascii="Arial" w:hAnsi="Arial"/>
          <w:szCs w:val="24"/>
        </w:rPr>
        <w:tab/>
      </w:r>
      <w:r w:rsidR="00EB0409">
        <w:rPr>
          <w:rFonts w:ascii="Arial" w:hAnsi="Arial"/>
          <w:szCs w:val="24"/>
        </w:rPr>
        <w:t>YOUNG PEOPLE</w:t>
      </w:r>
      <w:r w:rsidR="0021498E" w:rsidRPr="0021498E">
        <w:rPr>
          <w:rFonts w:ascii="Arial" w:hAnsi="Arial"/>
          <w:szCs w:val="24"/>
        </w:rPr>
        <w:t xml:space="preserve"> WITH ADDITIONAL NEEDS</w:t>
      </w:r>
    </w:p>
    <w:p w:rsidR="00956885" w:rsidRPr="0021498E" w:rsidRDefault="00956885" w:rsidP="00AD5753">
      <w:pPr>
        <w:pStyle w:val="BodyText2"/>
        <w:rPr>
          <w:rFonts w:ascii="Arial" w:hAnsi="Arial"/>
          <w:b w:val="0"/>
          <w:szCs w:val="24"/>
          <w:u w:val="single"/>
        </w:rPr>
      </w:pPr>
    </w:p>
    <w:p w:rsidR="00956885" w:rsidRPr="0021498E" w:rsidRDefault="001B1478" w:rsidP="00AD5753">
      <w:pPr>
        <w:ind w:left="720" w:hanging="720"/>
        <w:rPr>
          <w:szCs w:val="24"/>
        </w:rPr>
      </w:pPr>
      <w:r>
        <w:rPr>
          <w:szCs w:val="24"/>
        </w:rPr>
        <w:t>17</w:t>
      </w:r>
      <w:r w:rsidR="0021498E">
        <w:rPr>
          <w:szCs w:val="24"/>
        </w:rPr>
        <w:t>.1</w:t>
      </w:r>
      <w:r w:rsidR="0021498E">
        <w:rPr>
          <w:szCs w:val="24"/>
        </w:rPr>
        <w:tab/>
      </w:r>
      <w:r w:rsidR="00977DD2">
        <w:rPr>
          <w:rFonts w:cs="Arial"/>
          <w:szCs w:val="24"/>
        </w:rPr>
        <w:t>Gordon Franks Training</w:t>
      </w:r>
      <w:r w:rsidR="00C332BA" w:rsidRPr="007E1A9F">
        <w:rPr>
          <w:szCs w:val="24"/>
        </w:rPr>
        <w:t xml:space="preserve"> </w:t>
      </w:r>
      <w:r w:rsidR="001306AB" w:rsidRPr="0021498E">
        <w:rPr>
          <w:szCs w:val="24"/>
        </w:rPr>
        <w:t xml:space="preserve">recognises that </w:t>
      </w:r>
      <w:r w:rsidR="002A06F4" w:rsidRPr="0021498E">
        <w:rPr>
          <w:szCs w:val="24"/>
        </w:rPr>
        <w:t xml:space="preserve">while all </w:t>
      </w:r>
      <w:r w:rsidR="00EB0409">
        <w:rPr>
          <w:szCs w:val="24"/>
        </w:rPr>
        <w:t>young people</w:t>
      </w:r>
      <w:r w:rsidR="002A06F4" w:rsidRPr="0021498E">
        <w:rPr>
          <w:szCs w:val="24"/>
        </w:rPr>
        <w:t xml:space="preserve"> have a right to be safe, </w:t>
      </w:r>
      <w:r w:rsidR="001306AB" w:rsidRPr="0021498E">
        <w:rPr>
          <w:szCs w:val="24"/>
        </w:rPr>
        <w:t xml:space="preserve">some </w:t>
      </w:r>
      <w:r w:rsidR="00EB0409">
        <w:rPr>
          <w:szCs w:val="24"/>
        </w:rPr>
        <w:t>young people</w:t>
      </w:r>
      <w:r w:rsidR="001306AB" w:rsidRPr="0021498E">
        <w:rPr>
          <w:i/>
          <w:szCs w:val="24"/>
        </w:rPr>
        <w:t xml:space="preserve"> </w:t>
      </w:r>
      <w:r w:rsidR="001306AB" w:rsidRPr="002858B6">
        <w:rPr>
          <w:szCs w:val="24"/>
        </w:rPr>
        <w:t>may</w:t>
      </w:r>
      <w:r w:rsidR="001306AB" w:rsidRPr="0021498E">
        <w:rPr>
          <w:szCs w:val="24"/>
        </w:rPr>
        <w:t xml:space="preserve"> be more vulnerable to abuse</w:t>
      </w:r>
      <w:r w:rsidR="0021498E">
        <w:rPr>
          <w:szCs w:val="24"/>
        </w:rPr>
        <w:t>, for example</w:t>
      </w:r>
      <w:r w:rsidR="00453F7C" w:rsidRPr="0021498E">
        <w:rPr>
          <w:szCs w:val="24"/>
        </w:rPr>
        <w:t xml:space="preserve"> those with a disability or special educational need, </w:t>
      </w:r>
      <w:r w:rsidR="002A06F4" w:rsidRPr="0021498E">
        <w:rPr>
          <w:szCs w:val="24"/>
        </w:rPr>
        <w:t>those living with domestic violence or drug</w:t>
      </w:r>
      <w:r w:rsidR="002858B6">
        <w:rPr>
          <w:szCs w:val="24"/>
        </w:rPr>
        <w:t xml:space="preserve"> </w:t>
      </w:r>
      <w:r w:rsidR="002A06F4" w:rsidRPr="0021498E">
        <w:rPr>
          <w:szCs w:val="24"/>
        </w:rPr>
        <w:t>/</w:t>
      </w:r>
      <w:r w:rsidR="002858B6">
        <w:rPr>
          <w:szCs w:val="24"/>
        </w:rPr>
        <w:t xml:space="preserve"> </w:t>
      </w:r>
      <w:r w:rsidR="002A06F4" w:rsidRPr="0021498E">
        <w:rPr>
          <w:szCs w:val="24"/>
        </w:rPr>
        <w:t>alcohol abusing parents</w:t>
      </w:r>
      <w:r w:rsidR="00EA036C" w:rsidRPr="0021498E">
        <w:rPr>
          <w:szCs w:val="24"/>
        </w:rPr>
        <w:t>, etc.</w:t>
      </w:r>
      <w:r w:rsidR="002A06F4" w:rsidRPr="0021498E">
        <w:rPr>
          <w:szCs w:val="24"/>
        </w:rPr>
        <w:t xml:space="preserve"> </w:t>
      </w:r>
    </w:p>
    <w:p w:rsidR="005C16D9" w:rsidRDefault="005C16D9" w:rsidP="00AD5753">
      <w:pPr>
        <w:ind w:left="720" w:hanging="720"/>
        <w:rPr>
          <w:rFonts w:cs="Arial"/>
          <w:szCs w:val="24"/>
        </w:rPr>
      </w:pPr>
    </w:p>
    <w:p w:rsidR="00936163" w:rsidRPr="0021498E" w:rsidRDefault="001B1478" w:rsidP="00AD5753">
      <w:pPr>
        <w:ind w:left="720" w:hanging="720"/>
        <w:rPr>
          <w:rFonts w:cs="Arial"/>
          <w:szCs w:val="24"/>
        </w:rPr>
      </w:pPr>
      <w:r>
        <w:rPr>
          <w:rFonts w:cs="Arial"/>
          <w:szCs w:val="24"/>
        </w:rPr>
        <w:t>17</w:t>
      </w:r>
      <w:r w:rsidR="0021498E">
        <w:rPr>
          <w:rFonts w:cs="Arial"/>
          <w:szCs w:val="24"/>
        </w:rPr>
        <w:t>.2</w:t>
      </w:r>
      <w:r w:rsidR="0021498E">
        <w:rPr>
          <w:rFonts w:cs="Arial"/>
          <w:szCs w:val="24"/>
        </w:rPr>
        <w:tab/>
      </w:r>
      <w:r w:rsidR="00A75AA6" w:rsidRPr="001447A6">
        <w:rPr>
          <w:rFonts w:cs="Arial"/>
          <w:szCs w:val="24"/>
        </w:rPr>
        <w:t xml:space="preserve">When </w:t>
      </w:r>
      <w:r w:rsidR="0009245E">
        <w:rPr>
          <w:rFonts w:cs="Arial"/>
          <w:szCs w:val="24"/>
        </w:rPr>
        <w:t>Gordon Franks Training</w:t>
      </w:r>
      <w:r w:rsidR="00956885" w:rsidRPr="001447A6">
        <w:rPr>
          <w:rFonts w:cs="Arial"/>
          <w:szCs w:val="24"/>
        </w:rPr>
        <w:t xml:space="preserve"> is considering </w:t>
      </w:r>
      <w:r w:rsidR="00977DD2">
        <w:rPr>
          <w:rFonts w:cs="Arial"/>
          <w:szCs w:val="24"/>
        </w:rPr>
        <w:t xml:space="preserve">dismissing </w:t>
      </w:r>
      <w:r w:rsidR="00956885" w:rsidRPr="001447A6">
        <w:rPr>
          <w:rFonts w:cs="Arial"/>
          <w:szCs w:val="24"/>
        </w:rPr>
        <w:t xml:space="preserve">a vulnerable </w:t>
      </w:r>
      <w:r w:rsidR="00EB0409">
        <w:rPr>
          <w:rFonts w:cs="Arial"/>
          <w:szCs w:val="24"/>
        </w:rPr>
        <w:t>student/learner</w:t>
      </w:r>
      <w:r w:rsidR="00956885" w:rsidRPr="001447A6">
        <w:rPr>
          <w:rFonts w:cs="Arial"/>
          <w:szCs w:val="24"/>
        </w:rPr>
        <w:t xml:space="preserve"> and</w:t>
      </w:r>
      <w:r w:rsidR="002858B6">
        <w:rPr>
          <w:rFonts w:cs="Arial"/>
          <w:szCs w:val="24"/>
        </w:rPr>
        <w:t xml:space="preserve"> </w:t>
      </w:r>
      <w:r w:rsidR="00956885" w:rsidRPr="001447A6">
        <w:rPr>
          <w:rFonts w:cs="Arial"/>
          <w:szCs w:val="24"/>
        </w:rPr>
        <w:t>/</w:t>
      </w:r>
      <w:r w:rsidR="002858B6">
        <w:rPr>
          <w:rFonts w:cs="Arial"/>
          <w:szCs w:val="24"/>
        </w:rPr>
        <w:t xml:space="preserve"> </w:t>
      </w:r>
      <w:r w:rsidR="00956885" w:rsidRPr="001447A6">
        <w:rPr>
          <w:rFonts w:cs="Arial"/>
          <w:szCs w:val="24"/>
        </w:rPr>
        <w:t xml:space="preserve">or a </w:t>
      </w:r>
      <w:r w:rsidR="00EB0409">
        <w:rPr>
          <w:rFonts w:cs="Arial"/>
          <w:szCs w:val="24"/>
        </w:rPr>
        <w:t>student/learner</w:t>
      </w:r>
      <w:r w:rsidR="00977DD2">
        <w:rPr>
          <w:rFonts w:cs="Arial"/>
          <w:szCs w:val="24"/>
        </w:rPr>
        <w:t xml:space="preserve"> </w:t>
      </w:r>
      <w:r w:rsidR="00956885" w:rsidRPr="001447A6">
        <w:rPr>
          <w:rFonts w:cs="Arial"/>
          <w:szCs w:val="24"/>
        </w:rPr>
        <w:t xml:space="preserve">who is </w:t>
      </w:r>
      <w:r w:rsidR="0021498E">
        <w:rPr>
          <w:rFonts w:cs="Arial"/>
          <w:szCs w:val="24"/>
        </w:rPr>
        <w:t xml:space="preserve">the </w:t>
      </w:r>
      <w:r w:rsidR="00956885" w:rsidRPr="001447A6">
        <w:rPr>
          <w:rFonts w:cs="Arial"/>
          <w:szCs w:val="24"/>
        </w:rPr>
        <w:t xml:space="preserve">subject </w:t>
      </w:r>
      <w:r w:rsidR="0021498E">
        <w:rPr>
          <w:rFonts w:cs="Arial"/>
          <w:szCs w:val="24"/>
        </w:rPr>
        <w:t>of</w:t>
      </w:r>
      <w:r w:rsidR="00956885" w:rsidRPr="001447A6">
        <w:rPr>
          <w:rFonts w:cs="Arial"/>
          <w:szCs w:val="24"/>
        </w:rPr>
        <w:t xml:space="preserve"> a </w:t>
      </w:r>
      <w:r w:rsidR="0021498E" w:rsidRPr="001447A6">
        <w:rPr>
          <w:rFonts w:cs="Arial"/>
          <w:szCs w:val="24"/>
        </w:rPr>
        <w:t xml:space="preserve">child protection </w:t>
      </w:r>
      <w:r w:rsidR="00956885" w:rsidRPr="001447A6">
        <w:rPr>
          <w:rFonts w:cs="Arial"/>
          <w:szCs w:val="24"/>
        </w:rPr>
        <w:t xml:space="preserve">plan or </w:t>
      </w:r>
      <w:r w:rsidR="0021498E">
        <w:rPr>
          <w:rFonts w:cs="Arial"/>
          <w:szCs w:val="24"/>
        </w:rPr>
        <w:t xml:space="preserve">where </w:t>
      </w:r>
      <w:r w:rsidR="00956885" w:rsidRPr="001447A6">
        <w:rPr>
          <w:rFonts w:cs="Arial"/>
          <w:szCs w:val="24"/>
        </w:rPr>
        <w:t xml:space="preserve">there is an existing child protection file, </w:t>
      </w:r>
      <w:r w:rsidR="00A75AA6" w:rsidRPr="001447A6">
        <w:rPr>
          <w:rFonts w:cs="Arial"/>
          <w:szCs w:val="24"/>
        </w:rPr>
        <w:t>we will</w:t>
      </w:r>
      <w:r w:rsidR="00956885" w:rsidRPr="001447A6">
        <w:rPr>
          <w:rFonts w:cs="Arial"/>
          <w:szCs w:val="24"/>
        </w:rPr>
        <w:t xml:space="preserve"> call a multi-agency risk-assessment meeting prior to making the decision to exclude.</w:t>
      </w:r>
      <w:r w:rsidR="0021498E">
        <w:rPr>
          <w:rFonts w:cs="Arial"/>
          <w:szCs w:val="24"/>
        </w:rPr>
        <w:t xml:space="preserve"> </w:t>
      </w:r>
      <w:r w:rsidR="00956885" w:rsidRPr="001447A6">
        <w:rPr>
          <w:rFonts w:cs="Arial"/>
          <w:szCs w:val="24"/>
        </w:rPr>
        <w:t xml:space="preserve"> In the event of a one-off serious incident resulting in an immediate decision to exclude, the risk assessment </w:t>
      </w:r>
      <w:r w:rsidR="00D944C6" w:rsidRPr="001447A6">
        <w:rPr>
          <w:rFonts w:cs="Arial"/>
          <w:i/>
          <w:szCs w:val="24"/>
        </w:rPr>
        <w:t>must</w:t>
      </w:r>
      <w:r w:rsidR="00D944C6" w:rsidRPr="001447A6">
        <w:rPr>
          <w:rFonts w:cs="Arial"/>
          <w:szCs w:val="24"/>
        </w:rPr>
        <w:t xml:space="preserve"> be</w:t>
      </w:r>
      <w:r w:rsidR="00956885" w:rsidRPr="001447A6">
        <w:rPr>
          <w:rFonts w:cs="Arial"/>
          <w:szCs w:val="24"/>
        </w:rPr>
        <w:t xml:space="preserve"> completed prior to convening a meeting </w:t>
      </w:r>
      <w:r w:rsidR="00BD271A">
        <w:rPr>
          <w:rFonts w:cs="Arial"/>
          <w:szCs w:val="24"/>
        </w:rPr>
        <w:t>with the Managing Director</w:t>
      </w:r>
      <w:r w:rsidR="00EA5EBE" w:rsidRPr="001447A6">
        <w:rPr>
          <w:rFonts w:cs="Arial"/>
          <w:szCs w:val="24"/>
        </w:rPr>
        <w:t xml:space="preserve"> </w:t>
      </w:r>
    </w:p>
    <w:p w:rsidR="002D1462" w:rsidRDefault="002D1462" w:rsidP="00AD5753">
      <w:pPr>
        <w:rPr>
          <w:rFonts w:cs="Arial"/>
          <w:szCs w:val="24"/>
        </w:rPr>
      </w:pPr>
    </w:p>
    <w:p w:rsidR="004B6E36" w:rsidRDefault="004B6E36" w:rsidP="00AD5753">
      <w:pPr>
        <w:rPr>
          <w:rFonts w:cs="Arial"/>
          <w:szCs w:val="24"/>
        </w:rPr>
      </w:pPr>
    </w:p>
    <w:p w:rsidR="004B6E36" w:rsidRDefault="004B6E36" w:rsidP="00AD5753">
      <w:pPr>
        <w:rPr>
          <w:rFonts w:cs="Arial"/>
          <w:szCs w:val="24"/>
        </w:rPr>
      </w:pPr>
    </w:p>
    <w:p w:rsidR="004B6E36" w:rsidRDefault="004B6E36" w:rsidP="00AD5753">
      <w:pPr>
        <w:rPr>
          <w:rFonts w:cs="Arial"/>
          <w:szCs w:val="24"/>
        </w:rPr>
      </w:pPr>
    </w:p>
    <w:p w:rsidR="004B6E36" w:rsidRDefault="004B6E36" w:rsidP="00AD5753">
      <w:pPr>
        <w:rPr>
          <w:rFonts w:cs="Arial"/>
          <w:szCs w:val="24"/>
        </w:rPr>
      </w:pPr>
    </w:p>
    <w:p w:rsidR="002D1462" w:rsidRPr="001447A6" w:rsidRDefault="002D1462" w:rsidP="00AD5753">
      <w:pPr>
        <w:rPr>
          <w:rFonts w:cs="Arial"/>
          <w:szCs w:val="24"/>
        </w:rPr>
      </w:pPr>
    </w:p>
    <w:p w:rsidR="003B34AE" w:rsidRPr="0021498E" w:rsidRDefault="009562B6" w:rsidP="00AD5753">
      <w:pPr>
        <w:pStyle w:val="BodyText2"/>
        <w:rPr>
          <w:rFonts w:ascii="Arial" w:hAnsi="Arial"/>
          <w:szCs w:val="24"/>
        </w:rPr>
      </w:pPr>
      <w:r>
        <w:rPr>
          <w:rFonts w:ascii="Arial" w:hAnsi="Arial"/>
          <w:szCs w:val="24"/>
        </w:rPr>
        <w:t>18</w:t>
      </w:r>
      <w:r w:rsidR="0021498E">
        <w:rPr>
          <w:rFonts w:ascii="Arial" w:hAnsi="Arial"/>
          <w:szCs w:val="24"/>
        </w:rPr>
        <w:t>.</w:t>
      </w:r>
      <w:r w:rsidR="0021498E">
        <w:rPr>
          <w:rFonts w:ascii="Arial" w:hAnsi="Arial"/>
          <w:szCs w:val="24"/>
        </w:rPr>
        <w:tab/>
      </w:r>
      <w:r w:rsidR="00EB0409">
        <w:rPr>
          <w:rFonts w:ascii="Arial" w:hAnsi="Arial"/>
          <w:szCs w:val="24"/>
        </w:rPr>
        <w:t>YOUNG PEOPLE</w:t>
      </w:r>
      <w:r w:rsidR="0021498E" w:rsidRPr="0021498E">
        <w:rPr>
          <w:rFonts w:ascii="Arial" w:hAnsi="Arial"/>
          <w:szCs w:val="24"/>
        </w:rPr>
        <w:t xml:space="preserve"> IN SPECIFIC CIRCUMSTANCES</w:t>
      </w:r>
    </w:p>
    <w:p w:rsidR="0021498E" w:rsidRDefault="0021498E" w:rsidP="00AD5753">
      <w:pPr>
        <w:pStyle w:val="BodyText2"/>
        <w:rPr>
          <w:rFonts w:ascii="Arial" w:hAnsi="Arial"/>
          <w:b w:val="0"/>
          <w:szCs w:val="24"/>
        </w:rPr>
      </w:pPr>
    </w:p>
    <w:p w:rsidR="0021498E" w:rsidRDefault="001B1478" w:rsidP="00AD5753">
      <w:pPr>
        <w:pStyle w:val="BodyText2"/>
        <w:ind w:left="720" w:hanging="720"/>
        <w:rPr>
          <w:rFonts w:ascii="Arial" w:hAnsi="Arial"/>
          <w:b w:val="0"/>
          <w:szCs w:val="24"/>
        </w:rPr>
      </w:pPr>
      <w:r>
        <w:rPr>
          <w:rFonts w:ascii="Arial" w:hAnsi="Arial"/>
          <w:b w:val="0"/>
          <w:szCs w:val="24"/>
        </w:rPr>
        <w:t>1</w:t>
      </w:r>
      <w:r w:rsidR="009562B6">
        <w:rPr>
          <w:rFonts w:ascii="Arial" w:hAnsi="Arial"/>
          <w:b w:val="0"/>
          <w:szCs w:val="24"/>
        </w:rPr>
        <w:t>8</w:t>
      </w:r>
      <w:r w:rsidR="0021498E">
        <w:rPr>
          <w:rFonts w:ascii="Arial" w:hAnsi="Arial"/>
          <w:b w:val="0"/>
          <w:szCs w:val="24"/>
        </w:rPr>
        <w:t>.1</w:t>
      </w:r>
      <w:r w:rsidR="0021498E">
        <w:rPr>
          <w:rFonts w:ascii="Arial" w:hAnsi="Arial"/>
          <w:b w:val="0"/>
          <w:szCs w:val="24"/>
        </w:rPr>
        <w:tab/>
        <w:t xml:space="preserve">Guidance on </w:t>
      </w:r>
      <w:r w:rsidR="00EB0409">
        <w:rPr>
          <w:rFonts w:ascii="Arial" w:hAnsi="Arial"/>
          <w:b w:val="0"/>
          <w:szCs w:val="24"/>
        </w:rPr>
        <w:t>young people</w:t>
      </w:r>
      <w:r w:rsidR="0021498E">
        <w:rPr>
          <w:rFonts w:ascii="Arial" w:hAnsi="Arial"/>
          <w:b w:val="0"/>
          <w:szCs w:val="24"/>
        </w:rPr>
        <w:t xml:space="preserve"> in specific circumstances is in Birmingham Safeguarding </w:t>
      </w:r>
      <w:r w:rsidR="00EB0409">
        <w:rPr>
          <w:rFonts w:ascii="Arial" w:hAnsi="Arial"/>
          <w:b w:val="0"/>
          <w:szCs w:val="24"/>
        </w:rPr>
        <w:t>Young people</w:t>
      </w:r>
      <w:r w:rsidR="0021498E">
        <w:rPr>
          <w:rFonts w:ascii="Arial" w:hAnsi="Arial"/>
          <w:b w:val="0"/>
          <w:szCs w:val="24"/>
        </w:rPr>
        <w:t xml:space="preserve"> Board’s procedures as listed below</w:t>
      </w:r>
    </w:p>
    <w:p w:rsidR="00466A63" w:rsidRPr="00B237E6" w:rsidRDefault="00466A63" w:rsidP="00466A63">
      <w:pPr>
        <w:pStyle w:val="BodyText2"/>
        <w:ind w:left="1440" w:hanging="720"/>
        <w:rPr>
          <w:rFonts w:ascii="Arial" w:hAnsi="Arial" w:cs="Arial"/>
          <w:b w:val="0"/>
          <w:sz w:val="16"/>
          <w:szCs w:val="16"/>
        </w:rPr>
      </w:pPr>
    </w:p>
    <w:p w:rsidR="00357C23" w:rsidRDefault="006D52A4" w:rsidP="00466A63">
      <w:pPr>
        <w:pStyle w:val="BodyText2"/>
        <w:ind w:left="1440" w:hanging="720"/>
        <w:rPr>
          <w:rFonts w:ascii="Arial" w:hAnsi="Arial"/>
          <w:b w:val="0"/>
          <w:szCs w:val="24"/>
        </w:rPr>
      </w:pPr>
      <w:hyperlink r:id="rId19" w:history="1">
        <w:r w:rsidR="00357C23" w:rsidRPr="00B237E6">
          <w:rPr>
            <w:rStyle w:val="Hyperlink"/>
            <w:rFonts w:ascii="Arial" w:hAnsi="Arial"/>
            <w:b w:val="0"/>
            <w:szCs w:val="24"/>
          </w:rPr>
          <w:t>Abuse Linked to Spiritual Belief</w:t>
        </w:r>
      </w:hyperlink>
    </w:p>
    <w:p w:rsidR="00357C23" w:rsidRPr="00466A63" w:rsidRDefault="00357C23" w:rsidP="00357C23">
      <w:pPr>
        <w:pStyle w:val="BodyText2"/>
        <w:ind w:left="1440" w:hanging="720"/>
        <w:rPr>
          <w:rFonts w:ascii="Arial" w:hAnsi="Arial"/>
          <w:b w:val="0"/>
          <w:sz w:val="16"/>
          <w:szCs w:val="16"/>
        </w:rPr>
      </w:pPr>
    </w:p>
    <w:p w:rsidR="00357C23" w:rsidRDefault="006D52A4" w:rsidP="00466A63">
      <w:pPr>
        <w:pStyle w:val="BodyText2"/>
        <w:ind w:left="1440" w:hanging="720"/>
        <w:rPr>
          <w:rFonts w:ascii="Arial" w:hAnsi="Arial"/>
          <w:b w:val="0"/>
          <w:szCs w:val="24"/>
        </w:rPr>
      </w:pPr>
      <w:hyperlink r:id="rId20" w:history="1">
        <w:r w:rsidR="00357C23" w:rsidRPr="00B237E6">
          <w:rPr>
            <w:rStyle w:val="Hyperlink"/>
            <w:rFonts w:ascii="Arial" w:hAnsi="Arial"/>
            <w:b w:val="0"/>
            <w:szCs w:val="24"/>
          </w:rPr>
          <w:t>Bullying</w:t>
        </w:r>
      </w:hyperlink>
    </w:p>
    <w:p w:rsidR="00357C23" w:rsidRPr="00466A63" w:rsidRDefault="00357C23" w:rsidP="00357C23">
      <w:pPr>
        <w:pStyle w:val="BodyText2"/>
        <w:ind w:left="1440" w:hanging="720"/>
        <w:rPr>
          <w:rFonts w:ascii="Arial" w:hAnsi="Arial"/>
          <w:b w:val="0"/>
          <w:sz w:val="16"/>
          <w:szCs w:val="16"/>
        </w:rPr>
      </w:pPr>
    </w:p>
    <w:p w:rsidR="00357C23" w:rsidRPr="00AF3443" w:rsidRDefault="006D52A4" w:rsidP="00466A63">
      <w:pPr>
        <w:pStyle w:val="BodyText2"/>
        <w:ind w:left="1440" w:hanging="720"/>
        <w:rPr>
          <w:rFonts w:ascii="Arial" w:hAnsi="Arial"/>
          <w:b w:val="0"/>
          <w:szCs w:val="24"/>
        </w:rPr>
      </w:pPr>
      <w:hyperlink r:id="rId21" w:history="1">
        <w:r w:rsidR="00357C23" w:rsidRPr="00B237E6">
          <w:rPr>
            <w:rStyle w:val="Hyperlink"/>
            <w:rFonts w:ascii="Arial" w:hAnsi="Arial"/>
            <w:b w:val="0"/>
            <w:szCs w:val="24"/>
          </w:rPr>
          <w:t>Child Sexual Exploitation</w:t>
        </w:r>
      </w:hyperlink>
    </w:p>
    <w:p w:rsidR="00357C23" w:rsidRPr="00466A63" w:rsidRDefault="00357C23" w:rsidP="00357C23">
      <w:pPr>
        <w:pStyle w:val="BodyText2"/>
        <w:ind w:left="1440" w:hanging="720"/>
        <w:rPr>
          <w:rFonts w:ascii="Arial" w:hAnsi="Arial"/>
          <w:b w:val="0"/>
          <w:sz w:val="16"/>
          <w:szCs w:val="16"/>
        </w:rPr>
      </w:pPr>
    </w:p>
    <w:p w:rsidR="00357C23" w:rsidRDefault="006D52A4" w:rsidP="00466A63">
      <w:pPr>
        <w:pStyle w:val="BodyText2"/>
        <w:ind w:left="1440" w:hanging="720"/>
        <w:rPr>
          <w:rFonts w:ascii="Arial" w:hAnsi="Arial"/>
          <w:b w:val="0"/>
          <w:szCs w:val="24"/>
        </w:rPr>
      </w:pPr>
      <w:hyperlink r:id="rId22" w:history="1">
        <w:r w:rsidR="00EB0409">
          <w:rPr>
            <w:rStyle w:val="Hyperlink"/>
            <w:rFonts w:ascii="Arial" w:hAnsi="Arial"/>
            <w:b w:val="0"/>
            <w:szCs w:val="24"/>
          </w:rPr>
          <w:t>Young people</w:t>
        </w:r>
        <w:r w:rsidR="00357C23" w:rsidRPr="00B237E6">
          <w:rPr>
            <w:rStyle w:val="Hyperlink"/>
            <w:rFonts w:ascii="Arial" w:hAnsi="Arial"/>
            <w:b w:val="0"/>
            <w:szCs w:val="24"/>
          </w:rPr>
          <w:t xml:space="preserve"> Affected by Gang Activity</w:t>
        </w:r>
      </w:hyperlink>
    </w:p>
    <w:p w:rsidR="00357C23" w:rsidRPr="00466A63" w:rsidRDefault="00357C23" w:rsidP="00357C23">
      <w:pPr>
        <w:pStyle w:val="BodyText2"/>
        <w:ind w:left="1440" w:hanging="720"/>
        <w:rPr>
          <w:rFonts w:ascii="Arial" w:hAnsi="Arial"/>
          <w:b w:val="0"/>
          <w:sz w:val="16"/>
          <w:szCs w:val="16"/>
        </w:rPr>
      </w:pPr>
    </w:p>
    <w:p w:rsidR="00357C23" w:rsidRPr="00AF3443" w:rsidRDefault="006D52A4" w:rsidP="00466A63">
      <w:pPr>
        <w:pStyle w:val="BodyText2"/>
        <w:ind w:left="1440" w:hanging="720"/>
        <w:rPr>
          <w:rFonts w:ascii="Arial" w:hAnsi="Arial"/>
          <w:b w:val="0"/>
          <w:szCs w:val="24"/>
        </w:rPr>
      </w:pPr>
      <w:hyperlink r:id="rId23" w:history="1">
        <w:r w:rsidR="00EB0409">
          <w:rPr>
            <w:rStyle w:val="Hyperlink"/>
            <w:rFonts w:ascii="Arial" w:hAnsi="Arial"/>
            <w:b w:val="0"/>
            <w:szCs w:val="24"/>
          </w:rPr>
          <w:t>Young people</w:t>
        </w:r>
        <w:r w:rsidR="00357C23" w:rsidRPr="00B237E6">
          <w:rPr>
            <w:rStyle w:val="Hyperlink"/>
            <w:rFonts w:ascii="Arial" w:hAnsi="Arial"/>
            <w:b w:val="0"/>
            <w:szCs w:val="24"/>
          </w:rPr>
          <w:t xml:space="preserve"> and Families that Go Missing</w:t>
        </w:r>
      </w:hyperlink>
    </w:p>
    <w:p w:rsidR="00357C23" w:rsidRPr="00466A63" w:rsidRDefault="00357C23" w:rsidP="00357C23">
      <w:pPr>
        <w:pStyle w:val="BodyText2"/>
        <w:ind w:left="1440" w:hanging="720"/>
        <w:rPr>
          <w:rFonts w:ascii="Arial" w:hAnsi="Arial"/>
          <w:b w:val="0"/>
          <w:sz w:val="16"/>
          <w:szCs w:val="16"/>
        </w:rPr>
      </w:pPr>
    </w:p>
    <w:p w:rsidR="00357C23" w:rsidRDefault="006D52A4" w:rsidP="00466A63">
      <w:pPr>
        <w:pStyle w:val="BodyText2"/>
        <w:ind w:left="1440" w:hanging="720"/>
        <w:rPr>
          <w:rFonts w:ascii="Arial" w:hAnsi="Arial"/>
          <w:b w:val="0"/>
          <w:szCs w:val="24"/>
        </w:rPr>
      </w:pPr>
      <w:hyperlink r:id="rId24" w:history="1">
        <w:r w:rsidR="00EB0409">
          <w:rPr>
            <w:rStyle w:val="Hyperlink"/>
            <w:rFonts w:ascii="Arial" w:hAnsi="Arial"/>
            <w:b w:val="0"/>
            <w:szCs w:val="24"/>
          </w:rPr>
          <w:t>Young people</w:t>
        </w:r>
        <w:r w:rsidR="00357C23" w:rsidRPr="00B237E6">
          <w:rPr>
            <w:rStyle w:val="Hyperlink"/>
            <w:rFonts w:ascii="Arial" w:hAnsi="Arial"/>
            <w:b w:val="0"/>
            <w:szCs w:val="24"/>
          </w:rPr>
          <w:t xml:space="preserve"> Living away from Home</w:t>
        </w:r>
      </w:hyperlink>
    </w:p>
    <w:p w:rsidR="00357C23" w:rsidRDefault="00357C23" w:rsidP="00357C23">
      <w:pPr>
        <w:pStyle w:val="BodyText2"/>
        <w:ind w:left="1440" w:hanging="720"/>
        <w:rPr>
          <w:rFonts w:ascii="Arial" w:hAnsi="Arial"/>
          <w:b w:val="0"/>
          <w:sz w:val="16"/>
          <w:szCs w:val="16"/>
        </w:rPr>
      </w:pPr>
    </w:p>
    <w:p w:rsidR="00B237E6" w:rsidRPr="00B237E6" w:rsidRDefault="006D52A4" w:rsidP="00357C23">
      <w:pPr>
        <w:pStyle w:val="BodyText2"/>
        <w:ind w:left="1440" w:hanging="720"/>
        <w:rPr>
          <w:rFonts w:ascii="Arial" w:hAnsi="Arial"/>
          <w:b w:val="0"/>
          <w:szCs w:val="24"/>
        </w:rPr>
      </w:pPr>
      <w:hyperlink r:id="rId25" w:history="1">
        <w:r w:rsidR="00EB0409">
          <w:rPr>
            <w:rStyle w:val="Hyperlink"/>
            <w:rFonts w:ascii="Arial" w:hAnsi="Arial"/>
            <w:b w:val="0"/>
            <w:szCs w:val="24"/>
          </w:rPr>
          <w:t>Young people</w:t>
        </w:r>
        <w:r w:rsidR="00B237E6" w:rsidRPr="00B237E6">
          <w:rPr>
            <w:rStyle w:val="Hyperlink"/>
            <w:rFonts w:ascii="Arial" w:hAnsi="Arial"/>
            <w:b w:val="0"/>
            <w:szCs w:val="24"/>
          </w:rPr>
          <w:t xml:space="preserve"> Missing from Education</w:t>
        </w:r>
      </w:hyperlink>
    </w:p>
    <w:p w:rsidR="00B237E6" w:rsidRPr="00466A63" w:rsidRDefault="00B237E6" w:rsidP="00357C23">
      <w:pPr>
        <w:pStyle w:val="BodyText2"/>
        <w:ind w:left="1440" w:hanging="720"/>
        <w:rPr>
          <w:rFonts w:ascii="Arial" w:hAnsi="Arial"/>
          <w:b w:val="0"/>
          <w:sz w:val="16"/>
          <w:szCs w:val="16"/>
        </w:rPr>
      </w:pPr>
    </w:p>
    <w:p w:rsidR="00357C23" w:rsidRPr="00D01EF7" w:rsidRDefault="006D52A4" w:rsidP="00466A63">
      <w:pPr>
        <w:pStyle w:val="BodyText2"/>
        <w:ind w:left="1440" w:hanging="720"/>
        <w:rPr>
          <w:rFonts w:ascii="Arial" w:hAnsi="Arial"/>
          <w:b w:val="0"/>
          <w:szCs w:val="24"/>
        </w:rPr>
      </w:pPr>
      <w:hyperlink r:id="rId26" w:history="1">
        <w:r w:rsidR="00EB0409">
          <w:rPr>
            <w:rStyle w:val="Hyperlink"/>
            <w:rFonts w:ascii="Arial" w:hAnsi="Arial"/>
            <w:b w:val="0"/>
            <w:szCs w:val="24"/>
          </w:rPr>
          <w:t>Young people</w:t>
        </w:r>
        <w:r w:rsidR="00357C23" w:rsidRPr="00B237E6">
          <w:rPr>
            <w:rStyle w:val="Hyperlink"/>
            <w:rFonts w:ascii="Arial" w:hAnsi="Arial"/>
            <w:b w:val="0"/>
            <w:szCs w:val="24"/>
          </w:rPr>
          <w:t xml:space="preserve"> of Parents who Misuse Substances</w:t>
        </w:r>
      </w:hyperlink>
      <w:r w:rsidR="00357C23" w:rsidRPr="00D01EF7">
        <w:rPr>
          <w:rFonts w:ascii="Arial" w:hAnsi="Arial"/>
          <w:b w:val="0"/>
          <w:szCs w:val="24"/>
        </w:rPr>
        <w:t xml:space="preserve"> </w:t>
      </w:r>
    </w:p>
    <w:p w:rsidR="00357C23" w:rsidRPr="00466A63" w:rsidRDefault="00357C23" w:rsidP="00357C23">
      <w:pPr>
        <w:pStyle w:val="BodyText2"/>
        <w:ind w:left="1440" w:hanging="720"/>
        <w:rPr>
          <w:rFonts w:ascii="Arial" w:hAnsi="Arial"/>
          <w:b w:val="0"/>
          <w:sz w:val="16"/>
          <w:szCs w:val="16"/>
        </w:rPr>
      </w:pPr>
    </w:p>
    <w:p w:rsidR="00357C23" w:rsidRPr="00D01EF7" w:rsidRDefault="006D52A4" w:rsidP="00466A63">
      <w:pPr>
        <w:pStyle w:val="BodyText2"/>
        <w:ind w:left="1440" w:hanging="720"/>
        <w:rPr>
          <w:rFonts w:ascii="Arial" w:hAnsi="Arial"/>
          <w:b w:val="0"/>
          <w:szCs w:val="24"/>
        </w:rPr>
      </w:pPr>
      <w:hyperlink r:id="rId27" w:history="1">
        <w:r w:rsidR="00EB0409">
          <w:rPr>
            <w:rStyle w:val="Hyperlink"/>
            <w:rFonts w:ascii="Arial" w:hAnsi="Arial"/>
            <w:b w:val="0"/>
            <w:szCs w:val="24"/>
          </w:rPr>
          <w:t>Young people</w:t>
        </w:r>
        <w:r w:rsidR="00357C23" w:rsidRPr="004A4A87">
          <w:rPr>
            <w:rStyle w:val="Hyperlink"/>
            <w:rFonts w:ascii="Arial" w:hAnsi="Arial"/>
            <w:b w:val="0"/>
            <w:szCs w:val="24"/>
          </w:rPr>
          <w:t xml:space="preserve"> of Parents with Learning Difficulties</w:t>
        </w:r>
      </w:hyperlink>
    </w:p>
    <w:p w:rsidR="00B237E6" w:rsidRPr="00466A63" w:rsidRDefault="00B237E6" w:rsidP="00B237E6">
      <w:pPr>
        <w:pStyle w:val="BodyText2"/>
        <w:ind w:left="1440" w:hanging="720"/>
        <w:rPr>
          <w:rFonts w:ascii="Arial" w:hAnsi="Arial"/>
          <w:b w:val="0"/>
          <w:sz w:val="16"/>
          <w:szCs w:val="16"/>
        </w:rPr>
      </w:pPr>
    </w:p>
    <w:p w:rsidR="00357C23" w:rsidRDefault="006D52A4" w:rsidP="00466A63">
      <w:pPr>
        <w:pStyle w:val="BodyText2"/>
        <w:ind w:left="1440" w:hanging="720"/>
        <w:rPr>
          <w:rFonts w:ascii="Arial" w:hAnsi="Arial"/>
          <w:b w:val="0"/>
          <w:szCs w:val="24"/>
        </w:rPr>
      </w:pPr>
      <w:hyperlink r:id="rId28" w:history="1">
        <w:r w:rsidR="00EB0409">
          <w:rPr>
            <w:rStyle w:val="Hyperlink"/>
            <w:rFonts w:ascii="Arial" w:hAnsi="Arial"/>
            <w:b w:val="0"/>
            <w:szCs w:val="24"/>
          </w:rPr>
          <w:t>Young people</w:t>
        </w:r>
        <w:r w:rsidR="00357C23" w:rsidRPr="004A4A87">
          <w:rPr>
            <w:rStyle w:val="Hyperlink"/>
            <w:rFonts w:ascii="Arial" w:hAnsi="Arial"/>
            <w:b w:val="0"/>
            <w:szCs w:val="24"/>
          </w:rPr>
          <w:t xml:space="preserve"> of Parents with Mental Health Problems</w:t>
        </w:r>
      </w:hyperlink>
      <w:r w:rsidR="00357C23" w:rsidRPr="00AF3443">
        <w:rPr>
          <w:rFonts w:ascii="Arial" w:hAnsi="Arial"/>
          <w:b w:val="0"/>
          <w:szCs w:val="24"/>
        </w:rPr>
        <w:t xml:space="preserve"> </w:t>
      </w:r>
    </w:p>
    <w:p w:rsidR="00B237E6" w:rsidRPr="00466A63" w:rsidRDefault="00B237E6" w:rsidP="00B237E6">
      <w:pPr>
        <w:pStyle w:val="BodyText2"/>
        <w:ind w:left="1440" w:hanging="720"/>
        <w:rPr>
          <w:rFonts w:ascii="Arial" w:hAnsi="Arial"/>
          <w:b w:val="0"/>
          <w:sz w:val="16"/>
          <w:szCs w:val="16"/>
        </w:rPr>
      </w:pPr>
    </w:p>
    <w:p w:rsidR="00357C23" w:rsidRDefault="006D52A4" w:rsidP="00466A63">
      <w:pPr>
        <w:pStyle w:val="BodyText2"/>
        <w:ind w:left="1440" w:hanging="720"/>
        <w:rPr>
          <w:rFonts w:ascii="Arial" w:hAnsi="Arial"/>
          <w:b w:val="0"/>
          <w:szCs w:val="24"/>
        </w:rPr>
      </w:pPr>
      <w:hyperlink r:id="rId29" w:history="1">
        <w:r w:rsidR="00357C23" w:rsidRPr="004A4A87">
          <w:rPr>
            <w:rStyle w:val="Hyperlink"/>
            <w:rFonts w:ascii="Arial" w:hAnsi="Arial"/>
            <w:b w:val="0"/>
            <w:szCs w:val="24"/>
          </w:rPr>
          <w:t xml:space="preserve">Disabled </w:t>
        </w:r>
        <w:r w:rsidR="00EB0409">
          <w:rPr>
            <w:rStyle w:val="Hyperlink"/>
            <w:rFonts w:ascii="Arial" w:hAnsi="Arial"/>
            <w:b w:val="0"/>
            <w:szCs w:val="24"/>
          </w:rPr>
          <w:t>Young people</w:t>
        </w:r>
      </w:hyperlink>
    </w:p>
    <w:p w:rsidR="00B237E6" w:rsidRPr="00466A63" w:rsidRDefault="00B237E6" w:rsidP="00B237E6">
      <w:pPr>
        <w:pStyle w:val="BodyText2"/>
        <w:ind w:left="1440" w:hanging="720"/>
        <w:rPr>
          <w:rFonts w:ascii="Arial" w:hAnsi="Arial"/>
          <w:b w:val="0"/>
          <w:sz w:val="16"/>
          <w:szCs w:val="16"/>
        </w:rPr>
      </w:pPr>
    </w:p>
    <w:p w:rsidR="00357C23" w:rsidRDefault="006D52A4" w:rsidP="00466A63">
      <w:pPr>
        <w:pStyle w:val="BodyText2"/>
        <w:ind w:left="1440" w:hanging="720"/>
        <w:rPr>
          <w:rFonts w:ascii="Arial" w:hAnsi="Arial" w:cs="Arial"/>
          <w:b w:val="0"/>
        </w:rPr>
      </w:pPr>
      <w:hyperlink r:id="rId30" w:history="1">
        <w:r w:rsidR="00357C23" w:rsidRPr="004A4A87">
          <w:rPr>
            <w:rStyle w:val="Hyperlink"/>
            <w:rFonts w:ascii="Arial" w:hAnsi="Arial" w:cs="Arial"/>
            <w:b w:val="0"/>
          </w:rPr>
          <w:t>Domestic Violence and Abuse</w:t>
        </w:r>
      </w:hyperlink>
    </w:p>
    <w:p w:rsidR="00B237E6" w:rsidRPr="00466A63" w:rsidRDefault="00B237E6" w:rsidP="00B237E6">
      <w:pPr>
        <w:pStyle w:val="BodyText2"/>
        <w:ind w:left="1440" w:hanging="720"/>
        <w:rPr>
          <w:rFonts w:ascii="Arial" w:hAnsi="Arial"/>
          <w:b w:val="0"/>
          <w:sz w:val="16"/>
          <w:szCs w:val="16"/>
        </w:rPr>
      </w:pPr>
    </w:p>
    <w:p w:rsidR="00357C23" w:rsidRDefault="006D52A4" w:rsidP="00466A63">
      <w:pPr>
        <w:pStyle w:val="BodyText2"/>
        <w:ind w:left="1440" w:hanging="720"/>
        <w:rPr>
          <w:rFonts w:ascii="Arial" w:hAnsi="Arial"/>
          <w:b w:val="0"/>
          <w:szCs w:val="24"/>
        </w:rPr>
      </w:pPr>
      <w:hyperlink r:id="rId31" w:history="1">
        <w:r w:rsidR="00357C23" w:rsidRPr="004A4A87">
          <w:rPr>
            <w:rStyle w:val="Hyperlink"/>
            <w:rFonts w:ascii="Arial" w:hAnsi="Arial"/>
            <w:b w:val="0"/>
            <w:szCs w:val="24"/>
          </w:rPr>
          <w:t xml:space="preserve">E-Safety – </w:t>
        </w:r>
        <w:r w:rsidR="00EB0409">
          <w:rPr>
            <w:rStyle w:val="Hyperlink"/>
            <w:rFonts w:ascii="Arial" w:hAnsi="Arial"/>
            <w:b w:val="0"/>
            <w:szCs w:val="24"/>
          </w:rPr>
          <w:t>Young people</w:t>
        </w:r>
        <w:r w:rsidR="00357C23" w:rsidRPr="004A4A87">
          <w:rPr>
            <w:rStyle w:val="Hyperlink"/>
            <w:rFonts w:ascii="Arial" w:hAnsi="Arial"/>
            <w:b w:val="0"/>
            <w:szCs w:val="24"/>
          </w:rPr>
          <w:t xml:space="preserve"> Exposed to Abuse through the Digital Media</w:t>
        </w:r>
      </w:hyperlink>
    </w:p>
    <w:p w:rsidR="00B237E6" w:rsidRPr="00466A63" w:rsidRDefault="00B237E6" w:rsidP="00B237E6">
      <w:pPr>
        <w:pStyle w:val="BodyText2"/>
        <w:ind w:left="1440" w:hanging="720"/>
        <w:rPr>
          <w:rFonts w:ascii="Arial" w:hAnsi="Arial"/>
          <w:b w:val="0"/>
          <w:sz w:val="16"/>
          <w:szCs w:val="16"/>
        </w:rPr>
      </w:pPr>
    </w:p>
    <w:p w:rsidR="00357C23" w:rsidRDefault="006D52A4" w:rsidP="00466A63">
      <w:pPr>
        <w:pStyle w:val="BodyText2"/>
        <w:ind w:left="1440" w:hanging="720"/>
        <w:rPr>
          <w:rFonts w:ascii="Arial" w:hAnsi="Arial" w:cs="Arial"/>
          <w:b w:val="0"/>
        </w:rPr>
      </w:pPr>
      <w:hyperlink r:id="rId32" w:history="1">
        <w:r w:rsidR="00357C23" w:rsidRPr="004A4A87">
          <w:rPr>
            <w:rStyle w:val="Hyperlink"/>
            <w:rFonts w:ascii="Arial" w:hAnsi="Arial" w:cs="Arial"/>
            <w:b w:val="0"/>
          </w:rPr>
          <w:t>Fabricated or Induced Illness</w:t>
        </w:r>
      </w:hyperlink>
    </w:p>
    <w:p w:rsidR="00B237E6" w:rsidRPr="00466A63" w:rsidRDefault="00B237E6" w:rsidP="00B237E6">
      <w:pPr>
        <w:pStyle w:val="BodyText2"/>
        <w:ind w:left="1440" w:hanging="720"/>
        <w:rPr>
          <w:rFonts w:ascii="Arial" w:hAnsi="Arial"/>
          <w:b w:val="0"/>
          <w:sz w:val="16"/>
          <w:szCs w:val="16"/>
        </w:rPr>
      </w:pPr>
    </w:p>
    <w:p w:rsidR="00357C23" w:rsidRDefault="006D52A4" w:rsidP="00466A63">
      <w:pPr>
        <w:pStyle w:val="BodyText2"/>
        <w:ind w:left="1440" w:hanging="720"/>
        <w:rPr>
          <w:rFonts w:ascii="Arial" w:hAnsi="Arial" w:cs="Arial"/>
          <w:b w:val="0"/>
        </w:rPr>
      </w:pPr>
      <w:hyperlink r:id="rId33" w:history="1">
        <w:r w:rsidR="00357C23" w:rsidRPr="004A4A87">
          <w:rPr>
            <w:rStyle w:val="Hyperlink"/>
            <w:rFonts w:ascii="Arial" w:hAnsi="Arial" w:cs="Arial"/>
            <w:b w:val="0"/>
          </w:rPr>
          <w:t>Female Genital Mutilation</w:t>
        </w:r>
      </w:hyperlink>
    </w:p>
    <w:p w:rsidR="00B237E6" w:rsidRPr="00466A63" w:rsidRDefault="00B237E6" w:rsidP="00B237E6">
      <w:pPr>
        <w:pStyle w:val="BodyText2"/>
        <w:ind w:left="1440" w:hanging="720"/>
        <w:rPr>
          <w:rFonts w:ascii="Arial" w:hAnsi="Arial"/>
          <w:b w:val="0"/>
          <w:sz w:val="16"/>
          <w:szCs w:val="16"/>
        </w:rPr>
      </w:pPr>
    </w:p>
    <w:p w:rsidR="00357C23" w:rsidRDefault="006D52A4" w:rsidP="00466A63">
      <w:pPr>
        <w:pStyle w:val="BodyText2"/>
        <w:ind w:left="1440" w:hanging="720"/>
        <w:rPr>
          <w:rFonts w:ascii="Arial" w:hAnsi="Arial" w:cs="Arial"/>
          <w:b w:val="0"/>
        </w:rPr>
      </w:pPr>
      <w:hyperlink r:id="rId34" w:history="1">
        <w:r w:rsidR="00357C23" w:rsidRPr="004A4A87">
          <w:rPr>
            <w:rStyle w:val="Hyperlink"/>
            <w:rFonts w:ascii="Arial" w:hAnsi="Arial" w:cs="Arial"/>
            <w:b w:val="0"/>
          </w:rPr>
          <w:t>Forced Marriage</w:t>
        </w:r>
      </w:hyperlink>
    </w:p>
    <w:p w:rsidR="00357C23" w:rsidRDefault="00357C23" w:rsidP="00357C23">
      <w:pPr>
        <w:pStyle w:val="BodyText2"/>
        <w:ind w:left="1440" w:hanging="720"/>
        <w:rPr>
          <w:rFonts w:ascii="Arial" w:hAnsi="Arial"/>
          <w:b w:val="0"/>
          <w:sz w:val="16"/>
          <w:szCs w:val="16"/>
        </w:rPr>
      </w:pPr>
    </w:p>
    <w:p w:rsidR="004A4A87" w:rsidRPr="004A4A87" w:rsidRDefault="006D52A4" w:rsidP="00357C23">
      <w:pPr>
        <w:pStyle w:val="BodyText2"/>
        <w:ind w:left="1440" w:hanging="720"/>
        <w:rPr>
          <w:rFonts w:ascii="Arial" w:hAnsi="Arial"/>
          <w:b w:val="0"/>
          <w:szCs w:val="24"/>
        </w:rPr>
      </w:pPr>
      <w:hyperlink r:id="rId35" w:history="1">
        <w:r w:rsidR="004A4A87" w:rsidRPr="004A4A87">
          <w:rPr>
            <w:rStyle w:val="Hyperlink"/>
            <w:rFonts w:ascii="Arial" w:hAnsi="Arial"/>
            <w:b w:val="0"/>
            <w:szCs w:val="24"/>
          </w:rPr>
          <w:t>Honour Based Violence</w:t>
        </w:r>
      </w:hyperlink>
    </w:p>
    <w:p w:rsidR="004A4A87" w:rsidRPr="00466A63" w:rsidRDefault="004A4A87" w:rsidP="00357C23">
      <w:pPr>
        <w:pStyle w:val="BodyText2"/>
        <w:ind w:left="1440" w:hanging="720"/>
        <w:rPr>
          <w:rFonts w:ascii="Arial" w:hAnsi="Arial"/>
          <w:b w:val="0"/>
          <w:sz w:val="16"/>
          <w:szCs w:val="16"/>
        </w:rPr>
      </w:pPr>
    </w:p>
    <w:p w:rsidR="00357C23" w:rsidRPr="00AF3443" w:rsidRDefault="006D52A4" w:rsidP="00466A63">
      <w:pPr>
        <w:pStyle w:val="BodyText2"/>
        <w:ind w:left="720"/>
        <w:rPr>
          <w:rFonts w:ascii="Arial" w:hAnsi="Arial"/>
          <w:b w:val="0"/>
          <w:szCs w:val="24"/>
        </w:rPr>
      </w:pPr>
      <w:hyperlink r:id="rId36" w:history="1">
        <w:r w:rsidR="00357C23" w:rsidRPr="004A4A87">
          <w:rPr>
            <w:rStyle w:val="Hyperlink"/>
            <w:rFonts w:ascii="Arial" w:hAnsi="Arial"/>
            <w:b w:val="0"/>
            <w:szCs w:val="24"/>
          </w:rPr>
          <w:t xml:space="preserve">Peer Abuse – </w:t>
        </w:r>
        <w:r w:rsidR="00EB0409">
          <w:rPr>
            <w:rStyle w:val="Hyperlink"/>
            <w:rFonts w:ascii="Arial" w:hAnsi="Arial"/>
            <w:b w:val="0"/>
            <w:szCs w:val="24"/>
          </w:rPr>
          <w:t>Young people</w:t>
        </w:r>
        <w:r w:rsidR="00357C23" w:rsidRPr="004A4A87">
          <w:rPr>
            <w:rStyle w:val="Hyperlink"/>
            <w:rFonts w:ascii="Arial" w:hAnsi="Arial"/>
            <w:b w:val="0"/>
            <w:szCs w:val="24"/>
          </w:rPr>
          <w:t xml:space="preserve"> and Young People who Abuse Others</w:t>
        </w:r>
      </w:hyperlink>
    </w:p>
    <w:p w:rsidR="00B237E6" w:rsidRPr="00466A63" w:rsidRDefault="00B237E6" w:rsidP="00B237E6">
      <w:pPr>
        <w:pStyle w:val="BodyText2"/>
        <w:ind w:left="1440" w:hanging="720"/>
        <w:rPr>
          <w:rFonts w:ascii="Arial" w:hAnsi="Arial"/>
          <w:b w:val="0"/>
          <w:sz w:val="16"/>
          <w:szCs w:val="16"/>
        </w:rPr>
      </w:pPr>
    </w:p>
    <w:p w:rsidR="00357C23" w:rsidRPr="00AF3443" w:rsidRDefault="006D52A4" w:rsidP="00466A63">
      <w:pPr>
        <w:pStyle w:val="BodyText2"/>
        <w:ind w:left="1440" w:hanging="720"/>
        <w:rPr>
          <w:rFonts w:ascii="Arial" w:hAnsi="Arial"/>
          <w:b w:val="0"/>
          <w:szCs w:val="24"/>
        </w:rPr>
      </w:pPr>
      <w:hyperlink r:id="rId37" w:history="1">
        <w:r w:rsidR="00357C23" w:rsidRPr="004A4A87">
          <w:rPr>
            <w:rStyle w:val="Hyperlink"/>
            <w:rFonts w:ascii="Arial" w:hAnsi="Arial"/>
            <w:b w:val="0"/>
            <w:szCs w:val="24"/>
          </w:rPr>
          <w:t>Sexually Harmful Behaviour</w:t>
        </w:r>
      </w:hyperlink>
    </w:p>
    <w:p w:rsidR="00B237E6" w:rsidRPr="00466A63" w:rsidRDefault="00B237E6" w:rsidP="00B237E6">
      <w:pPr>
        <w:pStyle w:val="BodyText2"/>
        <w:ind w:left="1440" w:hanging="720"/>
        <w:rPr>
          <w:rFonts w:ascii="Arial" w:hAnsi="Arial"/>
          <w:b w:val="0"/>
          <w:sz w:val="16"/>
          <w:szCs w:val="16"/>
        </w:rPr>
      </w:pPr>
    </w:p>
    <w:p w:rsidR="00357C23" w:rsidRPr="00466A63" w:rsidRDefault="006D52A4" w:rsidP="00466A63">
      <w:pPr>
        <w:pStyle w:val="BodyText2"/>
        <w:ind w:left="1440" w:hanging="720"/>
        <w:rPr>
          <w:rFonts w:ascii="Arial" w:hAnsi="Arial"/>
          <w:b w:val="0"/>
          <w:szCs w:val="24"/>
        </w:rPr>
      </w:pPr>
      <w:hyperlink r:id="rId38" w:history="1">
        <w:r w:rsidR="00357C23" w:rsidRPr="004A4A87">
          <w:rPr>
            <w:rStyle w:val="Hyperlink"/>
            <w:rFonts w:ascii="Arial" w:hAnsi="Arial"/>
            <w:b w:val="0"/>
            <w:szCs w:val="24"/>
          </w:rPr>
          <w:t xml:space="preserve">Trafficked </w:t>
        </w:r>
        <w:r w:rsidR="00EB0409">
          <w:rPr>
            <w:rStyle w:val="Hyperlink"/>
            <w:rFonts w:ascii="Arial" w:hAnsi="Arial"/>
            <w:b w:val="0"/>
            <w:szCs w:val="24"/>
          </w:rPr>
          <w:t>Young people</w:t>
        </w:r>
      </w:hyperlink>
      <w:r w:rsidR="00357C23" w:rsidRPr="00466A63">
        <w:rPr>
          <w:rFonts w:ascii="Arial" w:hAnsi="Arial"/>
          <w:b w:val="0"/>
          <w:szCs w:val="24"/>
        </w:rPr>
        <w:t xml:space="preserve"> </w:t>
      </w:r>
    </w:p>
    <w:p w:rsidR="00B237E6" w:rsidRPr="00466A63" w:rsidRDefault="00B237E6" w:rsidP="00B237E6">
      <w:pPr>
        <w:pStyle w:val="BodyText2"/>
        <w:ind w:left="1440" w:hanging="720"/>
        <w:rPr>
          <w:rFonts w:ascii="Arial" w:hAnsi="Arial"/>
          <w:b w:val="0"/>
          <w:sz w:val="16"/>
          <w:szCs w:val="16"/>
        </w:rPr>
      </w:pPr>
    </w:p>
    <w:p w:rsidR="00357C23" w:rsidRPr="00466A63" w:rsidRDefault="006D52A4" w:rsidP="00466A63">
      <w:pPr>
        <w:pStyle w:val="BodyText2"/>
        <w:ind w:left="1440" w:hanging="720"/>
        <w:rPr>
          <w:rFonts w:ascii="Arial" w:hAnsi="Arial" w:cs="Arial"/>
          <w:b w:val="0"/>
        </w:rPr>
      </w:pPr>
      <w:hyperlink r:id="rId39" w:history="1">
        <w:r w:rsidR="00357C23" w:rsidRPr="004A4A87">
          <w:rPr>
            <w:rStyle w:val="Hyperlink"/>
            <w:rFonts w:ascii="Arial" w:hAnsi="Arial" w:cs="Arial"/>
            <w:b w:val="0"/>
          </w:rPr>
          <w:t>Underage Sexual Activity</w:t>
        </w:r>
      </w:hyperlink>
    </w:p>
    <w:p w:rsidR="006471D9" w:rsidRDefault="006471D9"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r>
        <w:rPr>
          <w:rFonts w:ascii="Arial" w:hAnsi="Arial"/>
          <w:b w:val="0"/>
          <w:szCs w:val="24"/>
        </w:rPr>
        <w:br w:type="page"/>
      </w: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Pr="00C62677" w:rsidRDefault="00174B84" w:rsidP="00C62677">
      <w:pPr>
        <w:pStyle w:val="BodyText2"/>
        <w:jc w:val="center"/>
        <w:rPr>
          <w:rFonts w:ascii="Arial" w:hAnsi="Arial"/>
          <w:sz w:val="96"/>
          <w:szCs w:val="96"/>
        </w:rPr>
      </w:pPr>
      <w:r w:rsidRPr="00C62677">
        <w:rPr>
          <w:rFonts w:ascii="Arial" w:hAnsi="Arial"/>
          <w:sz w:val="96"/>
          <w:szCs w:val="96"/>
        </w:rPr>
        <w:t>APPENDICES</w:t>
      </w: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6471D9" w:rsidRDefault="006471D9" w:rsidP="00C62677">
      <w:pPr>
        <w:pStyle w:val="BodyText2"/>
        <w:rPr>
          <w:rFonts w:ascii="Arial" w:hAnsi="Arial"/>
          <w:b w:val="0"/>
          <w:szCs w:val="24"/>
        </w:rPr>
      </w:pPr>
    </w:p>
    <w:p w:rsidR="004B6E36" w:rsidRDefault="00481D60" w:rsidP="0074544F">
      <w:pPr>
        <w:pStyle w:val="BodyText2"/>
        <w:jc w:val="right"/>
        <w:rPr>
          <w:rFonts w:ascii="Arial" w:hAnsi="Arial"/>
          <w:b w:val="0"/>
          <w:szCs w:val="24"/>
        </w:rPr>
      </w:pPr>
      <w:r>
        <w:rPr>
          <w:rFonts w:ascii="Arial" w:hAnsi="Arial"/>
          <w:b w:val="0"/>
          <w:szCs w:val="24"/>
        </w:rPr>
        <w:br w:type="page"/>
      </w:r>
    </w:p>
    <w:p w:rsidR="004B6E36" w:rsidRDefault="004B6E36" w:rsidP="0074544F">
      <w:pPr>
        <w:pStyle w:val="BodyText2"/>
        <w:jc w:val="right"/>
        <w:rPr>
          <w:rFonts w:ascii="Arial" w:hAnsi="Arial"/>
          <w:b w:val="0"/>
          <w:szCs w:val="24"/>
        </w:rPr>
      </w:pPr>
    </w:p>
    <w:p w:rsidR="003B34AE" w:rsidRPr="001C5B92" w:rsidRDefault="001C5B92" w:rsidP="0074544F">
      <w:pPr>
        <w:pStyle w:val="BodyText2"/>
        <w:jc w:val="right"/>
        <w:rPr>
          <w:rFonts w:ascii="Arial" w:hAnsi="Arial" w:cs="Arial"/>
          <w:sz w:val="28"/>
          <w:szCs w:val="28"/>
        </w:rPr>
      </w:pPr>
      <w:r w:rsidRPr="001C5B92">
        <w:rPr>
          <w:rFonts w:ascii="Arial" w:hAnsi="Arial" w:cs="Arial"/>
          <w:sz w:val="28"/>
          <w:szCs w:val="28"/>
        </w:rPr>
        <w:t>APPENDIX ONE</w:t>
      </w:r>
    </w:p>
    <w:p w:rsidR="003B34AE" w:rsidRPr="00EA7112" w:rsidRDefault="003B34AE" w:rsidP="00612A38">
      <w:pPr>
        <w:pStyle w:val="BodyText2"/>
        <w:jc w:val="center"/>
        <w:rPr>
          <w:rFonts w:ascii="Arial" w:hAnsi="Arial" w:cs="Arial"/>
          <w:b w:val="0"/>
          <w:sz w:val="32"/>
          <w:szCs w:val="32"/>
        </w:rPr>
      </w:pPr>
    </w:p>
    <w:p w:rsidR="00612A38" w:rsidRPr="004B6E36" w:rsidRDefault="0074544F" w:rsidP="004B6E36">
      <w:pPr>
        <w:pStyle w:val="BodyText2"/>
        <w:jc w:val="center"/>
        <w:rPr>
          <w:rFonts w:ascii="Arial" w:hAnsi="Arial" w:cs="Arial"/>
          <w:sz w:val="32"/>
          <w:szCs w:val="32"/>
        </w:rPr>
      </w:pPr>
      <w:r w:rsidRPr="0074544F">
        <w:rPr>
          <w:rFonts w:ascii="Arial" w:hAnsi="Arial" w:cs="Arial"/>
          <w:sz w:val="32"/>
          <w:szCs w:val="32"/>
        </w:rPr>
        <w:t>DEFINITIONS AND INDICATORS OF ABUSE</w:t>
      </w:r>
    </w:p>
    <w:p w:rsidR="00EA7112" w:rsidRPr="0074544F" w:rsidRDefault="00EA7112">
      <w:pPr>
        <w:pStyle w:val="BodyText2"/>
        <w:rPr>
          <w:rFonts w:ascii="Arial" w:hAnsi="Arial" w:cs="Arial"/>
          <w:szCs w:val="24"/>
          <w:u w:val="single"/>
        </w:rPr>
      </w:pPr>
    </w:p>
    <w:p w:rsidR="00B771DC" w:rsidRPr="0074544F" w:rsidRDefault="008036FF" w:rsidP="001C5B92">
      <w:pPr>
        <w:pStyle w:val="Heading1"/>
        <w:jc w:val="left"/>
        <w:rPr>
          <w:rFonts w:cs="Arial"/>
          <w:b w:val="0"/>
          <w:sz w:val="24"/>
          <w:szCs w:val="24"/>
          <w:u w:val="single"/>
        </w:rPr>
      </w:pPr>
      <w:r>
        <w:rPr>
          <w:rFonts w:cs="Arial"/>
          <w:sz w:val="24"/>
          <w:szCs w:val="24"/>
        </w:rPr>
        <w:t xml:space="preserve">1. </w:t>
      </w:r>
      <w:r w:rsidR="0074544F" w:rsidRPr="0074544F">
        <w:rPr>
          <w:rFonts w:cs="Arial"/>
          <w:sz w:val="24"/>
          <w:szCs w:val="24"/>
        </w:rPr>
        <w:t>NEGLECT</w:t>
      </w:r>
    </w:p>
    <w:p w:rsidR="009A3926" w:rsidRPr="0074544F" w:rsidRDefault="009A3926" w:rsidP="009A3926">
      <w:pPr>
        <w:rPr>
          <w:rFonts w:cs="Arial"/>
          <w:szCs w:val="24"/>
        </w:rPr>
      </w:pPr>
    </w:p>
    <w:p w:rsidR="009A3926" w:rsidRDefault="00B771DC" w:rsidP="00B771DC">
      <w:pPr>
        <w:rPr>
          <w:rFonts w:cs="Arial"/>
          <w:szCs w:val="24"/>
        </w:rPr>
      </w:pPr>
      <w:r w:rsidRPr="0074544F">
        <w:rPr>
          <w:rFonts w:cs="Arial"/>
          <w:szCs w:val="24"/>
        </w:rPr>
        <w:t xml:space="preserve">Neglect is the persistent failure to meet </w:t>
      </w:r>
      <w:r w:rsidR="0009245E">
        <w:rPr>
          <w:rFonts w:cs="Arial"/>
          <w:szCs w:val="24"/>
        </w:rPr>
        <w:t xml:space="preserve">a </w:t>
      </w:r>
      <w:r w:rsidR="0009245E" w:rsidRPr="0074544F">
        <w:rPr>
          <w:rFonts w:cs="Arial"/>
          <w:szCs w:val="24"/>
        </w:rPr>
        <w:t>young person’s basic physical and/or psychological needs</w:t>
      </w:r>
      <w:r w:rsidRPr="0074544F">
        <w:rPr>
          <w:rFonts w:cs="Arial"/>
          <w:szCs w:val="24"/>
        </w:rPr>
        <w:t xml:space="preserve">, likely to result in the serious impairment of the </w:t>
      </w:r>
      <w:r w:rsidR="00BD271A">
        <w:rPr>
          <w:rFonts w:cs="Arial"/>
          <w:szCs w:val="24"/>
        </w:rPr>
        <w:t xml:space="preserve">young person’s </w:t>
      </w:r>
      <w:r w:rsidRPr="0074544F">
        <w:rPr>
          <w:rFonts w:cs="Arial"/>
          <w:szCs w:val="24"/>
        </w:rPr>
        <w:t xml:space="preserve">health or development. </w:t>
      </w:r>
      <w:r w:rsidR="001C5B92" w:rsidRPr="0074544F">
        <w:rPr>
          <w:rFonts w:cs="Arial"/>
          <w:szCs w:val="24"/>
        </w:rPr>
        <w:t xml:space="preserve"> </w:t>
      </w:r>
      <w:r w:rsidRPr="0074544F">
        <w:rPr>
          <w:rFonts w:cs="Arial"/>
          <w:szCs w:val="24"/>
        </w:rPr>
        <w:t>Neglect may occur during pregnancy as a result maternal substance abuse. Once a child is born, neglect may involve a parent or carer failing to</w:t>
      </w:r>
      <w:r w:rsidR="00284B3F" w:rsidRPr="0074544F">
        <w:rPr>
          <w:rFonts w:cs="Arial"/>
          <w:szCs w:val="24"/>
        </w:rPr>
        <w:t xml:space="preserve">: </w:t>
      </w:r>
    </w:p>
    <w:p w:rsidR="00EA7112" w:rsidRDefault="00EA7112" w:rsidP="00B771DC">
      <w:pPr>
        <w:rPr>
          <w:rFonts w:cs="Arial"/>
          <w:szCs w:val="24"/>
        </w:rPr>
      </w:pPr>
    </w:p>
    <w:p w:rsidR="001C5B92" w:rsidRPr="0074544F" w:rsidRDefault="00B771DC" w:rsidP="00FF6DE0">
      <w:pPr>
        <w:numPr>
          <w:ilvl w:val="0"/>
          <w:numId w:val="9"/>
        </w:numPr>
        <w:rPr>
          <w:rFonts w:cs="Arial"/>
          <w:szCs w:val="24"/>
        </w:rPr>
      </w:pPr>
      <w:r w:rsidRPr="0074544F">
        <w:rPr>
          <w:rFonts w:cs="Arial"/>
          <w:szCs w:val="24"/>
        </w:rPr>
        <w:t>Provide adequate food, clothing and shelter (including exclusion from home or abandonment)</w:t>
      </w:r>
      <w:r w:rsidR="00284B3F" w:rsidRPr="0074544F">
        <w:rPr>
          <w:rFonts w:cs="Arial"/>
          <w:szCs w:val="24"/>
        </w:rPr>
        <w:t xml:space="preserve">; </w:t>
      </w:r>
    </w:p>
    <w:p w:rsidR="001C5B92" w:rsidRPr="0074544F" w:rsidRDefault="00B771DC" w:rsidP="00FF6DE0">
      <w:pPr>
        <w:numPr>
          <w:ilvl w:val="0"/>
          <w:numId w:val="9"/>
        </w:numPr>
        <w:rPr>
          <w:rFonts w:cs="Arial"/>
          <w:szCs w:val="24"/>
        </w:rPr>
      </w:pPr>
      <w:r w:rsidRPr="0074544F">
        <w:rPr>
          <w:rFonts w:cs="Arial"/>
          <w:szCs w:val="24"/>
        </w:rPr>
        <w:t>Protect a child from physical and emotional harm or danger</w:t>
      </w:r>
      <w:r w:rsidR="00284B3F" w:rsidRPr="0074544F">
        <w:rPr>
          <w:rFonts w:cs="Arial"/>
          <w:szCs w:val="24"/>
        </w:rPr>
        <w:t>;</w:t>
      </w:r>
    </w:p>
    <w:p w:rsidR="001C5B92" w:rsidRPr="0074544F" w:rsidRDefault="00B771DC" w:rsidP="00FF6DE0">
      <w:pPr>
        <w:numPr>
          <w:ilvl w:val="0"/>
          <w:numId w:val="9"/>
        </w:numPr>
        <w:rPr>
          <w:rFonts w:cs="Arial"/>
          <w:szCs w:val="24"/>
        </w:rPr>
      </w:pPr>
      <w:r w:rsidRPr="0074544F">
        <w:rPr>
          <w:rFonts w:cs="Arial"/>
          <w:szCs w:val="24"/>
        </w:rPr>
        <w:t>Ensure adequate supervision (including the use of inadequate care-givers</w:t>
      </w:r>
      <w:r w:rsidR="00664E1A">
        <w:rPr>
          <w:rFonts w:cs="Arial"/>
          <w:szCs w:val="24"/>
        </w:rPr>
        <w:t>); or</w:t>
      </w:r>
    </w:p>
    <w:p w:rsidR="001C5B92" w:rsidRPr="0074544F" w:rsidRDefault="00B771DC" w:rsidP="00FF6DE0">
      <w:pPr>
        <w:numPr>
          <w:ilvl w:val="0"/>
          <w:numId w:val="9"/>
        </w:numPr>
        <w:rPr>
          <w:rFonts w:cs="Arial"/>
          <w:szCs w:val="24"/>
        </w:rPr>
      </w:pPr>
      <w:r w:rsidRPr="0074544F">
        <w:rPr>
          <w:rFonts w:cs="Arial"/>
          <w:szCs w:val="24"/>
        </w:rPr>
        <w:t>Ensure access to appropriate medical care or treatment</w:t>
      </w:r>
      <w:r w:rsidR="00664E1A">
        <w:rPr>
          <w:rFonts w:cs="Arial"/>
          <w:szCs w:val="24"/>
        </w:rPr>
        <w:t>.</w:t>
      </w:r>
    </w:p>
    <w:p w:rsidR="00EA7112" w:rsidRDefault="00EA7112" w:rsidP="001C5B92">
      <w:pPr>
        <w:rPr>
          <w:rFonts w:cs="Arial"/>
          <w:szCs w:val="24"/>
        </w:rPr>
      </w:pPr>
    </w:p>
    <w:p w:rsidR="00B771DC" w:rsidRPr="0074544F" w:rsidRDefault="00B771DC" w:rsidP="001C5B92">
      <w:pPr>
        <w:rPr>
          <w:rFonts w:cs="Arial"/>
          <w:szCs w:val="24"/>
        </w:rPr>
      </w:pPr>
      <w:r w:rsidRPr="0074544F">
        <w:rPr>
          <w:rFonts w:cs="Arial"/>
          <w:szCs w:val="24"/>
        </w:rPr>
        <w:t>It may also include neglect of, or unresponsiveness to, a child's basic emotional needs.</w:t>
      </w:r>
    </w:p>
    <w:p w:rsidR="003B34AE" w:rsidRPr="0074544F" w:rsidRDefault="003B34AE">
      <w:pPr>
        <w:rPr>
          <w:rFonts w:cs="Arial"/>
          <w:szCs w:val="24"/>
        </w:rPr>
      </w:pPr>
    </w:p>
    <w:p w:rsidR="003B34AE" w:rsidRDefault="001C5B92" w:rsidP="00AD5753">
      <w:pPr>
        <w:tabs>
          <w:tab w:val="left" w:pos="0"/>
          <w:tab w:val="left" w:pos="10080"/>
          <w:tab w:val="left" w:pos="10800"/>
          <w:tab w:val="left" w:pos="11520"/>
          <w:tab w:val="left" w:pos="12240"/>
        </w:tabs>
        <w:rPr>
          <w:rFonts w:cs="Arial"/>
          <w:szCs w:val="24"/>
        </w:rPr>
      </w:pPr>
      <w:r w:rsidRPr="0074544F">
        <w:rPr>
          <w:rFonts w:cs="Arial"/>
          <w:szCs w:val="24"/>
        </w:rPr>
        <w:t xml:space="preserve">The following may be indicators of </w:t>
      </w:r>
      <w:r w:rsidR="003B34AE" w:rsidRPr="0074544F">
        <w:rPr>
          <w:rFonts w:cs="Arial"/>
          <w:szCs w:val="24"/>
        </w:rPr>
        <w:t>neglect (</w:t>
      </w:r>
      <w:r w:rsidRPr="0074544F">
        <w:rPr>
          <w:rFonts w:cs="Arial"/>
          <w:szCs w:val="24"/>
        </w:rPr>
        <w:t xml:space="preserve">this </w:t>
      </w:r>
      <w:r w:rsidR="003B34AE" w:rsidRPr="0074544F">
        <w:rPr>
          <w:rFonts w:cs="Arial"/>
          <w:szCs w:val="24"/>
        </w:rPr>
        <w:t>is not designed to be used as a checklist):</w:t>
      </w:r>
    </w:p>
    <w:p w:rsidR="00EA7112" w:rsidRDefault="00EA7112" w:rsidP="00AD5753">
      <w:pPr>
        <w:tabs>
          <w:tab w:val="left" w:pos="0"/>
          <w:tab w:val="left" w:pos="10080"/>
          <w:tab w:val="left" w:pos="10800"/>
          <w:tab w:val="left" w:pos="11520"/>
          <w:tab w:val="left" w:pos="12240"/>
        </w:tabs>
        <w:rPr>
          <w:rFonts w:cs="Arial"/>
          <w:szCs w:val="24"/>
        </w:rPr>
      </w:pPr>
    </w:p>
    <w:p w:rsidR="00461D58" w:rsidRPr="0074544F" w:rsidRDefault="00461D58" w:rsidP="00FF6DE0">
      <w:pPr>
        <w:numPr>
          <w:ilvl w:val="0"/>
          <w:numId w:val="12"/>
        </w:numPr>
        <w:tabs>
          <w:tab w:val="left" w:pos="0"/>
          <w:tab w:val="left" w:pos="10080"/>
          <w:tab w:val="left" w:pos="10800"/>
          <w:tab w:val="left" w:pos="11520"/>
          <w:tab w:val="left" w:pos="12240"/>
        </w:tabs>
        <w:rPr>
          <w:rFonts w:cs="Arial"/>
          <w:szCs w:val="24"/>
        </w:rPr>
      </w:pPr>
      <w:r w:rsidRPr="0074544F">
        <w:rPr>
          <w:rFonts w:cs="Arial"/>
          <w:szCs w:val="24"/>
        </w:rPr>
        <w:t xml:space="preserve">Constant </w:t>
      </w:r>
      <w:r w:rsidR="001C5B92" w:rsidRPr="0074544F">
        <w:rPr>
          <w:rFonts w:cs="Arial"/>
          <w:szCs w:val="24"/>
        </w:rPr>
        <w:t>hung</w:t>
      </w:r>
      <w:r w:rsidRPr="0074544F">
        <w:rPr>
          <w:rFonts w:cs="Arial"/>
          <w:szCs w:val="24"/>
        </w:rPr>
        <w:t>e</w:t>
      </w:r>
      <w:r w:rsidR="001C5B92" w:rsidRPr="0074544F">
        <w:rPr>
          <w:rFonts w:cs="Arial"/>
          <w:szCs w:val="24"/>
        </w:rPr>
        <w:t>r</w:t>
      </w:r>
      <w:r w:rsidR="00664E1A">
        <w:rPr>
          <w:rFonts w:cs="Arial"/>
          <w:szCs w:val="24"/>
        </w:rPr>
        <w:t>;</w:t>
      </w:r>
    </w:p>
    <w:p w:rsidR="001C5B92" w:rsidRPr="0074544F" w:rsidRDefault="00461D58" w:rsidP="00FF6DE0">
      <w:pPr>
        <w:numPr>
          <w:ilvl w:val="0"/>
          <w:numId w:val="12"/>
        </w:numPr>
        <w:tabs>
          <w:tab w:val="left" w:pos="0"/>
          <w:tab w:val="left" w:pos="10080"/>
          <w:tab w:val="left" w:pos="10800"/>
          <w:tab w:val="left" w:pos="11520"/>
          <w:tab w:val="left" w:pos="12240"/>
        </w:tabs>
        <w:rPr>
          <w:rFonts w:cs="Arial"/>
          <w:szCs w:val="24"/>
        </w:rPr>
      </w:pPr>
      <w:r w:rsidRPr="0074544F">
        <w:rPr>
          <w:rFonts w:cs="Arial"/>
          <w:szCs w:val="24"/>
        </w:rPr>
        <w:t>S</w:t>
      </w:r>
      <w:r w:rsidR="001C5B92" w:rsidRPr="0074544F">
        <w:rPr>
          <w:rFonts w:cs="Arial"/>
          <w:szCs w:val="24"/>
        </w:rPr>
        <w:t>teal</w:t>
      </w:r>
      <w:r w:rsidRPr="0074544F">
        <w:rPr>
          <w:rFonts w:cs="Arial"/>
          <w:szCs w:val="24"/>
        </w:rPr>
        <w:t>ing, scavenging</w:t>
      </w:r>
      <w:r w:rsidR="001C5B92" w:rsidRPr="0074544F">
        <w:rPr>
          <w:rFonts w:cs="Arial"/>
          <w:szCs w:val="24"/>
        </w:rPr>
        <w:t xml:space="preserve"> </w:t>
      </w:r>
      <w:r w:rsidRPr="0074544F">
        <w:rPr>
          <w:rFonts w:cs="Arial"/>
          <w:szCs w:val="24"/>
        </w:rPr>
        <w:t xml:space="preserve">and/or hoarding </w:t>
      </w:r>
      <w:r w:rsidR="001C5B92" w:rsidRPr="0074544F">
        <w:rPr>
          <w:rFonts w:cs="Arial"/>
          <w:szCs w:val="24"/>
        </w:rPr>
        <w:t>food</w:t>
      </w:r>
      <w:r w:rsidRPr="0074544F">
        <w:rPr>
          <w:rFonts w:cs="Arial"/>
          <w:szCs w:val="24"/>
        </w:rPr>
        <w:t>;</w:t>
      </w:r>
    </w:p>
    <w:p w:rsidR="00461D58" w:rsidRPr="0074544F" w:rsidRDefault="00461D58" w:rsidP="00FF6DE0">
      <w:pPr>
        <w:numPr>
          <w:ilvl w:val="0"/>
          <w:numId w:val="12"/>
        </w:numPr>
        <w:tabs>
          <w:tab w:val="left" w:pos="0"/>
          <w:tab w:val="left" w:pos="10080"/>
          <w:tab w:val="left" w:pos="10800"/>
          <w:tab w:val="left" w:pos="11520"/>
          <w:tab w:val="left" w:pos="12240"/>
        </w:tabs>
        <w:rPr>
          <w:rFonts w:cs="Arial"/>
          <w:color w:val="000000"/>
          <w:szCs w:val="24"/>
        </w:rPr>
      </w:pPr>
      <w:r w:rsidRPr="0074544F">
        <w:rPr>
          <w:rFonts w:cs="Arial"/>
          <w:szCs w:val="24"/>
        </w:rPr>
        <w:t>Frequent tiredness or listlessness</w:t>
      </w:r>
      <w:r w:rsidR="00664E1A">
        <w:rPr>
          <w:rFonts w:cs="Arial"/>
          <w:szCs w:val="24"/>
        </w:rPr>
        <w:t>;</w:t>
      </w:r>
    </w:p>
    <w:p w:rsidR="00461D58" w:rsidRPr="0074544F" w:rsidRDefault="00461D58" w:rsidP="00FF6DE0">
      <w:pPr>
        <w:numPr>
          <w:ilvl w:val="0"/>
          <w:numId w:val="12"/>
        </w:numPr>
        <w:tabs>
          <w:tab w:val="left" w:pos="0"/>
          <w:tab w:val="left" w:pos="10080"/>
          <w:tab w:val="left" w:pos="10800"/>
          <w:tab w:val="left" w:pos="11520"/>
          <w:tab w:val="left" w:pos="12240"/>
        </w:tabs>
        <w:rPr>
          <w:rFonts w:cs="Arial"/>
          <w:szCs w:val="24"/>
        </w:rPr>
      </w:pPr>
      <w:r w:rsidRPr="0074544F">
        <w:rPr>
          <w:rFonts w:cs="Arial"/>
          <w:szCs w:val="24"/>
        </w:rPr>
        <w:t xml:space="preserve">Frequently </w:t>
      </w:r>
      <w:r w:rsidR="00664E1A">
        <w:rPr>
          <w:rFonts w:cs="Arial"/>
          <w:szCs w:val="24"/>
        </w:rPr>
        <w:t>dirty or unkempt;</w:t>
      </w:r>
    </w:p>
    <w:p w:rsidR="001C5B92" w:rsidRPr="0074544F" w:rsidRDefault="00461D58" w:rsidP="00FF6DE0">
      <w:pPr>
        <w:numPr>
          <w:ilvl w:val="0"/>
          <w:numId w:val="12"/>
        </w:numPr>
        <w:tabs>
          <w:tab w:val="left" w:pos="0"/>
          <w:tab w:val="left" w:pos="10080"/>
          <w:tab w:val="left" w:pos="10800"/>
          <w:tab w:val="left" w:pos="11520"/>
          <w:tab w:val="left" w:pos="12240"/>
        </w:tabs>
        <w:rPr>
          <w:rFonts w:cs="Arial"/>
          <w:szCs w:val="24"/>
        </w:rPr>
      </w:pPr>
      <w:r w:rsidRPr="0074544F">
        <w:rPr>
          <w:rFonts w:cs="Arial"/>
          <w:szCs w:val="24"/>
        </w:rPr>
        <w:t xml:space="preserve">Often </w:t>
      </w:r>
      <w:r w:rsidR="001C5B92" w:rsidRPr="0074544F">
        <w:rPr>
          <w:rFonts w:cs="Arial"/>
          <w:szCs w:val="24"/>
        </w:rPr>
        <w:t>poorly or inappropriately clad for the weather</w:t>
      </w:r>
      <w:r w:rsidR="00664E1A">
        <w:rPr>
          <w:rFonts w:cs="Arial"/>
          <w:szCs w:val="24"/>
        </w:rPr>
        <w:t>;</w:t>
      </w:r>
    </w:p>
    <w:p w:rsidR="00461D58" w:rsidRPr="0074544F" w:rsidRDefault="00461D58" w:rsidP="00FF6DE0">
      <w:pPr>
        <w:numPr>
          <w:ilvl w:val="0"/>
          <w:numId w:val="12"/>
        </w:numPr>
        <w:tabs>
          <w:tab w:val="left" w:pos="0"/>
          <w:tab w:val="left" w:pos="10080"/>
          <w:tab w:val="left" w:pos="10800"/>
          <w:tab w:val="left" w:pos="11520"/>
          <w:tab w:val="left" w:pos="12240"/>
        </w:tabs>
        <w:rPr>
          <w:rFonts w:cs="Arial"/>
          <w:szCs w:val="24"/>
        </w:rPr>
      </w:pPr>
      <w:r w:rsidRPr="0074544F">
        <w:rPr>
          <w:rFonts w:cs="Arial"/>
          <w:szCs w:val="24"/>
        </w:rPr>
        <w:t xml:space="preserve">Poor </w:t>
      </w:r>
      <w:r w:rsidR="00EB0409">
        <w:rPr>
          <w:rFonts w:cs="Arial"/>
          <w:szCs w:val="24"/>
        </w:rPr>
        <w:t>training centre</w:t>
      </w:r>
      <w:r w:rsidRPr="0074544F">
        <w:rPr>
          <w:rFonts w:cs="Arial"/>
          <w:szCs w:val="24"/>
        </w:rPr>
        <w:t xml:space="preserve"> attendance or often late for </w:t>
      </w:r>
      <w:r w:rsidR="00EB0409">
        <w:rPr>
          <w:rFonts w:cs="Arial"/>
          <w:szCs w:val="24"/>
        </w:rPr>
        <w:t>training centre</w:t>
      </w:r>
      <w:r w:rsidR="00664E1A">
        <w:rPr>
          <w:rFonts w:cs="Arial"/>
          <w:szCs w:val="24"/>
        </w:rPr>
        <w:t>;</w:t>
      </w:r>
    </w:p>
    <w:p w:rsidR="00461D58" w:rsidRPr="0074544F" w:rsidRDefault="00461D58" w:rsidP="00FF6DE0">
      <w:pPr>
        <w:numPr>
          <w:ilvl w:val="0"/>
          <w:numId w:val="12"/>
        </w:numPr>
        <w:tabs>
          <w:tab w:val="left" w:pos="0"/>
          <w:tab w:val="left" w:pos="10080"/>
          <w:tab w:val="left" w:pos="10800"/>
          <w:tab w:val="left" w:pos="11520"/>
          <w:tab w:val="left" w:pos="12240"/>
        </w:tabs>
        <w:rPr>
          <w:rFonts w:cs="Arial"/>
          <w:szCs w:val="24"/>
        </w:rPr>
      </w:pPr>
      <w:r w:rsidRPr="0074544F">
        <w:rPr>
          <w:rFonts w:cs="Arial"/>
          <w:szCs w:val="24"/>
        </w:rPr>
        <w:t>Poor concentration</w:t>
      </w:r>
      <w:r w:rsidR="00664E1A">
        <w:rPr>
          <w:rFonts w:cs="Arial"/>
          <w:szCs w:val="24"/>
        </w:rPr>
        <w:t>;</w:t>
      </w:r>
    </w:p>
    <w:p w:rsidR="00461D58" w:rsidRPr="0074544F" w:rsidRDefault="00461D58" w:rsidP="00FF6DE0">
      <w:pPr>
        <w:numPr>
          <w:ilvl w:val="0"/>
          <w:numId w:val="12"/>
        </w:numPr>
        <w:tabs>
          <w:tab w:val="left" w:pos="0"/>
          <w:tab w:val="left" w:pos="10080"/>
          <w:tab w:val="left" w:pos="10800"/>
          <w:tab w:val="left" w:pos="11520"/>
          <w:tab w:val="left" w:pos="12240"/>
        </w:tabs>
        <w:rPr>
          <w:rFonts w:cs="Arial"/>
          <w:szCs w:val="24"/>
        </w:rPr>
      </w:pPr>
      <w:r w:rsidRPr="0074544F">
        <w:rPr>
          <w:rFonts w:cs="Arial"/>
          <w:szCs w:val="24"/>
        </w:rPr>
        <w:t>Affection or attention seeking behaviour</w:t>
      </w:r>
      <w:r w:rsidR="00664E1A">
        <w:rPr>
          <w:rFonts w:cs="Arial"/>
          <w:szCs w:val="24"/>
        </w:rPr>
        <w:t>;</w:t>
      </w:r>
    </w:p>
    <w:p w:rsidR="00461D58" w:rsidRPr="0074544F" w:rsidRDefault="00461D58" w:rsidP="00FF6DE0">
      <w:pPr>
        <w:numPr>
          <w:ilvl w:val="0"/>
          <w:numId w:val="12"/>
        </w:numPr>
        <w:tabs>
          <w:tab w:val="left" w:pos="0"/>
          <w:tab w:val="left" w:pos="10080"/>
          <w:tab w:val="left" w:pos="10800"/>
          <w:tab w:val="left" w:pos="11520"/>
          <w:tab w:val="left" w:pos="12240"/>
        </w:tabs>
        <w:rPr>
          <w:rFonts w:cs="Arial"/>
          <w:szCs w:val="24"/>
        </w:rPr>
      </w:pPr>
      <w:r w:rsidRPr="0074544F">
        <w:rPr>
          <w:rFonts w:cs="Arial"/>
          <w:szCs w:val="24"/>
        </w:rPr>
        <w:t>Illnesses or injuries that are left untreated</w:t>
      </w:r>
      <w:r w:rsidR="00664E1A">
        <w:rPr>
          <w:rFonts w:cs="Arial"/>
          <w:szCs w:val="24"/>
        </w:rPr>
        <w:t>;</w:t>
      </w:r>
    </w:p>
    <w:p w:rsidR="00461D58" w:rsidRPr="0074544F" w:rsidRDefault="00461D58" w:rsidP="00FF6DE0">
      <w:pPr>
        <w:numPr>
          <w:ilvl w:val="0"/>
          <w:numId w:val="12"/>
        </w:numPr>
        <w:tabs>
          <w:tab w:val="left" w:pos="0"/>
          <w:tab w:val="left" w:pos="10080"/>
          <w:tab w:val="left" w:pos="10800"/>
          <w:tab w:val="left" w:pos="11520"/>
          <w:tab w:val="left" w:pos="12240"/>
        </w:tabs>
        <w:rPr>
          <w:rFonts w:cs="Arial"/>
          <w:szCs w:val="24"/>
        </w:rPr>
      </w:pPr>
      <w:r w:rsidRPr="0074544F">
        <w:rPr>
          <w:rFonts w:cs="Arial"/>
          <w:szCs w:val="24"/>
        </w:rPr>
        <w:t>Failure to achieve developmental milestones, for example growth, weight</w:t>
      </w:r>
      <w:r w:rsidR="00664E1A">
        <w:rPr>
          <w:rFonts w:cs="Arial"/>
          <w:szCs w:val="24"/>
        </w:rPr>
        <w:t>;</w:t>
      </w:r>
    </w:p>
    <w:p w:rsidR="00461D58" w:rsidRPr="0074544F" w:rsidRDefault="00461D58" w:rsidP="00FF6DE0">
      <w:pPr>
        <w:numPr>
          <w:ilvl w:val="0"/>
          <w:numId w:val="12"/>
        </w:numPr>
        <w:tabs>
          <w:tab w:val="left" w:pos="0"/>
          <w:tab w:val="left" w:pos="10080"/>
          <w:tab w:val="left" w:pos="10800"/>
          <w:tab w:val="left" w:pos="11520"/>
          <w:tab w:val="left" w:pos="12240"/>
        </w:tabs>
        <w:rPr>
          <w:rFonts w:cs="Arial"/>
          <w:szCs w:val="24"/>
        </w:rPr>
      </w:pPr>
      <w:r w:rsidRPr="0074544F">
        <w:rPr>
          <w:rFonts w:cs="Arial"/>
          <w:szCs w:val="24"/>
        </w:rPr>
        <w:t>Failure to develop intellectually or socially</w:t>
      </w:r>
      <w:r w:rsidR="00664E1A">
        <w:rPr>
          <w:rFonts w:cs="Arial"/>
          <w:szCs w:val="24"/>
        </w:rPr>
        <w:t>;</w:t>
      </w:r>
    </w:p>
    <w:p w:rsidR="001C5B92" w:rsidRPr="0074544F" w:rsidRDefault="00461D58" w:rsidP="00FF6DE0">
      <w:pPr>
        <w:numPr>
          <w:ilvl w:val="0"/>
          <w:numId w:val="12"/>
        </w:numPr>
        <w:autoSpaceDE w:val="0"/>
        <w:autoSpaceDN w:val="0"/>
        <w:adjustRightInd w:val="0"/>
        <w:rPr>
          <w:rFonts w:cs="Arial"/>
          <w:color w:val="000000"/>
          <w:szCs w:val="24"/>
        </w:rPr>
      </w:pPr>
      <w:r w:rsidRPr="0074544F">
        <w:rPr>
          <w:rFonts w:cs="Arial"/>
          <w:color w:val="000000"/>
          <w:szCs w:val="24"/>
        </w:rPr>
        <w:t xml:space="preserve">Responsibility </w:t>
      </w:r>
      <w:r w:rsidR="001C5B92" w:rsidRPr="0074544F">
        <w:rPr>
          <w:rFonts w:cs="Arial"/>
          <w:color w:val="000000"/>
          <w:szCs w:val="24"/>
        </w:rPr>
        <w:t>for activity that is not age appropriate such as cooking, ironing, caring for siblings;</w:t>
      </w:r>
    </w:p>
    <w:p w:rsidR="00461D58" w:rsidRPr="0074544F" w:rsidRDefault="00461D58" w:rsidP="00FF6DE0">
      <w:pPr>
        <w:numPr>
          <w:ilvl w:val="0"/>
          <w:numId w:val="12"/>
        </w:numPr>
        <w:autoSpaceDE w:val="0"/>
        <w:autoSpaceDN w:val="0"/>
        <w:adjustRightInd w:val="0"/>
        <w:rPr>
          <w:rFonts w:cs="Arial"/>
          <w:color w:val="000000"/>
          <w:szCs w:val="24"/>
        </w:rPr>
      </w:pPr>
      <w:r w:rsidRPr="0074544F">
        <w:rPr>
          <w:rFonts w:cs="Arial"/>
          <w:color w:val="000000"/>
          <w:szCs w:val="24"/>
        </w:rPr>
        <w:t xml:space="preserve">The child is regularly not collected or received from </w:t>
      </w:r>
      <w:r w:rsidR="00EB0409">
        <w:rPr>
          <w:rFonts w:cs="Arial"/>
          <w:color w:val="000000"/>
          <w:szCs w:val="24"/>
        </w:rPr>
        <w:t>training centre</w:t>
      </w:r>
      <w:r w:rsidRPr="0074544F">
        <w:rPr>
          <w:rFonts w:cs="Arial"/>
          <w:color w:val="000000"/>
          <w:szCs w:val="24"/>
        </w:rPr>
        <w:t>;</w:t>
      </w:r>
      <w:r w:rsidR="00664E1A">
        <w:rPr>
          <w:rFonts w:cs="Arial"/>
          <w:color w:val="000000"/>
          <w:szCs w:val="24"/>
        </w:rPr>
        <w:t xml:space="preserve"> or</w:t>
      </w:r>
    </w:p>
    <w:p w:rsidR="001C5B92" w:rsidRPr="0074544F" w:rsidRDefault="001C5B92" w:rsidP="00FF6DE0">
      <w:pPr>
        <w:numPr>
          <w:ilvl w:val="0"/>
          <w:numId w:val="12"/>
        </w:numPr>
        <w:autoSpaceDE w:val="0"/>
        <w:autoSpaceDN w:val="0"/>
        <w:adjustRightInd w:val="0"/>
        <w:rPr>
          <w:rFonts w:cs="Arial"/>
          <w:color w:val="000000"/>
          <w:szCs w:val="24"/>
        </w:rPr>
      </w:pPr>
      <w:r w:rsidRPr="0074544F">
        <w:rPr>
          <w:rFonts w:cs="Arial"/>
          <w:color w:val="000000"/>
          <w:szCs w:val="24"/>
        </w:rPr>
        <w:t>The child is left at home alone or with inappropriate carers</w:t>
      </w:r>
    </w:p>
    <w:p w:rsidR="001C5B92" w:rsidRDefault="001C5B92" w:rsidP="00AD5753">
      <w:pPr>
        <w:autoSpaceDE w:val="0"/>
        <w:autoSpaceDN w:val="0"/>
        <w:adjustRightInd w:val="0"/>
        <w:rPr>
          <w:rFonts w:cs="Arial"/>
          <w:color w:val="000000"/>
          <w:szCs w:val="24"/>
        </w:rPr>
      </w:pPr>
    </w:p>
    <w:p w:rsidR="00EA7112" w:rsidRDefault="00EA7112" w:rsidP="00AD5753">
      <w:pPr>
        <w:autoSpaceDE w:val="0"/>
        <w:autoSpaceDN w:val="0"/>
        <w:adjustRightInd w:val="0"/>
        <w:rPr>
          <w:rFonts w:cs="Arial"/>
          <w:color w:val="000000"/>
          <w:szCs w:val="24"/>
        </w:rPr>
      </w:pPr>
    </w:p>
    <w:p w:rsidR="004B6E36" w:rsidRDefault="004B6E36" w:rsidP="00AD5753">
      <w:pPr>
        <w:autoSpaceDE w:val="0"/>
        <w:autoSpaceDN w:val="0"/>
        <w:adjustRightInd w:val="0"/>
        <w:rPr>
          <w:rFonts w:cs="Arial"/>
          <w:color w:val="000000"/>
          <w:szCs w:val="24"/>
        </w:rPr>
      </w:pPr>
    </w:p>
    <w:p w:rsidR="004B6E36" w:rsidRDefault="004B6E36" w:rsidP="00AD5753">
      <w:pPr>
        <w:autoSpaceDE w:val="0"/>
        <w:autoSpaceDN w:val="0"/>
        <w:adjustRightInd w:val="0"/>
        <w:rPr>
          <w:rFonts w:cs="Arial"/>
          <w:color w:val="000000"/>
          <w:szCs w:val="24"/>
        </w:rPr>
      </w:pPr>
    </w:p>
    <w:p w:rsidR="004B6E36" w:rsidRDefault="004B6E36" w:rsidP="00AD5753">
      <w:pPr>
        <w:autoSpaceDE w:val="0"/>
        <w:autoSpaceDN w:val="0"/>
        <w:adjustRightInd w:val="0"/>
        <w:rPr>
          <w:rFonts w:cs="Arial"/>
          <w:color w:val="000000"/>
          <w:szCs w:val="24"/>
        </w:rPr>
      </w:pPr>
    </w:p>
    <w:p w:rsidR="004B6E36" w:rsidRDefault="004B6E36" w:rsidP="00AD5753">
      <w:pPr>
        <w:autoSpaceDE w:val="0"/>
        <w:autoSpaceDN w:val="0"/>
        <w:adjustRightInd w:val="0"/>
        <w:rPr>
          <w:rFonts w:cs="Arial"/>
          <w:color w:val="000000"/>
          <w:szCs w:val="24"/>
        </w:rPr>
      </w:pPr>
    </w:p>
    <w:p w:rsidR="004B6E36" w:rsidRDefault="004B6E36" w:rsidP="00AD5753">
      <w:pPr>
        <w:autoSpaceDE w:val="0"/>
        <w:autoSpaceDN w:val="0"/>
        <w:adjustRightInd w:val="0"/>
        <w:rPr>
          <w:rFonts w:cs="Arial"/>
          <w:color w:val="000000"/>
          <w:szCs w:val="24"/>
        </w:rPr>
      </w:pPr>
    </w:p>
    <w:p w:rsidR="004B6E36" w:rsidRDefault="004B6E36" w:rsidP="00AD5753">
      <w:pPr>
        <w:autoSpaceDE w:val="0"/>
        <w:autoSpaceDN w:val="0"/>
        <w:adjustRightInd w:val="0"/>
        <w:rPr>
          <w:rFonts w:cs="Arial"/>
          <w:color w:val="000000"/>
          <w:szCs w:val="24"/>
        </w:rPr>
      </w:pPr>
    </w:p>
    <w:p w:rsidR="004B6E36" w:rsidRDefault="004B6E36" w:rsidP="00AD5753">
      <w:pPr>
        <w:autoSpaceDE w:val="0"/>
        <w:autoSpaceDN w:val="0"/>
        <w:adjustRightInd w:val="0"/>
        <w:rPr>
          <w:rFonts w:cs="Arial"/>
          <w:color w:val="000000"/>
          <w:szCs w:val="24"/>
        </w:rPr>
      </w:pPr>
    </w:p>
    <w:p w:rsidR="004B6E36" w:rsidRDefault="004B6E36" w:rsidP="00AD5753">
      <w:pPr>
        <w:autoSpaceDE w:val="0"/>
        <w:autoSpaceDN w:val="0"/>
        <w:adjustRightInd w:val="0"/>
        <w:rPr>
          <w:rFonts w:cs="Arial"/>
          <w:color w:val="000000"/>
          <w:szCs w:val="24"/>
        </w:rPr>
      </w:pPr>
    </w:p>
    <w:p w:rsidR="004B6E36" w:rsidRDefault="004B6E36" w:rsidP="00AD5753">
      <w:pPr>
        <w:autoSpaceDE w:val="0"/>
        <w:autoSpaceDN w:val="0"/>
        <w:adjustRightInd w:val="0"/>
        <w:rPr>
          <w:rFonts w:cs="Arial"/>
          <w:color w:val="000000"/>
          <w:szCs w:val="24"/>
        </w:rPr>
      </w:pPr>
    </w:p>
    <w:p w:rsidR="004B6E36" w:rsidRDefault="004B6E36" w:rsidP="00AD5753">
      <w:pPr>
        <w:autoSpaceDE w:val="0"/>
        <w:autoSpaceDN w:val="0"/>
        <w:adjustRightInd w:val="0"/>
        <w:rPr>
          <w:rFonts w:cs="Arial"/>
          <w:color w:val="000000"/>
          <w:szCs w:val="24"/>
        </w:rPr>
      </w:pPr>
    </w:p>
    <w:p w:rsidR="004B6E36" w:rsidRPr="0074544F" w:rsidRDefault="004B6E36" w:rsidP="00AD5753">
      <w:pPr>
        <w:autoSpaceDE w:val="0"/>
        <w:autoSpaceDN w:val="0"/>
        <w:adjustRightInd w:val="0"/>
        <w:rPr>
          <w:rFonts w:cs="Arial"/>
          <w:color w:val="000000"/>
          <w:szCs w:val="24"/>
        </w:rPr>
      </w:pPr>
    </w:p>
    <w:p w:rsidR="003B34AE" w:rsidRPr="0075322F" w:rsidRDefault="008036FF" w:rsidP="00AD5753">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rPr>
      </w:pPr>
      <w:r>
        <w:rPr>
          <w:sz w:val="24"/>
        </w:rPr>
        <w:t xml:space="preserve">2. </w:t>
      </w:r>
      <w:r w:rsidR="0074544F" w:rsidRPr="0075322F">
        <w:rPr>
          <w:sz w:val="24"/>
        </w:rPr>
        <w:t>PHYSICAL ABUSE</w:t>
      </w:r>
    </w:p>
    <w:p w:rsidR="009A3926" w:rsidRPr="0075322F" w:rsidRDefault="009A3926" w:rsidP="00AD5753"/>
    <w:p w:rsidR="00B771DC" w:rsidRPr="0075322F" w:rsidRDefault="00B771DC" w:rsidP="00AD5753">
      <w:pPr>
        <w:rPr>
          <w:bCs/>
        </w:rPr>
      </w:pPr>
      <w:r w:rsidRPr="0075322F">
        <w:rPr>
          <w:bCs/>
          <w:lang w:val="en-US"/>
        </w:rPr>
        <w:t xml:space="preserve">Physical abuse </w:t>
      </w:r>
      <w:r w:rsidRPr="0075322F">
        <w:rPr>
          <w:bCs/>
        </w:rPr>
        <w:t xml:space="preserve">may involve hitting, shaking, throwing, poisoning, burning or scalding, drowning, suffocating or otherwise causing physical harm to a child. </w:t>
      </w:r>
      <w:r w:rsidR="00F129D3">
        <w:rPr>
          <w:bCs/>
        </w:rPr>
        <w:t xml:space="preserve"> </w:t>
      </w:r>
      <w:r w:rsidRPr="0075322F">
        <w:rPr>
          <w:bCs/>
        </w:rPr>
        <w:t>Physical harm may also be caused when a parent or carer fabricates the symptoms of, or deliberately induces, illness in a child.</w:t>
      </w:r>
    </w:p>
    <w:p w:rsidR="00EA5EBE" w:rsidRPr="0075322F" w:rsidRDefault="00EA5EBE" w:rsidP="00AD5753">
      <w:pPr>
        <w:rPr>
          <w:bCs/>
          <w:lang w:val="en-US"/>
        </w:rPr>
      </w:pPr>
    </w:p>
    <w:p w:rsidR="004B6E36" w:rsidRDefault="004B6E36" w:rsidP="00AD5753">
      <w:pPr>
        <w:tabs>
          <w:tab w:val="left" w:pos="0"/>
          <w:tab w:val="left" w:pos="10080"/>
          <w:tab w:val="left" w:pos="10800"/>
          <w:tab w:val="left" w:pos="11520"/>
          <w:tab w:val="left" w:pos="12240"/>
        </w:tabs>
        <w:rPr>
          <w:rFonts w:cs="Arial"/>
          <w:szCs w:val="24"/>
        </w:rPr>
      </w:pPr>
    </w:p>
    <w:p w:rsidR="004B6E36" w:rsidRDefault="004B6E36" w:rsidP="00AD5753">
      <w:pPr>
        <w:tabs>
          <w:tab w:val="left" w:pos="0"/>
          <w:tab w:val="left" w:pos="10080"/>
          <w:tab w:val="left" w:pos="10800"/>
          <w:tab w:val="left" w:pos="11520"/>
          <w:tab w:val="left" w:pos="12240"/>
        </w:tabs>
        <w:rPr>
          <w:rFonts w:cs="Arial"/>
          <w:szCs w:val="24"/>
        </w:rPr>
      </w:pPr>
    </w:p>
    <w:p w:rsidR="0075322F" w:rsidRDefault="0075322F" w:rsidP="00AD5753">
      <w:pPr>
        <w:tabs>
          <w:tab w:val="left" w:pos="0"/>
          <w:tab w:val="left" w:pos="10080"/>
          <w:tab w:val="left" w:pos="10800"/>
          <w:tab w:val="left" w:pos="11520"/>
          <w:tab w:val="left" w:pos="12240"/>
        </w:tabs>
        <w:rPr>
          <w:rFonts w:cs="Arial"/>
          <w:szCs w:val="24"/>
        </w:rPr>
      </w:pPr>
      <w:r w:rsidRPr="0074544F">
        <w:rPr>
          <w:rFonts w:cs="Arial"/>
          <w:szCs w:val="24"/>
        </w:rPr>
        <w:t>The following may be indicators of physical abuse (this is not designed to be used as a checklist):</w:t>
      </w:r>
    </w:p>
    <w:p w:rsidR="00EA7112" w:rsidRDefault="00EA7112" w:rsidP="00AD5753">
      <w:pPr>
        <w:tabs>
          <w:tab w:val="left" w:pos="0"/>
          <w:tab w:val="left" w:pos="10080"/>
          <w:tab w:val="left" w:pos="10800"/>
          <w:tab w:val="left" w:pos="11520"/>
          <w:tab w:val="left" w:pos="12240"/>
        </w:tabs>
        <w:rPr>
          <w:rFonts w:cs="Arial"/>
          <w:szCs w:val="24"/>
        </w:rPr>
      </w:pPr>
    </w:p>
    <w:p w:rsidR="003B34AE" w:rsidRPr="0074544F" w:rsidRDefault="0075322F" w:rsidP="00FF6DE0">
      <w:pPr>
        <w:numPr>
          <w:ilvl w:val="0"/>
          <w:numId w:val="15"/>
        </w:numPr>
        <w:tabs>
          <w:tab w:val="left" w:pos="0"/>
          <w:tab w:val="left" w:pos="10080"/>
          <w:tab w:val="left" w:pos="10800"/>
          <w:tab w:val="left" w:pos="11520"/>
          <w:tab w:val="left" w:pos="12240"/>
        </w:tabs>
      </w:pPr>
      <w:r w:rsidRPr="0074544F">
        <w:t>Multiple bruises in clusters, or of uniform shape</w:t>
      </w:r>
      <w:r w:rsidR="00664E1A">
        <w:t>;</w:t>
      </w:r>
    </w:p>
    <w:p w:rsidR="003B34AE" w:rsidRPr="0074544F" w:rsidRDefault="00F129D3" w:rsidP="00FF6DE0">
      <w:pPr>
        <w:numPr>
          <w:ilvl w:val="0"/>
          <w:numId w:val="15"/>
        </w:numPr>
        <w:tabs>
          <w:tab w:val="left" w:pos="0"/>
          <w:tab w:val="left" w:pos="10080"/>
          <w:tab w:val="left" w:pos="10800"/>
          <w:tab w:val="left" w:pos="11520"/>
          <w:tab w:val="left" w:pos="12240"/>
        </w:tabs>
      </w:pPr>
      <w:r w:rsidRPr="0074544F">
        <w:t xml:space="preserve">Bruises that carry an imprint, </w:t>
      </w:r>
      <w:r w:rsidR="00AD3472">
        <w:t xml:space="preserve">such as </w:t>
      </w:r>
      <w:r w:rsidRPr="0074544F">
        <w:t>a hand</w:t>
      </w:r>
      <w:r w:rsidR="00AD3472">
        <w:t xml:space="preserve"> or a belt</w:t>
      </w:r>
      <w:r w:rsidR="00664E1A">
        <w:t>;</w:t>
      </w:r>
    </w:p>
    <w:p w:rsidR="003B34AE" w:rsidRPr="0074544F" w:rsidRDefault="003B34AE" w:rsidP="00FF6DE0">
      <w:pPr>
        <w:numPr>
          <w:ilvl w:val="0"/>
          <w:numId w:val="15"/>
        </w:numPr>
        <w:tabs>
          <w:tab w:val="left" w:pos="0"/>
          <w:tab w:val="left" w:pos="10080"/>
          <w:tab w:val="left" w:pos="10800"/>
          <w:tab w:val="left" w:pos="11520"/>
          <w:tab w:val="left" w:pos="12240"/>
        </w:tabs>
      </w:pPr>
      <w:r w:rsidRPr="0074544F">
        <w:t>Bite marks</w:t>
      </w:r>
      <w:r w:rsidR="00664E1A">
        <w:t>;</w:t>
      </w:r>
    </w:p>
    <w:p w:rsidR="003B34AE" w:rsidRPr="0074544F" w:rsidRDefault="00664E1A" w:rsidP="00FF6DE0">
      <w:pPr>
        <w:numPr>
          <w:ilvl w:val="0"/>
          <w:numId w:val="15"/>
        </w:numPr>
        <w:tabs>
          <w:tab w:val="left" w:pos="0"/>
          <w:tab w:val="left" w:pos="10080"/>
          <w:tab w:val="left" w:pos="10800"/>
          <w:tab w:val="left" w:pos="11520"/>
          <w:tab w:val="left" w:pos="12240"/>
        </w:tabs>
      </w:pPr>
      <w:r>
        <w:t>Round burn marks;</w:t>
      </w:r>
    </w:p>
    <w:p w:rsidR="0075322F" w:rsidRPr="0074544F" w:rsidRDefault="0075322F" w:rsidP="00FF6DE0">
      <w:pPr>
        <w:numPr>
          <w:ilvl w:val="0"/>
          <w:numId w:val="15"/>
        </w:numPr>
        <w:tabs>
          <w:tab w:val="left" w:pos="0"/>
          <w:tab w:val="left" w:pos="10080"/>
          <w:tab w:val="left" w:pos="10800"/>
          <w:tab w:val="left" w:pos="11520"/>
          <w:tab w:val="left" w:pos="12240"/>
        </w:tabs>
      </w:pPr>
      <w:r w:rsidRPr="0074544F">
        <w:t xml:space="preserve">Multiple burn marks and burns on unusual areas of the body such as </w:t>
      </w:r>
      <w:r w:rsidR="00664E1A">
        <w:t>the back, shoulders or buttocks;</w:t>
      </w:r>
    </w:p>
    <w:p w:rsidR="0075322F" w:rsidRPr="0074544F" w:rsidRDefault="0075322F" w:rsidP="00FF6DE0">
      <w:pPr>
        <w:numPr>
          <w:ilvl w:val="0"/>
          <w:numId w:val="15"/>
        </w:numPr>
        <w:tabs>
          <w:tab w:val="left" w:pos="0"/>
          <w:tab w:val="left" w:pos="10080"/>
          <w:tab w:val="left" w:pos="10800"/>
          <w:tab w:val="left" w:pos="11520"/>
          <w:tab w:val="left" w:pos="12240"/>
        </w:tabs>
      </w:pPr>
      <w:r w:rsidRPr="0074544F">
        <w:t>An injury that is not consistent with the account given</w:t>
      </w:r>
      <w:r w:rsidR="00664E1A">
        <w:t>;</w:t>
      </w:r>
    </w:p>
    <w:p w:rsidR="0075322F" w:rsidRPr="0074544F" w:rsidRDefault="0075322F" w:rsidP="00FF6DE0">
      <w:pPr>
        <w:numPr>
          <w:ilvl w:val="0"/>
          <w:numId w:val="15"/>
        </w:numPr>
        <w:tabs>
          <w:tab w:val="left" w:pos="0"/>
          <w:tab w:val="left" w:pos="10080"/>
          <w:tab w:val="left" w:pos="10800"/>
          <w:tab w:val="left" w:pos="11520"/>
          <w:tab w:val="left" w:pos="12240"/>
        </w:tabs>
      </w:pPr>
      <w:r w:rsidRPr="0074544F">
        <w:t>Changing or different accounts of how an injury occurred</w:t>
      </w:r>
      <w:r w:rsidR="00664E1A">
        <w:t>;</w:t>
      </w:r>
    </w:p>
    <w:p w:rsidR="003B34AE" w:rsidRPr="0074544F" w:rsidRDefault="003B34AE" w:rsidP="00FF6DE0">
      <w:pPr>
        <w:numPr>
          <w:ilvl w:val="0"/>
          <w:numId w:val="15"/>
        </w:numPr>
        <w:tabs>
          <w:tab w:val="left" w:pos="0"/>
          <w:tab w:val="left" w:pos="10080"/>
          <w:tab w:val="left" w:pos="10800"/>
          <w:tab w:val="left" w:pos="11520"/>
          <w:tab w:val="left" w:pos="12240"/>
        </w:tabs>
      </w:pPr>
      <w:r w:rsidRPr="0074544F">
        <w:t>Bald patches</w:t>
      </w:r>
      <w:r w:rsidR="00664E1A">
        <w:t>;</w:t>
      </w:r>
    </w:p>
    <w:p w:rsidR="003B34AE" w:rsidRPr="0074544F" w:rsidRDefault="003B34AE" w:rsidP="00FF6DE0">
      <w:pPr>
        <w:numPr>
          <w:ilvl w:val="0"/>
          <w:numId w:val="15"/>
        </w:numPr>
        <w:tabs>
          <w:tab w:val="left" w:pos="0"/>
          <w:tab w:val="left" w:pos="10080"/>
          <w:tab w:val="left" w:pos="10800"/>
          <w:tab w:val="left" w:pos="11520"/>
          <w:tab w:val="left" w:pos="12240"/>
        </w:tabs>
      </w:pPr>
      <w:r w:rsidRPr="0074544F">
        <w:t>Symptoms of drug or alcohol intoxication or poisoning</w:t>
      </w:r>
      <w:r w:rsidR="00664E1A">
        <w:t>;</w:t>
      </w:r>
    </w:p>
    <w:p w:rsidR="003B34AE" w:rsidRPr="0074544F" w:rsidRDefault="003B34AE" w:rsidP="00FF6DE0">
      <w:pPr>
        <w:numPr>
          <w:ilvl w:val="0"/>
          <w:numId w:val="15"/>
        </w:numPr>
        <w:tabs>
          <w:tab w:val="left" w:pos="0"/>
          <w:tab w:val="left" w:pos="10080"/>
          <w:tab w:val="left" w:pos="10800"/>
          <w:tab w:val="left" w:pos="11520"/>
          <w:tab w:val="left" w:pos="12240"/>
        </w:tabs>
      </w:pPr>
      <w:r w:rsidRPr="0074544F">
        <w:t>Unaccountable covering of limbs, even in hot weather</w:t>
      </w:r>
      <w:r w:rsidR="00664E1A">
        <w:t>;</w:t>
      </w:r>
    </w:p>
    <w:p w:rsidR="003B34AE" w:rsidRPr="0074544F" w:rsidRDefault="003B34AE" w:rsidP="00FF6DE0">
      <w:pPr>
        <w:numPr>
          <w:ilvl w:val="0"/>
          <w:numId w:val="15"/>
        </w:numPr>
        <w:tabs>
          <w:tab w:val="left" w:pos="0"/>
          <w:tab w:val="left" w:pos="10080"/>
          <w:tab w:val="left" w:pos="10800"/>
          <w:tab w:val="left" w:pos="11520"/>
          <w:tab w:val="left" w:pos="12240"/>
        </w:tabs>
      </w:pPr>
      <w:r w:rsidRPr="0074544F">
        <w:t>Fear of going home or parents being contacted</w:t>
      </w:r>
      <w:r w:rsidR="00664E1A">
        <w:t>;</w:t>
      </w:r>
    </w:p>
    <w:p w:rsidR="003B34AE" w:rsidRPr="0074544F" w:rsidRDefault="003B34AE" w:rsidP="00FF6DE0">
      <w:pPr>
        <w:numPr>
          <w:ilvl w:val="0"/>
          <w:numId w:val="15"/>
        </w:numPr>
        <w:tabs>
          <w:tab w:val="left" w:pos="0"/>
          <w:tab w:val="left" w:pos="10080"/>
          <w:tab w:val="left" w:pos="10800"/>
          <w:tab w:val="left" w:pos="11520"/>
          <w:tab w:val="left" w:pos="12240"/>
        </w:tabs>
      </w:pPr>
      <w:r w:rsidRPr="0074544F">
        <w:t>Fear of medical help</w:t>
      </w:r>
      <w:r w:rsidR="00664E1A">
        <w:t>;</w:t>
      </w:r>
    </w:p>
    <w:p w:rsidR="003B34AE" w:rsidRPr="0074544F" w:rsidRDefault="003B34AE" w:rsidP="00FF6DE0">
      <w:pPr>
        <w:numPr>
          <w:ilvl w:val="0"/>
          <w:numId w:val="15"/>
        </w:numPr>
        <w:tabs>
          <w:tab w:val="left" w:pos="0"/>
          <w:tab w:val="left" w:pos="10080"/>
          <w:tab w:val="left" w:pos="10800"/>
          <w:tab w:val="left" w:pos="11520"/>
          <w:tab w:val="left" w:pos="12240"/>
        </w:tabs>
      </w:pPr>
      <w:r w:rsidRPr="0074544F">
        <w:t>Fear of changing for PE</w:t>
      </w:r>
      <w:r w:rsidR="00664E1A">
        <w:t>;</w:t>
      </w:r>
    </w:p>
    <w:p w:rsidR="003B34AE" w:rsidRPr="0074544F" w:rsidRDefault="003B34AE" w:rsidP="00FF6DE0">
      <w:pPr>
        <w:numPr>
          <w:ilvl w:val="0"/>
          <w:numId w:val="15"/>
        </w:numPr>
        <w:tabs>
          <w:tab w:val="left" w:pos="0"/>
          <w:tab w:val="left" w:pos="10080"/>
          <w:tab w:val="left" w:pos="10800"/>
          <w:tab w:val="left" w:pos="11520"/>
          <w:tab w:val="left" w:pos="12240"/>
        </w:tabs>
      </w:pPr>
      <w:r w:rsidRPr="0074544F">
        <w:t>Inexplicable fear of adults or over-compliance</w:t>
      </w:r>
      <w:r w:rsidR="00664E1A">
        <w:t>;</w:t>
      </w:r>
    </w:p>
    <w:p w:rsidR="003B34AE" w:rsidRPr="0074544F" w:rsidRDefault="003B34AE"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r w:rsidRPr="0074544F">
        <w:rPr>
          <w:b w:val="0"/>
          <w:sz w:val="24"/>
        </w:rPr>
        <w:t>Violence or aggression towards others including bullying</w:t>
      </w:r>
      <w:r w:rsidR="00664E1A">
        <w:rPr>
          <w:b w:val="0"/>
          <w:sz w:val="24"/>
        </w:rPr>
        <w:t>; or</w:t>
      </w:r>
    </w:p>
    <w:p w:rsidR="00612A38" w:rsidRPr="0074544F" w:rsidRDefault="003B34AE"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rPr>
      </w:pPr>
      <w:r w:rsidRPr="0074544F">
        <w:rPr>
          <w:b w:val="0"/>
          <w:sz w:val="24"/>
        </w:rPr>
        <w:t>Isolation from peers</w:t>
      </w:r>
      <w:r w:rsidR="004F73BB">
        <w:rPr>
          <w:b w:val="0"/>
          <w:sz w:val="24"/>
        </w:rPr>
        <w:t>.</w:t>
      </w:r>
    </w:p>
    <w:p w:rsidR="00612A38" w:rsidRDefault="00612A38"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rPr>
      </w:pPr>
    </w:p>
    <w:p w:rsidR="00EA7112" w:rsidRPr="004427CF"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rPr>
      </w:pPr>
    </w:p>
    <w:p w:rsidR="003B34AE" w:rsidRPr="00F129D3" w:rsidRDefault="008036FF"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szCs w:val="24"/>
        </w:rPr>
      </w:pPr>
      <w:r>
        <w:rPr>
          <w:sz w:val="24"/>
          <w:szCs w:val="24"/>
        </w:rPr>
        <w:t xml:space="preserve">3. </w:t>
      </w:r>
      <w:r w:rsidR="0074544F" w:rsidRPr="00F129D3">
        <w:rPr>
          <w:sz w:val="24"/>
          <w:szCs w:val="24"/>
        </w:rPr>
        <w:t>SEXUAL ABUSE</w:t>
      </w:r>
    </w:p>
    <w:p w:rsidR="009A3926" w:rsidRPr="004427CF" w:rsidRDefault="009A3926"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rPr>
      </w:pPr>
    </w:p>
    <w:p w:rsidR="00B771DC" w:rsidRPr="00F129D3" w:rsidRDefault="00B771D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r w:rsidRPr="00F129D3">
        <w:rPr>
          <w:b w:val="0"/>
          <w:sz w:val="24"/>
          <w:szCs w:val="24"/>
        </w:rPr>
        <w:t xml:space="preserve">Sexual abuse involves forcing or enticing a child or young person to take part in sexual activities, </w:t>
      </w:r>
      <w:r w:rsidRPr="00F129D3">
        <w:rPr>
          <w:b w:val="0"/>
          <w:iCs/>
          <w:sz w:val="24"/>
          <w:szCs w:val="24"/>
        </w:rPr>
        <w:t>not necessarily involving a high level of violence,</w:t>
      </w:r>
      <w:r w:rsidRPr="00F129D3">
        <w:rPr>
          <w:b w:val="0"/>
          <w:sz w:val="24"/>
          <w:szCs w:val="24"/>
        </w:rPr>
        <w:t xml:space="preserve"> whether or not the child is aware of what is happening. </w:t>
      </w:r>
      <w:r w:rsidR="00F129D3">
        <w:rPr>
          <w:b w:val="0"/>
          <w:sz w:val="24"/>
          <w:szCs w:val="24"/>
        </w:rPr>
        <w:t xml:space="preserve"> </w:t>
      </w:r>
      <w:r w:rsidRPr="00F129D3">
        <w:rPr>
          <w:b w:val="0"/>
          <w:sz w:val="24"/>
          <w:szCs w:val="24"/>
        </w:rPr>
        <w:t xml:space="preserve">The activities may involve physical contact, including assault by penetration (for example, rape or oral sex) or </w:t>
      </w:r>
      <w:r w:rsidRPr="00F129D3">
        <w:rPr>
          <w:b w:val="0"/>
          <w:iCs/>
          <w:sz w:val="24"/>
          <w:szCs w:val="24"/>
        </w:rPr>
        <w:t>non-penetrative acts such as masturbation, kissing, rubbing and touching outside of clothing</w:t>
      </w:r>
      <w:r w:rsidRPr="00F129D3">
        <w:rPr>
          <w:b w:val="0"/>
          <w:i/>
          <w:sz w:val="24"/>
          <w:szCs w:val="24"/>
        </w:rPr>
        <w:t>.</w:t>
      </w:r>
      <w:r w:rsidR="00F129D3">
        <w:rPr>
          <w:b w:val="0"/>
          <w:i/>
          <w:sz w:val="24"/>
          <w:szCs w:val="24"/>
        </w:rPr>
        <w:t xml:space="preserve"> </w:t>
      </w:r>
      <w:r w:rsidRPr="00F129D3">
        <w:rPr>
          <w:b w:val="0"/>
          <w:i/>
          <w:sz w:val="24"/>
          <w:szCs w:val="24"/>
        </w:rPr>
        <w:t xml:space="preserve"> </w:t>
      </w:r>
      <w:r w:rsidRPr="00F129D3">
        <w:rPr>
          <w:b w:val="0"/>
          <w:sz w:val="24"/>
          <w:szCs w:val="24"/>
        </w:rPr>
        <w:t xml:space="preserve">They may also include non-contact activities, such as involving </w:t>
      </w:r>
      <w:r w:rsidR="00EB0409">
        <w:rPr>
          <w:b w:val="0"/>
          <w:sz w:val="24"/>
          <w:szCs w:val="24"/>
        </w:rPr>
        <w:t>young people</w:t>
      </w:r>
      <w:r w:rsidRPr="00F129D3">
        <w:rPr>
          <w:b w:val="0"/>
          <w:sz w:val="24"/>
          <w:szCs w:val="24"/>
        </w:rPr>
        <w:t xml:space="preserve"> in looking at, or in the production of, sexual images, watching sexual activities, encouraging </w:t>
      </w:r>
      <w:r w:rsidR="00EB0409">
        <w:rPr>
          <w:b w:val="0"/>
          <w:sz w:val="24"/>
          <w:szCs w:val="24"/>
        </w:rPr>
        <w:t>young people</w:t>
      </w:r>
      <w:r w:rsidRPr="00F129D3">
        <w:rPr>
          <w:b w:val="0"/>
          <w:sz w:val="24"/>
          <w:szCs w:val="24"/>
        </w:rPr>
        <w:t xml:space="preserve"> to behave in sexually inappropriate ways, </w:t>
      </w:r>
      <w:r w:rsidRPr="00F129D3">
        <w:rPr>
          <w:b w:val="0"/>
          <w:iCs/>
          <w:sz w:val="24"/>
          <w:szCs w:val="24"/>
        </w:rPr>
        <w:t xml:space="preserve">or grooming a child in preparation for abuse (including via the internet). </w:t>
      </w:r>
      <w:r w:rsidR="00F129D3">
        <w:rPr>
          <w:b w:val="0"/>
          <w:iCs/>
          <w:sz w:val="24"/>
          <w:szCs w:val="24"/>
        </w:rPr>
        <w:t xml:space="preserve"> </w:t>
      </w:r>
      <w:r w:rsidRPr="00F129D3">
        <w:rPr>
          <w:b w:val="0"/>
          <w:iCs/>
          <w:sz w:val="24"/>
          <w:szCs w:val="24"/>
        </w:rPr>
        <w:t xml:space="preserve">Sexual abuse is not solely perpetrated by adult males. </w:t>
      </w:r>
      <w:r w:rsidR="00F129D3">
        <w:rPr>
          <w:b w:val="0"/>
          <w:iCs/>
          <w:sz w:val="24"/>
          <w:szCs w:val="24"/>
        </w:rPr>
        <w:t xml:space="preserve"> </w:t>
      </w:r>
      <w:r w:rsidRPr="00F129D3">
        <w:rPr>
          <w:b w:val="0"/>
          <w:iCs/>
          <w:sz w:val="24"/>
          <w:szCs w:val="24"/>
        </w:rPr>
        <w:t>Women can also commit act of sexual abuse</w:t>
      </w:r>
      <w:r w:rsidR="00664E1A">
        <w:rPr>
          <w:b w:val="0"/>
          <w:iCs/>
          <w:sz w:val="24"/>
          <w:szCs w:val="24"/>
        </w:rPr>
        <w:t>,</w:t>
      </w:r>
      <w:r w:rsidR="004F73BB">
        <w:rPr>
          <w:b w:val="0"/>
          <w:iCs/>
          <w:sz w:val="24"/>
          <w:szCs w:val="24"/>
        </w:rPr>
        <w:t xml:space="preserve"> as can other </w:t>
      </w:r>
      <w:r w:rsidR="00EB0409">
        <w:rPr>
          <w:b w:val="0"/>
          <w:iCs/>
          <w:sz w:val="24"/>
          <w:szCs w:val="24"/>
        </w:rPr>
        <w:t>young people</w:t>
      </w:r>
      <w:r w:rsidR="004F73BB">
        <w:rPr>
          <w:b w:val="0"/>
          <w:iCs/>
          <w:sz w:val="24"/>
          <w:szCs w:val="24"/>
        </w:rPr>
        <w:t>.</w:t>
      </w:r>
    </w:p>
    <w:p w:rsidR="003B34AE" w:rsidRPr="004427CF" w:rsidRDefault="003B34AE"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i/>
          <w:sz w:val="24"/>
          <w:u w:val="single"/>
        </w:rPr>
      </w:pPr>
    </w:p>
    <w:p w:rsidR="00F129D3" w:rsidRDefault="00F129D3" w:rsidP="00AD5753">
      <w:pPr>
        <w:tabs>
          <w:tab w:val="left" w:pos="0"/>
          <w:tab w:val="left" w:pos="10080"/>
          <w:tab w:val="left" w:pos="10800"/>
          <w:tab w:val="left" w:pos="11520"/>
          <w:tab w:val="left" w:pos="12240"/>
        </w:tabs>
        <w:rPr>
          <w:rFonts w:cs="Arial"/>
          <w:szCs w:val="24"/>
        </w:rPr>
      </w:pPr>
      <w:r w:rsidRPr="0074544F">
        <w:rPr>
          <w:rFonts w:cs="Arial"/>
          <w:szCs w:val="24"/>
        </w:rPr>
        <w:t>The following may be indicators of sexual abuse (this is not designed to be used as a checklist):</w:t>
      </w:r>
    </w:p>
    <w:p w:rsidR="00EA5EBE" w:rsidRPr="0074544F" w:rsidRDefault="00EA5EBE" w:rsidP="00AD5753">
      <w:pPr>
        <w:tabs>
          <w:tab w:val="left" w:pos="0"/>
          <w:tab w:val="left" w:pos="10080"/>
          <w:tab w:val="left" w:pos="10800"/>
          <w:tab w:val="left" w:pos="11520"/>
          <w:tab w:val="left" w:pos="12240"/>
        </w:tabs>
        <w:rPr>
          <w:rFonts w:cs="Arial"/>
          <w:szCs w:val="24"/>
        </w:rPr>
      </w:pPr>
    </w:p>
    <w:p w:rsidR="003B34AE" w:rsidRPr="0074544F" w:rsidRDefault="003B34AE"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74544F">
        <w:rPr>
          <w:b w:val="0"/>
          <w:sz w:val="24"/>
          <w:szCs w:val="24"/>
        </w:rPr>
        <w:t>Sexually explicit play or behaviour or age-inappropriate knowledge</w:t>
      </w:r>
      <w:r w:rsidR="00664E1A">
        <w:rPr>
          <w:b w:val="0"/>
          <w:sz w:val="24"/>
          <w:szCs w:val="24"/>
        </w:rPr>
        <w:t>;</w:t>
      </w:r>
    </w:p>
    <w:p w:rsidR="003B34AE" w:rsidRPr="0074544F" w:rsidRDefault="003B34AE"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74544F">
        <w:rPr>
          <w:b w:val="0"/>
          <w:sz w:val="24"/>
          <w:szCs w:val="24"/>
        </w:rPr>
        <w:t>Anal or vaginal discharge, soreness or scratching</w:t>
      </w:r>
      <w:r w:rsidR="00664E1A">
        <w:rPr>
          <w:b w:val="0"/>
          <w:sz w:val="24"/>
          <w:szCs w:val="24"/>
        </w:rPr>
        <w:t>;</w:t>
      </w:r>
    </w:p>
    <w:p w:rsidR="003B34AE" w:rsidRPr="0074544F" w:rsidRDefault="003B34AE"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74544F">
        <w:rPr>
          <w:b w:val="0"/>
          <w:sz w:val="24"/>
          <w:szCs w:val="24"/>
        </w:rPr>
        <w:t>Reluctance to go home</w:t>
      </w:r>
      <w:r w:rsidR="00664E1A">
        <w:rPr>
          <w:b w:val="0"/>
          <w:sz w:val="24"/>
          <w:szCs w:val="24"/>
        </w:rPr>
        <w:t>;</w:t>
      </w:r>
    </w:p>
    <w:p w:rsidR="003B34AE" w:rsidRDefault="003B34AE"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74544F">
        <w:rPr>
          <w:b w:val="0"/>
          <w:sz w:val="24"/>
          <w:szCs w:val="24"/>
        </w:rPr>
        <w:t>Inability to concentrate, tiredness</w:t>
      </w:r>
      <w:r w:rsidR="00664E1A">
        <w:rPr>
          <w:b w:val="0"/>
          <w:sz w:val="24"/>
          <w:szCs w:val="24"/>
        </w:rPr>
        <w:t>;</w:t>
      </w:r>
    </w:p>
    <w:p w:rsidR="009A45B2" w:rsidRPr="0074544F" w:rsidRDefault="009A45B2" w:rsidP="009A45B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b w:val="0"/>
          <w:sz w:val="24"/>
          <w:szCs w:val="24"/>
        </w:rPr>
      </w:pPr>
    </w:p>
    <w:p w:rsidR="004B6E36" w:rsidRPr="009A45B2" w:rsidRDefault="00664E1A" w:rsidP="004B6E36">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Pr>
          <w:b w:val="0"/>
          <w:sz w:val="24"/>
          <w:szCs w:val="24"/>
        </w:rPr>
        <w:t>Refusal to communicate;</w:t>
      </w:r>
    </w:p>
    <w:p w:rsidR="003B34AE" w:rsidRPr="0074544F" w:rsidRDefault="003B34AE"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74544F">
        <w:rPr>
          <w:b w:val="0"/>
          <w:sz w:val="24"/>
          <w:szCs w:val="24"/>
        </w:rPr>
        <w:t xml:space="preserve">Thrush, </w:t>
      </w:r>
      <w:r w:rsidR="00664E1A" w:rsidRPr="0074544F">
        <w:rPr>
          <w:b w:val="0"/>
          <w:sz w:val="24"/>
          <w:szCs w:val="24"/>
        </w:rPr>
        <w:t xml:space="preserve">persistent </w:t>
      </w:r>
      <w:r w:rsidRPr="0074544F">
        <w:rPr>
          <w:b w:val="0"/>
          <w:sz w:val="24"/>
          <w:szCs w:val="24"/>
        </w:rPr>
        <w:t>complaints of stomach disorders or pains</w:t>
      </w:r>
      <w:r w:rsidR="00664E1A">
        <w:rPr>
          <w:b w:val="0"/>
          <w:sz w:val="24"/>
          <w:szCs w:val="24"/>
        </w:rPr>
        <w:t>;</w:t>
      </w:r>
    </w:p>
    <w:p w:rsidR="003B34AE" w:rsidRPr="0074544F" w:rsidRDefault="003B34AE"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74544F">
        <w:rPr>
          <w:b w:val="0"/>
          <w:sz w:val="24"/>
          <w:szCs w:val="24"/>
        </w:rPr>
        <w:t>Eating disorders, for example anorexia nervosa and bulimia</w:t>
      </w:r>
      <w:r w:rsidR="00664E1A">
        <w:rPr>
          <w:b w:val="0"/>
          <w:sz w:val="24"/>
          <w:szCs w:val="24"/>
        </w:rPr>
        <w:t>;</w:t>
      </w:r>
    </w:p>
    <w:p w:rsidR="003B34AE" w:rsidRPr="0074544F" w:rsidRDefault="003B34AE"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74544F">
        <w:rPr>
          <w:b w:val="0"/>
          <w:sz w:val="24"/>
          <w:szCs w:val="24"/>
        </w:rPr>
        <w:t xml:space="preserve">Attention seeking behaviour, </w:t>
      </w:r>
      <w:r w:rsidR="00664E1A" w:rsidRPr="0074544F">
        <w:rPr>
          <w:b w:val="0"/>
          <w:sz w:val="24"/>
          <w:szCs w:val="24"/>
        </w:rPr>
        <w:t>self-mutilation</w:t>
      </w:r>
      <w:r w:rsidRPr="0074544F">
        <w:rPr>
          <w:b w:val="0"/>
          <w:sz w:val="24"/>
          <w:szCs w:val="24"/>
        </w:rPr>
        <w:t>, substance abuse</w:t>
      </w:r>
      <w:r w:rsidR="00664E1A">
        <w:rPr>
          <w:b w:val="0"/>
          <w:sz w:val="24"/>
          <w:szCs w:val="24"/>
        </w:rPr>
        <w:t>;</w:t>
      </w:r>
    </w:p>
    <w:p w:rsidR="003B34AE" w:rsidRPr="0074544F" w:rsidRDefault="003B34AE"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74544F">
        <w:rPr>
          <w:b w:val="0"/>
          <w:sz w:val="24"/>
          <w:szCs w:val="24"/>
        </w:rPr>
        <w:t>Aggressive behaviour including sexual harassment or molestation</w:t>
      </w:r>
      <w:r w:rsidR="00664E1A">
        <w:rPr>
          <w:b w:val="0"/>
          <w:sz w:val="24"/>
          <w:szCs w:val="24"/>
        </w:rPr>
        <w:t>;</w:t>
      </w:r>
    </w:p>
    <w:p w:rsidR="003B34AE" w:rsidRPr="0074544F" w:rsidRDefault="00664E1A"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Pr>
          <w:b w:val="0"/>
          <w:sz w:val="24"/>
          <w:szCs w:val="24"/>
        </w:rPr>
        <w:t>Unusual compliance;</w:t>
      </w:r>
    </w:p>
    <w:p w:rsidR="003B34AE" w:rsidRPr="0074544F" w:rsidRDefault="003B34AE"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74544F">
        <w:rPr>
          <w:b w:val="0"/>
          <w:sz w:val="24"/>
          <w:szCs w:val="24"/>
        </w:rPr>
        <w:t xml:space="preserve">Regressive behaviour, </w:t>
      </w:r>
      <w:r w:rsidR="00664E1A" w:rsidRPr="0074544F">
        <w:rPr>
          <w:b w:val="0"/>
          <w:sz w:val="24"/>
          <w:szCs w:val="24"/>
        </w:rPr>
        <w:t>enuresis</w:t>
      </w:r>
      <w:r w:rsidRPr="0074544F">
        <w:rPr>
          <w:b w:val="0"/>
          <w:sz w:val="24"/>
          <w:szCs w:val="24"/>
        </w:rPr>
        <w:t>, soiling</w:t>
      </w:r>
      <w:r w:rsidR="00664E1A">
        <w:rPr>
          <w:b w:val="0"/>
          <w:sz w:val="24"/>
          <w:szCs w:val="24"/>
        </w:rPr>
        <w:t>;</w:t>
      </w:r>
    </w:p>
    <w:p w:rsidR="003B34AE" w:rsidRPr="0074544F" w:rsidRDefault="003B34AE"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74544F">
        <w:rPr>
          <w:b w:val="0"/>
          <w:sz w:val="24"/>
          <w:szCs w:val="24"/>
        </w:rPr>
        <w:t>Frequent or open masturbation, touching others inappropriately</w:t>
      </w:r>
      <w:r w:rsidR="00664E1A">
        <w:rPr>
          <w:b w:val="0"/>
          <w:sz w:val="24"/>
          <w:szCs w:val="24"/>
        </w:rPr>
        <w:t>;</w:t>
      </w:r>
    </w:p>
    <w:p w:rsidR="003B34AE" w:rsidRPr="0074544F" w:rsidRDefault="003B34AE"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74544F">
        <w:rPr>
          <w:b w:val="0"/>
          <w:sz w:val="24"/>
          <w:szCs w:val="24"/>
        </w:rPr>
        <w:t>Depression, withdrawal, isolation from peer group</w:t>
      </w:r>
      <w:r w:rsidR="00664E1A">
        <w:rPr>
          <w:b w:val="0"/>
          <w:sz w:val="24"/>
          <w:szCs w:val="24"/>
        </w:rPr>
        <w:t>;</w:t>
      </w:r>
    </w:p>
    <w:p w:rsidR="003B34AE" w:rsidRPr="0074544F" w:rsidRDefault="003B34AE"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74544F">
        <w:rPr>
          <w:b w:val="0"/>
          <w:sz w:val="24"/>
          <w:szCs w:val="24"/>
        </w:rPr>
        <w:t>Reluctance to undress for PE or swimming</w:t>
      </w:r>
      <w:r w:rsidR="00664E1A">
        <w:rPr>
          <w:b w:val="0"/>
          <w:sz w:val="24"/>
          <w:szCs w:val="24"/>
        </w:rPr>
        <w:t>; or</w:t>
      </w:r>
    </w:p>
    <w:p w:rsidR="003B34AE" w:rsidRPr="0074544F" w:rsidRDefault="003B34AE" w:rsidP="00FF6DE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74544F">
        <w:rPr>
          <w:b w:val="0"/>
          <w:sz w:val="24"/>
          <w:szCs w:val="24"/>
        </w:rPr>
        <w:t>Bruises</w:t>
      </w:r>
      <w:r w:rsidR="00664E1A">
        <w:rPr>
          <w:b w:val="0"/>
          <w:sz w:val="24"/>
          <w:szCs w:val="24"/>
        </w:rPr>
        <w:t xml:space="preserve"> or</w:t>
      </w:r>
      <w:r w:rsidRPr="0074544F">
        <w:rPr>
          <w:b w:val="0"/>
          <w:sz w:val="24"/>
          <w:szCs w:val="24"/>
        </w:rPr>
        <w:t xml:space="preserve"> scratches in </w:t>
      </w:r>
      <w:r w:rsidR="00664E1A">
        <w:rPr>
          <w:b w:val="0"/>
          <w:sz w:val="24"/>
          <w:szCs w:val="24"/>
        </w:rPr>
        <w:t xml:space="preserve">the </w:t>
      </w:r>
      <w:r w:rsidRPr="0074544F">
        <w:rPr>
          <w:b w:val="0"/>
          <w:sz w:val="24"/>
          <w:szCs w:val="24"/>
        </w:rPr>
        <w:t>genital area</w:t>
      </w:r>
      <w:r w:rsidR="00664E1A">
        <w:rPr>
          <w:b w:val="0"/>
          <w:sz w:val="24"/>
          <w:szCs w:val="24"/>
        </w:rPr>
        <w:t>.</w:t>
      </w:r>
    </w:p>
    <w:p w:rsidR="003B34AE" w:rsidRDefault="003B34AE"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AD3472" w:rsidRPr="00F5065C"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F5065C" w:rsidRPr="00F5065C"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szCs w:val="24"/>
        </w:rPr>
      </w:pPr>
      <w:r>
        <w:rPr>
          <w:sz w:val="24"/>
          <w:szCs w:val="24"/>
        </w:rPr>
        <w:t xml:space="preserve">4. </w:t>
      </w:r>
      <w:r w:rsidR="00F5065C" w:rsidRPr="00F5065C">
        <w:rPr>
          <w:sz w:val="24"/>
          <w:szCs w:val="24"/>
        </w:rPr>
        <w:t>SEXUAL EXPLOITATION</w:t>
      </w:r>
    </w:p>
    <w:p w:rsidR="00F5065C" w:rsidRPr="00F5065C" w:rsidRDefault="00F5065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95239B" w:rsidRDefault="0095239B" w:rsidP="0095239B">
      <w:pPr>
        <w:spacing w:before="150" w:after="150" w:line="360" w:lineRule="auto"/>
        <w:rPr>
          <w:rFonts w:cs="Arial"/>
          <w:color w:val="202020"/>
        </w:rPr>
      </w:pPr>
      <w:r>
        <w:rPr>
          <w:rStyle w:val="Strong"/>
          <w:rFonts w:cs="Arial"/>
          <w:color w:val="202020"/>
        </w:rPr>
        <w:t>Statutory definition of Child Sexual Exploitation</w:t>
      </w:r>
    </w:p>
    <w:p w:rsidR="0095239B" w:rsidRDefault="0095239B" w:rsidP="0095239B">
      <w:pPr>
        <w:spacing w:before="150" w:after="150" w:line="360" w:lineRule="auto"/>
        <w:rPr>
          <w:rFonts w:cs="Arial"/>
          <w:color w:val="202020"/>
        </w:rPr>
      </w:pPr>
      <w:r>
        <w:rPr>
          <w:rFonts w:cs="Arial"/>
          <w:color w:val="2020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F5065C" w:rsidRPr="00F5065C" w:rsidRDefault="00F5065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u w:val="single"/>
        </w:rPr>
      </w:pPr>
      <w:r w:rsidRPr="00F5065C">
        <w:rPr>
          <w:b w:val="0"/>
          <w:sz w:val="24"/>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F5065C" w:rsidRPr="00F5065C" w:rsidRDefault="00F5065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u w:val="single"/>
        </w:rPr>
      </w:pPr>
    </w:p>
    <w:p w:rsidR="00F5065C"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AD3472">
        <w:rPr>
          <w:b w:val="0"/>
          <w:sz w:val="24"/>
          <w:szCs w:val="24"/>
        </w:rPr>
        <w:t>The</w:t>
      </w:r>
      <w:r>
        <w:rPr>
          <w:b w:val="0"/>
          <w:sz w:val="24"/>
          <w:szCs w:val="24"/>
        </w:rPr>
        <w:t xml:space="preserve"> presence of any significant indicator </w:t>
      </w:r>
      <w:r w:rsidRPr="00AD3472">
        <w:rPr>
          <w:b w:val="0"/>
          <w:sz w:val="24"/>
          <w:szCs w:val="24"/>
        </w:rPr>
        <w:t>for sexual exploitation</w:t>
      </w:r>
      <w:r>
        <w:rPr>
          <w:b w:val="0"/>
          <w:sz w:val="24"/>
          <w:szCs w:val="24"/>
        </w:rPr>
        <w:t xml:space="preserve"> should trigger a referral to </w:t>
      </w:r>
      <w:r w:rsidR="00EB0409">
        <w:rPr>
          <w:b w:val="0"/>
          <w:sz w:val="24"/>
          <w:szCs w:val="24"/>
        </w:rPr>
        <w:t>young people</w:t>
      </w:r>
      <w:r>
        <w:rPr>
          <w:b w:val="0"/>
          <w:sz w:val="24"/>
          <w:szCs w:val="24"/>
        </w:rPr>
        <w:t xml:space="preserve">’s social care.  The </w:t>
      </w:r>
      <w:r w:rsidRPr="00AD3472">
        <w:rPr>
          <w:b w:val="0"/>
          <w:sz w:val="24"/>
          <w:szCs w:val="24"/>
        </w:rPr>
        <w:t xml:space="preserve">significant indicators </w:t>
      </w:r>
      <w:r>
        <w:rPr>
          <w:b w:val="0"/>
          <w:sz w:val="24"/>
          <w:szCs w:val="24"/>
        </w:rPr>
        <w:t xml:space="preserve">are: </w:t>
      </w:r>
    </w:p>
    <w:p w:rsidR="00EA7112" w:rsidRPr="00AD3472"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AD3472" w:rsidRPr="00AD3472" w:rsidRDefault="00AD3472" w:rsidP="00AD3472">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sidRPr="00AD3472">
        <w:rPr>
          <w:rFonts w:cs="Arial"/>
          <w:b w:val="0"/>
          <w:sz w:val="24"/>
          <w:szCs w:val="24"/>
          <w:lang w:eastAsia="en-US"/>
        </w:rPr>
        <w:t>Having a relationship of concern with a controlling adult or young person (this may involve physical and/or emotio</w:t>
      </w:r>
      <w:r w:rsidR="004F73BB">
        <w:rPr>
          <w:rFonts w:cs="Arial"/>
          <w:b w:val="0"/>
          <w:sz w:val="24"/>
          <w:szCs w:val="24"/>
          <w:lang w:eastAsia="en-US"/>
        </w:rPr>
        <w:t>nal abuse and/or gang activity);</w:t>
      </w:r>
    </w:p>
    <w:p w:rsidR="00AD3472" w:rsidRPr="00AD3472" w:rsidRDefault="00AD3472" w:rsidP="00AD3472">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sidRPr="00AD3472">
        <w:rPr>
          <w:rFonts w:cs="Arial"/>
          <w:b w:val="0"/>
          <w:sz w:val="24"/>
          <w:szCs w:val="24"/>
          <w:lang w:eastAsia="en-US"/>
        </w:rPr>
        <w:t xml:space="preserve">Entering </w:t>
      </w:r>
      <w:r w:rsidRPr="00AD3472">
        <w:rPr>
          <w:b w:val="0"/>
          <w:sz w:val="24"/>
          <w:szCs w:val="24"/>
        </w:rPr>
        <w:t>and</w:t>
      </w:r>
      <w:r w:rsidRPr="00AD3472">
        <w:rPr>
          <w:rFonts w:cs="Arial"/>
          <w:b w:val="0"/>
          <w:sz w:val="24"/>
          <w:szCs w:val="24"/>
          <w:lang w:eastAsia="en-US"/>
        </w:rPr>
        <w:t>/or leaving vehicles driven by unknown adults;</w:t>
      </w:r>
    </w:p>
    <w:p w:rsidR="00AD3472" w:rsidRPr="00AD3472" w:rsidRDefault="00AD3472" w:rsidP="00AD3472">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sidRPr="00AD3472">
        <w:rPr>
          <w:b w:val="0"/>
          <w:sz w:val="24"/>
          <w:szCs w:val="24"/>
        </w:rPr>
        <w:t>Possessing</w:t>
      </w:r>
      <w:r w:rsidRPr="00AD3472">
        <w:rPr>
          <w:rFonts w:cs="Arial"/>
          <w:b w:val="0"/>
          <w:sz w:val="24"/>
          <w:szCs w:val="24"/>
          <w:lang w:eastAsia="en-US"/>
        </w:rPr>
        <w:t xml:space="preserve"> unexplained amounts of money, expensive clothes or other items;</w:t>
      </w:r>
    </w:p>
    <w:p w:rsidR="00AD3472" w:rsidRPr="00AD3472" w:rsidRDefault="00AD3472" w:rsidP="00AD3472">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sidRPr="00AD3472">
        <w:rPr>
          <w:b w:val="0"/>
          <w:sz w:val="24"/>
          <w:szCs w:val="24"/>
        </w:rPr>
        <w:t>Frequenting</w:t>
      </w:r>
      <w:r w:rsidRPr="00AD3472">
        <w:rPr>
          <w:rFonts w:cs="Arial"/>
          <w:b w:val="0"/>
          <w:sz w:val="24"/>
          <w:szCs w:val="24"/>
          <w:lang w:eastAsia="en-US"/>
        </w:rPr>
        <w:t xml:space="preserve"> areas known for risky activities;</w:t>
      </w:r>
    </w:p>
    <w:p w:rsidR="00AD3472" w:rsidRPr="00AD3472" w:rsidRDefault="00AD3472" w:rsidP="00AD3472">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sidRPr="00AD3472">
        <w:rPr>
          <w:rFonts w:cs="Arial"/>
          <w:b w:val="0"/>
          <w:sz w:val="24"/>
          <w:szCs w:val="24"/>
          <w:lang w:eastAsia="en-US"/>
        </w:rPr>
        <w:t xml:space="preserve">Being </w:t>
      </w:r>
      <w:r w:rsidRPr="00AD3472">
        <w:rPr>
          <w:b w:val="0"/>
          <w:sz w:val="24"/>
          <w:szCs w:val="24"/>
        </w:rPr>
        <w:t>groomed</w:t>
      </w:r>
      <w:r w:rsidRPr="00AD3472">
        <w:rPr>
          <w:rFonts w:cs="Arial"/>
          <w:b w:val="0"/>
          <w:sz w:val="24"/>
          <w:szCs w:val="24"/>
          <w:lang w:eastAsia="en-US"/>
        </w:rPr>
        <w:t xml:space="preserve"> or abused via the Internet and mobile technology;</w:t>
      </w:r>
      <w:r w:rsidR="00CE4026">
        <w:rPr>
          <w:rFonts w:cs="Arial"/>
          <w:b w:val="0"/>
          <w:sz w:val="24"/>
          <w:szCs w:val="24"/>
          <w:lang w:eastAsia="en-US"/>
        </w:rPr>
        <w:t xml:space="preserve"> and</w:t>
      </w:r>
    </w:p>
    <w:p w:rsidR="00AD3472" w:rsidRDefault="00AD3472" w:rsidP="00AD3472">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sidRPr="00AD3472">
        <w:rPr>
          <w:b w:val="0"/>
          <w:sz w:val="24"/>
          <w:szCs w:val="24"/>
        </w:rPr>
        <w:t>Having</w:t>
      </w:r>
      <w:r w:rsidRPr="00AD3472">
        <w:rPr>
          <w:rFonts w:cs="Arial"/>
          <w:b w:val="0"/>
          <w:sz w:val="24"/>
          <w:szCs w:val="24"/>
          <w:lang w:eastAsia="en-US"/>
        </w:rPr>
        <w:t xml:space="preserve"> unexplained contact with hotels, taxi companies or fast food outlets.</w:t>
      </w:r>
    </w:p>
    <w:p w:rsidR="0095239B" w:rsidRDefault="0095239B" w:rsidP="009523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p>
    <w:p w:rsidR="0095239B" w:rsidRDefault="0095239B" w:rsidP="009523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p>
    <w:p w:rsidR="0095239B" w:rsidRDefault="0095239B" w:rsidP="009523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p>
    <w:p w:rsidR="0095239B" w:rsidRDefault="0095239B" w:rsidP="009523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p>
    <w:p w:rsidR="0095239B" w:rsidRPr="00AD3472" w:rsidRDefault="0095239B" w:rsidP="009523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p>
    <w:p w:rsidR="00F5065C" w:rsidRDefault="00F5065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EA7112" w:rsidRPr="00AD3472"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3B34AE" w:rsidRPr="00F129D3"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rPr>
      </w:pPr>
      <w:r>
        <w:rPr>
          <w:sz w:val="24"/>
        </w:rPr>
        <w:t>5</w:t>
      </w:r>
      <w:r w:rsidR="008036FF">
        <w:rPr>
          <w:sz w:val="24"/>
        </w:rPr>
        <w:t xml:space="preserve">. </w:t>
      </w:r>
      <w:r w:rsidR="0074544F" w:rsidRPr="00F129D3">
        <w:rPr>
          <w:sz w:val="24"/>
        </w:rPr>
        <w:t>EMOTIONAL ABUSE</w:t>
      </w:r>
    </w:p>
    <w:p w:rsidR="009A3926" w:rsidRPr="004427CF" w:rsidRDefault="009A3926"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u w:val="single"/>
        </w:rPr>
      </w:pPr>
    </w:p>
    <w:p w:rsidR="008271B9" w:rsidRPr="00F129D3" w:rsidRDefault="008271B9"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F129D3">
        <w:rPr>
          <w:b w:val="0"/>
          <w:sz w:val="24"/>
          <w:szCs w:val="24"/>
        </w:rPr>
        <w:t xml:space="preserve">Emotional abuse is the persistent emotional maltreatment of a child such as to cause severe and persistent adverse effects on the child's emotional development. </w:t>
      </w:r>
      <w:r w:rsidR="00F129D3">
        <w:rPr>
          <w:b w:val="0"/>
          <w:sz w:val="24"/>
          <w:szCs w:val="24"/>
        </w:rPr>
        <w:t xml:space="preserve"> </w:t>
      </w:r>
      <w:r w:rsidRPr="00F129D3">
        <w:rPr>
          <w:b w:val="0"/>
          <w:sz w:val="24"/>
          <w:szCs w:val="24"/>
        </w:rPr>
        <w:t xml:space="preserve">It may involve conveying to </w:t>
      </w:r>
      <w:r w:rsidR="00EB0409">
        <w:rPr>
          <w:b w:val="0"/>
          <w:sz w:val="24"/>
          <w:szCs w:val="24"/>
        </w:rPr>
        <w:t>young people</w:t>
      </w:r>
      <w:r w:rsidRPr="00F129D3">
        <w:rPr>
          <w:b w:val="0"/>
          <w:sz w:val="24"/>
          <w:szCs w:val="24"/>
        </w:rPr>
        <w:t xml:space="preserve"> that they are worthless or unloved, inadequate, or valued only insofar as they meet the needs of another person. </w:t>
      </w:r>
      <w:r w:rsidR="00F129D3">
        <w:rPr>
          <w:b w:val="0"/>
          <w:sz w:val="24"/>
          <w:szCs w:val="24"/>
        </w:rPr>
        <w:t xml:space="preserve"> </w:t>
      </w:r>
      <w:r w:rsidRPr="00F129D3">
        <w:rPr>
          <w:b w:val="0"/>
          <w:iCs/>
          <w:sz w:val="24"/>
          <w:szCs w:val="24"/>
        </w:rPr>
        <w:t>It may include not giving the child opportunities to express their views, deliberately silencing them or 'making fun' of what they say or how they communicate.</w:t>
      </w:r>
      <w:r w:rsidRPr="00F129D3">
        <w:rPr>
          <w:b w:val="0"/>
          <w:sz w:val="24"/>
          <w:szCs w:val="24"/>
        </w:rPr>
        <w:t xml:space="preserve"> </w:t>
      </w:r>
      <w:r w:rsidR="00F129D3">
        <w:rPr>
          <w:b w:val="0"/>
          <w:sz w:val="24"/>
          <w:szCs w:val="24"/>
        </w:rPr>
        <w:t xml:space="preserve"> </w:t>
      </w:r>
      <w:r w:rsidRPr="00F129D3">
        <w:rPr>
          <w:b w:val="0"/>
          <w:sz w:val="24"/>
          <w:szCs w:val="24"/>
        </w:rPr>
        <w:t xml:space="preserve">It may feature age or developmentally inappropriate expectations being imposed on </w:t>
      </w:r>
      <w:r w:rsidR="00EB0409">
        <w:rPr>
          <w:b w:val="0"/>
          <w:sz w:val="24"/>
          <w:szCs w:val="24"/>
        </w:rPr>
        <w:t>young people</w:t>
      </w:r>
      <w:r w:rsidRPr="00F129D3">
        <w:rPr>
          <w:b w:val="0"/>
          <w:sz w:val="24"/>
          <w:szCs w:val="24"/>
        </w:rPr>
        <w:t xml:space="preserve">. </w:t>
      </w:r>
      <w:r w:rsidR="00F129D3">
        <w:rPr>
          <w:b w:val="0"/>
          <w:sz w:val="24"/>
          <w:szCs w:val="24"/>
        </w:rPr>
        <w:t xml:space="preserve"> </w:t>
      </w:r>
      <w:r w:rsidRPr="00F129D3">
        <w:rPr>
          <w:b w:val="0"/>
          <w:sz w:val="24"/>
          <w:szCs w:val="24"/>
        </w:rPr>
        <w:t xml:space="preserve">These may include interactions that are beyond the child's developmental capability, as well as overprotection and limitation of exploration and learning, or preventing the child participating in normal social interaction. </w:t>
      </w:r>
      <w:r w:rsidR="00F129D3">
        <w:rPr>
          <w:b w:val="0"/>
          <w:sz w:val="24"/>
          <w:szCs w:val="24"/>
        </w:rPr>
        <w:t xml:space="preserve"> </w:t>
      </w:r>
      <w:r w:rsidRPr="00F129D3">
        <w:rPr>
          <w:b w:val="0"/>
          <w:sz w:val="24"/>
          <w:szCs w:val="24"/>
        </w:rPr>
        <w:t>It may also involve seeing or hearing the ill-treatment of another</w:t>
      </w:r>
      <w:r w:rsidR="00CE4026">
        <w:rPr>
          <w:b w:val="0"/>
          <w:sz w:val="24"/>
          <w:szCs w:val="24"/>
        </w:rPr>
        <w:t xml:space="preserve"> person</w:t>
      </w:r>
      <w:r w:rsidRPr="00F129D3">
        <w:rPr>
          <w:b w:val="0"/>
          <w:sz w:val="24"/>
          <w:szCs w:val="24"/>
        </w:rPr>
        <w:t xml:space="preserve">. </w:t>
      </w:r>
      <w:r w:rsidR="00F129D3">
        <w:rPr>
          <w:b w:val="0"/>
          <w:sz w:val="24"/>
          <w:szCs w:val="24"/>
        </w:rPr>
        <w:t xml:space="preserve"> </w:t>
      </w:r>
      <w:r w:rsidRPr="00F129D3">
        <w:rPr>
          <w:b w:val="0"/>
          <w:sz w:val="24"/>
          <w:szCs w:val="24"/>
        </w:rPr>
        <w:t>It may involve serious bullying (including cyber bullying)</w:t>
      </w:r>
      <w:r w:rsidRPr="00F129D3">
        <w:rPr>
          <w:b w:val="0"/>
          <w:i/>
          <w:sz w:val="24"/>
          <w:szCs w:val="24"/>
        </w:rPr>
        <w:t>,</w:t>
      </w:r>
      <w:r w:rsidRPr="00F129D3">
        <w:rPr>
          <w:b w:val="0"/>
          <w:sz w:val="24"/>
          <w:szCs w:val="24"/>
        </w:rPr>
        <w:t xml:space="preserve"> causing </w:t>
      </w:r>
      <w:r w:rsidR="00EB0409">
        <w:rPr>
          <w:b w:val="0"/>
          <w:sz w:val="24"/>
          <w:szCs w:val="24"/>
        </w:rPr>
        <w:t>young people</w:t>
      </w:r>
      <w:r w:rsidRPr="00F129D3">
        <w:rPr>
          <w:b w:val="0"/>
          <w:sz w:val="24"/>
          <w:szCs w:val="24"/>
        </w:rPr>
        <w:t xml:space="preserve"> frequently to feel frightened or in danger, or the exploitation or corruption of </w:t>
      </w:r>
      <w:r w:rsidR="00EB0409">
        <w:rPr>
          <w:b w:val="0"/>
          <w:sz w:val="24"/>
          <w:szCs w:val="24"/>
        </w:rPr>
        <w:t>young people</w:t>
      </w:r>
      <w:r w:rsidRPr="00F129D3">
        <w:rPr>
          <w:b w:val="0"/>
          <w:sz w:val="24"/>
          <w:szCs w:val="24"/>
        </w:rPr>
        <w:t>.</w:t>
      </w:r>
      <w:r w:rsidR="00CE4026">
        <w:rPr>
          <w:b w:val="0"/>
          <w:sz w:val="24"/>
          <w:szCs w:val="24"/>
        </w:rPr>
        <w:t xml:space="preserve"> </w:t>
      </w:r>
      <w:r w:rsidRPr="00F129D3">
        <w:rPr>
          <w:b w:val="0"/>
          <w:sz w:val="24"/>
          <w:szCs w:val="24"/>
        </w:rPr>
        <w:t xml:space="preserve"> Some level of emotional abuse is involved in all types of maltreatment </w:t>
      </w:r>
    </w:p>
    <w:p w:rsidR="003B34AE" w:rsidRDefault="003B34AE"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p>
    <w:p w:rsidR="00EA7112"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p>
    <w:p w:rsidR="00EA7112" w:rsidRPr="004427CF"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p>
    <w:p w:rsidR="00F129D3" w:rsidRDefault="00F129D3" w:rsidP="00AD5753">
      <w:pPr>
        <w:tabs>
          <w:tab w:val="left" w:pos="0"/>
          <w:tab w:val="left" w:pos="10080"/>
          <w:tab w:val="left" w:pos="10800"/>
          <w:tab w:val="left" w:pos="11520"/>
          <w:tab w:val="left" w:pos="12240"/>
        </w:tabs>
        <w:rPr>
          <w:rFonts w:cs="Arial"/>
          <w:szCs w:val="24"/>
        </w:rPr>
      </w:pPr>
      <w:r w:rsidRPr="00EA5EBE">
        <w:rPr>
          <w:rFonts w:cs="Arial"/>
          <w:szCs w:val="24"/>
        </w:rPr>
        <w:t>The following may be indicators of emotional abuse (this is not designed to be used as a checklist):</w:t>
      </w:r>
    </w:p>
    <w:p w:rsidR="00EA7112" w:rsidRPr="00EA5EBE" w:rsidRDefault="00EA7112" w:rsidP="00AD5753">
      <w:pPr>
        <w:tabs>
          <w:tab w:val="left" w:pos="0"/>
          <w:tab w:val="left" w:pos="10080"/>
          <w:tab w:val="left" w:pos="10800"/>
          <w:tab w:val="left" w:pos="11520"/>
          <w:tab w:val="left" w:pos="12240"/>
        </w:tabs>
        <w:rPr>
          <w:rFonts w:cs="Arial"/>
          <w:szCs w:val="24"/>
        </w:rPr>
      </w:pPr>
    </w:p>
    <w:p w:rsidR="005C2ED5" w:rsidRPr="0074544F" w:rsidRDefault="005C2ED5" w:rsidP="00FF6DE0">
      <w:pPr>
        <w:numPr>
          <w:ilvl w:val="0"/>
          <w:numId w:val="16"/>
        </w:numPr>
        <w:tabs>
          <w:tab w:val="left" w:pos="0"/>
          <w:tab w:val="left" w:pos="10080"/>
          <w:tab w:val="left" w:pos="10800"/>
          <w:tab w:val="left" w:pos="11520"/>
          <w:tab w:val="left" w:pos="12240"/>
        </w:tabs>
      </w:pPr>
      <w:r w:rsidRPr="0074544F">
        <w:t xml:space="preserve">The child consistently describes him/herself in very negative ways – as </w:t>
      </w:r>
      <w:r w:rsidR="00CE4026">
        <w:t>stupid, naughty, hopeless, ugly;</w:t>
      </w:r>
    </w:p>
    <w:p w:rsidR="003B34AE" w:rsidRPr="0074544F" w:rsidRDefault="003B34AE" w:rsidP="00FF6DE0">
      <w:pPr>
        <w:numPr>
          <w:ilvl w:val="0"/>
          <w:numId w:val="16"/>
        </w:numPr>
        <w:tabs>
          <w:tab w:val="left" w:pos="0"/>
          <w:tab w:val="left" w:pos="10080"/>
          <w:tab w:val="left" w:pos="10800"/>
          <w:tab w:val="left" w:pos="11520"/>
          <w:tab w:val="left" w:pos="12240"/>
        </w:tabs>
      </w:pPr>
      <w:r w:rsidRPr="0074544F">
        <w:t>Over-reaction to mistakes</w:t>
      </w:r>
      <w:r w:rsidR="00CE4026">
        <w:t>;</w:t>
      </w:r>
    </w:p>
    <w:p w:rsidR="003B34AE" w:rsidRPr="0074544F" w:rsidRDefault="003B34AE" w:rsidP="00FF6DE0">
      <w:pPr>
        <w:numPr>
          <w:ilvl w:val="0"/>
          <w:numId w:val="16"/>
        </w:numPr>
        <w:tabs>
          <w:tab w:val="left" w:pos="0"/>
          <w:tab w:val="left" w:pos="10080"/>
          <w:tab w:val="left" w:pos="10800"/>
          <w:tab w:val="left" w:pos="11520"/>
          <w:tab w:val="left" w:pos="12240"/>
        </w:tabs>
      </w:pPr>
      <w:r w:rsidRPr="0074544F">
        <w:t>Delayed physical, mental</w:t>
      </w:r>
      <w:r w:rsidR="00CE4026">
        <w:t xml:space="preserve"> or</w:t>
      </w:r>
      <w:r w:rsidRPr="0074544F">
        <w:t xml:space="preserve"> emotional development</w:t>
      </w:r>
      <w:r w:rsidR="00CE4026">
        <w:t>;</w:t>
      </w:r>
    </w:p>
    <w:p w:rsidR="003B34AE" w:rsidRPr="0074544F" w:rsidRDefault="003B34AE" w:rsidP="00FF6DE0">
      <w:pPr>
        <w:numPr>
          <w:ilvl w:val="0"/>
          <w:numId w:val="16"/>
        </w:numPr>
        <w:tabs>
          <w:tab w:val="left" w:pos="0"/>
          <w:tab w:val="left" w:pos="10080"/>
          <w:tab w:val="left" w:pos="10800"/>
          <w:tab w:val="left" w:pos="11520"/>
          <w:tab w:val="left" w:pos="12240"/>
        </w:tabs>
      </w:pPr>
      <w:r w:rsidRPr="0074544F">
        <w:t>Sudden speech or sensory disorders</w:t>
      </w:r>
      <w:r w:rsidR="00CE4026">
        <w:t>;</w:t>
      </w:r>
    </w:p>
    <w:p w:rsidR="003B34AE" w:rsidRPr="0074544F" w:rsidRDefault="003B34AE" w:rsidP="00FF6DE0">
      <w:pPr>
        <w:numPr>
          <w:ilvl w:val="0"/>
          <w:numId w:val="16"/>
        </w:numPr>
        <w:tabs>
          <w:tab w:val="left" w:pos="0"/>
          <w:tab w:val="left" w:pos="10080"/>
          <w:tab w:val="left" w:pos="10800"/>
          <w:tab w:val="left" w:pos="11520"/>
          <w:tab w:val="left" w:pos="12240"/>
        </w:tabs>
      </w:pPr>
      <w:r w:rsidRPr="0074544F">
        <w:t>Inappropriate emotional responses, fantasies</w:t>
      </w:r>
      <w:r w:rsidR="00CE4026">
        <w:t>;</w:t>
      </w:r>
    </w:p>
    <w:p w:rsidR="003B34AE" w:rsidRPr="0074544F" w:rsidRDefault="003B34AE" w:rsidP="00FF6DE0">
      <w:pPr>
        <w:numPr>
          <w:ilvl w:val="0"/>
          <w:numId w:val="16"/>
        </w:numPr>
        <w:tabs>
          <w:tab w:val="left" w:pos="0"/>
          <w:tab w:val="left" w:pos="10080"/>
          <w:tab w:val="left" w:pos="10800"/>
          <w:tab w:val="left" w:pos="11520"/>
          <w:tab w:val="left" w:pos="12240"/>
        </w:tabs>
      </w:pPr>
      <w:r w:rsidRPr="0074544F">
        <w:t>Neurotic behaviour: rocking, banging head, regression, tics and twitches</w:t>
      </w:r>
      <w:r w:rsidR="00CE4026">
        <w:t>;</w:t>
      </w:r>
    </w:p>
    <w:p w:rsidR="003B34AE" w:rsidRPr="0074544F" w:rsidRDefault="003B34AE" w:rsidP="00FF6DE0">
      <w:pPr>
        <w:numPr>
          <w:ilvl w:val="0"/>
          <w:numId w:val="16"/>
        </w:numPr>
        <w:tabs>
          <w:tab w:val="left" w:pos="0"/>
          <w:tab w:val="left" w:pos="10080"/>
          <w:tab w:val="left" w:pos="10800"/>
          <w:tab w:val="left" w:pos="11520"/>
          <w:tab w:val="left" w:pos="12240"/>
        </w:tabs>
      </w:pPr>
      <w:r w:rsidRPr="0074544F">
        <w:t>Self harming, drug or solvent abuse</w:t>
      </w:r>
      <w:r w:rsidR="00CE4026">
        <w:t>;</w:t>
      </w:r>
    </w:p>
    <w:p w:rsidR="003B34AE" w:rsidRPr="0074544F" w:rsidRDefault="003B34AE" w:rsidP="00FF6DE0">
      <w:pPr>
        <w:pStyle w:val="Heading2"/>
        <w:numPr>
          <w:ilvl w:val="0"/>
          <w:numId w:val="16"/>
        </w:numPr>
        <w:rPr>
          <w:b w:val="0"/>
        </w:rPr>
      </w:pPr>
      <w:r w:rsidRPr="0074544F">
        <w:rPr>
          <w:b w:val="0"/>
        </w:rPr>
        <w:t xml:space="preserve">Fear of parents being </w:t>
      </w:r>
      <w:r w:rsidR="00CE4026" w:rsidRPr="0074544F">
        <w:rPr>
          <w:b w:val="0"/>
        </w:rPr>
        <w:t>contacted;</w:t>
      </w:r>
    </w:p>
    <w:p w:rsidR="003B34AE" w:rsidRPr="0074544F" w:rsidRDefault="003B34AE" w:rsidP="00FF6DE0">
      <w:pPr>
        <w:pStyle w:val="Heading2"/>
        <w:numPr>
          <w:ilvl w:val="0"/>
          <w:numId w:val="16"/>
        </w:numPr>
        <w:rPr>
          <w:b w:val="0"/>
        </w:rPr>
      </w:pPr>
      <w:r w:rsidRPr="0074544F">
        <w:rPr>
          <w:b w:val="0"/>
        </w:rPr>
        <w:t xml:space="preserve">Running </w:t>
      </w:r>
      <w:r w:rsidR="00CE4026" w:rsidRPr="0074544F">
        <w:rPr>
          <w:b w:val="0"/>
        </w:rPr>
        <w:t>away;</w:t>
      </w:r>
    </w:p>
    <w:p w:rsidR="003B34AE" w:rsidRPr="0074544F" w:rsidRDefault="003B34AE" w:rsidP="00FF6DE0">
      <w:pPr>
        <w:pStyle w:val="Heading2"/>
        <w:numPr>
          <w:ilvl w:val="0"/>
          <w:numId w:val="16"/>
        </w:numPr>
        <w:rPr>
          <w:b w:val="0"/>
        </w:rPr>
      </w:pPr>
      <w:r w:rsidRPr="0074544F">
        <w:rPr>
          <w:b w:val="0"/>
        </w:rPr>
        <w:t>Compulsive stealing</w:t>
      </w:r>
      <w:r w:rsidR="00CE4026">
        <w:rPr>
          <w:b w:val="0"/>
        </w:rPr>
        <w:t>;</w:t>
      </w:r>
    </w:p>
    <w:p w:rsidR="003B34AE" w:rsidRPr="0074544F" w:rsidRDefault="00F129D3" w:rsidP="00FF6DE0">
      <w:pPr>
        <w:pStyle w:val="Heading3"/>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74544F">
        <w:t xml:space="preserve">Appetite </w:t>
      </w:r>
      <w:r w:rsidR="003B34AE" w:rsidRPr="0074544F">
        <w:t>disorders - anorexia nervosa, bulimia</w:t>
      </w:r>
      <w:r w:rsidR="00CE4026">
        <w:t>; or</w:t>
      </w:r>
    </w:p>
    <w:p w:rsidR="003B34AE" w:rsidRPr="0074544F" w:rsidRDefault="003B34AE" w:rsidP="00FF6DE0">
      <w:pPr>
        <w:numPr>
          <w:ilvl w:val="0"/>
          <w:numId w:val="16"/>
        </w:numPr>
        <w:tabs>
          <w:tab w:val="left" w:pos="0"/>
          <w:tab w:val="left" w:pos="10080"/>
          <w:tab w:val="left" w:pos="10800"/>
          <w:tab w:val="left" w:pos="11520"/>
          <w:tab w:val="left" w:pos="12240"/>
        </w:tabs>
      </w:pPr>
      <w:r w:rsidRPr="0074544F">
        <w:t>Soiling, smearing faeces, enuresis</w:t>
      </w:r>
      <w:r w:rsidR="00CE4026">
        <w:t>.</w:t>
      </w:r>
    </w:p>
    <w:p w:rsidR="003B34AE" w:rsidRPr="004427CF" w:rsidRDefault="003B34AE" w:rsidP="00AD5753">
      <w:pPr>
        <w:tabs>
          <w:tab w:val="left" w:pos="0"/>
          <w:tab w:val="left" w:pos="10080"/>
          <w:tab w:val="left" w:pos="10800"/>
          <w:tab w:val="left" w:pos="11520"/>
          <w:tab w:val="left" w:pos="12240"/>
        </w:tabs>
      </w:pPr>
    </w:p>
    <w:p w:rsidR="008C3E9F" w:rsidRPr="0074544F" w:rsidRDefault="00284B3F" w:rsidP="00AD5753">
      <w:pPr>
        <w:rPr>
          <w:rFonts w:cs="Arial"/>
          <w:szCs w:val="24"/>
        </w:rPr>
      </w:pPr>
      <w:r w:rsidRPr="0074544F">
        <w:rPr>
          <w:rFonts w:cs="Arial"/>
          <w:szCs w:val="24"/>
        </w:rPr>
        <w:t>N.B.</w:t>
      </w:r>
      <w:r w:rsidR="008C3E9F" w:rsidRPr="0074544F">
        <w:rPr>
          <w:rFonts w:cs="Arial"/>
          <w:szCs w:val="24"/>
        </w:rPr>
        <w:t xml:space="preserve">: Some situations where </w:t>
      </w:r>
      <w:r w:rsidR="00EB0409">
        <w:rPr>
          <w:rFonts w:cs="Arial"/>
          <w:szCs w:val="24"/>
        </w:rPr>
        <w:t>young people</w:t>
      </w:r>
      <w:r w:rsidR="008C3E9F" w:rsidRPr="0074544F">
        <w:rPr>
          <w:rFonts w:cs="Arial"/>
          <w:szCs w:val="24"/>
        </w:rPr>
        <w:t xml:space="preserve"> stop communication suddenly (known as “traumatic mutism”) can indicate maltreatment.</w:t>
      </w:r>
    </w:p>
    <w:p w:rsidR="00EA5EBE" w:rsidRDefault="00EA5EBE" w:rsidP="00AD5753">
      <w:pPr>
        <w:tabs>
          <w:tab w:val="left" w:pos="0"/>
          <w:tab w:val="left" w:pos="10080"/>
          <w:tab w:val="left" w:pos="10800"/>
          <w:tab w:val="left" w:pos="11520"/>
          <w:tab w:val="left" w:pos="12240"/>
        </w:tabs>
      </w:pPr>
    </w:p>
    <w:p w:rsidR="00EA7112" w:rsidRDefault="00EA7112" w:rsidP="00AD5753">
      <w:pPr>
        <w:tabs>
          <w:tab w:val="left" w:pos="0"/>
          <w:tab w:val="left" w:pos="10080"/>
          <w:tab w:val="left" w:pos="10800"/>
          <w:tab w:val="left" w:pos="11520"/>
          <w:tab w:val="left" w:pos="12240"/>
        </w:tabs>
      </w:pPr>
    </w:p>
    <w:p w:rsidR="00220CE8" w:rsidRDefault="00220CE8" w:rsidP="00AD5753">
      <w:pPr>
        <w:tabs>
          <w:tab w:val="left" w:pos="0"/>
          <w:tab w:val="left" w:pos="10080"/>
          <w:tab w:val="left" w:pos="10800"/>
          <w:tab w:val="left" w:pos="11520"/>
          <w:tab w:val="left" w:pos="12240"/>
        </w:tabs>
      </w:pPr>
    </w:p>
    <w:p w:rsidR="00220CE8" w:rsidRDefault="00220CE8" w:rsidP="00AD5753">
      <w:pPr>
        <w:tabs>
          <w:tab w:val="left" w:pos="0"/>
          <w:tab w:val="left" w:pos="10080"/>
          <w:tab w:val="left" w:pos="10800"/>
          <w:tab w:val="left" w:pos="11520"/>
          <w:tab w:val="left" w:pos="12240"/>
        </w:tabs>
      </w:pPr>
    </w:p>
    <w:p w:rsidR="00220CE8" w:rsidRDefault="00220CE8" w:rsidP="00AD5753">
      <w:pPr>
        <w:tabs>
          <w:tab w:val="left" w:pos="0"/>
          <w:tab w:val="left" w:pos="10080"/>
          <w:tab w:val="left" w:pos="10800"/>
          <w:tab w:val="left" w:pos="11520"/>
          <w:tab w:val="left" w:pos="12240"/>
        </w:tabs>
      </w:pPr>
    </w:p>
    <w:p w:rsidR="00220CE8" w:rsidRDefault="00220CE8" w:rsidP="00AD5753">
      <w:pPr>
        <w:tabs>
          <w:tab w:val="left" w:pos="0"/>
          <w:tab w:val="left" w:pos="10080"/>
          <w:tab w:val="left" w:pos="10800"/>
          <w:tab w:val="left" w:pos="11520"/>
          <w:tab w:val="left" w:pos="12240"/>
        </w:tabs>
      </w:pPr>
    </w:p>
    <w:p w:rsidR="00220CE8" w:rsidRDefault="00220CE8" w:rsidP="00AD5753">
      <w:pPr>
        <w:tabs>
          <w:tab w:val="left" w:pos="0"/>
          <w:tab w:val="left" w:pos="10080"/>
          <w:tab w:val="left" w:pos="10800"/>
          <w:tab w:val="left" w:pos="11520"/>
          <w:tab w:val="left" w:pos="12240"/>
        </w:tabs>
      </w:pPr>
    </w:p>
    <w:p w:rsidR="00220CE8" w:rsidRDefault="00220CE8" w:rsidP="00AD5753">
      <w:pPr>
        <w:tabs>
          <w:tab w:val="left" w:pos="0"/>
          <w:tab w:val="left" w:pos="10080"/>
          <w:tab w:val="left" w:pos="10800"/>
          <w:tab w:val="left" w:pos="11520"/>
          <w:tab w:val="left" w:pos="12240"/>
        </w:tabs>
      </w:pPr>
    </w:p>
    <w:p w:rsidR="00220CE8" w:rsidRDefault="00220CE8" w:rsidP="00AD5753">
      <w:pPr>
        <w:tabs>
          <w:tab w:val="left" w:pos="0"/>
          <w:tab w:val="left" w:pos="10080"/>
          <w:tab w:val="left" w:pos="10800"/>
          <w:tab w:val="left" w:pos="11520"/>
          <w:tab w:val="left" w:pos="12240"/>
        </w:tabs>
      </w:pPr>
    </w:p>
    <w:p w:rsidR="00220CE8" w:rsidRDefault="00220CE8" w:rsidP="00AD5753">
      <w:pPr>
        <w:tabs>
          <w:tab w:val="left" w:pos="0"/>
          <w:tab w:val="left" w:pos="10080"/>
          <w:tab w:val="left" w:pos="10800"/>
          <w:tab w:val="left" w:pos="11520"/>
          <w:tab w:val="left" w:pos="12240"/>
        </w:tabs>
      </w:pPr>
    </w:p>
    <w:p w:rsidR="00220CE8" w:rsidRDefault="00220CE8" w:rsidP="00AD5753">
      <w:pPr>
        <w:tabs>
          <w:tab w:val="left" w:pos="0"/>
          <w:tab w:val="left" w:pos="10080"/>
          <w:tab w:val="left" w:pos="10800"/>
          <w:tab w:val="left" w:pos="11520"/>
          <w:tab w:val="left" w:pos="12240"/>
        </w:tabs>
      </w:pPr>
    </w:p>
    <w:p w:rsidR="00220CE8" w:rsidRDefault="00220CE8" w:rsidP="00AD5753">
      <w:pPr>
        <w:tabs>
          <w:tab w:val="left" w:pos="0"/>
          <w:tab w:val="left" w:pos="10080"/>
          <w:tab w:val="left" w:pos="10800"/>
          <w:tab w:val="left" w:pos="11520"/>
          <w:tab w:val="left" w:pos="12240"/>
        </w:tabs>
      </w:pPr>
    </w:p>
    <w:p w:rsidR="00220CE8" w:rsidRDefault="00220CE8" w:rsidP="00AD5753">
      <w:pPr>
        <w:tabs>
          <w:tab w:val="left" w:pos="0"/>
          <w:tab w:val="left" w:pos="10080"/>
          <w:tab w:val="left" w:pos="10800"/>
          <w:tab w:val="left" w:pos="11520"/>
          <w:tab w:val="left" w:pos="12240"/>
        </w:tabs>
      </w:pPr>
    </w:p>
    <w:p w:rsidR="00220CE8" w:rsidRDefault="00220CE8" w:rsidP="00AD5753">
      <w:pPr>
        <w:tabs>
          <w:tab w:val="left" w:pos="0"/>
          <w:tab w:val="left" w:pos="10080"/>
          <w:tab w:val="left" w:pos="10800"/>
          <w:tab w:val="left" w:pos="11520"/>
          <w:tab w:val="left" w:pos="12240"/>
        </w:tabs>
      </w:pPr>
    </w:p>
    <w:p w:rsidR="00220CE8" w:rsidRDefault="00220CE8" w:rsidP="00AD5753">
      <w:pPr>
        <w:tabs>
          <w:tab w:val="left" w:pos="0"/>
          <w:tab w:val="left" w:pos="10080"/>
          <w:tab w:val="left" w:pos="10800"/>
          <w:tab w:val="left" w:pos="11520"/>
          <w:tab w:val="left" w:pos="12240"/>
        </w:tabs>
      </w:pPr>
    </w:p>
    <w:p w:rsidR="00220CE8" w:rsidRDefault="00220CE8" w:rsidP="00AD5753">
      <w:pPr>
        <w:tabs>
          <w:tab w:val="left" w:pos="0"/>
          <w:tab w:val="left" w:pos="10080"/>
          <w:tab w:val="left" w:pos="10800"/>
          <w:tab w:val="left" w:pos="11520"/>
          <w:tab w:val="left" w:pos="12240"/>
        </w:tabs>
      </w:pPr>
    </w:p>
    <w:p w:rsidR="00220CE8" w:rsidRPr="004427CF" w:rsidRDefault="00220CE8" w:rsidP="00AD5753">
      <w:pPr>
        <w:tabs>
          <w:tab w:val="left" w:pos="0"/>
          <w:tab w:val="left" w:pos="10080"/>
          <w:tab w:val="left" w:pos="10800"/>
          <w:tab w:val="left" w:pos="11520"/>
          <w:tab w:val="left" w:pos="12240"/>
        </w:tabs>
      </w:pPr>
    </w:p>
    <w:p w:rsidR="003B34AE" w:rsidRPr="005C2ED5"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rPr>
      </w:pPr>
      <w:r>
        <w:rPr>
          <w:sz w:val="24"/>
        </w:rPr>
        <w:t>6</w:t>
      </w:r>
      <w:r w:rsidR="008036FF">
        <w:rPr>
          <w:sz w:val="24"/>
        </w:rPr>
        <w:t xml:space="preserve">. </w:t>
      </w:r>
      <w:r w:rsidR="0074544F" w:rsidRPr="005C2ED5">
        <w:rPr>
          <w:sz w:val="24"/>
        </w:rPr>
        <w:t>RESPONSES FROM PARENTS</w:t>
      </w:r>
    </w:p>
    <w:p w:rsidR="003B34AE" w:rsidRPr="004427CF" w:rsidRDefault="003B34AE" w:rsidP="00EA5E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u w:val="single"/>
        </w:rPr>
      </w:pPr>
    </w:p>
    <w:p w:rsidR="003B34AE" w:rsidRDefault="003B34AE"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r w:rsidRPr="004427CF">
        <w:rPr>
          <w:b w:val="0"/>
          <w:sz w:val="24"/>
        </w:rPr>
        <w:t>Research and experience indicates that the following responses from parents may suggest a cause for concern across all four categories:</w:t>
      </w:r>
    </w:p>
    <w:p w:rsidR="00CE4026" w:rsidRDefault="00CE4026"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p>
    <w:p w:rsidR="003B34AE" w:rsidRPr="004427CF" w:rsidRDefault="005C2ED5" w:rsidP="00FF6DE0">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r w:rsidRPr="004427CF">
        <w:rPr>
          <w:b w:val="0"/>
          <w:sz w:val="24"/>
        </w:rPr>
        <w:t xml:space="preserve">Delay </w:t>
      </w:r>
      <w:r w:rsidR="003B34AE" w:rsidRPr="004427CF">
        <w:rPr>
          <w:b w:val="0"/>
          <w:sz w:val="24"/>
        </w:rPr>
        <w:t>in seeking treatment that is obviously needed</w:t>
      </w:r>
      <w:r w:rsidR="00CE4026">
        <w:rPr>
          <w:b w:val="0"/>
          <w:sz w:val="24"/>
        </w:rPr>
        <w:t>;</w:t>
      </w:r>
    </w:p>
    <w:p w:rsidR="003B34AE" w:rsidRPr="004427CF" w:rsidRDefault="005C2ED5" w:rsidP="00FF6DE0">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r w:rsidRPr="004427CF">
        <w:rPr>
          <w:b w:val="0"/>
          <w:sz w:val="24"/>
        </w:rPr>
        <w:t xml:space="preserve">Unawareness </w:t>
      </w:r>
      <w:r w:rsidR="003B34AE" w:rsidRPr="004427CF">
        <w:rPr>
          <w:b w:val="0"/>
          <w:sz w:val="24"/>
        </w:rPr>
        <w:t>or denial of any injury, pain or loss of function (for example, a fractured limb)</w:t>
      </w:r>
      <w:r w:rsidR="00CE4026">
        <w:rPr>
          <w:b w:val="0"/>
          <w:sz w:val="24"/>
        </w:rPr>
        <w:t>;</w:t>
      </w:r>
    </w:p>
    <w:p w:rsidR="003B34AE" w:rsidRPr="004427CF" w:rsidRDefault="003B34AE" w:rsidP="00FF6DE0">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r w:rsidRPr="004427CF">
        <w:rPr>
          <w:b w:val="0"/>
          <w:sz w:val="24"/>
        </w:rPr>
        <w:t>Incompatible explanations offered, several different explanations or the child is said to have acted in a way that is inappropriate to her/his age and development</w:t>
      </w:r>
      <w:r w:rsidR="00CE4026">
        <w:rPr>
          <w:b w:val="0"/>
          <w:sz w:val="24"/>
        </w:rPr>
        <w:t>;</w:t>
      </w:r>
    </w:p>
    <w:p w:rsidR="003B34AE" w:rsidRPr="004427CF" w:rsidRDefault="003B34AE" w:rsidP="00FF6DE0">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r w:rsidRPr="004427CF">
        <w:rPr>
          <w:b w:val="0"/>
          <w:sz w:val="24"/>
        </w:rPr>
        <w:t>Reluctance to give information or failure to mention other known relevant injuries</w:t>
      </w:r>
      <w:r w:rsidR="00CE4026">
        <w:rPr>
          <w:b w:val="0"/>
          <w:sz w:val="24"/>
        </w:rPr>
        <w:t>;</w:t>
      </w:r>
    </w:p>
    <w:p w:rsidR="003B34AE" w:rsidRPr="004427CF" w:rsidRDefault="003B34AE" w:rsidP="00FF6DE0">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r w:rsidRPr="004427CF">
        <w:rPr>
          <w:b w:val="0"/>
          <w:sz w:val="24"/>
        </w:rPr>
        <w:t>Frequent presentation of minor injuries</w:t>
      </w:r>
      <w:r w:rsidR="00CE4026">
        <w:rPr>
          <w:b w:val="0"/>
          <w:sz w:val="24"/>
        </w:rPr>
        <w:t>;</w:t>
      </w:r>
    </w:p>
    <w:p w:rsidR="005C2ED5" w:rsidRPr="0074544F" w:rsidRDefault="005C2ED5" w:rsidP="00FF6DE0">
      <w:pPr>
        <w:numPr>
          <w:ilvl w:val="0"/>
          <w:numId w:val="17"/>
        </w:numPr>
        <w:tabs>
          <w:tab w:val="left" w:pos="0"/>
          <w:tab w:val="left" w:pos="10080"/>
          <w:tab w:val="left" w:pos="10800"/>
          <w:tab w:val="left" w:pos="11520"/>
          <w:tab w:val="left" w:pos="12240"/>
        </w:tabs>
      </w:pPr>
      <w:r w:rsidRPr="0074544F">
        <w:t>A persistently negative attitude towards the child</w:t>
      </w:r>
      <w:r w:rsidR="00CE4026">
        <w:t>;</w:t>
      </w:r>
    </w:p>
    <w:p w:rsidR="003B34AE" w:rsidRPr="004427CF" w:rsidRDefault="003B34AE" w:rsidP="00FF6DE0">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r w:rsidRPr="004427CF">
        <w:rPr>
          <w:b w:val="0"/>
          <w:sz w:val="24"/>
        </w:rPr>
        <w:t>Unrealistic expectations or constant complaints about the child</w:t>
      </w:r>
      <w:r w:rsidR="00CE4026">
        <w:rPr>
          <w:b w:val="0"/>
          <w:sz w:val="24"/>
        </w:rPr>
        <w:t>;</w:t>
      </w:r>
    </w:p>
    <w:p w:rsidR="003B34AE" w:rsidRPr="004427CF" w:rsidRDefault="003B34AE" w:rsidP="00FF6DE0">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r w:rsidRPr="004427CF">
        <w:rPr>
          <w:b w:val="0"/>
          <w:sz w:val="24"/>
        </w:rPr>
        <w:t>Alcohol misuse or other drug/substance misuse</w:t>
      </w:r>
      <w:r w:rsidR="00CE4026">
        <w:rPr>
          <w:b w:val="0"/>
          <w:sz w:val="24"/>
        </w:rPr>
        <w:t>;</w:t>
      </w:r>
    </w:p>
    <w:p w:rsidR="003B34AE" w:rsidRPr="004427CF" w:rsidRDefault="003B34AE" w:rsidP="00FF6DE0">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r w:rsidRPr="004427CF">
        <w:rPr>
          <w:b w:val="0"/>
          <w:sz w:val="24"/>
        </w:rPr>
        <w:t>Parents request removal of the child from home</w:t>
      </w:r>
      <w:r w:rsidR="00CE4026">
        <w:rPr>
          <w:b w:val="0"/>
          <w:sz w:val="24"/>
        </w:rPr>
        <w:t>; or</w:t>
      </w:r>
    </w:p>
    <w:p w:rsidR="003B34AE" w:rsidRPr="004427CF" w:rsidRDefault="003B34AE" w:rsidP="00FF6DE0">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4427CF">
        <w:rPr>
          <w:b w:val="0"/>
          <w:sz w:val="24"/>
          <w:szCs w:val="24"/>
        </w:rPr>
        <w:t>Violence b</w:t>
      </w:r>
      <w:r w:rsidR="00CE4026">
        <w:rPr>
          <w:b w:val="0"/>
          <w:sz w:val="24"/>
          <w:szCs w:val="24"/>
        </w:rPr>
        <w:t>etween adults in the household.</w:t>
      </w:r>
    </w:p>
    <w:p w:rsidR="00151699" w:rsidRDefault="00151699"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BD271A" w:rsidRDefault="00BD271A"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665464" w:rsidRDefault="00665464"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665464" w:rsidRDefault="00665464"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EA7112" w:rsidRPr="004427CF"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151699" w:rsidRPr="005C2ED5"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szCs w:val="24"/>
        </w:rPr>
      </w:pPr>
      <w:r>
        <w:rPr>
          <w:sz w:val="24"/>
          <w:szCs w:val="24"/>
        </w:rPr>
        <w:t>7</w:t>
      </w:r>
      <w:r w:rsidR="008036FF">
        <w:rPr>
          <w:sz w:val="24"/>
          <w:szCs w:val="24"/>
        </w:rPr>
        <w:t xml:space="preserve">. </w:t>
      </w:r>
      <w:r w:rsidR="0074544F" w:rsidRPr="005C2ED5">
        <w:rPr>
          <w:sz w:val="24"/>
          <w:szCs w:val="24"/>
        </w:rPr>
        <w:t xml:space="preserve">DISABLED </w:t>
      </w:r>
      <w:r w:rsidR="00EB0409">
        <w:rPr>
          <w:sz w:val="24"/>
          <w:szCs w:val="24"/>
        </w:rPr>
        <w:t>YOUNG PEOPLE</w:t>
      </w:r>
    </w:p>
    <w:p w:rsidR="00632702" w:rsidRPr="004427CF" w:rsidRDefault="0063270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u w:val="single"/>
        </w:rPr>
      </w:pPr>
    </w:p>
    <w:p w:rsidR="00151699" w:rsidRDefault="006A3577"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4427CF">
        <w:rPr>
          <w:rFonts w:cs="Arial"/>
          <w:b w:val="0"/>
          <w:sz w:val="24"/>
          <w:szCs w:val="24"/>
        </w:rPr>
        <w:t xml:space="preserve">When working with </w:t>
      </w:r>
      <w:r w:rsidR="00EB0409">
        <w:rPr>
          <w:rFonts w:cs="Arial"/>
          <w:b w:val="0"/>
          <w:sz w:val="24"/>
          <w:szCs w:val="24"/>
        </w:rPr>
        <w:t>young people</w:t>
      </w:r>
      <w:r w:rsidRPr="004427CF">
        <w:rPr>
          <w:rFonts w:cs="Arial"/>
          <w:b w:val="0"/>
          <w:sz w:val="24"/>
          <w:szCs w:val="24"/>
        </w:rPr>
        <w:t xml:space="preserve"> with disabilities, p</w:t>
      </w:r>
      <w:r w:rsidR="00632702" w:rsidRPr="004427CF">
        <w:rPr>
          <w:rFonts w:cs="Arial"/>
          <w:b w:val="0"/>
          <w:sz w:val="24"/>
          <w:szCs w:val="24"/>
        </w:rPr>
        <w:t>ract</w:t>
      </w:r>
      <w:r w:rsidRPr="004427CF">
        <w:rPr>
          <w:rFonts w:cs="Arial"/>
          <w:b w:val="0"/>
          <w:sz w:val="24"/>
          <w:szCs w:val="24"/>
        </w:rPr>
        <w:t xml:space="preserve">itioners need to be aware </w:t>
      </w:r>
      <w:r w:rsidR="00910E77" w:rsidRPr="004427CF">
        <w:rPr>
          <w:rFonts w:cs="Arial"/>
          <w:b w:val="0"/>
          <w:sz w:val="24"/>
          <w:szCs w:val="24"/>
        </w:rPr>
        <w:t>that additional</w:t>
      </w:r>
      <w:r w:rsidR="00632702" w:rsidRPr="004427CF">
        <w:rPr>
          <w:rFonts w:cs="Arial"/>
          <w:b w:val="0"/>
          <w:sz w:val="24"/>
          <w:szCs w:val="24"/>
        </w:rPr>
        <w:t xml:space="preserve"> </w:t>
      </w:r>
      <w:r w:rsidR="00632702" w:rsidRPr="004427CF">
        <w:rPr>
          <w:rFonts w:cs="Arial"/>
          <w:b w:val="0"/>
          <w:bCs/>
          <w:sz w:val="24"/>
          <w:szCs w:val="24"/>
        </w:rPr>
        <w:t>possible indicators of</w:t>
      </w:r>
      <w:r w:rsidR="00632702" w:rsidRPr="004427CF">
        <w:rPr>
          <w:rFonts w:cs="Arial"/>
          <w:b w:val="0"/>
          <w:sz w:val="24"/>
          <w:szCs w:val="24"/>
        </w:rPr>
        <w:t xml:space="preserve"> </w:t>
      </w:r>
      <w:r w:rsidR="00632702" w:rsidRPr="004427CF">
        <w:rPr>
          <w:rFonts w:cs="Arial"/>
          <w:b w:val="0"/>
          <w:bCs/>
          <w:sz w:val="24"/>
          <w:szCs w:val="24"/>
        </w:rPr>
        <w:t xml:space="preserve">abuse </w:t>
      </w:r>
      <w:r w:rsidR="00632702" w:rsidRPr="004427CF">
        <w:rPr>
          <w:rFonts w:cs="Arial"/>
          <w:b w:val="0"/>
          <w:sz w:val="24"/>
          <w:szCs w:val="24"/>
        </w:rPr>
        <w:t xml:space="preserve">and/or </w:t>
      </w:r>
      <w:r w:rsidR="00284B3F" w:rsidRPr="004427CF">
        <w:rPr>
          <w:rFonts w:cs="Arial"/>
          <w:b w:val="0"/>
          <w:sz w:val="24"/>
          <w:szCs w:val="24"/>
        </w:rPr>
        <w:t>neglect</w:t>
      </w:r>
      <w:r w:rsidR="00632702" w:rsidRPr="004427CF">
        <w:rPr>
          <w:rFonts w:cs="Arial"/>
          <w:b w:val="0"/>
          <w:sz w:val="24"/>
          <w:szCs w:val="24"/>
        </w:rPr>
        <w:t xml:space="preserve"> </w:t>
      </w:r>
      <w:r w:rsidR="00910E77" w:rsidRPr="004427CF">
        <w:rPr>
          <w:rFonts w:cs="Arial"/>
          <w:b w:val="0"/>
          <w:sz w:val="24"/>
          <w:szCs w:val="24"/>
        </w:rPr>
        <w:t>may</w:t>
      </w:r>
      <w:r w:rsidRPr="004427CF">
        <w:rPr>
          <w:rFonts w:cs="Arial"/>
          <w:b w:val="0"/>
          <w:sz w:val="24"/>
          <w:szCs w:val="24"/>
        </w:rPr>
        <w:t xml:space="preserve"> also</w:t>
      </w:r>
      <w:r w:rsidR="00632702" w:rsidRPr="004427CF">
        <w:rPr>
          <w:rFonts w:cs="Arial"/>
          <w:b w:val="0"/>
          <w:sz w:val="24"/>
          <w:szCs w:val="24"/>
        </w:rPr>
        <w:t xml:space="preserve"> include:</w:t>
      </w:r>
    </w:p>
    <w:p w:rsidR="00F21A94" w:rsidRDefault="00F21A94"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632702" w:rsidRPr="004427CF" w:rsidRDefault="00632702" w:rsidP="00FF6DE0">
      <w:pPr>
        <w:numPr>
          <w:ilvl w:val="0"/>
          <w:numId w:val="4"/>
        </w:numPr>
        <w:autoSpaceDE w:val="0"/>
        <w:autoSpaceDN w:val="0"/>
        <w:adjustRightInd w:val="0"/>
        <w:rPr>
          <w:rFonts w:cs="Arial"/>
        </w:rPr>
      </w:pPr>
      <w:r w:rsidRPr="004427CF">
        <w:rPr>
          <w:rFonts w:ascii="MyriadMM.412.601" w:hAnsi="MyriadMM.412.601" w:cs="MyriadMM.412.601"/>
        </w:rPr>
        <w:t>A bruise in a site that might not be of con</w:t>
      </w:r>
      <w:r w:rsidR="00F21A94">
        <w:rPr>
          <w:rFonts w:ascii="MyriadMM.412.601" w:hAnsi="MyriadMM.412.601" w:cs="MyriadMM.412.601"/>
        </w:rPr>
        <w:t xml:space="preserve">cern on an ambulant child such </w:t>
      </w:r>
      <w:r w:rsidRPr="004427CF">
        <w:rPr>
          <w:rFonts w:ascii="MyriadMM.412.601" w:hAnsi="MyriadMM.412.601" w:cs="MyriadMM.412.601"/>
        </w:rPr>
        <w:t>as the shin, might be of concern on a non-mobile child</w:t>
      </w:r>
      <w:r w:rsidR="00F21A94">
        <w:rPr>
          <w:rFonts w:ascii="MyriadMM.412.601" w:hAnsi="MyriadMM.412.601" w:cs="MyriadMM.412.601"/>
        </w:rPr>
        <w:t>;</w:t>
      </w:r>
    </w:p>
    <w:p w:rsidR="00632702" w:rsidRPr="004427CF" w:rsidRDefault="00632702" w:rsidP="00FF6DE0">
      <w:pPr>
        <w:numPr>
          <w:ilvl w:val="0"/>
          <w:numId w:val="4"/>
        </w:numPr>
        <w:autoSpaceDE w:val="0"/>
        <w:autoSpaceDN w:val="0"/>
        <w:adjustRightInd w:val="0"/>
        <w:rPr>
          <w:rFonts w:ascii="MyriadMM.412.601" w:hAnsi="MyriadMM.412.601" w:cs="MyriadMM.412.601"/>
        </w:rPr>
      </w:pPr>
      <w:r w:rsidRPr="004427CF">
        <w:rPr>
          <w:rFonts w:ascii="MyriadMM.412.601" w:hAnsi="MyriadMM.412.601" w:cs="MyriadMM.412.601"/>
        </w:rPr>
        <w:t>Not getting enough help with feeding leading to malnourishment</w:t>
      </w:r>
      <w:r w:rsidR="00F21A94">
        <w:rPr>
          <w:rFonts w:ascii="MyriadMM.412.601" w:hAnsi="MyriadMM.412.601" w:cs="MyriadMM.412.601"/>
        </w:rPr>
        <w:t>;</w:t>
      </w:r>
    </w:p>
    <w:p w:rsidR="00632702" w:rsidRPr="004427CF" w:rsidRDefault="00632702" w:rsidP="00FF6DE0">
      <w:pPr>
        <w:numPr>
          <w:ilvl w:val="0"/>
          <w:numId w:val="4"/>
        </w:numPr>
        <w:autoSpaceDE w:val="0"/>
        <w:autoSpaceDN w:val="0"/>
        <w:adjustRightInd w:val="0"/>
        <w:rPr>
          <w:rFonts w:ascii="MyriadMM.412.601" w:hAnsi="MyriadMM.412.601" w:cs="MyriadMM.412.601"/>
        </w:rPr>
      </w:pPr>
      <w:r w:rsidRPr="004427CF">
        <w:rPr>
          <w:rFonts w:ascii="MyriadMM.412.601" w:hAnsi="MyriadMM.412.601" w:cs="MyriadMM.412.601"/>
        </w:rPr>
        <w:t>Poor toileting arrangements</w:t>
      </w:r>
      <w:r w:rsidR="00F21A94">
        <w:rPr>
          <w:rFonts w:ascii="MyriadMM.412.601" w:hAnsi="MyriadMM.412.601" w:cs="MyriadMM.412.601"/>
        </w:rPr>
        <w:t>;</w:t>
      </w:r>
    </w:p>
    <w:p w:rsidR="00632702" w:rsidRPr="004427CF" w:rsidRDefault="00632702" w:rsidP="00FF6DE0">
      <w:pPr>
        <w:numPr>
          <w:ilvl w:val="0"/>
          <w:numId w:val="4"/>
        </w:numPr>
        <w:autoSpaceDE w:val="0"/>
        <w:autoSpaceDN w:val="0"/>
        <w:adjustRightInd w:val="0"/>
        <w:rPr>
          <w:rFonts w:ascii="MyriadMM.412.601" w:hAnsi="MyriadMM.412.601" w:cs="MyriadMM.412.601"/>
        </w:rPr>
      </w:pPr>
      <w:r w:rsidRPr="004427CF">
        <w:rPr>
          <w:rFonts w:ascii="MyriadMM.412.601" w:hAnsi="MyriadMM.412.601" w:cs="MyriadMM.412.601"/>
        </w:rPr>
        <w:t>Lack of stimulation</w:t>
      </w:r>
      <w:r w:rsidR="00F21A94">
        <w:rPr>
          <w:rFonts w:ascii="MyriadMM.412.601" w:hAnsi="MyriadMM.412.601" w:cs="MyriadMM.412.601"/>
        </w:rPr>
        <w:t>;</w:t>
      </w:r>
    </w:p>
    <w:p w:rsidR="00632702" w:rsidRPr="004427CF" w:rsidRDefault="00632702" w:rsidP="00FF6DE0">
      <w:pPr>
        <w:numPr>
          <w:ilvl w:val="0"/>
          <w:numId w:val="4"/>
        </w:numPr>
        <w:autoSpaceDE w:val="0"/>
        <w:autoSpaceDN w:val="0"/>
        <w:adjustRightInd w:val="0"/>
        <w:rPr>
          <w:rFonts w:ascii="MyriadMM.412.601" w:hAnsi="MyriadMM.412.601" w:cs="MyriadMM.412.601"/>
        </w:rPr>
      </w:pPr>
      <w:r w:rsidRPr="004427CF">
        <w:rPr>
          <w:rFonts w:ascii="MyriadMM.412.601" w:hAnsi="MyriadMM.412.601" w:cs="MyriadMM.412.601"/>
        </w:rPr>
        <w:t>Unjustified and/or excessive use of restraint</w:t>
      </w:r>
      <w:r w:rsidR="00F21A94">
        <w:rPr>
          <w:rFonts w:ascii="MyriadMM.412.601" w:hAnsi="MyriadMM.412.601" w:cs="MyriadMM.412.601"/>
        </w:rPr>
        <w:t>;</w:t>
      </w:r>
    </w:p>
    <w:p w:rsidR="00632702" w:rsidRPr="004427CF" w:rsidRDefault="00632702" w:rsidP="00FF6DE0">
      <w:pPr>
        <w:numPr>
          <w:ilvl w:val="0"/>
          <w:numId w:val="4"/>
        </w:numPr>
        <w:autoSpaceDE w:val="0"/>
        <w:autoSpaceDN w:val="0"/>
        <w:adjustRightInd w:val="0"/>
        <w:rPr>
          <w:rFonts w:ascii="MyriadMM.412.601" w:hAnsi="MyriadMM.412.601" w:cs="MyriadMM.412.601"/>
        </w:rPr>
      </w:pPr>
      <w:r w:rsidRPr="004427CF">
        <w:rPr>
          <w:rFonts w:ascii="MyriadMM.412.601" w:hAnsi="MyriadMM.412.601" w:cs="MyriadMM.412.601"/>
        </w:rPr>
        <w:t>Rough handling, extreme behaviour modificat</w:t>
      </w:r>
      <w:r w:rsidR="006A3577" w:rsidRPr="004427CF">
        <w:rPr>
          <w:rFonts w:ascii="MyriadMM.412.601" w:hAnsi="MyriadMM.412.601" w:cs="MyriadMM.412.601"/>
        </w:rPr>
        <w:t xml:space="preserve">ion </w:t>
      </w:r>
      <w:r w:rsidR="00F21A94">
        <w:rPr>
          <w:rFonts w:ascii="MyriadMM.412.601" w:hAnsi="MyriadMM.412.601" w:cs="MyriadMM.412.601"/>
        </w:rPr>
        <w:t>such as</w:t>
      </w:r>
      <w:r w:rsidR="006A3577" w:rsidRPr="004427CF">
        <w:rPr>
          <w:rFonts w:ascii="MyriadMM.412.601" w:hAnsi="MyriadMM.412.601" w:cs="MyriadMM.412.601"/>
        </w:rPr>
        <w:t xml:space="preserve"> deprivation of </w:t>
      </w:r>
      <w:r w:rsidRPr="004427CF">
        <w:rPr>
          <w:rFonts w:ascii="MyriadMM.412.601" w:hAnsi="MyriadMM.412.601" w:cs="MyriadMM.412.601"/>
        </w:rPr>
        <w:t>medication, food or clothing</w:t>
      </w:r>
      <w:r w:rsidR="00910E77" w:rsidRPr="004427CF">
        <w:rPr>
          <w:rFonts w:ascii="MyriadMM.412.601" w:hAnsi="MyriadMM.412.601" w:cs="MyriadMM.412.601"/>
        </w:rPr>
        <w:t>, disabling wheelchair batteries</w:t>
      </w:r>
      <w:r w:rsidR="00F21A94">
        <w:rPr>
          <w:rFonts w:ascii="MyriadMM.412.601" w:hAnsi="MyriadMM.412.601" w:cs="MyriadMM.412.601"/>
        </w:rPr>
        <w:t>;</w:t>
      </w:r>
    </w:p>
    <w:p w:rsidR="00632702" w:rsidRPr="004427CF" w:rsidRDefault="00632702" w:rsidP="00FF6DE0">
      <w:pPr>
        <w:numPr>
          <w:ilvl w:val="0"/>
          <w:numId w:val="5"/>
        </w:numPr>
        <w:autoSpaceDE w:val="0"/>
        <w:autoSpaceDN w:val="0"/>
        <w:adjustRightInd w:val="0"/>
        <w:rPr>
          <w:rFonts w:ascii="MyriadMM.412.601" w:hAnsi="MyriadMM.412.601" w:cs="MyriadMM.412.601"/>
        </w:rPr>
      </w:pPr>
      <w:r w:rsidRPr="004427CF">
        <w:rPr>
          <w:rFonts w:ascii="MyriadMM.412.601" w:hAnsi="MyriadMM.412.601" w:cs="MyriadMM.412.601"/>
        </w:rPr>
        <w:t>Unwillingness to try to learn a child’s means of communication</w:t>
      </w:r>
      <w:r w:rsidR="00F21A94">
        <w:rPr>
          <w:rFonts w:ascii="MyriadMM.412.601" w:hAnsi="MyriadMM.412.601" w:cs="MyriadMM.412.601"/>
        </w:rPr>
        <w:t>;</w:t>
      </w:r>
    </w:p>
    <w:p w:rsidR="00632702" w:rsidRPr="004427CF" w:rsidRDefault="00632702" w:rsidP="00FF6DE0">
      <w:pPr>
        <w:numPr>
          <w:ilvl w:val="0"/>
          <w:numId w:val="5"/>
        </w:numPr>
        <w:autoSpaceDE w:val="0"/>
        <w:autoSpaceDN w:val="0"/>
        <w:adjustRightInd w:val="0"/>
        <w:rPr>
          <w:rFonts w:ascii="MyriadMM.412.601" w:hAnsi="MyriadMM.412.601" w:cs="MyriadMM.412.601"/>
        </w:rPr>
      </w:pPr>
      <w:r w:rsidRPr="004427CF">
        <w:rPr>
          <w:rFonts w:ascii="MyriadMM.412.601" w:hAnsi="MyriadMM.412.601" w:cs="MyriadMM.412.601"/>
        </w:rPr>
        <w:t>Ill</w:t>
      </w:r>
      <w:r w:rsidR="00F21A94">
        <w:rPr>
          <w:rFonts w:ascii="MyriadMM.412.601" w:hAnsi="MyriadMM.412.601" w:cs="MyriadMM.412.601"/>
        </w:rPr>
        <w:t xml:space="preserve">-fitting equipment. for example </w:t>
      </w:r>
      <w:r w:rsidRPr="004427CF">
        <w:rPr>
          <w:rFonts w:ascii="MyriadMM.412.601" w:hAnsi="MyriadMM.412.601" w:cs="MyriadMM.412.601"/>
        </w:rPr>
        <w:t>callipers, sleep boards, inappropriate splinting;</w:t>
      </w:r>
    </w:p>
    <w:p w:rsidR="00632702" w:rsidRPr="004427CF" w:rsidRDefault="00284B3F" w:rsidP="00FF6DE0">
      <w:pPr>
        <w:numPr>
          <w:ilvl w:val="0"/>
          <w:numId w:val="5"/>
        </w:numPr>
        <w:autoSpaceDE w:val="0"/>
        <w:autoSpaceDN w:val="0"/>
        <w:adjustRightInd w:val="0"/>
        <w:rPr>
          <w:rFonts w:ascii="MyriadMM.412.601" w:hAnsi="MyriadMM.412.601" w:cs="MyriadMM.412.601"/>
        </w:rPr>
      </w:pPr>
      <w:r w:rsidRPr="004427CF">
        <w:rPr>
          <w:rFonts w:ascii="MyriadMM.412.601" w:hAnsi="MyriadMM.412.601" w:cs="MyriadMM.412.601"/>
        </w:rPr>
        <w:t>Misappropriation</w:t>
      </w:r>
      <w:r w:rsidR="00632702" w:rsidRPr="004427CF">
        <w:rPr>
          <w:rFonts w:ascii="MyriadMM.412.601" w:hAnsi="MyriadMM.412.601" w:cs="MyriadMM.412.601"/>
        </w:rPr>
        <w:t xml:space="preserve"> of a child’s finances</w:t>
      </w:r>
      <w:r w:rsidR="00F21A94">
        <w:rPr>
          <w:rFonts w:ascii="MyriadMM.412.601" w:hAnsi="MyriadMM.412.601" w:cs="MyriadMM.412.601"/>
        </w:rPr>
        <w:t>; or</w:t>
      </w:r>
    </w:p>
    <w:p w:rsidR="00632702" w:rsidRPr="004427CF" w:rsidRDefault="00632702" w:rsidP="00FF6DE0">
      <w:pPr>
        <w:numPr>
          <w:ilvl w:val="0"/>
          <w:numId w:val="6"/>
        </w:numPr>
        <w:autoSpaceDE w:val="0"/>
        <w:autoSpaceDN w:val="0"/>
        <w:adjustRightInd w:val="0"/>
        <w:rPr>
          <w:rFonts w:cs="Arial"/>
        </w:rPr>
      </w:pPr>
      <w:r w:rsidRPr="004427CF">
        <w:rPr>
          <w:rFonts w:ascii="MyriadMM.412.601" w:hAnsi="MyriadMM.412.601" w:cs="MyriadMM.412.601"/>
        </w:rPr>
        <w:t>I</w:t>
      </w:r>
      <w:r w:rsidR="005C2ED5">
        <w:rPr>
          <w:rFonts w:ascii="MyriadMM.412.601" w:hAnsi="MyriadMM.412.601" w:cs="MyriadMM.412.601"/>
        </w:rPr>
        <w:t>nappropriate i</w:t>
      </w:r>
      <w:r w:rsidRPr="004427CF">
        <w:rPr>
          <w:rFonts w:ascii="MyriadMM.412.601" w:hAnsi="MyriadMM.412.601" w:cs="MyriadMM.412.601"/>
        </w:rPr>
        <w:t>nvasive procedures</w:t>
      </w:r>
      <w:r w:rsidR="00F21A94">
        <w:rPr>
          <w:rFonts w:ascii="MyriadMM.412.601" w:hAnsi="MyriadMM.412.601" w:cs="MyriadMM.412.601"/>
        </w:rPr>
        <w:t>.</w:t>
      </w:r>
    </w:p>
    <w:p w:rsidR="00220CE8" w:rsidRDefault="00220CE8"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4"/>
          <w:szCs w:val="24"/>
        </w:rPr>
      </w:pPr>
    </w:p>
    <w:p w:rsidR="00220CE8" w:rsidRDefault="00220CE8"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4"/>
          <w:szCs w:val="24"/>
        </w:rPr>
      </w:pPr>
    </w:p>
    <w:p w:rsidR="00220CE8" w:rsidRDefault="00220CE8"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4"/>
          <w:szCs w:val="24"/>
        </w:rPr>
      </w:pPr>
    </w:p>
    <w:p w:rsidR="00220CE8" w:rsidRDefault="00220CE8"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4"/>
          <w:szCs w:val="24"/>
        </w:rPr>
      </w:pPr>
    </w:p>
    <w:p w:rsidR="00220CE8" w:rsidRDefault="00220CE8"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4"/>
          <w:szCs w:val="24"/>
        </w:rPr>
      </w:pPr>
    </w:p>
    <w:p w:rsidR="00220CE8" w:rsidRDefault="00220CE8"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4"/>
          <w:szCs w:val="24"/>
        </w:rPr>
      </w:pPr>
    </w:p>
    <w:p w:rsidR="000B05B7" w:rsidRDefault="000D3CF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4"/>
          <w:szCs w:val="24"/>
        </w:rPr>
      </w:pPr>
      <w:r>
        <w:rPr>
          <w:sz w:val="24"/>
          <w:szCs w:val="24"/>
        </w:rPr>
        <w:br w:type="page"/>
      </w:r>
    </w:p>
    <w:p w:rsidR="000B05B7" w:rsidRDefault="000B05B7"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4"/>
          <w:szCs w:val="24"/>
        </w:rPr>
      </w:pPr>
    </w:p>
    <w:p w:rsidR="003B34AE" w:rsidRPr="0074544F" w:rsidRDefault="0074544F"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4"/>
          <w:szCs w:val="24"/>
        </w:rPr>
      </w:pPr>
      <w:r w:rsidRPr="0074544F">
        <w:rPr>
          <w:sz w:val="24"/>
          <w:szCs w:val="24"/>
        </w:rPr>
        <w:t>APPENDIX TWO</w:t>
      </w:r>
    </w:p>
    <w:p w:rsidR="003B34AE" w:rsidRPr="00EA7112" w:rsidRDefault="003B34AE">
      <w:pPr>
        <w:rPr>
          <w:sz w:val="32"/>
          <w:szCs w:val="32"/>
        </w:rPr>
      </w:pPr>
    </w:p>
    <w:p w:rsidR="003B34AE" w:rsidRPr="0074544F" w:rsidRDefault="0074544F"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imes New Roman Regular" w:hAnsi="Times New Roman Regular"/>
          <w:color w:val="auto"/>
          <w:sz w:val="32"/>
          <w:szCs w:val="32"/>
        </w:rPr>
      </w:pPr>
      <w:r w:rsidRPr="0074544F">
        <w:rPr>
          <w:color w:val="auto"/>
          <w:sz w:val="32"/>
          <w:szCs w:val="32"/>
        </w:rPr>
        <w:t>DEALING WITH A DISCLOSURE OF ABUSE</w:t>
      </w:r>
    </w:p>
    <w:p w:rsidR="003B34AE" w:rsidRPr="004427CF" w:rsidRDefault="003B34AE" w:rsidP="005C16D9">
      <w:pPr>
        <w:tabs>
          <w:tab w:val="left" w:pos="0"/>
          <w:tab w:val="left" w:pos="10080"/>
          <w:tab w:val="left" w:pos="10800"/>
          <w:tab w:val="left" w:pos="11520"/>
          <w:tab w:val="left" w:pos="12240"/>
        </w:tabs>
        <w:rPr>
          <w:rFonts w:ascii="Times New Roman Regular" w:hAnsi="Times New Roman Regular"/>
        </w:rPr>
      </w:pPr>
    </w:p>
    <w:p w:rsidR="003B34AE" w:rsidRDefault="003B34AE" w:rsidP="005C16D9">
      <w:pPr>
        <w:tabs>
          <w:tab w:val="left" w:pos="0"/>
          <w:tab w:val="left" w:pos="10080"/>
          <w:tab w:val="left" w:pos="10800"/>
          <w:tab w:val="left" w:pos="11520"/>
          <w:tab w:val="left" w:pos="12240"/>
        </w:tabs>
        <w:rPr>
          <w:b/>
        </w:rPr>
      </w:pPr>
      <w:r w:rsidRPr="004427CF">
        <w:rPr>
          <w:b/>
        </w:rPr>
        <w:t xml:space="preserve">When a </w:t>
      </w:r>
      <w:r w:rsidR="00BD271A">
        <w:rPr>
          <w:b/>
        </w:rPr>
        <w:t xml:space="preserve">young person </w:t>
      </w:r>
      <w:r w:rsidRPr="004427CF">
        <w:rPr>
          <w:b/>
        </w:rPr>
        <w:t>tells me about abuse s/he has suffered, what must I remember?</w:t>
      </w:r>
    </w:p>
    <w:p w:rsidR="00EA5EBE" w:rsidRPr="004427CF" w:rsidRDefault="00EA5EBE" w:rsidP="005C16D9">
      <w:pPr>
        <w:tabs>
          <w:tab w:val="left" w:pos="0"/>
          <w:tab w:val="left" w:pos="10080"/>
          <w:tab w:val="left" w:pos="10800"/>
          <w:tab w:val="left" w:pos="11520"/>
          <w:tab w:val="left" w:pos="12240"/>
        </w:tabs>
        <w:rPr>
          <w:rFonts w:ascii="Times New Roman Regular" w:hAnsi="Times New Roman Regular"/>
        </w:rPr>
      </w:pPr>
    </w:p>
    <w:p w:rsidR="003B34AE" w:rsidRPr="004427CF" w:rsidRDefault="003B34AE" w:rsidP="00FF6DE0">
      <w:pPr>
        <w:numPr>
          <w:ilvl w:val="0"/>
          <w:numId w:val="6"/>
        </w:numPr>
        <w:tabs>
          <w:tab w:val="left" w:pos="990"/>
          <w:tab w:val="left" w:pos="10080"/>
          <w:tab w:val="left" w:pos="10800"/>
          <w:tab w:val="left" w:pos="11520"/>
          <w:tab w:val="left" w:pos="12240"/>
        </w:tabs>
      </w:pPr>
      <w:r w:rsidRPr="004427CF">
        <w:t>Stay calm</w:t>
      </w:r>
      <w:r w:rsidR="00540863">
        <w:t>.</w:t>
      </w:r>
    </w:p>
    <w:p w:rsidR="003B34AE" w:rsidRPr="004427CF" w:rsidRDefault="003B34AE" w:rsidP="00FF6DE0">
      <w:pPr>
        <w:numPr>
          <w:ilvl w:val="0"/>
          <w:numId w:val="6"/>
        </w:numPr>
        <w:tabs>
          <w:tab w:val="left" w:pos="990"/>
          <w:tab w:val="left" w:pos="10080"/>
          <w:tab w:val="left" w:pos="10800"/>
          <w:tab w:val="left" w:pos="11520"/>
          <w:tab w:val="left" w:pos="12240"/>
        </w:tabs>
      </w:pPr>
      <w:r w:rsidRPr="004427CF">
        <w:t xml:space="preserve">Do not </w:t>
      </w:r>
      <w:r w:rsidR="005C16D9">
        <w:t>communicate</w:t>
      </w:r>
      <w:r w:rsidRPr="004427CF">
        <w:t xml:space="preserve"> shock, anger or embarrassment.</w:t>
      </w:r>
    </w:p>
    <w:p w:rsidR="003B34AE" w:rsidRPr="004427CF" w:rsidRDefault="003B34AE" w:rsidP="00FF6DE0">
      <w:pPr>
        <w:numPr>
          <w:ilvl w:val="0"/>
          <w:numId w:val="6"/>
        </w:numPr>
        <w:tabs>
          <w:tab w:val="left" w:pos="990"/>
          <w:tab w:val="left" w:pos="10080"/>
          <w:tab w:val="left" w:pos="10800"/>
          <w:tab w:val="left" w:pos="11520"/>
          <w:tab w:val="left" w:pos="12240"/>
        </w:tabs>
      </w:pPr>
      <w:r w:rsidRPr="004427CF">
        <w:t>Reassure the child. Tell her/him you are pleased that s/he is speaking to you.</w:t>
      </w:r>
    </w:p>
    <w:p w:rsidR="003B34AE" w:rsidRPr="004427CF" w:rsidRDefault="003B34AE" w:rsidP="00FF6DE0">
      <w:pPr>
        <w:numPr>
          <w:ilvl w:val="0"/>
          <w:numId w:val="6"/>
        </w:numPr>
        <w:tabs>
          <w:tab w:val="left" w:pos="990"/>
          <w:tab w:val="left" w:pos="10080"/>
          <w:tab w:val="left" w:pos="10800"/>
          <w:tab w:val="left" w:pos="11520"/>
          <w:tab w:val="left" w:pos="12240"/>
        </w:tabs>
      </w:pPr>
      <w:r w:rsidRPr="004427CF">
        <w:t>Never enter into a pact of secrecy with the chil</w:t>
      </w:r>
      <w:r w:rsidR="00453F7C" w:rsidRPr="004427CF">
        <w:t xml:space="preserve">d. </w:t>
      </w:r>
      <w:r w:rsidR="00540863">
        <w:t xml:space="preserve"> </w:t>
      </w:r>
      <w:r w:rsidR="00453F7C" w:rsidRPr="004427CF">
        <w:t>Assure her/him that you will</w:t>
      </w:r>
      <w:r w:rsidRPr="004427CF">
        <w:t xml:space="preserve"> try to help but let the child know that you will have to tell other people in order to do this. </w:t>
      </w:r>
      <w:r w:rsidR="00540863">
        <w:t xml:space="preserve"> </w:t>
      </w:r>
      <w:r w:rsidRPr="004427CF">
        <w:t>State who this will be and why.</w:t>
      </w:r>
    </w:p>
    <w:p w:rsidR="003B34AE" w:rsidRPr="004427CF" w:rsidRDefault="003B34AE" w:rsidP="00FF6DE0">
      <w:pPr>
        <w:numPr>
          <w:ilvl w:val="0"/>
          <w:numId w:val="6"/>
        </w:numPr>
        <w:tabs>
          <w:tab w:val="left" w:pos="990"/>
          <w:tab w:val="left" w:pos="10080"/>
          <w:tab w:val="left" w:pos="10800"/>
          <w:tab w:val="left" w:pos="11520"/>
          <w:tab w:val="left" w:pos="12240"/>
        </w:tabs>
      </w:pPr>
      <w:r w:rsidRPr="004427CF">
        <w:t xml:space="preserve">Tell her/him that you believe them. </w:t>
      </w:r>
      <w:r w:rsidR="00540863">
        <w:t xml:space="preserve"> </w:t>
      </w:r>
      <w:r w:rsidR="00EB0409">
        <w:t>Young people</w:t>
      </w:r>
      <w:r w:rsidRPr="004427CF">
        <w:t xml:space="preserve"> very rarely lie about abuse; but s/he may have tried to tell others and not been heard or believed.</w:t>
      </w:r>
    </w:p>
    <w:p w:rsidR="003B34AE" w:rsidRPr="004427CF" w:rsidRDefault="003B34AE" w:rsidP="00FF6DE0">
      <w:pPr>
        <w:numPr>
          <w:ilvl w:val="0"/>
          <w:numId w:val="6"/>
        </w:numPr>
        <w:tabs>
          <w:tab w:val="left" w:pos="990"/>
          <w:tab w:val="left" w:pos="10080"/>
          <w:tab w:val="left" w:pos="10800"/>
          <w:tab w:val="left" w:pos="11520"/>
          <w:tab w:val="left" w:pos="12240"/>
        </w:tabs>
      </w:pPr>
      <w:r w:rsidRPr="004427CF">
        <w:t>Tell the child that it is not her/his fault.</w:t>
      </w:r>
    </w:p>
    <w:p w:rsidR="003B34AE" w:rsidRPr="004427CF" w:rsidRDefault="003B34AE" w:rsidP="00FF6DE0">
      <w:pPr>
        <w:numPr>
          <w:ilvl w:val="0"/>
          <w:numId w:val="6"/>
        </w:numPr>
        <w:tabs>
          <w:tab w:val="left" w:pos="990"/>
          <w:tab w:val="left" w:pos="10080"/>
          <w:tab w:val="left" w:pos="10800"/>
          <w:tab w:val="left" w:pos="11520"/>
          <w:tab w:val="left" w:pos="12240"/>
        </w:tabs>
        <w:rPr>
          <w:u w:val="single"/>
        </w:rPr>
      </w:pPr>
      <w:r w:rsidRPr="004427CF">
        <w:t>Encourage the child to talk but do not ask "leading questi</w:t>
      </w:r>
      <w:r w:rsidR="00F21A94">
        <w:t>ons" or press for information.</w:t>
      </w:r>
    </w:p>
    <w:p w:rsidR="003B34AE" w:rsidRPr="004427CF" w:rsidRDefault="003B34AE" w:rsidP="00FF6DE0">
      <w:pPr>
        <w:numPr>
          <w:ilvl w:val="0"/>
          <w:numId w:val="6"/>
        </w:numPr>
        <w:tabs>
          <w:tab w:val="left" w:pos="990"/>
          <w:tab w:val="left" w:pos="10080"/>
          <w:tab w:val="left" w:pos="10800"/>
          <w:tab w:val="left" w:pos="11520"/>
          <w:tab w:val="left" w:pos="12240"/>
        </w:tabs>
      </w:pPr>
      <w:r w:rsidRPr="004427CF">
        <w:t>Listen and remember.</w:t>
      </w:r>
    </w:p>
    <w:p w:rsidR="003B34AE" w:rsidRPr="004427CF" w:rsidRDefault="003B34AE" w:rsidP="00FF6DE0">
      <w:pPr>
        <w:numPr>
          <w:ilvl w:val="0"/>
          <w:numId w:val="6"/>
        </w:numPr>
        <w:tabs>
          <w:tab w:val="left" w:pos="990"/>
          <w:tab w:val="left" w:pos="10080"/>
          <w:tab w:val="left" w:pos="10800"/>
          <w:tab w:val="left" w:pos="11520"/>
          <w:tab w:val="left" w:pos="12240"/>
        </w:tabs>
      </w:pPr>
      <w:r w:rsidRPr="004427CF">
        <w:t>Check that you have understood correctly what the child is trying to tell you.</w:t>
      </w:r>
    </w:p>
    <w:p w:rsidR="003B34AE" w:rsidRPr="004427CF" w:rsidRDefault="003B34AE" w:rsidP="00FF6DE0">
      <w:pPr>
        <w:numPr>
          <w:ilvl w:val="0"/>
          <w:numId w:val="6"/>
        </w:numPr>
        <w:tabs>
          <w:tab w:val="left" w:pos="990"/>
          <w:tab w:val="left" w:pos="10080"/>
          <w:tab w:val="left" w:pos="10800"/>
          <w:tab w:val="left" w:pos="11520"/>
          <w:tab w:val="left" w:pos="12240"/>
        </w:tabs>
      </w:pPr>
      <w:r w:rsidRPr="004427CF">
        <w:t xml:space="preserve">Praise the child for telling you. </w:t>
      </w:r>
      <w:r w:rsidR="00540863">
        <w:t xml:space="preserve"> </w:t>
      </w:r>
      <w:r w:rsidRPr="004427CF">
        <w:t>Communicate that s/he has a right to be safe and protected.</w:t>
      </w:r>
    </w:p>
    <w:p w:rsidR="003B34AE" w:rsidRPr="004427CF" w:rsidRDefault="003B34AE" w:rsidP="00FF6DE0">
      <w:pPr>
        <w:numPr>
          <w:ilvl w:val="0"/>
          <w:numId w:val="6"/>
        </w:numPr>
        <w:tabs>
          <w:tab w:val="left" w:pos="990"/>
          <w:tab w:val="left" w:pos="10080"/>
          <w:tab w:val="left" w:pos="10800"/>
          <w:tab w:val="left" w:pos="11520"/>
          <w:tab w:val="left" w:pos="12240"/>
        </w:tabs>
      </w:pPr>
      <w:r w:rsidRPr="004427CF">
        <w:t>Do not tell the child that what s/he experienced is dirty, naughty or bad.</w:t>
      </w:r>
    </w:p>
    <w:p w:rsidR="003B34AE" w:rsidRPr="004427CF" w:rsidRDefault="003B34AE" w:rsidP="00FF6DE0">
      <w:pPr>
        <w:numPr>
          <w:ilvl w:val="0"/>
          <w:numId w:val="6"/>
        </w:numPr>
        <w:tabs>
          <w:tab w:val="left" w:pos="990"/>
          <w:tab w:val="left" w:pos="10080"/>
          <w:tab w:val="left" w:pos="10800"/>
          <w:tab w:val="left" w:pos="11520"/>
          <w:tab w:val="left" w:pos="12240"/>
        </w:tabs>
      </w:pPr>
      <w:r w:rsidRPr="004427CF">
        <w:t>It is inappropriate to make any comments about the alleged offender.</w:t>
      </w:r>
    </w:p>
    <w:p w:rsidR="003B34AE" w:rsidRPr="004427CF" w:rsidRDefault="003B34AE" w:rsidP="00FF6DE0">
      <w:pPr>
        <w:numPr>
          <w:ilvl w:val="0"/>
          <w:numId w:val="6"/>
        </w:numPr>
        <w:tabs>
          <w:tab w:val="left" w:pos="990"/>
          <w:tab w:val="left" w:pos="10080"/>
          <w:tab w:val="left" w:pos="10800"/>
          <w:tab w:val="left" w:pos="11520"/>
          <w:tab w:val="left" w:pos="12240"/>
        </w:tabs>
      </w:pPr>
      <w:r w:rsidRPr="004427CF">
        <w:t>Be aware that the child may retract what s/he has told you.</w:t>
      </w:r>
      <w:r w:rsidR="00540863">
        <w:t xml:space="preserve"> </w:t>
      </w:r>
      <w:r w:rsidRPr="004427CF">
        <w:t xml:space="preserve"> It is essential to record all you have heard.</w:t>
      </w:r>
    </w:p>
    <w:p w:rsidR="003B34AE" w:rsidRPr="004427CF" w:rsidRDefault="003B34AE" w:rsidP="00FF6DE0">
      <w:pPr>
        <w:numPr>
          <w:ilvl w:val="0"/>
          <w:numId w:val="6"/>
        </w:numPr>
        <w:tabs>
          <w:tab w:val="left" w:pos="990"/>
          <w:tab w:val="left" w:pos="10080"/>
          <w:tab w:val="left" w:pos="10800"/>
          <w:tab w:val="left" w:pos="11520"/>
          <w:tab w:val="left" w:pos="12240"/>
        </w:tabs>
      </w:pPr>
      <w:r w:rsidRPr="004427CF">
        <w:t>At the end of the conversation, tell the child again who you are going to tell and why that person or those people need to know.</w:t>
      </w:r>
    </w:p>
    <w:p w:rsidR="003B34AE" w:rsidRPr="004427CF" w:rsidRDefault="003B34AE" w:rsidP="00FF6DE0">
      <w:pPr>
        <w:numPr>
          <w:ilvl w:val="0"/>
          <w:numId w:val="6"/>
        </w:numPr>
        <w:tabs>
          <w:tab w:val="left" w:pos="-90"/>
          <w:tab w:val="left" w:pos="990"/>
          <w:tab w:val="left" w:pos="10080"/>
          <w:tab w:val="left" w:pos="10800"/>
          <w:tab w:val="left" w:pos="11520"/>
          <w:tab w:val="left" w:pos="12240"/>
        </w:tabs>
      </w:pPr>
      <w:r w:rsidRPr="004427CF">
        <w:t>As soon as you can afterwards, make a detailed record of the conversation using the child’s own language.</w:t>
      </w:r>
      <w:r w:rsidR="00540863">
        <w:t xml:space="preserve"> </w:t>
      </w:r>
      <w:r w:rsidRPr="004427CF">
        <w:t xml:space="preserve"> Include any</w:t>
      </w:r>
      <w:r w:rsidR="00540863">
        <w:t xml:space="preserve"> questions you may have asked. </w:t>
      </w:r>
      <w:r w:rsidRPr="004427CF">
        <w:t xml:space="preserve"> Do not add any opinions or interpretations.</w:t>
      </w:r>
    </w:p>
    <w:p w:rsidR="00453F7C" w:rsidRPr="004427CF" w:rsidRDefault="00453F7C" w:rsidP="005C16D9">
      <w:pPr>
        <w:tabs>
          <w:tab w:val="left" w:pos="0"/>
          <w:tab w:val="left" w:pos="10080"/>
          <w:tab w:val="left" w:pos="10800"/>
          <w:tab w:val="left" w:pos="11520"/>
          <w:tab w:val="left" w:pos="12240"/>
        </w:tabs>
      </w:pPr>
    </w:p>
    <w:p w:rsidR="003B34AE" w:rsidRPr="004427CF" w:rsidRDefault="003B34AE" w:rsidP="005C16D9">
      <w:pPr>
        <w:tabs>
          <w:tab w:val="left" w:pos="0"/>
          <w:tab w:val="left" w:pos="10080"/>
          <w:tab w:val="left" w:pos="10800"/>
          <w:tab w:val="left" w:pos="11520"/>
          <w:tab w:val="left" w:pos="12240"/>
        </w:tabs>
      </w:pPr>
      <w:r w:rsidRPr="004427CF">
        <w:t>NB</w:t>
      </w:r>
      <w:r w:rsidR="00BD271A">
        <w:t>:</w:t>
      </w:r>
      <w:r w:rsidRPr="004427CF">
        <w:t xml:space="preserve"> It is not </w:t>
      </w:r>
      <w:r w:rsidR="00BD271A">
        <w:t>a member of</w:t>
      </w:r>
      <w:r w:rsidRPr="004427CF">
        <w:t xml:space="preserve"> staff’s role to seek disclosures.</w:t>
      </w:r>
      <w:r w:rsidR="00540863">
        <w:t xml:space="preserve"> </w:t>
      </w:r>
      <w:r w:rsidRPr="004427CF">
        <w:t xml:space="preserve"> Their role is to observe that something may be wrong, ask about it, listen, be available and try to make time to talk.</w:t>
      </w:r>
    </w:p>
    <w:p w:rsidR="003B34AE" w:rsidRPr="004427CF" w:rsidRDefault="003B34AE" w:rsidP="005C16D9">
      <w:pPr>
        <w:tabs>
          <w:tab w:val="left" w:pos="0"/>
          <w:tab w:val="left" w:pos="10080"/>
          <w:tab w:val="left" w:pos="10800"/>
          <w:tab w:val="left" w:pos="11520"/>
          <w:tab w:val="left" w:pos="12240"/>
        </w:tabs>
        <w:rPr>
          <w:rFonts w:ascii="Times New Roman Regular" w:hAnsi="Times New Roman Regular"/>
          <w:b/>
        </w:rPr>
      </w:pPr>
    </w:p>
    <w:p w:rsidR="003B34AE" w:rsidRPr="008036FF" w:rsidRDefault="003B34AE" w:rsidP="005C16D9">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u w:val="single"/>
        </w:rPr>
      </w:pPr>
      <w:r w:rsidRPr="008036FF">
        <w:rPr>
          <w:b/>
        </w:rPr>
        <w:t>Immediately afterwards</w:t>
      </w:r>
    </w:p>
    <w:p w:rsidR="003B34AE" w:rsidRPr="004427CF" w:rsidRDefault="003B34AE" w:rsidP="005C16D9">
      <w:pPr>
        <w:tabs>
          <w:tab w:val="left" w:pos="0"/>
          <w:tab w:val="left" w:pos="10080"/>
          <w:tab w:val="left" w:pos="10800"/>
          <w:tab w:val="left" w:pos="11520"/>
          <w:tab w:val="left" w:pos="12240"/>
        </w:tabs>
      </w:pPr>
      <w:r w:rsidRPr="004427CF">
        <w:rPr>
          <w:b/>
        </w:rPr>
        <w:t>You must not deal with this yourself</w:t>
      </w:r>
      <w:r w:rsidRPr="004427CF">
        <w:t xml:space="preserve">. </w:t>
      </w:r>
      <w:r w:rsidR="008036FF">
        <w:t xml:space="preserve"> </w:t>
      </w:r>
      <w:r w:rsidRPr="004427CF">
        <w:t xml:space="preserve">Clear indications or disclosure of abuse must be reported to </w:t>
      </w:r>
      <w:r w:rsidR="00EB0409">
        <w:t>young people</w:t>
      </w:r>
      <w:r w:rsidR="00280C6C" w:rsidRPr="008036FF">
        <w:t>’s social care</w:t>
      </w:r>
      <w:r w:rsidR="00280C6C" w:rsidRPr="004427CF">
        <w:t xml:space="preserve"> </w:t>
      </w:r>
      <w:r w:rsidRPr="004427CF">
        <w:t xml:space="preserve">without delay, by the </w:t>
      </w:r>
      <w:r w:rsidR="0009245E">
        <w:t>Lead Designated Safeguarding Officer</w:t>
      </w:r>
      <w:r w:rsidRPr="004427CF">
        <w:t>.</w:t>
      </w:r>
    </w:p>
    <w:p w:rsidR="003B34AE" w:rsidRPr="004427CF" w:rsidRDefault="003B34AE" w:rsidP="005C16D9">
      <w:pPr>
        <w:tabs>
          <w:tab w:val="left" w:pos="0"/>
          <w:tab w:val="left" w:pos="10080"/>
          <w:tab w:val="left" w:pos="10800"/>
          <w:tab w:val="left" w:pos="11520"/>
          <w:tab w:val="left" w:pos="12240"/>
        </w:tabs>
      </w:pPr>
    </w:p>
    <w:p w:rsidR="000D3CFC" w:rsidRDefault="00EB0409" w:rsidP="005C16D9">
      <w:pPr>
        <w:tabs>
          <w:tab w:val="left" w:pos="0"/>
          <w:tab w:val="left" w:pos="10080"/>
          <w:tab w:val="left" w:pos="10800"/>
          <w:tab w:val="left" w:pos="11520"/>
          <w:tab w:val="left" w:pos="12240"/>
        </w:tabs>
      </w:pPr>
      <w:r>
        <w:t>Young people</w:t>
      </w:r>
      <w:r w:rsidR="00453F7C" w:rsidRPr="004427CF">
        <w:t xml:space="preserve"> making a disclosure may do so with difficulty, having chosen carefully to whom they will speak. </w:t>
      </w:r>
      <w:r w:rsidR="00540863">
        <w:t xml:space="preserve"> </w:t>
      </w:r>
      <w:r w:rsidR="003B34AE" w:rsidRPr="004427CF">
        <w:t xml:space="preserve">Listening to and supporting a child/young person who has been abused can be traumatic for the adults involved.  Support for you will be available from your </w:t>
      </w:r>
      <w:r w:rsidR="0009245E">
        <w:t>Lead Designated Safeguarding Officer</w:t>
      </w:r>
      <w:r w:rsidR="00B42D05">
        <w:t xml:space="preserve"> </w:t>
      </w:r>
    </w:p>
    <w:p w:rsidR="004B6E36" w:rsidRDefault="000D3CFC" w:rsidP="005C16D9">
      <w:pPr>
        <w:tabs>
          <w:tab w:val="left" w:pos="0"/>
          <w:tab w:val="left" w:pos="10080"/>
          <w:tab w:val="left" w:pos="10800"/>
          <w:tab w:val="left" w:pos="11520"/>
          <w:tab w:val="left" w:pos="12240"/>
        </w:tabs>
        <w:jc w:val="right"/>
      </w:pPr>
      <w:r>
        <w:br w:type="page"/>
      </w:r>
    </w:p>
    <w:p w:rsidR="004B6E36" w:rsidRDefault="004B6E36" w:rsidP="005C16D9">
      <w:pPr>
        <w:tabs>
          <w:tab w:val="left" w:pos="0"/>
          <w:tab w:val="left" w:pos="10080"/>
          <w:tab w:val="left" w:pos="10800"/>
          <w:tab w:val="left" w:pos="11520"/>
          <w:tab w:val="left" w:pos="12240"/>
        </w:tabs>
        <w:jc w:val="right"/>
      </w:pPr>
    </w:p>
    <w:p w:rsidR="003B34AE" w:rsidRDefault="00540863" w:rsidP="005C16D9">
      <w:pPr>
        <w:tabs>
          <w:tab w:val="left" w:pos="0"/>
          <w:tab w:val="left" w:pos="10080"/>
          <w:tab w:val="left" w:pos="10800"/>
          <w:tab w:val="left" w:pos="11520"/>
          <w:tab w:val="left" w:pos="12240"/>
        </w:tabs>
        <w:jc w:val="right"/>
        <w:rPr>
          <w:b/>
        </w:rPr>
      </w:pPr>
      <w:r w:rsidRPr="00540863">
        <w:rPr>
          <w:b/>
        </w:rPr>
        <w:t>APPENDIX THREE</w:t>
      </w:r>
    </w:p>
    <w:p w:rsidR="00220CE8" w:rsidRPr="00540863" w:rsidRDefault="00220CE8" w:rsidP="005C16D9">
      <w:pPr>
        <w:tabs>
          <w:tab w:val="left" w:pos="0"/>
          <w:tab w:val="left" w:pos="10080"/>
          <w:tab w:val="left" w:pos="10800"/>
          <w:tab w:val="left" w:pos="11520"/>
          <w:tab w:val="left" w:pos="12240"/>
        </w:tabs>
        <w:jc w:val="right"/>
        <w:rPr>
          <w:b/>
        </w:rPr>
      </w:pPr>
    </w:p>
    <w:p w:rsidR="003B34AE" w:rsidRPr="00540863" w:rsidRDefault="00540863" w:rsidP="00540863">
      <w:pPr>
        <w:pStyle w:val="Heading5"/>
        <w:widowControl/>
        <w:tabs>
          <w:tab w:val="clear" w:pos="1145"/>
        </w:tabs>
        <w:jc w:val="center"/>
        <w:rPr>
          <w:rFonts w:ascii="Arial" w:hAnsi="Arial"/>
          <w:sz w:val="32"/>
          <w:szCs w:val="32"/>
        </w:rPr>
      </w:pPr>
      <w:r w:rsidRPr="00540863">
        <w:rPr>
          <w:rFonts w:ascii="Arial" w:hAnsi="Arial"/>
          <w:sz w:val="32"/>
          <w:szCs w:val="32"/>
        </w:rPr>
        <w:t xml:space="preserve">ALLEGATIONS </w:t>
      </w:r>
      <w:r w:rsidR="00EA7112">
        <w:rPr>
          <w:rFonts w:ascii="Arial" w:hAnsi="Arial"/>
          <w:sz w:val="32"/>
          <w:szCs w:val="32"/>
        </w:rPr>
        <w:t>ABOUT</w:t>
      </w:r>
      <w:r w:rsidR="00EA7112" w:rsidRPr="00540863">
        <w:rPr>
          <w:rFonts w:ascii="Arial" w:hAnsi="Arial"/>
          <w:sz w:val="32"/>
          <w:szCs w:val="32"/>
        </w:rPr>
        <w:t xml:space="preserve"> </w:t>
      </w:r>
      <w:r w:rsidRPr="00540863">
        <w:rPr>
          <w:rFonts w:ascii="Arial" w:hAnsi="Arial"/>
          <w:sz w:val="32"/>
          <w:szCs w:val="32"/>
        </w:rPr>
        <w:t xml:space="preserve">A MEMBER OF STAFF, </w:t>
      </w:r>
      <w:r w:rsidR="00BD271A">
        <w:rPr>
          <w:rFonts w:ascii="Arial" w:hAnsi="Arial"/>
          <w:sz w:val="32"/>
          <w:szCs w:val="32"/>
        </w:rPr>
        <w:t>VISITOR</w:t>
      </w:r>
      <w:r w:rsidRPr="00540863">
        <w:rPr>
          <w:rFonts w:ascii="Arial" w:hAnsi="Arial"/>
          <w:sz w:val="32"/>
          <w:szCs w:val="32"/>
        </w:rPr>
        <w:t xml:space="preserve"> OR VOLUNTEER</w:t>
      </w:r>
    </w:p>
    <w:p w:rsidR="00540863" w:rsidRDefault="00540863">
      <w:pPr>
        <w:pStyle w:val="BodyText"/>
        <w:jc w:val="left"/>
        <w:rPr>
          <w:b w:val="0"/>
          <w:sz w:val="24"/>
        </w:rPr>
      </w:pPr>
    </w:p>
    <w:p w:rsidR="00EA5EBE" w:rsidRPr="004427CF" w:rsidRDefault="00540863" w:rsidP="009A45B2">
      <w:pPr>
        <w:pStyle w:val="BodyText"/>
        <w:ind w:left="720" w:hanging="720"/>
        <w:jc w:val="left"/>
        <w:rPr>
          <w:b w:val="0"/>
          <w:sz w:val="24"/>
        </w:rPr>
      </w:pPr>
      <w:r>
        <w:rPr>
          <w:b w:val="0"/>
          <w:sz w:val="24"/>
        </w:rPr>
        <w:t>1.</w:t>
      </w:r>
      <w:r>
        <w:rPr>
          <w:b w:val="0"/>
          <w:sz w:val="24"/>
        </w:rPr>
        <w:tab/>
      </w:r>
      <w:r w:rsidR="003B34AE" w:rsidRPr="004427CF">
        <w:rPr>
          <w:b w:val="0"/>
          <w:sz w:val="24"/>
        </w:rPr>
        <w:t>Inappropriate behaviour by staff</w:t>
      </w:r>
      <w:r w:rsidR="00EC41CE" w:rsidRPr="004427CF">
        <w:rPr>
          <w:b w:val="0"/>
          <w:sz w:val="24"/>
        </w:rPr>
        <w:t>/</w:t>
      </w:r>
      <w:r w:rsidR="00BD271A">
        <w:rPr>
          <w:b w:val="0"/>
          <w:sz w:val="24"/>
        </w:rPr>
        <w:t xml:space="preserve">visitors or </w:t>
      </w:r>
      <w:r w:rsidR="00EC41CE" w:rsidRPr="004427CF">
        <w:rPr>
          <w:b w:val="0"/>
          <w:sz w:val="24"/>
        </w:rPr>
        <w:t>volunteers</w:t>
      </w:r>
      <w:r w:rsidR="003B34AE" w:rsidRPr="004427CF">
        <w:rPr>
          <w:b w:val="0"/>
          <w:sz w:val="24"/>
        </w:rPr>
        <w:t xml:space="preserve"> could take the following forms:</w:t>
      </w:r>
    </w:p>
    <w:p w:rsidR="00540863" w:rsidRDefault="003B34AE" w:rsidP="00FF6DE0">
      <w:pPr>
        <w:widowControl w:val="0"/>
        <w:numPr>
          <w:ilvl w:val="0"/>
          <w:numId w:val="18"/>
        </w:numPr>
        <w:tabs>
          <w:tab w:val="left" w:pos="1145"/>
        </w:tabs>
        <w:spacing w:line="289" w:lineRule="exact"/>
        <w:rPr>
          <w:lang w:val="en-US"/>
        </w:rPr>
      </w:pPr>
      <w:r w:rsidRPr="004427CF">
        <w:rPr>
          <w:b/>
          <w:lang w:val="en-US"/>
        </w:rPr>
        <w:t>Physical</w:t>
      </w:r>
      <w:r w:rsidRPr="004427CF">
        <w:rPr>
          <w:lang w:val="en-US"/>
        </w:rPr>
        <w:t xml:space="preserve"> </w:t>
      </w:r>
    </w:p>
    <w:p w:rsidR="003B34AE" w:rsidRPr="004427CF" w:rsidRDefault="00F21A94" w:rsidP="00540863">
      <w:pPr>
        <w:ind w:left="1080"/>
        <w:rPr>
          <w:lang w:val="en-US"/>
        </w:rPr>
      </w:pPr>
      <w:r w:rsidRPr="004427CF">
        <w:rPr>
          <w:lang w:val="en-US"/>
        </w:rPr>
        <w:t xml:space="preserve">For </w:t>
      </w:r>
      <w:r w:rsidR="003B34AE" w:rsidRPr="004427CF">
        <w:rPr>
          <w:lang w:val="en-US"/>
        </w:rPr>
        <w:t>example</w:t>
      </w:r>
      <w:r w:rsidR="00CC4B8F">
        <w:rPr>
          <w:lang w:val="en-US"/>
        </w:rPr>
        <w:t>:</w:t>
      </w:r>
      <w:r>
        <w:rPr>
          <w:lang w:val="en-US"/>
        </w:rPr>
        <w:t xml:space="preserve"> the </w:t>
      </w:r>
      <w:r w:rsidR="003B34AE" w:rsidRPr="004427CF">
        <w:rPr>
          <w:lang w:val="en-US"/>
        </w:rPr>
        <w:t>intentional use of force as a punishment, slapping, use of objects to hit with, throwing objects or rough physical handling.</w:t>
      </w:r>
    </w:p>
    <w:p w:rsidR="00540863" w:rsidRDefault="003B34AE" w:rsidP="00FF6DE0">
      <w:pPr>
        <w:widowControl w:val="0"/>
        <w:numPr>
          <w:ilvl w:val="0"/>
          <w:numId w:val="18"/>
        </w:numPr>
        <w:tabs>
          <w:tab w:val="left" w:pos="1145"/>
        </w:tabs>
        <w:spacing w:line="289" w:lineRule="exact"/>
        <w:rPr>
          <w:lang w:val="en-US"/>
        </w:rPr>
      </w:pPr>
      <w:r w:rsidRPr="004427CF">
        <w:rPr>
          <w:b/>
          <w:lang w:val="en-US"/>
        </w:rPr>
        <w:t>Emotional</w:t>
      </w:r>
      <w:r w:rsidRPr="004427CF">
        <w:rPr>
          <w:lang w:val="en-US"/>
        </w:rPr>
        <w:t xml:space="preserve"> </w:t>
      </w:r>
    </w:p>
    <w:p w:rsidR="003B34AE" w:rsidRPr="004427CF" w:rsidRDefault="00F21A94" w:rsidP="00540863">
      <w:pPr>
        <w:ind w:left="1080"/>
        <w:rPr>
          <w:lang w:val="en-US"/>
        </w:rPr>
      </w:pPr>
      <w:r w:rsidRPr="004427CF">
        <w:rPr>
          <w:lang w:val="en-US"/>
        </w:rPr>
        <w:t xml:space="preserve">For </w:t>
      </w:r>
      <w:r w:rsidR="003B34AE" w:rsidRPr="004427CF">
        <w:rPr>
          <w:lang w:val="en-US"/>
        </w:rPr>
        <w:t>example</w:t>
      </w:r>
      <w:r w:rsidR="00CC4B8F">
        <w:rPr>
          <w:lang w:val="en-US"/>
        </w:rPr>
        <w:t>:</w:t>
      </w:r>
      <w:r w:rsidR="003B34AE" w:rsidRPr="004427CF">
        <w:rPr>
          <w:lang w:val="en-US"/>
        </w:rPr>
        <w:t xml:space="preserve"> intimidation, belittling, scapegoating, sarcasm, lack of respect for </w:t>
      </w:r>
      <w:r w:rsidR="00EB0409">
        <w:rPr>
          <w:lang w:val="en-US"/>
        </w:rPr>
        <w:t>young people</w:t>
      </w:r>
      <w:r w:rsidR="003B34AE" w:rsidRPr="004427CF">
        <w:rPr>
          <w:lang w:val="en-US"/>
        </w:rPr>
        <w:t xml:space="preserve">’s rights, and attitudes </w:t>
      </w:r>
      <w:r>
        <w:rPr>
          <w:lang w:val="en-US"/>
        </w:rPr>
        <w:t xml:space="preserve">that </w:t>
      </w:r>
      <w:r w:rsidR="003B34AE" w:rsidRPr="004427CF">
        <w:rPr>
          <w:lang w:val="en-US"/>
        </w:rPr>
        <w:t>discriminate on the grounds of race, gender, disability or sexuality.</w:t>
      </w:r>
    </w:p>
    <w:p w:rsidR="00540863" w:rsidRDefault="003B34AE" w:rsidP="00FF6DE0">
      <w:pPr>
        <w:widowControl w:val="0"/>
        <w:numPr>
          <w:ilvl w:val="0"/>
          <w:numId w:val="18"/>
        </w:numPr>
        <w:tabs>
          <w:tab w:val="left" w:pos="1145"/>
        </w:tabs>
        <w:spacing w:line="289" w:lineRule="exact"/>
        <w:rPr>
          <w:lang w:val="en-US"/>
        </w:rPr>
      </w:pPr>
      <w:r w:rsidRPr="004427CF">
        <w:rPr>
          <w:b/>
          <w:lang w:val="en-US"/>
        </w:rPr>
        <w:t>Sexual</w:t>
      </w:r>
      <w:r w:rsidRPr="004427CF">
        <w:rPr>
          <w:lang w:val="en-US"/>
        </w:rPr>
        <w:t xml:space="preserve"> </w:t>
      </w:r>
    </w:p>
    <w:p w:rsidR="003B34AE" w:rsidRPr="004427CF" w:rsidRDefault="00F21A94" w:rsidP="00540863">
      <w:pPr>
        <w:ind w:left="1080"/>
        <w:rPr>
          <w:lang w:val="en-US"/>
        </w:rPr>
      </w:pPr>
      <w:r w:rsidRPr="004427CF">
        <w:rPr>
          <w:lang w:val="en-US"/>
        </w:rPr>
        <w:t xml:space="preserve">For </w:t>
      </w:r>
      <w:r w:rsidR="003B34AE" w:rsidRPr="004427CF">
        <w:rPr>
          <w:lang w:val="en-US"/>
        </w:rPr>
        <w:t>example</w:t>
      </w:r>
      <w:r w:rsidR="00CC4B8F">
        <w:rPr>
          <w:lang w:val="en-US"/>
        </w:rPr>
        <w:t>:</w:t>
      </w:r>
      <w:r w:rsidR="003B34AE" w:rsidRPr="004427CF">
        <w:rPr>
          <w:lang w:val="en-US"/>
        </w:rPr>
        <w:t xml:space="preserve"> </w:t>
      </w:r>
      <w:r w:rsidR="003B34AE" w:rsidRPr="00F21A94">
        <w:t>sexualised</w:t>
      </w:r>
      <w:r w:rsidR="003B34AE" w:rsidRPr="004427CF">
        <w:rPr>
          <w:lang w:val="en-US"/>
        </w:rPr>
        <w:t xml:space="preserve"> </w:t>
      </w:r>
      <w:r w:rsidR="003B34AE" w:rsidRPr="00F21A94">
        <w:t>behaviour</w:t>
      </w:r>
      <w:r w:rsidR="003B34AE" w:rsidRPr="004427CF">
        <w:rPr>
          <w:lang w:val="en-US"/>
        </w:rPr>
        <w:t xml:space="preserve"> towards </w:t>
      </w:r>
      <w:r w:rsidR="00EB0409">
        <w:rPr>
          <w:lang w:val="en-US"/>
        </w:rPr>
        <w:t>student/learner</w:t>
      </w:r>
      <w:r w:rsidR="003B34AE" w:rsidRPr="004427CF">
        <w:rPr>
          <w:lang w:val="en-US"/>
        </w:rPr>
        <w:t>s, sexual harassment, sexual assault and rape.</w:t>
      </w:r>
    </w:p>
    <w:p w:rsidR="00540863" w:rsidRPr="00540863" w:rsidRDefault="00910E77" w:rsidP="00FF6DE0">
      <w:pPr>
        <w:widowControl w:val="0"/>
        <w:numPr>
          <w:ilvl w:val="0"/>
          <w:numId w:val="18"/>
        </w:numPr>
        <w:tabs>
          <w:tab w:val="left" w:pos="1145"/>
        </w:tabs>
        <w:spacing w:line="289" w:lineRule="exact"/>
        <w:rPr>
          <w:lang w:val="en-US"/>
        </w:rPr>
      </w:pPr>
      <w:r w:rsidRPr="004427CF">
        <w:rPr>
          <w:b/>
          <w:lang w:val="en-US"/>
        </w:rPr>
        <w:t>Neglect</w:t>
      </w:r>
    </w:p>
    <w:p w:rsidR="003B34AE" w:rsidRPr="004427CF" w:rsidRDefault="00F21A94" w:rsidP="004B6E36">
      <w:pPr>
        <w:ind w:left="1080"/>
        <w:rPr>
          <w:lang w:val="en-US"/>
        </w:rPr>
      </w:pPr>
      <w:r w:rsidRPr="004427CF">
        <w:rPr>
          <w:lang w:val="en-US"/>
        </w:rPr>
        <w:t xml:space="preserve">For </w:t>
      </w:r>
      <w:r w:rsidR="00EA5EBE" w:rsidRPr="004427CF">
        <w:rPr>
          <w:lang w:val="en-US"/>
        </w:rPr>
        <w:t>example</w:t>
      </w:r>
      <w:r w:rsidR="00CC4B8F">
        <w:rPr>
          <w:lang w:val="en-US"/>
        </w:rPr>
        <w:t>:</w:t>
      </w:r>
      <w:r w:rsidR="00910E77" w:rsidRPr="004427CF">
        <w:rPr>
          <w:lang w:val="en-US"/>
        </w:rPr>
        <w:t xml:space="preserve"> failing to act to protect a child or </w:t>
      </w:r>
      <w:r w:rsidR="00EB0409">
        <w:rPr>
          <w:lang w:val="en-US"/>
        </w:rPr>
        <w:t>young people</w:t>
      </w:r>
      <w:r w:rsidR="00910E77" w:rsidRPr="004427CF">
        <w:rPr>
          <w:lang w:val="en-US"/>
        </w:rPr>
        <w:t xml:space="preserve">, failing to seek medical attention or failure to carry out </w:t>
      </w:r>
      <w:r w:rsidR="00EA5EBE">
        <w:rPr>
          <w:lang w:val="en-US"/>
        </w:rPr>
        <w:t xml:space="preserve">an </w:t>
      </w:r>
      <w:r w:rsidR="0067754F" w:rsidRPr="004427CF">
        <w:rPr>
          <w:lang w:val="en-US"/>
        </w:rPr>
        <w:t>appropriate</w:t>
      </w:r>
      <w:r w:rsidR="00EA5EBE">
        <w:rPr>
          <w:lang w:val="en-US"/>
        </w:rPr>
        <w:t xml:space="preserve"> </w:t>
      </w:r>
      <w:r w:rsidR="0067754F" w:rsidRPr="004427CF">
        <w:rPr>
          <w:lang w:val="en-US"/>
        </w:rPr>
        <w:t>risk assessment</w:t>
      </w:r>
      <w:r w:rsidR="00EA5EBE">
        <w:rPr>
          <w:lang w:val="en-US"/>
        </w:rPr>
        <w:t>.</w:t>
      </w:r>
    </w:p>
    <w:p w:rsidR="003B34AE" w:rsidRPr="00540863" w:rsidRDefault="00540863" w:rsidP="00540863">
      <w:pPr>
        <w:pStyle w:val="BodyText"/>
        <w:ind w:left="720" w:hanging="720"/>
        <w:jc w:val="left"/>
        <w:rPr>
          <w:b w:val="0"/>
          <w:sz w:val="24"/>
          <w:szCs w:val="24"/>
          <w:lang w:val="en-US"/>
        </w:rPr>
      </w:pPr>
      <w:r w:rsidRPr="00540863">
        <w:rPr>
          <w:b w:val="0"/>
          <w:sz w:val="24"/>
          <w:szCs w:val="24"/>
          <w:lang w:val="en-US"/>
        </w:rPr>
        <w:t>2.</w:t>
      </w:r>
      <w:r w:rsidRPr="00540863">
        <w:rPr>
          <w:b w:val="0"/>
          <w:sz w:val="24"/>
          <w:szCs w:val="24"/>
          <w:lang w:val="en-US"/>
        </w:rPr>
        <w:tab/>
      </w:r>
      <w:r w:rsidR="00EC41CE" w:rsidRPr="00540863">
        <w:rPr>
          <w:b w:val="0"/>
          <w:sz w:val="24"/>
          <w:szCs w:val="24"/>
          <w:lang w:val="en-US"/>
        </w:rPr>
        <w:t xml:space="preserve">If </w:t>
      </w:r>
      <w:r w:rsidR="003B34AE" w:rsidRPr="00540863">
        <w:rPr>
          <w:b w:val="0"/>
          <w:sz w:val="24"/>
          <w:szCs w:val="24"/>
          <w:lang w:val="en-US"/>
        </w:rPr>
        <w:t xml:space="preserve">a </w:t>
      </w:r>
      <w:r w:rsidR="00BD271A">
        <w:rPr>
          <w:b w:val="0"/>
          <w:sz w:val="24"/>
          <w:szCs w:val="24"/>
          <w:lang w:val="en-US"/>
        </w:rPr>
        <w:t>young person</w:t>
      </w:r>
      <w:r w:rsidR="003B34AE" w:rsidRPr="00540863">
        <w:rPr>
          <w:b w:val="0"/>
          <w:sz w:val="24"/>
          <w:szCs w:val="24"/>
          <w:lang w:val="en-US"/>
        </w:rPr>
        <w:t xml:space="preserve"> makes an allegation</w:t>
      </w:r>
      <w:r w:rsidR="00EC41CE" w:rsidRPr="00540863">
        <w:rPr>
          <w:b w:val="0"/>
          <w:sz w:val="24"/>
          <w:szCs w:val="24"/>
          <w:lang w:val="en-US"/>
        </w:rPr>
        <w:t xml:space="preserve"> </w:t>
      </w:r>
      <w:r w:rsidR="00F21A94">
        <w:rPr>
          <w:b w:val="0"/>
          <w:sz w:val="24"/>
          <w:szCs w:val="24"/>
          <w:lang w:val="en-US"/>
        </w:rPr>
        <w:t xml:space="preserve">about </w:t>
      </w:r>
      <w:r w:rsidR="00EC41CE" w:rsidRPr="00540863">
        <w:rPr>
          <w:b w:val="0"/>
          <w:sz w:val="24"/>
          <w:szCs w:val="24"/>
          <w:lang w:val="en-US"/>
        </w:rPr>
        <w:t xml:space="preserve">a member of staff, visitor </w:t>
      </w:r>
      <w:r w:rsidR="00EC41CE" w:rsidRPr="00540863">
        <w:rPr>
          <w:b w:val="0"/>
          <w:sz w:val="24"/>
          <w:szCs w:val="24"/>
        </w:rPr>
        <w:t>or</w:t>
      </w:r>
      <w:r w:rsidR="00EC41CE" w:rsidRPr="00540863">
        <w:rPr>
          <w:b w:val="0"/>
          <w:sz w:val="24"/>
          <w:szCs w:val="24"/>
          <w:lang w:val="en-US"/>
        </w:rPr>
        <w:t xml:space="preserve"> volunteer</w:t>
      </w:r>
      <w:r w:rsidR="003B34AE" w:rsidRPr="00540863">
        <w:rPr>
          <w:b w:val="0"/>
          <w:sz w:val="24"/>
          <w:szCs w:val="24"/>
          <w:lang w:val="en-US"/>
        </w:rPr>
        <w:t xml:space="preserve"> the </w:t>
      </w:r>
      <w:r w:rsidR="00BD271A">
        <w:rPr>
          <w:b w:val="0"/>
          <w:sz w:val="24"/>
          <w:szCs w:val="24"/>
          <w:lang w:val="en-US"/>
        </w:rPr>
        <w:t xml:space="preserve">Managing Director </w:t>
      </w:r>
      <w:r w:rsidR="00E10CE6" w:rsidRPr="00540863">
        <w:rPr>
          <w:b w:val="0"/>
          <w:sz w:val="24"/>
          <w:szCs w:val="24"/>
          <w:lang w:val="en-US"/>
        </w:rPr>
        <w:t xml:space="preserve">should be informed immediately. </w:t>
      </w:r>
      <w:r>
        <w:rPr>
          <w:b w:val="0"/>
          <w:sz w:val="24"/>
          <w:szCs w:val="24"/>
          <w:lang w:val="en-US"/>
        </w:rPr>
        <w:t xml:space="preserve"> </w:t>
      </w:r>
      <w:r w:rsidR="00E10CE6" w:rsidRPr="00540863">
        <w:rPr>
          <w:b w:val="0"/>
          <w:sz w:val="24"/>
          <w:szCs w:val="24"/>
          <w:lang w:val="en-US"/>
        </w:rPr>
        <w:t xml:space="preserve">The </w:t>
      </w:r>
      <w:r w:rsidR="00BD271A">
        <w:rPr>
          <w:b w:val="0"/>
          <w:sz w:val="24"/>
          <w:szCs w:val="24"/>
          <w:lang w:val="en-US"/>
        </w:rPr>
        <w:t>Managing Director</w:t>
      </w:r>
      <w:r w:rsidR="00EA5EBE" w:rsidRPr="00540863">
        <w:rPr>
          <w:b w:val="0"/>
          <w:sz w:val="24"/>
          <w:szCs w:val="24"/>
          <w:lang w:val="en-US"/>
        </w:rPr>
        <w:t xml:space="preserve"> </w:t>
      </w:r>
      <w:r w:rsidR="003B34AE" w:rsidRPr="00540863">
        <w:rPr>
          <w:b w:val="0"/>
          <w:sz w:val="24"/>
          <w:szCs w:val="24"/>
          <w:lang w:val="en-US"/>
        </w:rPr>
        <w:t>should carry out an urgent initial con</w:t>
      </w:r>
      <w:r w:rsidR="00321047">
        <w:rPr>
          <w:b w:val="0"/>
          <w:sz w:val="24"/>
          <w:szCs w:val="24"/>
          <w:lang w:val="en-US"/>
        </w:rPr>
        <w:t>sultation</w:t>
      </w:r>
      <w:r w:rsidR="003B34AE" w:rsidRPr="00540863">
        <w:rPr>
          <w:b w:val="0"/>
          <w:sz w:val="24"/>
          <w:szCs w:val="24"/>
          <w:lang w:val="en-US"/>
        </w:rPr>
        <w:t xml:space="preserve"> in order to establish whether there is substance to the allegation. </w:t>
      </w:r>
      <w:r>
        <w:rPr>
          <w:b w:val="0"/>
          <w:sz w:val="24"/>
          <w:szCs w:val="24"/>
          <w:lang w:val="en-US"/>
        </w:rPr>
        <w:t xml:space="preserve"> </w:t>
      </w:r>
      <w:r w:rsidR="003B34AE" w:rsidRPr="00540863">
        <w:rPr>
          <w:b w:val="0"/>
          <w:sz w:val="24"/>
          <w:szCs w:val="24"/>
          <w:lang w:val="en-US"/>
        </w:rPr>
        <w:t xml:space="preserve">The </w:t>
      </w:r>
      <w:r w:rsidR="00BD271A">
        <w:rPr>
          <w:b w:val="0"/>
          <w:sz w:val="24"/>
          <w:szCs w:val="24"/>
          <w:lang w:val="en-US"/>
        </w:rPr>
        <w:t>Managing Director</w:t>
      </w:r>
      <w:r w:rsidR="00645F84" w:rsidRPr="00540863">
        <w:rPr>
          <w:b w:val="0"/>
          <w:sz w:val="24"/>
          <w:szCs w:val="24"/>
          <w:lang w:val="en-US"/>
        </w:rPr>
        <w:t xml:space="preserve"> </w:t>
      </w:r>
      <w:r w:rsidR="003B34AE" w:rsidRPr="00540863">
        <w:rPr>
          <w:b w:val="0"/>
          <w:sz w:val="24"/>
          <w:szCs w:val="24"/>
          <w:lang w:val="en-US"/>
        </w:rPr>
        <w:t>should n</w:t>
      </w:r>
      <w:r w:rsidR="00D136F3">
        <w:rPr>
          <w:b w:val="0"/>
          <w:sz w:val="24"/>
          <w:szCs w:val="24"/>
          <w:lang w:val="en-US"/>
        </w:rPr>
        <w:t xml:space="preserve">ot </w:t>
      </w:r>
      <w:r w:rsidR="00FB59DE">
        <w:rPr>
          <w:b w:val="0"/>
          <w:sz w:val="24"/>
          <w:szCs w:val="24"/>
          <w:lang w:val="en-US"/>
        </w:rPr>
        <w:t xml:space="preserve">carry out the investigation </w:t>
      </w:r>
      <w:r w:rsidR="00D136F3">
        <w:rPr>
          <w:b w:val="0"/>
          <w:sz w:val="24"/>
          <w:szCs w:val="24"/>
          <w:lang w:val="en-US"/>
        </w:rPr>
        <w:t>her</w:t>
      </w:r>
      <w:r w:rsidR="003B34AE" w:rsidRPr="00540863">
        <w:rPr>
          <w:b w:val="0"/>
          <w:sz w:val="24"/>
          <w:szCs w:val="24"/>
          <w:lang w:val="en-US"/>
        </w:rPr>
        <w:t xml:space="preserve">self or interview </w:t>
      </w:r>
      <w:r w:rsidR="00EB0409">
        <w:rPr>
          <w:b w:val="0"/>
          <w:sz w:val="24"/>
          <w:szCs w:val="24"/>
          <w:lang w:val="en-US"/>
        </w:rPr>
        <w:t>student/learner</w:t>
      </w:r>
      <w:r w:rsidR="003B34AE" w:rsidRPr="00540863">
        <w:rPr>
          <w:b w:val="0"/>
          <w:sz w:val="24"/>
          <w:szCs w:val="24"/>
          <w:lang w:val="en-US"/>
        </w:rPr>
        <w:t xml:space="preserve">s.  </w:t>
      </w:r>
    </w:p>
    <w:p w:rsidR="003B34AE" w:rsidRDefault="003B34AE">
      <w:pPr>
        <w:widowControl w:val="0"/>
        <w:tabs>
          <w:tab w:val="left" w:pos="1145"/>
        </w:tabs>
        <w:rPr>
          <w:lang w:val="en-US"/>
        </w:rPr>
      </w:pPr>
    </w:p>
    <w:p w:rsidR="00D136F3" w:rsidRDefault="00C05DB1" w:rsidP="00D136F3">
      <w:pPr>
        <w:autoSpaceDE w:val="0"/>
        <w:autoSpaceDN w:val="0"/>
        <w:adjustRightInd w:val="0"/>
        <w:ind w:left="720" w:hanging="720"/>
        <w:rPr>
          <w:rFonts w:cs="Arial"/>
          <w:color w:val="000000"/>
          <w:szCs w:val="24"/>
        </w:rPr>
      </w:pPr>
      <w:r>
        <w:rPr>
          <w:rFonts w:cs="Arial"/>
          <w:color w:val="000000"/>
          <w:szCs w:val="24"/>
        </w:rPr>
        <w:t>3.</w:t>
      </w:r>
      <w:r>
        <w:rPr>
          <w:rFonts w:cs="Arial"/>
          <w:color w:val="000000"/>
          <w:szCs w:val="24"/>
        </w:rPr>
        <w:tab/>
      </w:r>
      <w:r w:rsidR="00D136F3">
        <w:rPr>
          <w:rFonts w:cs="Arial"/>
          <w:color w:val="000000"/>
          <w:szCs w:val="24"/>
        </w:rPr>
        <w:t xml:space="preserve">The </w:t>
      </w:r>
      <w:r w:rsidR="00BD271A">
        <w:rPr>
          <w:rFonts w:cs="Arial"/>
          <w:color w:val="000000"/>
          <w:szCs w:val="24"/>
        </w:rPr>
        <w:t>Managing Director</w:t>
      </w:r>
      <w:r w:rsidR="00D136F3">
        <w:rPr>
          <w:rFonts w:cs="Arial"/>
          <w:color w:val="000000"/>
          <w:szCs w:val="24"/>
        </w:rPr>
        <w:t xml:space="preserve"> must exercise, and be accountable for, their professional judgement on the action to be taken, as follows </w:t>
      </w:r>
      <w:r w:rsidR="00F21A94">
        <w:rPr>
          <w:rFonts w:cs="Arial"/>
          <w:color w:val="000000"/>
          <w:szCs w:val="24"/>
        </w:rPr>
        <w:t>–</w:t>
      </w:r>
      <w:r w:rsidR="00D136F3">
        <w:rPr>
          <w:rFonts w:cs="Arial"/>
          <w:color w:val="000000"/>
          <w:szCs w:val="24"/>
        </w:rPr>
        <w:t xml:space="preserve"> </w:t>
      </w:r>
    </w:p>
    <w:p w:rsidR="00F21A94" w:rsidRDefault="00F21A94" w:rsidP="00D136F3">
      <w:pPr>
        <w:autoSpaceDE w:val="0"/>
        <w:autoSpaceDN w:val="0"/>
        <w:adjustRightInd w:val="0"/>
        <w:ind w:left="720" w:hanging="720"/>
        <w:rPr>
          <w:rFonts w:cs="Arial"/>
          <w:color w:val="000000"/>
          <w:szCs w:val="24"/>
        </w:rPr>
      </w:pPr>
    </w:p>
    <w:p w:rsidR="00D136F3" w:rsidRDefault="00D136F3" w:rsidP="00FF6DE0">
      <w:pPr>
        <w:numPr>
          <w:ilvl w:val="0"/>
          <w:numId w:val="18"/>
        </w:numPr>
        <w:autoSpaceDE w:val="0"/>
        <w:autoSpaceDN w:val="0"/>
        <w:adjustRightInd w:val="0"/>
        <w:rPr>
          <w:rFonts w:cs="Arial"/>
          <w:color w:val="000000"/>
          <w:szCs w:val="24"/>
        </w:rPr>
      </w:pPr>
      <w:r>
        <w:rPr>
          <w:rFonts w:cs="Arial"/>
          <w:color w:val="000000"/>
          <w:szCs w:val="24"/>
        </w:rPr>
        <w:t xml:space="preserve">If the actions of the member of staff, and the consequences of the actions, raise credible child protection </w:t>
      </w:r>
      <w:r w:rsidR="00C05DB1">
        <w:rPr>
          <w:rFonts w:cs="Arial"/>
          <w:color w:val="000000"/>
          <w:szCs w:val="24"/>
        </w:rPr>
        <w:t>concerns the</w:t>
      </w:r>
      <w:r>
        <w:rPr>
          <w:rFonts w:cs="Arial"/>
          <w:color w:val="000000"/>
          <w:szCs w:val="24"/>
        </w:rPr>
        <w:t xml:space="preserve"> </w:t>
      </w:r>
      <w:r w:rsidR="00FB59DE">
        <w:rPr>
          <w:rFonts w:cs="Arial"/>
          <w:color w:val="000000"/>
          <w:szCs w:val="24"/>
        </w:rPr>
        <w:t xml:space="preserve">Managing Director </w:t>
      </w:r>
      <w:r>
        <w:rPr>
          <w:rFonts w:cs="Arial"/>
          <w:color w:val="000000"/>
          <w:szCs w:val="24"/>
        </w:rPr>
        <w:t xml:space="preserve"> will </w:t>
      </w:r>
      <w:r w:rsidR="005F510A">
        <w:rPr>
          <w:rFonts w:cs="Arial"/>
          <w:color w:val="000000"/>
          <w:szCs w:val="24"/>
        </w:rPr>
        <w:t>notify the Local Authority Designated Officer (LADO) Team (Tel: 0121 675 1669)</w:t>
      </w:r>
      <w:r>
        <w:rPr>
          <w:rFonts w:cs="Arial"/>
          <w:color w:val="000000"/>
          <w:szCs w:val="24"/>
        </w:rPr>
        <w:t xml:space="preserve">. </w:t>
      </w:r>
      <w:r w:rsidR="005F510A">
        <w:rPr>
          <w:rFonts w:cs="Arial"/>
          <w:color w:val="000000"/>
          <w:szCs w:val="24"/>
        </w:rPr>
        <w:t xml:space="preserve"> The LADO Team will advise about action to be taken and may initiate internal referrals within </w:t>
      </w:r>
      <w:r w:rsidR="00EB0409">
        <w:rPr>
          <w:rFonts w:cs="Arial"/>
          <w:color w:val="000000"/>
          <w:szCs w:val="24"/>
        </w:rPr>
        <w:t>young people</w:t>
      </w:r>
      <w:r w:rsidR="00280C6C">
        <w:rPr>
          <w:rFonts w:cs="Arial"/>
          <w:color w:val="000000"/>
          <w:szCs w:val="24"/>
        </w:rPr>
        <w:t xml:space="preserve">’s social care to </w:t>
      </w:r>
      <w:r w:rsidR="000E04FE">
        <w:rPr>
          <w:rFonts w:cs="Arial"/>
          <w:color w:val="000000"/>
          <w:szCs w:val="24"/>
        </w:rPr>
        <w:t xml:space="preserve">address the needs of </w:t>
      </w:r>
      <w:r w:rsidR="00EB0409">
        <w:rPr>
          <w:rFonts w:cs="Arial"/>
          <w:color w:val="000000"/>
          <w:szCs w:val="24"/>
        </w:rPr>
        <w:t>young people</w:t>
      </w:r>
      <w:r w:rsidR="000E04FE">
        <w:rPr>
          <w:rFonts w:cs="Arial"/>
          <w:color w:val="000000"/>
          <w:szCs w:val="24"/>
        </w:rPr>
        <w:t xml:space="preserve"> likely to have been affected.</w:t>
      </w:r>
    </w:p>
    <w:p w:rsidR="00D136F3" w:rsidRDefault="00D136F3" w:rsidP="00FF6DE0">
      <w:pPr>
        <w:numPr>
          <w:ilvl w:val="0"/>
          <w:numId w:val="18"/>
        </w:numPr>
        <w:autoSpaceDE w:val="0"/>
        <w:autoSpaceDN w:val="0"/>
        <w:adjustRightInd w:val="0"/>
        <w:rPr>
          <w:rFonts w:cs="Arial"/>
          <w:color w:val="000000"/>
          <w:szCs w:val="24"/>
        </w:rPr>
      </w:pPr>
      <w:r>
        <w:rPr>
          <w:rFonts w:cs="Arial"/>
          <w:color w:val="000000"/>
          <w:szCs w:val="24"/>
        </w:rPr>
        <w:t xml:space="preserve">If the actions of the member of staff, and the consequences of the actions, do not raise credible child protection concerns, but do raise other issues in relation to the conduct of the member of staff or the </w:t>
      </w:r>
      <w:r w:rsidR="00EB0409">
        <w:rPr>
          <w:rFonts w:cs="Arial"/>
          <w:color w:val="000000"/>
          <w:szCs w:val="24"/>
        </w:rPr>
        <w:t>student/learner</w:t>
      </w:r>
      <w:r>
        <w:rPr>
          <w:rFonts w:cs="Arial"/>
          <w:color w:val="000000"/>
          <w:szCs w:val="24"/>
        </w:rPr>
        <w:t xml:space="preserve">(s), these should be addressed through the </w:t>
      </w:r>
      <w:r w:rsidR="00EB0409">
        <w:rPr>
          <w:rFonts w:cs="Arial"/>
          <w:color w:val="000000"/>
          <w:szCs w:val="24"/>
        </w:rPr>
        <w:t>training centre</w:t>
      </w:r>
      <w:r>
        <w:rPr>
          <w:rFonts w:cs="Arial"/>
          <w:color w:val="000000"/>
          <w:szCs w:val="24"/>
        </w:rPr>
        <w:t>’s own internal procedures.</w:t>
      </w:r>
    </w:p>
    <w:p w:rsidR="00D136F3" w:rsidRDefault="00D136F3" w:rsidP="00FF6DE0">
      <w:pPr>
        <w:numPr>
          <w:ilvl w:val="0"/>
          <w:numId w:val="18"/>
        </w:numPr>
        <w:autoSpaceDE w:val="0"/>
        <w:autoSpaceDN w:val="0"/>
        <w:adjustRightInd w:val="0"/>
        <w:rPr>
          <w:rFonts w:cs="Arial"/>
          <w:color w:val="000000"/>
          <w:szCs w:val="24"/>
        </w:rPr>
      </w:pPr>
      <w:r>
        <w:rPr>
          <w:rFonts w:cs="Arial"/>
          <w:color w:val="000000"/>
          <w:szCs w:val="24"/>
        </w:rPr>
        <w:t xml:space="preserve">If the </w:t>
      </w:r>
      <w:r w:rsidR="00FB59DE">
        <w:rPr>
          <w:rFonts w:cs="Arial"/>
          <w:color w:val="000000"/>
          <w:szCs w:val="24"/>
        </w:rPr>
        <w:t>Managing Director</w:t>
      </w:r>
      <w:r>
        <w:rPr>
          <w:rFonts w:cs="Arial"/>
          <w:color w:val="000000"/>
          <w:szCs w:val="24"/>
        </w:rPr>
        <w:t xml:space="preserve"> decides that the allegation is without foundation and no further formal action is necessary, all those involved should be informed of this conclusion, and the reasons for the decision should be recorded on the child protection file.</w:t>
      </w:r>
    </w:p>
    <w:p w:rsidR="00D136F3" w:rsidRDefault="00D136F3" w:rsidP="00D136F3">
      <w:pPr>
        <w:widowControl w:val="0"/>
        <w:tabs>
          <w:tab w:val="left" w:pos="1145"/>
        </w:tabs>
        <w:rPr>
          <w:lang w:val="en-US"/>
        </w:rPr>
      </w:pPr>
    </w:p>
    <w:p w:rsidR="004B6E36" w:rsidRPr="000B05B7" w:rsidRDefault="000E04FE" w:rsidP="000B05B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left"/>
        <w:rPr>
          <w:rFonts w:cs="Arial"/>
          <w:b w:val="0"/>
          <w:sz w:val="24"/>
          <w:szCs w:val="24"/>
          <w:u w:val="single"/>
        </w:rPr>
      </w:pPr>
      <w:r>
        <w:rPr>
          <w:rFonts w:cs="Arial"/>
          <w:b w:val="0"/>
          <w:sz w:val="24"/>
          <w:szCs w:val="24"/>
          <w:lang w:val="en-US"/>
        </w:rPr>
        <w:t>4.</w:t>
      </w:r>
      <w:r>
        <w:rPr>
          <w:rFonts w:cs="Arial"/>
          <w:b w:val="0"/>
          <w:sz w:val="24"/>
          <w:szCs w:val="24"/>
          <w:lang w:val="en-US"/>
        </w:rPr>
        <w:tab/>
      </w:r>
      <w:r w:rsidR="003B34AE" w:rsidRPr="005F510A">
        <w:rPr>
          <w:rFonts w:cs="Arial"/>
          <w:b w:val="0"/>
          <w:sz w:val="24"/>
          <w:szCs w:val="24"/>
          <w:lang w:val="en-US"/>
        </w:rPr>
        <w:t xml:space="preserve">Where </w:t>
      </w:r>
      <w:r>
        <w:rPr>
          <w:rFonts w:cs="Arial"/>
          <w:b w:val="0"/>
          <w:sz w:val="24"/>
          <w:szCs w:val="24"/>
          <w:lang w:val="en-US"/>
        </w:rPr>
        <w:t>an</w:t>
      </w:r>
      <w:r w:rsidR="003B34AE" w:rsidRPr="005F510A">
        <w:rPr>
          <w:rFonts w:cs="Arial"/>
          <w:b w:val="0"/>
          <w:sz w:val="24"/>
          <w:szCs w:val="24"/>
          <w:lang w:val="en-US"/>
        </w:rPr>
        <w:t xml:space="preserve"> allegation has been made against the </w:t>
      </w:r>
      <w:r w:rsidR="00FB59DE">
        <w:rPr>
          <w:rFonts w:cs="Arial"/>
          <w:b w:val="0"/>
          <w:sz w:val="24"/>
          <w:szCs w:val="24"/>
          <w:lang w:val="en-US"/>
        </w:rPr>
        <w:t>Managing Director</w:t>
      </w:r>
      <w:r w:rsidR="00EC41CE" w:rsidRPr="005F510A">
        <w:rPr>
          <w:rFonts w:cs="Arial"/>
          <w:b w:val="0"/>
          <w:sz w:val="24"/>
          <w:szCs w:val="24"/>
          <w:lang w:val="en-US"/>
        </w:rPr>
        <w:t xml:space="preserve"> then the </w:t>
      </w:r>
      <w:r w:rsidR="00FB59DE">
        <w:rPr>
          <w:rFonts w:cs="Arial"/>
          <w:b w:val="0"/>
          <w:sz w:val="24"/>
          <w:szCs w:val="24"/>
          <w:lang w:val="en-US"/>
        </w:rPr>
        <w:t>CEO will take</w:t>
      </w:r>
      <w:r w:rsidR="003B34AE" w:rsidRPr="005F510A">
        <w:rPr>
          <w:rFonts w:cs="Arial"/>
          <w:b w:val="0"/>
          <w:sz w:val="24"/>
          <w:szCs w:val="24"/>
          <w:lang w:val="en-US"/>
        </w:rPr>
        <w:t xml:space="preserve"> on the role of liaising with the </w:t>
      </w:r>
      <w:r w:rsidR="00503017" w:rsidRPr="005F510A">
        <w:rPr>
          <w:rFonts w:cs="Arial"/>
          <w:b w:val="0"/>
          <w:sz w:val="24"/>
          <w:szCs w:val="24"/>
          <w:lang w:val="en-US"/>
        </w:rPr>
        <w:t>LADO</w:t>
      </w:r>
      <w:r w:rsidR="003B34AE" w:rsidRPr="005F510A">
        <w:rPr>
          <w:rFonts w:cs="Arial"/>
          <w:b w:val="0"/>
          <w:sz w:val="24"/>
          <w:szCs w:val="24"/>
          <w:lang w:val="en-US"/>
        </w:rPr>
        <w:t xml:space="preserve"> </w:t>
      </w:r>
      <w:r>
        <w:rPr>
          <w:rFonts w:cs="Arial"/>
          <w:b w:val="0"/>
          <w:sz w:val="24"/>
          <w:szCs w:val="24"/>
          <w:lang w:val="en-US"/>
        </w:rPr>
        <w:t xml:space="preserve">team </w:t>
      </w:r>
      <w:r w:rsidR="003B34AE" w:rsidRPr="005F510A">
        <w:rPr>
          <w:rFonts w:cs="Arial"/>
          <w:b w:val="0"/>
          <w:sz w:val="24"/>
          <w:szCs w:val="24"/>
          <w:lang w:val="en-US"/>
        </w:rPr>
        <w:t xml:space="preserve">in determining the appropriate way forward. </w:t>
      </w:r>
      <w:r>
        <w:rPr>
          <w:rFonts w:cs="Arial"/>
          <w:b w:val="0"/>
          <w:sz w:val="24"/>
          <w:szCs w:val="24"/>
          <w:lang w:val="en-US"/>
        </w:rPr>
        <w:t xml:space="preserve"> </w:t>
      </w:r>
      <w:r w:rsidR="00466A63">
        <w:rPr>
          <w:rFonts w:cs="Arial"/>
          <w:b w:val="0"/>
          <w:sz w:val="24"/>
          <w:szCs w:val="24"/>
          <w:lang w:val="en-US"/>
        </w:rPr>
        <w:t>For details of thi</w:t>
      </w:r>
      <w:r w:rsidR="003B34AE" w:rsidRPr="005F510A">
        <w:rPr>
          <w:rFonts w:cs="Arial"/>
          <w:b w:val="0"/>
          <w:sz w:val="24"/>
          <w:szCs w:val="24"/>
          <w:lang w:val="en-US"/>
        </w:rPr>
        <w:t>s</w:t>
      </w:r>
      <w:r w:rsidR="00466A63">
        <w:rPr>
          <w:rFonts w:cs="Arial"/>
          <w:b w:val="0"/>
          <w:sz w:val="24"/>
          <w:szCs w:val="24"/>
          <w:lang w:val="en-US"/>
        </w:rPr>
        <w:t xml:space="preserve"> specific procedure</w:t>
      </w:r>
      <w:r>
        <w:rPr>
          <w:rFonts w:cs="Arial"/>
          <w:b w:val="0"/>
          <w:sz w:val="24"/>
          <w:szCs w:val="24"/>
          <w:lang w:val="en-US"/>
        </w:rPr>
        <w:t xml:space="preserve"> see the </w:t>
      </w:r>
      <w:r w:rsidR="00466A63">
        <w:rPr>
          <w:rFonts w:cs="Arial"/>
          <w:b w:val="0"/>
          <w:sz w:val="24"/>
          <w:szCs w:val="24"/>
          <w:lang w:val="en-US"/>
        </w:rPr>
        <w:t xml:space="preserve">Section on </w:t>
      </w:r>
      <w:hyperlink r:id="rId40" w:history="1">
        <w:r w:rsidR="00466A63" w:rsidRPr="002B2D68">
          <w:rPr>
            <w:rStyle w:val="Hyperlink"/>
            <w:rFonts w:cs="Arial"/>
            <w:b w:val="0"/>
            <w:sz w:val="24"/>
            <w:szCs w:val="24"/>
            <w:lang w:val="en-US"/>
          </w:rPr>
          <w:t>Allegations against Staff and Volunteers</w:t>
        </w:r>
      </w:hyperlink>
      <w:r w:rsidR="00466A63">
        <w:rPr>
          <w:rFonts w:cs="Arial"/>
          <w:b w:val="0"/>
          <w:sz w:val="24"/>
          <w:szCs w:val="24"/>
          <w:lang w:val="en-US"/>
        </w:rPr>
        <w:t xml:space="preserve"> in the </w:t>
      </w:r>
      <w:r>
        <w:rPr>
          <w:rFonts w:cs="Arial"/>
          <w:b w:val="0"/>
          <w:sz w:val="24"/>
          <w:szCs w:val="24"/>
          <w:lang w:val="en-US"/>
        </w:rPr>
        <w:t xml:space="preserve">procedures of Birmingham Safeguarding </w:t>
      </w:r>
      <w:r w:rsidR="00EB0409">
        <w:rPr>
          <w:rFonts w:cs="Arial"/>
          <w:b w:val="0"/>
          <w:sz w:val="24"/>
          <w:szCs w:val="24"/>
          <w:lang w:val="en-US"/>
        </w:rPr>
        <w:t>Young people</w:t>
      </w:r>
      <w:r>
        <w:rPr>
          <w:rFonts w:cs="Arial"/>
          <w:b w:val="0"/>
          <w:sz w:val="24"/>
          <w:szCs w:val="24"/>
          <w:lang w:val="en-US"/>
        </w:rPr>
        <w:t xml:space="preserve"> Board</w:t>
      </w:r>
      <w:r w:rsidR="00466A63">
        <w:rPr>
          <w:rFonts w:cs="Arial"/>
          <w:b w:val="0"/>
          <w:sz w:val="24"/>
          <w:szCs w:val="24"/>
          <w:lang w:val="en-US"/>
        </w:rPr>
        <w:t>.</w:t>
      </w:r>
      <w:r w:rsidR="00273002">
        <w:br w:type="page"/>
      </w:r>
    </w:p>
    <w:p w:rsidR="004B6E36" w:rsidRDefault="004B6E36" w:rsidP="00163B50">
      <w:pPr>
        <w:pStyle w:val="NoSpacing"/>
        <w:jc w:val="right"/>
      </w:pPr>
    </w:p>
    <w:p w:rsidR="004B6E36" w:rsidRDefault="004B6E36" w:rsidP="00163B50">
      <w:pPr>
        <w:pStyle w:val="NoSpacing"/>
        <w:jc w:val="right"/>
      </w:pPr>
    </w:p>
    <w:p w:rsidR="00163B50" w:rsidRPr="00303625" w:rsidRDefault="00163B50" w:rsidP="00163B50">
      <w:pPr>
        <w:pStyle w:val="NoSpacing"/>
        <w:jc w:val="right"/>
        <w:rPr>
          <w:rFonts w:ascii="Arial" w:hAnsi="Arial" w:cs="Arial"/>
          <w:b/>
          <w:sz w:val="24"/>
          <w:szCs w:val="24"/>
        </w:rPr>
      </w:pPr>
      <w:r>
        <w:rPr>
          <w:rFonts w:ascii="Arial" w:hAnsi="Arial" w:cs="Arial"/>
          <w:b/>
          <w:sz w:val="24"/>
          <w:szCs w:val="24"/>
        </w:rPr>
        <w:t>APPENDIX FOUR</w:t>
      </w:r>
    </w:p>
    <w:p w:rsidR="00273002" w:rsidRPr="00273002" w:rsidRDefault="00273002" w:rsidP="00273002">
      <w:pPr>
        <w:jc w:val="center"/>
        <w:rPr>
          <w:b/>
        </w:rPr>
      </w:pPr>
      <w:r>
        <w:rPr>
          <w:b/>
        </w:rPr>
        <w:t>INDICATORS OF VULNERABILITY TO RADICALISATION</w:t>
      </w:r>
    </w:p>
    <w:p w:rsidR="00273002" w:rsidRDefault="00273002"/>
    <w:p w:rsidR="00163B50" w:rsidRDefault="00163B50"/>
    <w:p w:rsidR="00163B50" w:rsidRPr="00012B74" w:rsidRDefault="00012B74" w:rsidP="00012B74">
      <w:pPr>
        <w:pStyle w:val="NoSpacing"/>
        <w:ind w:left="720" w:hanging="720"/>
        <w:rPr>
          <w:rFonts w:ascii="Arial"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163B50" w:rsidRPr="00012B74">
        <w:rPr>
          <w:rFonts w:ascii="Arial" w:eastAsia="Times New Roman" w:hAnsi="Arial" w:cs="Arial"/>
          <w:sz w:val="24"/>
          <w:szCs w:val="24"/>
        </w:rPr>
        <w:t>Radicalisation refers to the process by which a person comes to support terrorism and forms of extremism leading to terrorism.</w:t>
      </w:r>
    </w:p>
    <w:p w:rsidR="00163B50" w:rsidRPr="00012B74" w:rsidRDefault="00163B50" w:rsidP="00163B50">
      <w:pPr>
        <w:pStyle w:val="NoSpacing"/>
        <w:rPr>
          <w:rFonts w:ascii="Arial" w:hAnsi="Arial" w:cs="Arial"/>
          <w:sz w:val="24"/>
          <w:szCs w:val="24"/>
        </w:rPr>
      </w:pPr>
    </w:p>
    <w:p w:rsidR="00163B50" w:rsidRPr="00012B74" w:rsidRDefault="00012B74" w:rsidP="00163B50">
      <w:pPr>
        <w:pStyle w:val="NoSpacing"/>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163B50" w:rsidRPr="00012B74">
        <w:rPr>
          <w:rFonts w:ascii="Arial" w:eastAsia="Times New Roman" w:hAnsi="Arial" w:cs="Arial"/>
          <w:sz w:val="24"/>
          <w:szCs w:val="24"/>
        </w:rPr>
        <w:t xml:space="preserve">Extremism is defined by the Government in the Prevent Strategy as: </w:t>
      </w:r>
    </w:p>
    <w:p w:rsidR="00163B50" w:rsidRPr="00012B74" w:rsidRDefault="00436591" w:rsidP="00012B74">
      <w:pPr>
        <w:pStyle w:val="NoSpacing"/>
        <w:ind w:left="1440"/>
        <w:rPr>
          <w:rFonts w:ascii="Arial" w:eastAsia="Times New Roman" w:hAnsi="Arial" w:cs="Arial"/>
          <w:sz w:val="24"/>
          <w:szCs w:val="24"/>
        </w:rPr>
      </w:pPr>
      <w:r>
        <w:rPr>
          <w:rFonts w:ascii="Arial" w:eastAsia="Times New Roman" w:hAnsi="Arial" w:cs="Arial"/>
          <w:sz w:val="24"/>
          <w:szCs w:val="24"/>
        </w:rPr>
        <w:t xml:space="preserve">Vocal or active opposition to </w:t>
      </w:r>
      <w:r w:rsidR="00CC4B8F">
        <w:rPr>
          <w:rFonts w:ascii="Arial" w:eastAsia="Times New Roman" w:hAnsi="Arial" w:cs="Arial"/>
          <w:sz w:val="24"/>
          <w:szCs w:val="24"/>
        </w:rPr>
        <w:t>fundamental British values;</w:t>
      </w:r>
      <w:r w:rsidR="00163B50" w:rsidRPr="00012B74">
        <w:rPr>
          <w:rFonts w:ascii="Arial" w:eastAsia="Times New Roman" w:hAnsi="Arial" w:cs="Arial"/>
          <w:sz w:val="24"/>
          <w:szCs w:val="24"/>
        </w:rPr>
        <w:t xml:space="preserve"> including</w:t>
      </w:r>
      <w:r w:rsidR="00CC4B8F">
        <w:rPr>
          <w:rFonts w:ascii="Arial" w:eastAsia="Times New Roman" w:hAnsi="Arial" w:cs="Arial"/>
          <w:sz w:val="24"/>
          <w:szCs w:val="24"/>
        </w:rPr>
        <w:t>:</w:t>
      </w:r>
      <w:r w:rsidR="00163B50" w:rsidRPr="00012B74">
        <w:rPr>
          <w:rFonts w:ascii="Arial" w:eastAsia="Times New Roman" w:hAnsi="Arial" w:cs="Arial"/>
          <w:sz w:val="24"/>
          <w:szCs w:val="24"/>
        </w:rPr>
        <w:t xml:space="preserve"> democracy, the rule of law, individual liberty and mutual respect and tolerance of different faiths and beliefs.  We also include in our definition of extremism</w:t>
      </w:r>
      <w:r w:rsidR="00CC4B8F">
        <w:rPr>
          <w:rFonts w:ascii="Arial" w:eastAsia="Times New Roman" w:hAnsi="Arial" w:cs="Arial"/>
          <w:sz w:val="24"/>
          <w:szCs w:val="24"/>
        </w:rPr>
        <w:t>,</w:t>
      </w:r>
      <w:r w:rsidR="00163B50" w:rsidRPr="00012B74">
        <w:rPr>
          <w:rFonts w:ascii="Arial" w:eastAsia="Times New Roman" w:hAnsi="Arial" w:cs="Arial"/>
          <w:sz w:val="24"/>
          <w:szCs w:val="24"/>
        </w:rPr>
        <w:t xml:space="preserve"> calls for the death of members of our armed forces, whether in this country or overseas.  </w:t>
      </w:r>
    </w:p>
    <w:p w:rsidR="00163B50" w:rsidRPr="00012B74" w:rsidRDefault="00163B50" w:rsidP="00163B50">
      <w:pPr>
        <w:pStyle w:val="NoSpacing"/>
        <w:rPr>
          <w:rFonts w:ascii="Arial" w:eastAsia="Times New Roman" w:hAnsi="Arial" w:cs="Arial"/>
          <w:sz w:val="24"/>
          <w:szCs w:val="24"/>
        </w:rPr>
      </w:pPr>
    </w:p>
    <w:p w:rsidR="00163B50" w:rsidRPr="00012B74" w:rsidRDefault="00012B74" w:rsidP="00163B50">
      <w:pPr>
        <w:pStyle w:val="NoSpacing"/>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163B50" w:rsidRPr="00012B74">
        <w:rPr>
          <w:rFonts w:ascii="Arial" w:eastAsia="Times New Roman" w:hAnsi="Arial" w:cs="Arial"/>
          <w:sz w:val="24"/>
          <w:szCs w:val="24"/>
        </w:rPr>
        <w:t>Extremism is defined by the Crown Prosecution Service as:</w:t>
      </w:r>
    </w:p>
    <w:p w:rsidR="00163B50" w:rsidRPr="00012B74" w:rsidRDefault="00163B50" w:rsidP="00012B74">
      <w:pPr>
        <w:pStyle w:val="NoSpacing"/>
        <w:ind w:left="1440"/>
        <w:rPr>
          <w:rFonts w:ascii="Arial" w:eastAsia="Times New Roman" w:hAnsi="Arial" w:cs="Arial"/>
          <w:sz w:val="24"/>
          <w:szCs w:val="24"/>
        </w:rPr>
      </w:pPr>
      <w:r w:rsidRPr="00012B74">
        <w:rPr>
          <w:rFonts w:ascii="Arial" w:eastAsia="Times New Roman" w:hAnsi="Arial" w:cs="Arial"/>
          <w:sz w:val="24"/>
          <w:szCs w:val="24"/>
        </w:rPr>
        <w:t>The demonstration of unacceptable behaviour by using any means or medium to express views which:</w:t>
      </w:r>
    </w:p>
    <w:p w:rsidR="00163B50" w:rsidRPr="00012B74" w:rsidRDefault="00163B50" w:rsidP="00163B50">
      <w:pPr>
        <w:pStyle w:val="NoSpacing"/>
        <w:ind w:left="720"/>
        <w:rPr>
          <w:rFonts w:ascii="Arial" w:eastAsia="Times New Roman" w:hAnsi="Arial" w:cs="Arial"/>
          <w:sz w:val="24"/>
          <w:szCs w:val="24"/>
        </w:rPr>
      </w:pPr>
    </w:p>
    <w:p w:rsidR="00163B50" w:rsidRPr="00012B74" w:rsidRDefault="00163B50" w:rsidP="00163B50">
      <w:pPr>
        <w:pStyle w:val="NoSpacing"/>
        <w:numPr>
          <w:ilvl w:val="0"/>
          <w:numId w:val="27"/>
        </w:numPr>
        <w:rPr>
          <w:rFonts w:ascii="Arial" w:eastAsia="Times New Roman" w:hAnsi="Arial" w:cs="Arial"/>
          <w:sz w:val="24"/>
          <w:szCs w:val="24"/>
        </w:rPr>
      </w:pPr>
      <w:r w:rsidRPr="00012B74">
        <w:rPr>
          <w:rFonts w:ascii="Arial" w:eastAsia="Times New Roman" w:hAnsi="Arial" w:cs="Arial"/>
          <w:sz w:val="24"/>
          <w:szCs w:val="24"/>
        </w:rPr>
        <w:t>Encourage, justify or glorify terrorist violence in furtherance of particular beliefs;</w:t>
      </w:r>
    </w:p>
    <w:p w:rsidR="00163B50" w:rsidRPr="00012B74" w:rsidRDefault="00163B50" w:rsidP="00163B50">
      <w:pPr>
        <w:pStyle w:val="NoSpacing"/>
        <w:numPr>
          <w:ilvl w:val="0"/>
          <w:numId w:val="27"/>
        </w:numPr>
        <w:rPr>
          <w:rFonts w:ascii="Arial" w:eastAsia="Times New Roman" w:hAnsi="Arial" w:cs="Arial"/>
          <w:sz w:val="24"/>
          <w:szCs w:val="24"/>
        </w:rPr>
      </w:pPr>
      <w:r w:rsidRPr="00012B74">
        <w:rPr>
          <w:rFonts w:ascii="Arial" w:eastAsia="Times New Roman" w:hAnsi="Arial" w:cs="Arial"/>
          <w:sz w:val="24"/>
          <w:szCs w:val="24"/>
        </w:rPr>
        <w:t>Seek to provoke others to terrorist acts;</w:t>
      </w:r>
    </w:p>
    <w:p w:rsidR="00163B50" w:rsidRPr="00012B74" w:rsidRDefault="00163B50" w:rsidP="00163B50">
      <w:pPr>
        <w:pStyle w:val="NoSpacing"/>
        <w:numPr>
          <w:ilvl w:val="0"/>
          <w:numId w:val="27"/>
        </w:numPr>
        <w:rPr>
          <w:rFonts w:ascii="Arial" w:eastAsia="Times New Roman" w:hAnsi="Arial" w:cs="Arial"/>
          <w:sz w:val="24"/>
          <w:szCs w:val="24"/>
        </w:rPr>
      </w:pPr>
      <w:r w:rsidRPr="00012B74">
        <w:rPr>
          <w:rFonts w:ascii="Arial" w:eastAsia="Times New Roman" w:hAnsi="Arial" w:cs="Arial"/>
          <w:sz w:val="24"/>
          <w:szCs w:val="24"/>
        </w:rPr>
        <w:t>Encourage other serious criminal activity or seek to provoke others to serious criminal acts; or</w:t>
      </w:r>
    </w:p>
    <w:p w:rsidR="00163B50" w:rsidRPr="00012B74" w:rsidRDefault="00163B50" w:rsidP="00163B50">
      <w:pPr>
        <w:pStyle w:val="NoSpacing"/>
        <w:numPr>
          <w:ilvl w:val="0"/>
          <w:numId w:val="27"/>
        </w:numPr>
        <w:rPr>
          <w:rFonts w:ascii="Arial" w:eastAsia="Times New Roman" w:hAnsi="Arial" w:cs="Arial"/>
          <w:sz w:val="24"/>
          <w:szCs w:val="24"/>
        </w:rPr>
      </w:pPr>
      <w:r w:rsidRPr="00012B74">
        <w:rPr>
          <w:rFonts w:ascii="Arial" w:eastAsia="Times New Roman" w:hAnsi="Arial" w:cs="Arial"/>
          <w:sz w:val="24"/>
          <w:szCs w:val="24"/>
        </w:rPr>
        <w:t xml:space="preserve">Foster hatred which might lead to inter-community violence in the </w:t>
      </w:r>
      <w:smartTag w:uri="urn:schemas-microsoft-com:office:smarttags" w:element="country-region">
        <w:smartTag w:uri="urn:schemas-microsoft-com:office:smarttags" w:element="place">
          <w:r w:rsidRPr="00012B74">
            <w:rPr>
              <w:rFonts w:ascii="Arial" w:eastAsia="Times New Roman" w:hAnsi="Arial" w:cs="Arial"/>
              <w:sz w:val="24"/>
              <w:szCs w:val="24"/>
            </w:rPr>
            <w:t>UK</w:t>
          </w:r>
        </w:smartTag>
      </w:smartTag>
      <w:r w:rsidRPr="00012B74">
        <w:rPr>
          <w:rFonts w:ascii="Arial" w:eastAsia="Times New Roman" w:hAnsi="Arial" w:cs="Arial"/>
          <w:sz w:val="24"/>
          <w:szCs w:val="24"/>
        </w:rPr>
        <w:t>.</w:t>
      </w:r>
    </w:p>
    <w:p w:rsidR="00163B50" w:rsidRPr="00012B74" w:rsidRDefault="00163B50"/>
    <w:p w:rsidR="00012B74" w:rsidRPr="00012B74" w:rsidRDefault="00012B74" w:rsidP="00012B74">
      <w:pPr>
        <w:pStyle w:val="NoSpacing"/>
        <w:ind w:left="720" w:hanging="720"/>
        <w:rPr>
          <w:rFonts w:ascii="Arial" w:hAnsi="Arial" w:cs="Arial"/>
          <w:sz w:val="24"/>
          <w:szCs w:val="24"/>
        </w:rPr>
      </w:pPr>
      <w:r>
        <w:rPr>
          <w:rFonts w:ascii="Arial" w:hAnsi="Arial" w:cs="Arial"/>
          <w:sz w:val="24"/>
          <w:szCs w:val="24"/>
        </w:rPr>
        <w:t>4.</w:t>
      </w:r>
      <w:r w:rsidRPr="00012B74">
        <w:rPr>
          <w:rFonts w:ascii="Arial" w:hAnsi="Arial" w:cs="Arial"/>
          <w:sz w:val="24"/>
          <w:szCs w:val="24"/>
        </w:rPr>
        <w:tab/>
        <w:t xml:space="preserve">There is no such thing as a “typical extremist”: those who become involved in extremist actions come from a range of backgrounds and experiences, and </w:t>
      </w:r>
      <w:r w:rsidRPr="00012B74">
        <w:rPr>
          <w:rFonts w:ascii="Arial" w:eastAsia="Times New Roman" w:hAnsi="Arial" w:cs="Arial"/>
          <w:sz w:val="24"/>
          <w:szCs w:val="24"/>
        </w:rPr>
        <w:t>most individuals, even those who hold radical views, do not become involved in violent extremist activity.</w:t>
      </w:r>
    </w:p>
    <w:p w:rsidR="00012B74" w:rsidRPr="00012B74" w:rsidRDefault="00012B74" w:rsidP="00012B74">
      <w:pPr>
        <w:pStyle w:val="NoSpacing"/>
        <w:rPr>
          <w:rFonts w:ascii="Arial" w:hAnsi="Arial" w:cs="Arial"/>
          <w:sz w:val="24"/>
          <w:szCs w:val="24"/>
        </w:rPr>
      </w:pPr>
    </w:p>
    <w:p w:rsidR="00012B74" w:rsidRPr="00012B74" w:rsidRDefault="00012B74" w:rsidP="00012B74">
      <w:pPr>
        <w:pStyle w:val="NoSpacing"/>
        <w:ind w:left="720" w:hanging="720"/>
        <w:rPr>
          <w:rFonts w:ascii="Arial" w:eastAsia="Times New Roman" w:hAnsi="Arial" w:cs="Arial"/>
          <w:sz w:val="24"/>
          <w:szCs w:val="24"/>
        </w:rPr>
      </w:pPr>
      <w:r>
        <w:rPr>
          <w:rFonts w:ascii="Arial" w:eastAsia="Times New Roman" w:hAnsi="Arial" w:cs="Arial"/>
          <w:sz w:val="24"/>
          <w:szCs w:val="24"/>
        </w:rPr>
        <w:t>5.</w:t>
      </w:r>
      <w:r w:rsidRPr="00012B74">
        <w:rPr>
          <w:rFonts w:ascii="Arial" w:eastAsia="Times New Roman" w:hAnsi="Arial" w:cs="Arial"/>
          <w:sz w:val="24"/>
          <w:szCs w:val="24"/>
        </w:rPr>
        <w:tab/>
      </w:r>
      <w:r w:rsidR="00EB0409">
        <w:rPr>
          <w:rFonts w:ascii="Arial" w:eastAsia="Times New Roman" w:hAnsi="Arial" w:cs="Arial"/>
          <w:sz w:val="24"/>
          <w:szCs w:val="24"/>
        </w:rPr>
        <w:t>Student/learner</w:t>
      </w:r>
      <w:r w:rsidRPr="00012B74">
        <w:rPr>
          <w:rFonts w:ascii="Arial" w:eastAsia="Times New Roman" w:hAnsi="Arial" w:cs="Arial"/>
          <w:sz w:val="24"/>
          <w:szCs w:val="24"/>
        </w:rPr>
        <w:t xml:space="preserve">s may become susceptible to radicalisation through a range of social, personal and environmental factors - it is known that violent extremists exploit vulnerabilities in individuals to drive a wedge between them and their families and communities.  It is vital that staff are able to recognise those vulnerabilities.  </w:t>
      </w:r>
    </w:p>
    <w:p w:rsidR="00012B74" w:rsidRDefault="00012B74" w:rsidP="00273002">
      <w:pPr>
        <w:pStyle w:val="NoSpacing"/>
        <w:rPr>
          <w:rFonts w:ascii="Arial" w:eastAsia="Times New Roman" w:hAnsi="Arial" w:cs="Arial"/>
          <w:sz w:val="24"/>
          <w:szCs w:val="24"/>
        </w:rPr>
      </w:pPr>
    </w:p>
    <w:p w:rsidR="00273002" w:rsidRPr="00012B74" w:rsidRDefault="00012B74" w:rsidP="00273002">
      <w:pPr>
        <w:pStyle w:val="NoSpacing"/>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273002" w:rsidRPr="00012B74">
        <w:rPr>
          <w:rFonts w:ascii="Arial" w:eastAsia="Times New Roman" w:hAnsi="Arial" w:cs="Arial"/>
          <w:sz w:val="24"/>
          <w:szCs w:val="24"/>
        </w:rPr>
        <w:t>Indicators of vulnerability include:</w:t>
      </w:r>
    </w:p>
    <w:p w:rsidR="00163B50" w:rsidRPr="00012B74" w:rsidRDefault="00163B50" w:rsidP="00273002">
      <w:pPr>
        <w:pStyle w:val="NoSpacing"/>
        <w:rPr>
          <w:rFonts w:ascii="Arial" w:hAnsi="Arial" w:cs="Arial"/>
          <w:sz w:val="24"/>
          <w:szCs w:val="24"/>
        </w:rPr>
      </w:pPr>
    </w:p>
    <w:p w:rsidR="00273002" w:rsidRPr="00012B74" w:rsidRDefault="00FB59DE" w:rsidP="00273002">
      <w:pPr>
        <w:pStyle w:val="NoSpacing"/>
        <w:numPr>
          <w:ilvl w:val="0"/>
          <w:numId w:val="28"/>
        </w:numPr>
        <w:rPr>
          <w:rFonts w:ascii="Arial" w:hAnsi="Arial" w:cs="Arial"/>
          <w:sz w:val="24"/>
          <w:szCs w:val="24"/>
        </w:rPr>
      </w:pPr>
      <w:r>
        <w:rPr>
          <w:rFonts w:ascii="Arial" w:hAnsi="Arial" w:cs="Arial"/>
          <w:sz w:val="24"/>
          <w:szCs w:val="24"/>
        </w:rPr>
        <w:t xml:space="preserve">Identity Crisis – the </w:t>
      </w:r>
      <w:r w:rsidR="00EB0409">
        <w:rPr>
          <w:rFonts w:ascii="Arial" w:eastAsia="Times New Roman" w:hAnsi="Arial" w:cs="Arial"/>
          <w:sz w:val="24"/>
          <w:szCs w:val="24"/>
        </w:rPr>
        <w:t>student/learner</w:t>
      </w:r>
      <w:r w:rsidR="00273002" w:rsidRPr="00012B74">
        <w:rPr>
          <w:rFonts w:ascii="Arial" w:eastAsia="Times New Roman" w:hAnsi="Arial" w:cs="Arial"/>
          <w:sz w:val="24"/>
          <w:szCs w:val="24"/>
        </w:rPr>
        <w:t xml:space="preserve"> </w:t>
      </w:r>
      <w:r w:rsidR="00273002" w:rsidRPr="00012B74">
        <w:rPr>
          <w:rFonts w:ascii="Arial" w:hAnsi="Arial" w:cs="Arial"/>
          <w:sz w:val="24"/>
          <w:szCs w:val="24"/>
        </w:rPr>
        <w:t xml:space="preserve">is distanced from their </w:t>
      </w:r>
      <w:r w:rsidR="00273002" w:rsidRPr="00012B74">
        <w:rPr>
          <w:rFonts w:ascii="Arial" w:eastAsia="Times New Roman" w:hAnsi="Arial" w:cs="Arial"/>
          <w:sz w:val="24"/>
          <w:szCs w:val="24"/>
        </w:rPr>
        <w:t>cultural / religious heritage and experiences discomfort about their place in society;</w:t>
      </w:r>
    </w:p>
    <w:p w:rsidR="00273002" w:rsidRPr="00012B74" w:rsidRDefault="00FB59DE" w:rsidP="00273002">
      <w:pPr>
        <w:pStyle w:val="NoSpacing"/>
        <w:numPr>
          <w:ilvl w:val="0"/>
          <w:numId w:val="28"/>
        </w:numPr>
        <w:rPr>
          <w:rFonts w:ascii="Arial" w:hAnsi="Arial" w:cs="Arial"/>
          <w:sz w:val="24"/>
          <w:szCs w:val="24"/>
        </w:rPr>
      </w:pPr>
      <w:r>
        <w:rPr>
          <w:rFonts w:ascii="Arial" w:eastAsia="Times New Roman" w:hAnsi="Arial" w:cs="Arial"/>
          <w:sz w:val="24"/>
          <w:szCs w:val="24"/>
        </w:rPr>
        <w:t xml:space="preserve">Personal Crisis – the </w:t>
      </w:r>
      <w:r w:rsidR="00EB0409">
        <w:rPr>
          <w:rFonts w:ascii="Arial" w:eastAsia="Times New Roman" w:hAnsi="Arial" w:cs="Arial"/>
          <w:sz w:val="24"/>
          <w:szCs w:val="24"/>
        </w:rPr>
        <w:t>student/learner</w:t>
      </w:r>
      <w:r w:rsidR="00273002" w:rsidRPr="00012B74">
        <w:rPr>
          <w:rFonts w:ascii="Arial" w:eastAsia="Times New Roman" w:hAnsi="Arial" w:cs="Arial"/>
          <w:sz w:val="24"/>
          <w:szCs w:val="24"/>
        </w:rPr>
        <w:t xml:space="preserve">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r w:rsidR="00DF710F">
        <w:rPr>
          <w:rFonts w:ascii="Arial" w:eastAsia="Times New Roman" w:hAnsi="Arial" w:cs="Arial"/>
          <w:sz w:val="24"/>
          <w:szCs w:val="24"/>
        </w:rPr>
        <w:br/>
      </w:r>
      <w:r w:rsidR="00DF710F">
        <w:rPr>
          <w:rFonts w:ascii="Arial" w:eastAsia="Times New Roman" w:hAnsi="Arial" w:cs="Arial"/>
          <w:sz w:val="24"/>
          <w:szCs w:val="24"/>
        </w:rPr>
        <w:br/>
      </w:r>
    </w:p>
    <w:p w:rsidR="004B6E36" w:rsidRPr="004B6E36" w:rsidRDefault="00273002" w:rsidP="00273002">
      <w:pPr>
        <w:pStyle w:val="NoSpacing"/>
        <w:numPr>
          <w:ilvl w:val="0"/>
          <w:numId w:val="28"/>
        </w:numPr>
        <w:rPr>
          <w:rFonts w:ascii="Arial" w:hAnsi="Arial" w:cs="Arial"/>
          <w:sz w:val="24"/>
          <w:szCs w:val="24"/>
        </w:rPr>
      </w:pPr>
      <w:r w:rsidRPr="00012B74">
        <w:rPr>
          <w:rFonts w:ascii="Arial" w:hAnsi="Arial" w:cs="Arial"/>
          <w:sz w:val="24"/>
          <w:szCs w:val="24"/>
        </w:rPr>
        <w:t xml:space="preserve">Personal Circumstances – migration; </w:t>
      </w:r>
      <w:r w:rsidRPr="00012B74">
        <w:rPr>
          <w:rFonts w:ascii="Arial" w:eastAsia="Times New Roman" w:hAnsi="Arial" w:cs="Arial"/>
          <w:sz w:val="24"/>
          <w:szCs w:val="24"/>
        </w:rPr>
        <w:t>local community tensions; and</w:t>
      </w:r>
      <w:r w:rsidR="00FB59DE">
        <w:rPr>
          <w:rFonts w:ascii="Arial" w:eastAsia="Times New Roman" w:hAnsi="Arial" w:cs="Arial"/>
          <w:sz w:val="24"/>
          <w:szCs w:val="24"/>
        </w:rPr>
        <w:t xml:space="preserve"> events affecting the </w:t>
      </w:r>
      <w:r w:rsidR="00EB0409">
        <w:rPr>
          <w:rFonts w:ascii="Arial" w:eastAsia="Times New Roman" w:hAnsi="Arial" w:cs="Arial"/>
          <w:sz w:val="24"/>
          <w:szCs w:val="24"/>
        </w:rPr>
        <w:t>student/learner</w:t>
      </w:r>
      <w:r w:rsidRPr="00012B74">
        <w:rPr>
          <w:rFonts w:ascii="Arial" w:eastAsia="Times New Roman" w:hAnsi="Arial" w:cs="Arial"/>
          <w:sz w:val="24"/>
          <w:szCs w:val="24"/>
        </w:rPr>
        <w:t xml:space="preserve">’s country or region of origin may contribute to a sense of grievance that is triggered by personal </w:t>
      </w:r>
    </w:p>
    <w:p w:rsidR="004B6E36" w:rsidRPr="004B6E36" w:rsidRDefault="004B6E36" w:rsidP="004B6E36">
      <w:pPr>
        <w:pStyle w:val="NoSpacing"/>
        <w:ind w:left="1080"/>
        <w:rPr>
          <w:rFonts w:ascii="Arial" w:hAnsi="Arial" w:cs="Arial"/>
          <w:sz w:val="24"/>
          <w:szCs w:val="24"/>
        </w:rPr>
      </w:pPr>
    </w:p>
    <w:p w:rsidR="004B6E36" w:rsidRPr="004B6E36" w:rsidRDefault="004B6E36" w:rsidP="004B6E36">
      <w:pPr>
        <w:pStyle w:val="NoSpacing"/>
        <w:ind w:left="1080"/>
        <w:rPr>
          <w:rFonts w:ascii="Arial" w:hAnsi="Arial" w:cs="Arial"/>
          <w:sz w:val="24"/>
          <w:szCs w:val="24"/>
        </w:rPr>
      </w:pPr>
    </w:p>
    <w:p w:rsidR="00273002" w:rsidRPr="00012B74" w:rsidRDefault="00273002" w:rsidP="00273002">
      <w:pPr>
        <w:pStyle w:val="NoSpacing"/>
        <w:numPr>
          <w:ilvl w:val="0"/>
          <w:numId w:val="28"/>
        </w:numPr>
        <w:rPr>
          <w:rFonts w:ascii="Arial" w:hAnsi="Arial" w:cs="Arial"/>
          <w:sz w:val="24"/>
          <w:szCs w:val="24"/>
        </w:rPr>
      </w:pPr>
      <w:r w:rsidRPr="00012B74">
        <w:rPr>
          <w:rFonts w:ascii="Arial" w:eastAsia="Times New Roman" w:hAnsi="Arial" w:cs="Arial"/>
          <w:sz w:val="24"/>
          <w:szCs w:val="24"/>
        </w:rPr>
        <w:t>experience of racism or discrimination or aspects of Government policy;</w:t>
      </w:r>
    </w:p>
    <w:p w:rsidR="00273002" w:rsidRPr="00012B74" w:rsidRDefault="00273002" w:rsidP="00273002">
      <w:pPr>
        <w:pStyle w:val="NoSpacing"/>
        <w:numPr>
          <w:ilvl w:val="0"/>
          <w:numId w:val="28"/>
        </w:numPr>
        <w:rPr>
          <w:rFonts w:ascii="Arial" w:hAnsi="Arial" w:cs="Arial"/>
          <w:sz w:val="24"/>
          <w:szCs w:val="24"/>
        </w:rPr>
      </w:pPr>
      <w:r w:rsidRPr="00012B74">
        <w:rPr>
          <w:rFonts w:ascii="Arial" w:eastAsia="Times New Roman" w:hAnsi="Arial" w:cs="Arial"/>
          <w:sz w:val="24"/>
          <w:szCs w:val="24"/>
        </w:rPr>
        <w:t>Un</w:t>
      </w:r>
      <w:r w:rsidR="00FB59DE">
        <w:rPr>
          <w:rFonts w:ascii="Arial" w:eastAsia="Times New Roman" w:hAnsi="Arial" w:cs="Arial"/>
          <w:sz w:val="24"/>
          <w:szCs w:val="24"/>
        </w:rPr>
        <w:t xml:space="preserve">met Aspirations – the </w:t>
      </w:r>
      <w:r w:rsidR="00EB0409">
        <w:rPr>
          <w:rFonts w:ascii="Arial" w:eastAsia="Times New Roman" w:hAnsi="Arial" w:cs="Arial"/>
          <w:sz w:val="24"/>
          <w:szCs w:val="24"/>
        </w:rPr>
        <w:t>student/learner</w:t>
      </w:r>
      <w:r w:rsidRPr="00012B74">
        <w:rPr>
          <w:rFonts w:ascii="Arial" w:eastAsia="Times New Roman" w:hAnsi="Arial" w:cs="Arial"/>
          <w:sz w:val="24"/>
          <w:szCs w:val="24"/>
        </w:rPr>
        <w:t xml:space="preserve"> may have perceptions of injustice; a feeling of failure; rejection of civic life; </w:t>
      </w:r>
    </w:p>
    <w:p w:rsidR="00273002" w:rsidRPr="00012B74" w:rsidRDefault="00273002" w:rsidP="00273002">
      <w:pPr>
        <w:pStyle w:val="NoSpacing"/>
        <w:numPr>
          <w:ilvl w:val="0"/>
          <w:numId w:val="28"/>
        </w:numPr>
        <w:rPr>
          <w:rFonts w:ascii="Arial" w:hAnsi="Arial" w:cs="Arial"/>
          <w:sz w:val="24"/>
          <w:szCs w:val="24"/>
        </w:rPr>
      </w:pPr>
      <w:r w:rsidRPr="00012B74">
        <w:rPr>
          <w:rFonts w:ascii="Arial" w:hAnsi="Arial" w:cs="Arial"/>
          <w:sz w:val="24"/>
          <w:szCs w:val="24"/>
        </w:rPr>
        <w:t xml:space="preserve">Experiences of </w:t>
      </w:r>
      <w:r w:rsidR="00D9596E" w:rsidRPr="00012B74">
        <w:rPr>
          <w:rFonts w:ascii="Arial" w:hAnsi="Arial" w:cs="Arial"/>
          <w:sz w:val="24"/>
          <w:szCs w:val="24"/>
        </w:rPr>
        <w:t xml:space="preserve">Criminality </w:t>
      </w:r>
      <w:r w:rsidRPr="00012B74">
        <w:rPr>
          <w:rFonts w:ascii="Arial" w:hAnsi="Arial" w:cs="Arial"/>
          <w:sz w:val="24"/>
          <w:szCs w:val="24"/>
        </w:rPr>
        <w:t xml:space="preserve">– which may include involvement with criminal groups, imprisonment, and </w:t>
      </w:r>
      <w:r w:rsidRPr="00012B74">
        <w:rPr>
          <w:rFonts w:ascii="Arial" w:eastAsia="Times New Roman" w:hAnsi="Arial" w:cs="Arial"/>
          <w:sz w:val="24"/>
          <w:szCs w:val="24"/>
        </w:rPr>
        <w:t>poor resettlement / reintegration;</w:t>
      </w:r>
    </w:p>
    <w:p w:rsidR="00273002" w:rsidRPr="00012B74" w:rsidRDefault="00273002" w:rsidP="00273002">
      <w:pPr>
        <w:pStyle w:val="NoSpacing"/>
        <w:numPr>
          <w:ilvl w:val="0"/>
          <w:numId w:val="28"/>
        </w:numPr>
        <w:rPr>
          <w:rFonts w:ascii="Arial" w:hAnsi="Arial" w:cs="Arial"/>
          <w:sz w:val="24"/>
          <w:szCs w:val="24"/>
        </w:rPr>
      </w:pPr>
      <w:r w:rsidRPr="00012B74">
        <w:rPr>
          <w:rFonts w:ascii="Arial" w:hAnsi="Arial" w:cs="Arial"/>
          <w:sz w:val="24"/>
          <w:szCs w:val="24"/>
        </w:rPr>
        <w:t xml:space="preserve">Special </w:t>
      </w:r>
      <w:r w:rsidR="00D9596E" w:rsidRPr="00012B74">
        <w:rPr>
          <w:rFonts w:ascii="Arial" w:hAnsi="Arial" w:cs="Arial"/>
          <w:sz w:val="24"/>
          <w:szCs w:val="24"/>
        </w:rPr>
        <w:t xml:space="preserve">Educational Need </w:t>
      </w:r>
      <w:r w:rsidR="00FB59DE">
        <w:rPr>
          <w:rFonts w:ascii="Arial" w:hAnsi="Arial" w:cs="Arial"/>
          <w:sz w:val="24"/>
          <w:szCs w:val="24"/>
        </w:rPr>
        <w:t xml:space="preserve">– </w:t>
      </w:r>
      <w:r w:rsidR="00EB0409">
        <w:rPr>
          <w:rFonts w:ascii="Arial" w:hAnsi="Arial" w:cs="Arial"/>
          <w:sz w:val="24"/>
          <w:szCs w:val="24"/>
        </w:rPr>
        <w:t>student/learner</w:t>
      </w:r>
      <w:r w:rsidRPr="00012B74">
        <w:rPr>
          <w:rFonts w:ascii="Arial" w:hAnsi="Arial" w:cs="Arial"/>
          <w:sz w:val="24"/>
          <w:szCs w:val="24"/>
        </w:rPr>
        <w:t>s may experience difficulties with social interaction, empathy with others, understanding the consequences of their actions and awareness of the motivations of others.</w:t>
      </w:r>
    </w:p>
    <w:p w:rsidR="00012B74" w:rsidRDefault="00012B74" w:rsidP="00273002">
      <w:pPr>
        <w:pStyle w:val="NoSpacing"/>
        <w:rPr>
          <w:rFonts w:ascii="Arial" w:eastAsia="Times New Roman" w:hAnsi="Arial" w:cs="Arial"/>
          <w:sz w:val="24"/>
          <w:szCs w:val="24"/>
        </w:rPr>
      </w:pPr>
    </w:p>
    <w:p w:rsidR="00273002" w:rsidRPr="00012B74" w:rsidRDefault="00012B74" w:rsidP="00012B74">
      <w:pPr>
        <w:pStyle w:val="NoSpacing"/>
        <w:ind w:left="720" w:hanging="720"/>
        <w:rPr>
          <w:rFonts w:ascii="Arial"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273002" w:rsidRPr="00012B74">
        <w:rPr>
          <w:rFonts w:ascii="Arial" w:eastAsia="Times New Roman" w:hAnsi="Arial" w:cs="Arial"/>
          <w:sz w:val="24"/>
          <w:szCs w:val="24"/>
        </w:rPr>
        <w:t>However, this list is not exhaustive, nor does it mean that all young people experiencing the above are at risk of radicalisation for the purposes of violent extremism.</w:t>
      </w:r>
    </w:p>
    <w:p w:rsidR="00273002" w:rsidRPr="00012B74" w:rsidRDefault="00273002" w:rsidP="00273002">
      <w:pPr>
        <w:pStyle w:val="NoSpacing"/>
        <w:rPr>
          <w:rFonts w:ascii="Arial" w:hAnsi="Arial" w:cs="Arial"/>
          <w:sz w:val="24"/>
          <w:szCs w:val="24"/>
        </w:rPr>
      </w:pPr>
    </w:p>
    <w:p w:rsidR="00273002" w:rsidRPr="00012B74" w:rsidRDefault="00012B74" w:rsidP="00273002">
      <w:pPr>
        <w:pStyle w:val="NoSpacing"/>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r>
      <w:r w:rsidR="00273002" w:rsidRPr="00012B74">
        <w:rPr>
          <w:rFonts w:ascii="Arial" w:eastAsia="Times New Roman" w:hAnsi="Arial" w:cs="Arial"/>
          <w:sz w:val="24"/>
          <w:szCs w:val="24"/>
        </w:rPr>
        <w:t>More critical risk factors could include:</w:t>
      </w:r>
    </w:p>
    <w:p w:rsidR="00163B50" w:rsidRPr="00012B74" w:rsidRDefault="00163B50" w:rsidP="00273002">
      <w:pPr>
        <w:pStyle w:val="NoSpacing"/>
        <w:rPr>
          <w:rFonts w:ascii="Arial" w:hAnsi="Arial" w:cs="Arial"/>
          <w:sz w:val="24"/>
          <w:szCs w:val="24"/>
        </w:rPr>
      </w:pPr>
    </w:p>
    <w:p w:rsidR="00273002" w:rsidRPr="00012B74" w:rsidRDefault="00273002" w:rsidP="00273002">
      <w:pPr>
        <w:pStyle w:val="NoSpacing"/>
        <w:numPr>
          <w:ilvl w:val="0"/>
          <w:numId w:val="29"/>
        </w:numPr>
        <w:rPr>
          <w:rFonts w:ascii="Arial" w:hAnsi="Arial" w:cs="Arial"/>
          <w:sz w:val="24"/>
          <w:szCs w:val="24"/>
        </w:rPr>
      </w:pPr>
      <w:r w:rsidRPr="00012B74">
        <w:rPr>
          <w:rFonts w:ascii="Arial" w:eastAsia="Times New Roman" w:hAnsi="Arial" w:cs="Arial"/>
          <w:sz w:val="24"/>
          <w:szCs w:val="24"/>
        </w:rPr>
        <w:t>Being in contact with extremist recruiters;</w:t>
      </w:r>
    </w:p>
    <w:p w:rsidR="00273002" w:rsidRPr="00012B74" w:rsidRDefault="00273002" w:rsidP="00273002">
      <w:pPr>
        <w:pStyle w:val="NoSpacing"/>
        <w:numPr>
          <w:ilvl w:val="0"/>
          <w:numId w:val="29"/>
        </w:numPr>
        <w:rPr>
          <w:rFonts w:ascii="Arial" w:hAnsi="Arial" w:cs="Arial"/>
          <w:sz w:val="24"/>
          <w:szCs w:val="24"/>
        </w:rPr>
      </w:pPr>
      <w:r w:rsidRPr="00012B74">
        <w:rPr>
          <w:rFonts w:ascii="Arial" w:eastAsia="Times New Roman" w:hAnsi="Arial" w:cs="Arial"/>
          <w:sz w:val="24"/>
          <w:szCs w:val="24"/>
        </w:rPr>
        <w:t>Accessing violent extremist websites, especially those with a social networking element;</w:t>
      </w:r>
    </w:p>
    <w:p w:rsidR="00273002" w:rsidRPr="00012B74" w:rsidRDefault="00273002" w:rsidP="00273002">
      <w:pPr>
        <w:pStyle w:val="NoSpacing"/>
        <w:numPr>
          <w:ilvl w:val="0"/>
          <w:numId w:val="29"/>
        </w:numPr>
        <w:rPr>
          <w:rFonts w:ascii="Arial" w:hAnsi="Arial" w:cs="Arial"/>
          <w:sz w:val="24"/>
          <w:szCs w:val="24"/>
        </w:rPr>
      </w:pPr>
      <w:r w:rsidRPr="00012B74">
        <w:rPr>
          <w:rFonts w:ascii="Arial" w:eastAsia="Times New Roman" w:hAnsi="Arial" w:cs="Arial"/>
          <w:sz w:val="24"/>
          <w:szCs w:val="24"/>
        </w:rPr>
        <w:t>Possessing or accessing violent extremist literature;</w:t>
      </w:r>
    </w:p>
    <w:p w:rsidR="00273002" w:rsidRPr="00012B74" w:rsidRDefault="00273002" w:rsidP="00273002">
      <w:pPr>
        <w:pStyle w:val="NoSpacing"/>
        <w:numPr>
          <w:ilvl w:val="0"/>
          <w:numId w:val="29"/>
        </w:numPr>
        <w:rPr>
          <w:rFonts w:ascii="Arial" w:hAnsi="Arial" w:cs="Arial"/>
          <w:sz w:val="24"/>
          <w:szCs w:val="24"/>
        </w:rPr>
      </w:pPr>
      <w:r w:rsidRPr="00012B74">
        <w:rPr>
          <w:rFonts w:ascii="Arial" w:eastAsia="Times New Roman" w:hAnsi="Arial" w:cs="Arial"/>
          <w:sz w:val="24"/>
          <w:szCs w:val="24"/>
        </w:rPr>
        <w:t>Using extremist narratives and a global ideology to explain personal disadvantage;</w:t>
      </w:r>
    </w:p>
    <w:p w:rsidR="00273002" w:rsidRPr="00012B74" w:rsidRDefault="00273002" w:rsidP="00273002">
      <w:pPr>
        <w:pStyle w:val="NoSpacing"/>
        <w:numPr>
          <w:ilvl w:val="0"/>
          <w:numId w:val="29"/>
        </w:numPr>
        <w:rPr>
          <w:rFonts w:ascii="Arial" w:hAnsi="Arial" w:cs="Arial"/>
          <w:sz w:val="24"/>
          <w:szCs w:val="24"/>
        </w:rPr>
      </w:pPr>
      <w:r w:rsidRPr="00012B74">
        <w:rPr>
          <w:rFonts w:ascii="Arial" w:eastAsia="Times New Roman" w:hAnsi="Arial" w:cs="Arial"/>
          <w:sz w:val="24"/>
          <w:szCs w:val="24"/>
        </w:rPr>
        <w:t>Justifying the use of violence to solve societal issues;</w:t>
      </w:r>
    </w:p>
    <w:p w:rsidR="00273002" w:rsidRPr="00FB59DE" w:rsidRDefault="00273002" w:rsidP="00273002">
      <w:pPr>
        <w:pStyle w:val="NoSpacing"/>
        <w:numPr>
          <w:ilvl w:val="0"/>
          <w:numId w:val="29"/>
        </w:numPr>
        <w:rPr>
          <w:rFonts w:ascii="Arial" w:hAnsi="Arial" w:cs="Arial"/>
          <w:sz w:val="24"/>
          <w:szCs w:val="24"/>
        </w:rPr>
      </w:pPr>
      <w:r w:rsidRPr="00012B74">
        <w:rPr>
          <w:rFonts w:ascii="Arial" w:eastAsia="Times New Roman" w:hAnsi="Arial" w:cs="Arial"/>
          <w:sz w:val="24"/>
          <w:szCs w:val="24"/>
        </w:rPr>
        <w:t>Joining or seeking to join extremist organisations; and</w:t>
      </w:r>
    </w:p>
    <w:p w:rsidR="00273002" w:rsidRPr="00FB59DE" w:rsidRDefault="00273002" w:rsidP="00FB59DE">
      <w:pPr>
        <w:pStyle w:val="NoSpacing"/>
        <w:numPr>
          <w:ilvl w:val="0"/>
          <w:numId w:val="29"/>
        </w:numPr>
        <w:rPr>
          <w:rFonts w:ascii="Arial" w:hAnsi="Arial" w:cs="Arial"/>
          <w:sz w:val="24"/>
          <w:szCs w:val="24"/>
        </w:rPr>
      </w:pPr>
      <w:r w:rsidRPr="00FB59DE">
        <w:rPr>
          <w:rFonts w:ascii="Arial" w:eastAsia="Times New Roman" w:hAnsi="Arial" w:cs="Arial"/>
          <w:sz w:val="24"/>
          <w:szCs w:val="24"/>
        </w:rPr>
        <w:t>Significant changes to appearance and / or behaviour;</w:t>
      </w:r>
    </w:p>
    <w:p w:rsidR="00273002" w:rsidRPr="00FB59DE" w:rsidRDefault="00273002" w:rsidP="00FB59DE">
      <w:pPr>
        <w:pStyle w:val="NoSpacing"/>
        <w:numPr>
          <w:ilvl w:val="0"/>
          <w:numId w:val="29"/>
        </w:numPr>
        <w:rPr>
          <w:rFonts w:ascii="Arial" w:hAnsi="Arial" w:cs="Arial"/>
          <w:sz w:val="24"/>
          <w:szCs w:val="24"/>
        </w:rPr>
      </w:pPr>
      <w:r w:rsidRPr="00FB59DE">
        <w:rPr>
          <w:rFonts w:ascii="Arial" w:hAnsi="Arial" w:cs="Arial"/>
          <w:sz w:val="24"/>
          <w:szCs w:val="24"/>
        </w:rPr>
        <w:t>Experiencing a high level of social isolation resulting in issues of identity crisis and / or personal crisis.</w:t>
      </w:r>
    </w:p>
    <w:p w:rsidR="00273002" w:rsidRPr="00012B74" w:rsidRDefault="00273002" w:rsidP="00273002">
      <w:pPr>
        <w:pStyle w:val="NoSpacing"/>
        <w:rPr>
          <w:rFonts w:ascii="Arial" w:hAnsi="Arial" w:cs="Arial"/>
          <w:sz w:val="24"/>
          <w:szCs w:val="24"/>
        </w:rPr>
      </w:pPr>
    </w:p>
    <w:p w:rsidR="00273002" w:rsidRDefault="00273002"/>
    <w:p w:rsidR="000B05B7" w:rsidRDefault="00273002" w:rsidP="00273002">
      <w:pPr>
        <w:pStyle w:val="NoSpacing"/>
        <w:jc w:val="right"/>
      </w:pPr>
      <w:r>
        <w:br w:type="page"/>
      </w:r>
    </w:p>
    <w:p w:rsidR="000B05B7" w:rsidRDefault="000B05B7" w:rsidP="00273002">
      <w:pPr>
        <w:pStyle w:val="NoSpacing"/>
        <w:jc w:val="right"/>
      </w:pPr>
    </w:p>
    <w:p w:rsidR="00273002" w:rsidRPr="00303625" w:rsidRDefault="00273002" w:rsidP="00273002">
      <w:pPr>
        <w:pStyle w:val="NoSpacing"/>
        <w:jc w:val="right"/>
        <w:rPr>
          <w:rFonts w:ascii="Arial" w:hAnsi="Arial" w:cs="Arial"/>
          <w:b/>
          <w:sz w:val="24"/>
          <w:szCs w:val="24"/>
        </w:rPr>
      </w:pPr>
      <w:r>
        <w:rPr>
          <w:rFonts w:ascii="Arial" w:hAnsi="Arial" w:cs="Arial"/>
          <w:b/>
          <w:sz w:val="24"/>
          <w:szCs w:val="24"/>
        </w:rPr>
        <w:t>APPENDIX</w:t>
      </w:r>
      <w:r w:rsidR="00163B50">
        <w:rPr>
          <w:rFonts w:ascii="Arial" w:hAnsi="Arial" w:cs="Arial"/>
          <w:b/>
          <w:sz w:val="24"/>
          <w:szCs w:val="24"/>
        </w:rPr>
        <w:t xml:space="preserve"> FIVE</w:t>
      </w:r>
    </w:p>
    <w:p w:rsidR="004B6E36" w:rsidRDefault="004B6E36" w:rsidP="00273002">
      <w:pPr>
        <w:pStyle w:val="NoSpacing"/>
        <w:jc w:val="center"/>
        <w:rPr>
          <w:rFonts w:ascii="Arial" w:hAnsi="Arial" w:cs="Arial"/>
          <w:b/>
          <w:sz w:val="24"/>
          <w:szCs w:val="24"/>
        </w:rPr>
      </w:pPr>
    </w:p>
    <w:p w:rsidR="00273002" w:rsidRDefault="00D4639D" w:rsidP="00273002">
      <w:pPr>
        <w:pStyle w:val="NoSpacing"/>
        <w:jc w:val="center"/>
        <w:rPr>
          <w:rFonts w:ascii="Arial" w:hAnsi="Arial" w:cs="Arial"/>
          <w:b/>
          <w:sz w:val="24"/>
          <w:szCs w:val="24"/>
        </w:rPr>
      </w:pPr>
      <w:r>
        <w:rPr>
          <w:rFonts w:ascii="Arial" w:hAnsi="Arial" w:cs="Arial"/>
          <w:b/>
          <w:sz w:val="24"/>
          <w:szCs w:val="24"/>
        </w:rPr>
        <w:t xml:space="preserve">PREVENTING VIOLENT EXTREMISM </w:t>
      </w:r>
    </w:p>
    <w:p w:rsidR="00273002" w:rsidRPr="004F640A" w:rsidRDefault="00273002" w:rsidP="00273002">
      <w:pPr>
        <w:pStyle w:val="NoSpacing"/>
        <w:jc w:val="center"/>
        <w:rPr>
          <w:rFonts w:ascii="Arial" w:hAnsi="Arial" w:cs="Arial"/>
          <w:b/>
          <w:sz w:val="24"/>
          <w:szCs w:val="24"/>
        </w:rPr>
      </w:pPr>
      <w:r>
        <w:rPr>
          <w:rFonts w:ascii="Arial" w:hAnsi="Arial" w:cs="Arial"/>
          <w:b/>
          <w:sz w:val="24"/>
          <w:szCs w:val="24"/>
        </w:rPr>
        <w:t>ROLES AND RESPONSIBILITIES OF THE SINGLE POINT OF CONTACT (SPOC)</w:t>
      </w:r>
    </w:p>
    <w:p w:rsidR="00273002" w:rsidRDefault="00273002" w:rsidP="00273002">
      <w:pPr>
        <w:pStyle w:val="NoSpacing"/>
        <w:rPr>
          <w:rFonts w:ascii="Arial" w:hAnsi="Arial" w:cs="Arial"/>
          <w:sz w:val="24"/>
          <w:szCs w:val="24"/>
        </w:rPr>
      </w:pPr>
    </w:p>
    <w:p w:rsidR="00273002" w:rsidRPr="00012B74" w:rsidRDefault="00273002" w:rsidP="00273002">
      <w:pPr>
        <w:pStyle w:val="NoSpacing"/>
        <w:rPr>
          <w:rFonts w:ascii="Arial" w:hAnsi="Arial" w:cs="Arial"/>
          <w:sz w:val="24"/>
          <w:szCs w:val="24"/>
        </w:rPr>
      </w:pPr>
      <w:r w:rsidRPr="00012B74">
        <w:rPr>
          <w:rFonts w:ascii="Arial" w:hAnsi="Arial" w:cs="Arial"/>
          <w:sz w:val="24"/>
          <w:szCs w:val="24"/>
        </w:rPr>
        <w:t>The SPOC for</w:t>
      </w:r>
      <w:r w:rsidR="00FB59DE">
        <w:rPr>
          <w:rFonts w:ascii="Arial" w:hAnsi="Arial" w:cs="Arial"/>
          <w:sz w:val="24"/>
          <w:szCs w:val="24"/>
        </w:rPr>
        <w:t xml:space="preserve"> Gordon Franks </w:t>
      </w:r>
      <w:r w:rsidR="00D4639D">
        <w:rPr>
          <w:rFonts w:ascii="Arial" w:hAnsi="Arial" w:cs="Arial"/>
          <w:sz w:val="24"/>
          <w:szCs w:val="24"/>
        </w:rPr>
        <w:t>Training</w:t>
      </w:r>
      <w:r w:rsidRPr="00012B74">
        <w:rPr>
          <w:rFonts w:ascii="Arial" w:eastAsia="Times New Roman" w:hAnsi="Arial" w:cs="Arial"/>
          <w:bCs/>
          <w:kern w:val="36"/>
          <w:sz w:val="24"/>
          <w:szCs w:val="24"/>
        </w:rPr>
        <w:t xml:space="preserve"> </w:t>
      </w:r>
      <w:r w:rsidR="00643708">
        <w:rPr>
          <w:rFonts w:ascii="Arial" w:eastAsia="Times New Roman" w:hAnsi="Arial" w:cs="Arial"/>
          <w:bCs/>
          <w:kern w:val="36"/>
          <w:sz w:val="24"/>
          <w:szCs w:val="24"/>
        </w:rPr>
        <w:t xml:space="preserve">is: </w:t>
      </w:r>
      <w:r w:rsidR="00643708" w:rsidRPr="00643708">
        <w:rPr>
          <w:rFonts w:ascii="Arial" w:eastAsia="Times New Roman" w:hAnsi="Arial" w:cs="Arial"/>
          <w:b/>
          <w:bCs/>
          <w:kern w:val="36"/>
          <w:sz w:val="24"/>
          <w:szCs w:val="24"/>
        </w:rPr>
        <w:t>Clare Gibbons</w:t>
      </w:r>
      <w:r w:rsidR="00B27E8E">
        <w:rPr>
          <w:rFonts w:ascii="Arial" w:eastAsia="Times New Roman" w:hAnsi="Arial" w:cs="Arial"/>
          <w:bCs/>
          <w:kern w:val="36"/>
          <w:sz w:val="24"/>
          <w:szCs w:val="24"/>
        </w:rPr>
        <w:t xml:space="preserve"> </w:t>
      </w:r>
      <w:r w:rsidRPr="00012B74">
        <w:rPr>
          <w:rFonts w:ascii="Arial" w:eastAsia="Times New Roman" w:hAnsi="Arial" w:cs="Arial"/>
          <w:bCs/>
          <w:kern w:val="36"/>
          <w:sz w:val="24"/>
          <w:szCs w:val="24"/>
        </w:rPr>
        <w:t xml:space="preserve">who is </w:t>
      </w:r>
      <w:r w:rsidRPr="00012B74">
        <w:rPr>
          <w:rFonts w:ascii="Arial" w:hAnsi="Arial" w:cs="Arial"/>
          <w:sz w:val="24"/>
          <w:szCs w:val="24"/>
        </w:rPr>
        <w:t>responsible for:</w:t>
      </w:r>
    </w:p>
    <w:p w:rsidR="00273002" w:rsidRPr="00012B74" w:rsidRDefault="00273002" w:rsidP="00273002">
      <w:pPr>
        <w:pStyle w:val="NoSpacing"/>
        <w:rPr>
          <w:rFonts w:ascii="Arial" w:hAnsi="Arial" w:cs="Arial"/>
          <w:sz w:val="24"/>
          <w:szCs w:val="24"/>
        </w:rPr>
      </w:pPr>
    </w:p>
    <w:p w:rsidR="00273002" w:rsidRPr="00012B74" w:rsidRDefault="00273002" w:rsidP="00273002">
      <w:pPr>
        <w:pStyle w:val="NoSpacing"/>
        <w:numPr>
          <w:ilvl w:val="0"/>
          <w:numId w:val="31"/>
        </w:numPr>
        <w:rPr>
          <w:rFonts w:ascii="Arial" w:hAnsi="Arial" w:cs="Arial"/>
          <w:sz w:val="24"/>
          <w:szCs w:val="24"/>
        </w:rPr>
      </w:pPr>
      <w:r w:rsidRPr="00012B74">
        <w:rPr>
          <w:rFonts w:ascii="Arial" w:hAnsi="Arial" w:cs="Arial"/>
          <w:sz w:val="24"/>
          <w:szCs w:val="24"/>
        </w:rPr>
        <w:t xml:space="preserve">Ensuring that staff are aware that </w:t>
      </w:r>
      <w:r w:rsidRPr="00012B74">
        <w:rPr>
          <w:rFonts w:ascii="Arial" w:eastAsia="Times New Roman" w:hAnsi="Arial" w:cs="Arial"/>
          <w:sz w:val="24"/>
          <w:szCs w:val="24"/>
        </w:rPr>
        <w:t xml:space="preserve">you are the SPOC in </w:t>
      </w:r>
      <w:r w:rsidR="00FB59DE">
        <w:rPr>
          <w:rFonts w:ascii="Arial" w:eastAsia="Times New Roman" w:hAnsi="Arial" w:cs="Arial"/>
          <w:sz w:val="24"/>
          <w:szCs w:val="24"/>
        </w:rPr>
        <w:t xml:space="preserve">relation to protecting </w:t>
      </w:r>
      <w:r w:rsidR="00EB0409">
        <w:rPr>
          <w:rFonts w:ascii="Arial" w:eastAsia="Times New Roman" w:hAnsi="Arial" w:cs="Arial"/>
          <w:sz w:val="24"/>
          <w:szCs w:val="24"/>
        </w:rPr>
        <w:t>student/learner</w:t>
      </w:r>
      <w:r w:rsidRPr="00012B74">
        <w:rPr>
          <w:rFonts w:ascii="Arial" w:eastAsia="Times New Roman" w:hAnsi="Arial" w:cs="Arial"/>
          <w:sz w:val="24"/>
          <w:szCs w:val="24"/>
        </w:rPr>
        <w:t>s from radicalisation and involvement in terrorism;</w:t>
      </w:r>
      <w:r w:rsidRPr="00012B74">
        <w:rPr>
          <w:rFonts w:ascii="Arial" w:eastAsia="Times New Roman" w:hAnsi="Arial" w:cs="Arial"/>
          <w:sz w:val="24"/>
          <w:szCs w:val="24"/>
        </w:rPr>
        <w:br/>
      </w:r>
    </w:p>
    <w:p w:rsidR="00273002" w:rsidRPr="00012B74" w:rsidRDefault="00273002" w:rsidP="00273002">
      <w:pPr>
        <w:pStyle w:val="NoSpacing"/>
        <w:numPr>
          <w:ilvl w:val="0"/>
          <w:numId w:val="31"/>
        </w:numPr>
        <w:rPr>
          <w:rFonts w:ascii="Arial" w:hAnsi="Arial" w:cs="Arial"/>
          <w:sz w:val="24"/>
          <w:szCs w:val="24"/>
        </w:rPr>
      </w:pPr>
      <w:r w:rsidRPr="00012B74">
        <w:rPr>
          <w:rFonts w:ascii="Arial" w:eastAsia="Times New Roman" w:hAnsi="Arial" w:cs="Arial"/>
          <w:sz w:val="24"/>
          <w:szCs w:val="24"/>
        </w:rPr>
        <w:t xml:space="preserve">Maintaining and applying a good understanding of the relevant guidance in </w:t>
      </w:r>
      <w:r w:rsidR="00FB59DE">
        <w:rPr>
          <w:rFonts w:ascii="Arial" w:eastAsia="Times New Roman" w:hAnsi="Arial" w:cs="Arial"/>
          <w:sz w:val="24"/>
          <w:szCs w:val="24"/>
        </w:rPr>
        <w:t xml:space="preserve">relation to preventing </w:t>
      </w:r>
      <w:r w:rsidR="00EB0409">
        <w:rPr>
          <w:rFonts w:ascii="Arial" w:eastAsia="Times New Roman" w:hAnsi="Arial" w:cs="Arial"/>
          <w:sz w:val="24"/>
          <w:szCs w:val="24"/>
        </w:rPr>
        <w:t>student/learner</w:t>
      </w:r>
      <w:r w:rsidRPr="00012B74">
        <w:rPr>
          <w:rFonts w:ascii="Arial" w:eastAsia="Times New Roman" w:hAnsi="Arial" w:cs="Arial"/>
          <w:sz w:val="24"/>
          <w:szCs w:val="24"/>
        </w:rPr>
        <w:t>s from becoming involved in terrorism, and protecting them from radicalisation by those who support terrorism or forms of extremism which lead to terrorism;</w:t>
      </w:r>
      <w:r w:rsidRPr="00012B74">
        <w:rPr>
          <w:rFonts w:ascii="Arial" w:eastAsia="Times New Roman" w:hAnsi="Arial" w:cs="Arial"/>
          <w:sz w:val="24"/>
          <w:szCs w:val="24"/>
        </w:rPr>
        <w:br/>
      </w:r>
    </w:p>
    <w:p w:rsidR="00273002" w:rsidRPr="00012B74" w:rsidRDefault="00273002" w:rsidP="00273002">
      <w:pPr>
        <w:pStyle w:val="NoSpacing"/>
        <w:numPr>
          <w:ilvl w:val="0"/>
          <w:numId w:val="31"/>
        </w:numPr>
        <w:rPr>
          <w:rFonts w:ascii="Arial" w:hAnsi="Arial" w:cs="Arial"/>
          <w:sz w:val="24"/>
          <w:szCs w:val="24"/>
        </w:rPr>
      </w:pPr>
      <w:r w:rsidRPr="00012B74">
        <w:rPr>
          <w:rFonts w:ascii="Arial" w:eastAsia="Times New Roman" w:hAnsi="Arial" w:cs="Arial"/>
          <w:sz w:val="24"/>
          <w:szCs w:val="24"/>
        </w:rPr>
        <w:t xml:space="preserve">Raising awareness about the role and responsibilities </w:t>
      </w:r>
      <w:r w:rsidR="00B27E8E">
        <w:rPr>
          <w:rFonts w:ascii="Arial" w:eastAsia="Times New Roman" w:hAnsi="Arial" w:cs="Arial"/>
          <w:sz w:val="24"/>
          <w:szCs w:val="24"/>
        </w:rPr>
        <w:t>of Gordon Franks Training</w:t>
      </w:r>
      <w:r w:rsidR="00835E59" w:rsidRPr="00012B74">
        <w:rPr>
          <w:sz w:val="24"/>
          <w:szCs w:val="24"/>
        </w:rPr>
        <w:t xml:space="preserve"> </w:t>
      </w:r>
      <w:r w:rsidRPr="00012B74">
        <w:rPr>
          <w:rFonts w:ascii="Arial" w:eastAsia="Times New Roman" w:hAnsi="Arial" w:cs="Arial"/>
          <w:sz w:val="24"/>
          <w:szCs w:val="24"/>
        </w:rPr>
        <w:t>in rel</w:t>
      </w:r>
      <w:r w:rsidR="00FB59DE">
        <w:rPr>
          <w:rFonts w:ascii="Arial" w:eastAsia="Times New Roman" w:hAnsi="Arial" w:cs="Arial"/>
          <w:sz w:val="24"/>
          <w:szCs w:val="24"/>
        </w:rPr>
        <w:t xml:space="preserve">ation to protecting </w:t>
      </w:r>
      <w:r w:rsidR="00EB0409">
        <w:rPr>
          <w:rFonts w:ascii="Arial" w:eastAsia="Times New Roman" w:hAnsi="Arial" w:cs="Arial"/>
          <w:sz w:val="24"/>
          <w:szCs w:val="24"/>
        </w:rPr>
        <w:t>student/learner</w:t>
      </w:r>
      <w:r w:rsidRPr="00012B74">
        <w:rPr>
          <w:rFonts w:ascii="Arial" w:eastAsia="Times New Roman" w:hAnsi="Arial" w:cs="Arial"/>
          <w:sz w:val="24"/>
          <w:szCs w:val="24"/>
        </w:rPr>
        <w:t>s from radicalisation and involvement in terrorism;</w:t>
      </w:r>
      <w:r w:rsidRPr="00012B74">
        <w:rPr>
          <w:rFonts w:ascii="Arial" w:eastAsia="Times New Roman" w:hAnsi="Arial" w:cs="Arial"/>
          <w:sz w:val="24"/>
          <w:szCs w:val="24"/>
        </w:rPr>
        <w:br/>
      </w:r>
    </w:p>
    <w:p w:rsidR="00273002" w:rsidRPr="00012B74" w:rsidRDefault="00273002" w:rsidP="00273002">
      <w:pPr>
        <w:pStyle w:val="NoSpacing"/>
        <w:numPr>
          <w:ilvl w:val="0"/>
          <w:numId w:val="31"/>
        </w:numPr>
        <w:rPr>
          <w:rFonts w:ascii="Arial" w:eastAsia="Times New Roman" w:hAnsi="Arial" w:cs="Arial"/>
          <w:sz w:val="24"/>
          <w:szCs w:val="24"/>
        </w:rPr>
      </w:pPr>
      <w:r w:rsidRPr="00012B74">
        <w:rPr>
          <w:rFonts w:ascii="Arial" w:eastAsia="Times New Roman" w:hAnsi="Arial" w:cs="Arial"/>
          <w:sz w:val="24"/>
          <w:szCs w:val="24"/>
        </w:rPr>
        <w:t xml:space="preserve">Monitoring the effect in practice of curriculum policy to ensure </w:t>
      </w:r>
      <w:r w:rsidR="00C96CB1">
        <w:rPr>
          <w:rFonts w:ascii="Arial" w:eastAsia="Times New Roman" w:hAnsi="Arial" w:cs="Arial"/>
          <w:sz w:val="24"/>
          <w:szCs w:val="24"/>
        </w:rPr>
        <w:t xml:space="preserve">it is </w:t>
      </w:r>
      <w:r w:rsidRPr="00012B74">
        <w:rPr>
          <w:rFonts w:ascii="Arial" w:eastAsia="Times New Roman" w:hAnsi="Arial" w:cs="Arial"/>
          <w:sz w:val="24"/>
          <w:szCs w:val="24"/>
        </w:rPr>
        <w:t xml:space="preserve"> used to promote community cohesion and tolerance of different faiths and beliefs;</w:t>
      </w:r>
      <w:r w:rsidRPr="00012B74">
        <w:rPr>
          <w:rFonts w:ascii="Arial" w:eastAsia="Times New Roman" w:hAnsi="Arial" w:cs="Arial"/>
          <w:sz w:val="24"/>
          <w:szCs w:val="24"/>
        </w:rPr>
        <w:br/>
      </w:r>
    </w:p>
    <w:p w:rsidR="00273002" w:rsidRPr="00012B74" w:rsidRDefault="00273002" w:rsidP="00273002">
      <w:pPr>
        <w:pStyle w:val="NoSpacing"/>
        <w:numPr>
          <w:ilvl w:val="0"/>
          <w:numId w:val="31"/>
        </w:numPr>
        <w:rPr>
          <w:rFonts w:ascii="Arial" w:hAnsi="Arial" w:cs="Arial"/>
          <w:sz w:val="24"/>
          <w:szCs w:val="24"/>
        </w:rPr>
      </w:pPr>
      <w:r w:rsidRPr="00012B74">
        <w:rPr>
          <w:rFonts w:ascii="Arial" w:eastAsia="Times New Roman" w:hAnsi="Arial" w:cs="Arial"/>
          <w:sz w:val="24"/>
          <w:szCs w:val="24"/>
        </w:rPr>
        <w:t xml:space="preserve">Raising </w:t>
      </w:r>
      <w:r w:rsidR="00CC4B8F">
        <w:rPr>
          <w:rFonts w:ascii="Arial" w:eastAsia="Times New Roman" w:hAnsi="Arial" w:cs="Arial"/>
          <w:sz w:val="24"/>
          <w:szCs w:val="24"/>
        </w:rPr>
        <w:t xml:space="preserve">staff </w:t>
      </w:r>
      <w:r w:rsidRPr="00012B74">
        <w:rPr>
          <w:rFonts w:ascii="Arial" w:eastAsia="Times New Roman" w:hAnsi="Arial" w:cs="Arial"/>
          <w:sz w:val="24"/>
          <w:szCs w:val="24"/>
        </w:rPr>
        <w:t xml:space="preserve">awareness about the safeguarding processes </w:t>
      </w:r>
      <w:r w:rsidR="00B27E8E">
        <w:rPr>
          <w:rFonts w:ascii="Arial" w:eastAsia="Times New Roman" w:hAnsi="Arial" w:cs="Arial"/>
          <w:sz w:val="24"/>
          <w:szCs w:val="24"/>
        </w:rPr>
        <w:t xml:space="preserve">relating to protecting </w:t>
      </w:r>
      <w:r w:rsidR="00EB0409">
        <w:rPr>
          <w:rFonts w:ascii="Arial" w:eastAsia="Times New Roman" w:hAnsi="Arial" w:cs="Arial"/>
          <w:sz w:val="24"/>
          <w:szCs w:val="24"/>
        </w:rPr>
        <w:t>student/learner</w:t>
      </w:r>
      <w:r w:rsidRPr="00012B74">
        <w:rPr>
          <w:rFonts w:ascii="Arial" w:eastAsia="Times New Roman" w:hAnsi="Arial" w:cs="Arial"/>
          <w:sz w:val="24"/>
          <w:szCs w:val="24"/>
        </w:rPr>
        <w:t>s from radicalisation and involvement in terrorism;</w:t>
      </w:r>
      <w:r w:rsidRPr="00012B74">
        <w:rPr>
          <w:rFonts w:ascii="Arial" w:eastAsia="Times New Roman" w:hAnsi="Arial" w:cs="Arial"/>
          <w:sz w:val="24"/>
          <w:szCs w:val="24"/>
        </w:rPr>
        <w:br/>
      </w:r>
    </w:p>
    <w:p w:rsidR="00273002" w:rsidRPr="00012B74" w:rsidRDefault="00273002" w:rsidP="00273002">
      <w:pPr>
        <w:pStyle w:val="NoSpacing"/>
        <w:numPr>
          <w:ilvl w:val="0"/>
          <w:numId w:val="31"/>
        </w:numPr>
        <w:rPr>
          <w:rFonts w:ascii="Arial" w:hAnsi="Arial" w:cs="Arial"/>
          <w:sz w:val="24"/>
          <w:szCs w:val="24"/>
        </w:rPr>
      </w:pPr>
      <w:r w:rsidRPr="00012B74">
        <w:rPr>
          <w:rFonts w:ascii="Arial" w:eastAsia="Times New Roman" w:hAnsi="Arial" w:cs="Arial"/>
          <w:sz w:val="24"/>
          <w:szCs w:val="24"/>
        </w:rPr>
        <w:t xml:space="preserve">Acting as the first point of contact </w:t>
      </w:r>
      <w:r w:rsidR="00CC4B8F">
        <w:rPr>
          <w:rFonts w:ascii="Arial" w:eastAsia="Times New Roman" w:hAnsi="Arial" w:cs="Arial"/>
          <w:sz w:val="24"/>
          <w:szCs w:val="24"/>
        </w:rPr>
        <w:t>for staff,</w:t>
      </w:r>
      <w:r w:rsidRPr="00012B74">
        <w:rPr>
          <w:rFonts w:ascii="Arial" w:eastAsia="Times New Roman" w:hAnsi="Arial" w:cs="Arial"/>
          <w:sz w:val="24"/>
          <w:szCs w:val="24"/>
        </w:rPr>
        <w:t xml:space="preserve"> for case dis</w:t>
      </w:r>
      <w:r w:rsidR="00B27E8E">
        <w:rPr>
          <w:rFonts w:ascii="Arial" w:eastAsia="Times New Roman" w:hAnsi="Arial" w:cs="Arial"/>
          <w:sz w:val="24"/>
          <w:szCs w:val="24"/>
        </w:rPr>
        <w:t xml:space="preserve">cussions relating to </w:t>
      </w:r>
      <w:r w:rsidR="00EB0409">
        <w:rPr>
          <w:rFonts w:ascii="Arial" w:eastAsia="Times New Roman" w:hAnsi="Arial" w:cs="Arial"/>
          <w:sz w:val="24"/>
          <w:szCs w:val="24"/>
        </w:rPr>
        <w:t>student/learner</w:t>
      </w:r>
      <w:r w:rsidRPr="00012B74">
        <w:rPr>
          <w:rFonts w:ascii="Arial" w:eastAsia="Times New Roman" w:hAnsi="Arial" w:cs="Arial"/>
          <w:sz w:val="24"/>
          <w:szCs w:val="24"/>
        </w:rPr>
        <w:t>s who may be at risk of radicalisation or involved in terrorism;</w:t>
      </w:r>
      <w:r w:rsidRPr="00012B74">
        <w:rPr>
          <w:rFonts w:ascii="Arial" w:eastAsia="Times New Roman" w:hAnsi="Arial" w:cs="Arial"/>
          <w:sz w:val="24"/>
          <w:szCs w:val="24"/>
        </w:rPr>
        <w:br/>
      </w:r>
    </w:p>
    <w:p w:rsidR="00273002" w:rsidRPr="00012B74" w:rsidRDefault="00273002" w:rsidP="00273002">
      <w:pPr>
        <w:pStyle w:val="NoSpacing"/>
        <w:numPr>
          <w:ilvl w:val="0"/>
          <w:numId w:val="31"/>
        </w:numPr>
        <w:rPr>
          <w:rFonts w:ascii="Arial" w:hAnsi="Arial" w:cs="Arial"/>
          <w:sz w:val="24"/>
          <w:szCs w:val="24"/>
        </w:rPr>
      </w:pPr>
      <w:r w:rsidRPr="00012B74">
        <w:rPr>
          <w:rFonts w:ascii="Arial" w:eastAsia="Times New Roman" w:hAnsi="Arial" w:cs="Arial"/>
          <w:sz w:val="24"/>
          <w:szCs w:val="24"/>
        </w:rPr>
        <w:t>Collating relevant information from in relation to ref</w:t>
      </w:r>
      <w:r w:rsidR="00B27E8E">
        <w:rPr>
          <w:rFonts w:ascii="Arial" w:eastAsia="Times New Roman" w:hAnsi="Arial" w:cs="Arial"/>
          <w:sz w:val="24"/>
          <w:szCs w:val="24"/>
        </w:rPr>
        <w:t xml:space="preserve">errals of vulnerable </w:t>
      </w:r>
      <w:r w:rsidR="00EB0409">
        <w:rPr>
          <w:rFonts w:ascii="Arial" w:eastAsia="Times New Roman" w:hAnsi="Arial" w:cs="Arial"/>
          <w:sz w:val="24"/>
          <w:szCs w:val="24"/>
        </w:rPr>
        <w:t>student/learner</w:t>
      </w:r>
      <w:r w:rsidRPr="00012B74">
        <w:rPr>
          <w:rFonts w:ascii="Arial" w:eastAsia="Times New Roman" w:hAnsi="Arial" w:cs="Arial"/>
          <w:sz w:val="24"/>
          <w:szCs w:val="24"/>
        </w:rPr>
        <w:t>s into the Channel* process;</w:t>
      </w:r>
      <w:r w:rsidRPr="00012B74">
        <w:rPr>
          <w:rFonts w:ascii="Arial" w:eastAsia="Times New Roman" w:hAnsi="Arial" w:cs="Arial"/>
          <w:sz w:val="24"/>
          <w:szCs w:val="24"/>
        </w:rPr>
        <w:br/>
      </w:r>
    </w:p>
    <w:p w:rsidR="00273002" w:rsidRPr="00012B74" w:rsidRDefault="00B27E8E" w:rsidP="00273002">
      <w:pPr>
        <w:pStyle w:val="NoSpacing"/>
        <w:numPr>
          <w:ilvl w:val="0"/>
          <w:numId w:val="31"/>
        </w:numPr>
        <w:rPr>
          <w:rFonts w:ascii="Arial" w:hAnsi="Arial" w:cs="Arial"/>
          <w:sz w:val="24"/>
          <w:szCs w:val="24"/>
        </w:rPr>
      </w:pPr>
      <w:r>
        <w:rPr>
          <w:rFonts w:ascii="Arial" w:eastAsia="Times New Roman" w:hAnsi="Arial" w:cs="Arial"/>
          <w:sz w:val="24"/>
          <w:szCs w:val="24"/>
        </w:rPr>
        <w:t>A</w:t>
      </w:r>
      <w:r w:rsidR="00273002" w:rsidRPr="00012B74">
        <w:rPr>
          <w:rFonts w:ascii="Arial" w:eastAsia="Times New Roman" w:hAnsi="Arial" w:cs="Arial"/>
          <w:sz w:val="24"/>
          <w:szCs w:val="24"/>
        </w:rPr>
        <w:t>ttending Channel* meetings as necessary and carrying out any actions as agreed;</w:t>
      </w:r>
      <w:r w:rsidR="00273002" w:rsidRPr="00012B74">
        <w:rPr>
          <w:rFonts w:ascii="Arial" w:eastAsia="Times New Roman" w:hAnsi="Arial" w:cs="Arial"/>
          <w:sz w:val="24"/>
          <w:szCs w:val="24"/>
        </w:rPr>
        <w:br/>
      </w:r>
    </w:p>
    <w:p w:rsidR="00273002" w:rsidRPr="00012B74" w:rsidRDefault="00273002" w:rsidP="00273002">
      <w:pPr>
        <w:pStyle w:val="NoSpacing"/>
        <w:numPr>
          <w:ilvl w:val="0"/>
          <w:numId w:val="31"/>
        </w:numPr>
        <w:rPr>
          <w:rFonts w:ascii="Arial" w:hAnsi="Arial" w:cs="Arial"/>
          <w:sz w:val="24"/>
          <w:szCs w:val="24"/>
        </w:rPr>
      </w:pPr>
      <w:r w:rsidRPr="00012B74">
        <w:rPr>
          <w:rFonts w:ascii="Arial" w:eastAsia="Times New Roman" w:hAnsi="Arial" w:cs="Arial"/>
          <w:sz w:val="24"/>
          <w:szCs w:val="24"/>
        </w:rPr>
        <w:t>Reporting progress on actions to the Channel* Co-ordinator; and</w:t>
      </w:r>
      <w:r w:rsidRPr="00012B74">
        <w:rPr>
          <w:rFonts w:ascii="Arial" w:eastAsia="Times New Roman" w:hAnsi="Arial" w:cs="Arial"/>
          <w:sz w:val="24"/>
          <w:szCs w:val="24"/>
        </w:rPr>
        <w:br/>
      </w:r>
    </w:p>
    <w:p w:rsidR="00273002" w:rsidRPr="00012B74" w:rsidRDefault="00273002" w:rsidP="00273002">
      <w:pPr>
        <w:pStyle w:val="NoSpacing"/>
        <w:numPr>
          <w:ilvl w:val="0"/>
          <w:numId w:val="31"/>
        </w:numPr>
        <w:rPr>
          <w:rFonts w:ascii="Arial" w:hAnsi="Arial" w:cs="Arial"/>
          <w:sz w:val="24"/>
          <w:szCs w:val="24"/>
        </w:rPr>
      </w:pPr>
      <w:r w:rsidRPr="00012B74">
        <w:rPr>
          <w:rFonts w:ascii="Arial" w:eastAsia="Times New Roman" w:hAnsi="Arial" w:cs="Arial"/>
          <w:sz w:val="24"/>
          <w:szCs w:val="24"/>
        </w:rPr>
        <w:t>Sharing any relevant additional information in a timely manner.</w:t>
      </w:r>
    </w:p>
    <w:p w:rsidR="00273002" w:rsidRPr="00012B74" w:rsidRDefault="00273002" w:rsidP="00273002">
      <w:pPr>
        <w:pStyle w:val="NoSpacing"/>
        <w:rPr>
          <w:rFonts w:ascii="Arial" w:hAnsi="Arial" w:cs="Arial"/>
          <w:sz w:val="24"/>
          <w:szCs w:val="24"/>
        </w:rPr>
      </w:pPr>
    </w:p>
    <w:p w:rsidR="00273002" w:rsidRPr="004B6E36" w:rsidRDefault="00273002" w:rsidP="00273002">
      <w:pPr>
        <w:pStyle w:val="NoSpacing"/>
        <w:ind w:left="720" w:hanging="720"/>
        <w:rPr>
          <w:rFonts w:ascii="Arial" w:hAnsi="Arial" w:cs="Arial"/>
          <w:sz w:val="24"/>
          <w:szCs w:val="24"/>
        </w:rPr>
      </w:pPr>
      <w:r w:rsidRPr="00012B74">
        <w:rPr>
          <w:rFonts w:ascii="Arial" w:eastAsia="Times New Roman" w:hAnsi="Arial" w:cs="Arial"/>
        </w:rPr>
        <w:t xml:space="preserve">* </w:t>
      </w:r>
      <w:r w:rsidRPr="00012B74">
        <w:rPr>
          <w:rFonts w:ascii="Arial" w:eastAsia="Times New Roman" w:hAnsi="Arial" w:cs="Arial"/>
        </w:rPr>
        <w:tab/>
      </w:r>
      <w:r w:rsidRPr="004B6E36">
        <w:rPr>
          <w:rFonts w:ascii="Arial" w:eastAsia="Times New Roman" w:hAnsi="Arial" w:cs="Arial"/>
          <w:sz w:val="24"/>
          <w:szCs w:val="24"/>
        </w:rPr>
        <w:t xml:space="preserve">Channel is a multi-agency approach to provide support to individuals who are at risk of being drawn into terrorist related activity.  It is led by the West Midlands Police Counter-Terrorism Unit, and it aims to </w:t>
      </w:r>
    </w:p>
    <w:p w:rsidR="00273002" w:rsidRPr="004B6E36" w:rsidRDefault="00273002" w:rsidP="00273002">
      <w:pPr>
        <w:pStyle w:val="NoSpacing"/>
        <w:numPr>
          <w:ilvl w:val="0"/>
          <w:numId w:val="31"/>
        </w:numPr>
        <w:ind w:left="1080"/>
        <w:rPr>
          <w:rFonts w:ascii="Arial" w:eastAsia="Times New Roman" w:hAnsi="Arial" w:cs="Arial"/>
          <w:sz w:val="24"/>
          <w:szCs w:val="24"/>
        </w:rPr>
      </w:pPr>
      <w:r w:rsidRPr="004B6E36">
        <w:rPr>
          <w:rFonts w:ascii="Arial" w:eastAsia="Times New Roman" w:hAnsi="Arial" w:cs="Arial"/>
          <w:sz w:val="24"/>
          <w:szCs w:val="24"/>
        </w:rPr>
        <w:t>Establish an effective multi-agency referral and intervention process to identify vulnerable individuals;</w:t>
      </w:r>
    </w:p>
    <w:p w:rsidR="00273002" w:rsidRPr="004B6E36" w:rsidRDefault="00273002" w:rsidP="00273002">
      <w:pPr>
        <w:pStyle w:val="NoSpacing"/>
        <w:numPr>
          <w:ilvl w:val="0"/>
          <w:numId w:val="31"/>
        </w:numPr>
        <w:ind w:left="1080"/>
        <w:rPr>
          <w:rFonts w:ascii="Arial" w:eastAsia="Times New Roman" w:hAnsi="Arial" w:cs="Arial"/>
          <w:sz w:val="24"/>
          <w:szCs w:val="24"/>
        </w:rPr>
      </w:pPr>
      <w:r w:rsidRPr="004B6E36">
        <w:rPr>
          <w:rFonts w:ascii="Arial" w:eastAsia="Times New Roman" w:hAnsi="Arial" w:cs="Arial"/>
          <w:sz w:val="24"/>
          <w:szCs w:val="24"/>
        </w:rPr>
        <w:t>Safeguard individuals who might be vulnerable to being radicalised, so that they are not at risk of being drawn into terrorist-related activity; and</w:t>
      </w:r>
    </w:p>
    <w:p w:rsidR="00273002" w:rsidRPr="00012B74" w:rsidRDefault="00273002" w:rsidP="00273002">
      <w:pPr>
        <w:pStyle w:val="NoSpacing"/>
        <w:numPr>
          <w:ilvl w:val="0"/>
          <w:numId w:val="31"/>
        </w:numPr>
        <w:ind w:left="1080"/>
        <w:rPr>
          <w:rFonts w:ascii="Arial" w:eastAsia="Times New Roman" w:hAnsi="Arial" w:cs="Arial"/>
        </w:rPr>
      </w:pPr>
      <w:r w:rsidRPr="004B6E36">
        <w:rPr>
          <w:rFonts w:ascii="Arial" w:eastAsia="Times New Roman" w:hAnsi="Arial" w:cs="Arial"/>
          <w:sz w:val="24"/>
          <w:szCs w:val="24"/>
        </w:rPr>
        <w:t>Provide early intervention to protect and divert people away from the risks they face and reduce vulnerability</w:t>
      </w:r>
      <w:r w:rsidRPr="00012B74">
        <w:rPr>
          <w:rFonts w:ascii="Arial" w:eastAsia="Times New Roman" w:hAnsi="Arial" w:cs="Arial"/>
        </w:rPr>
        <w:t>.</w:t>
      </w:r>
    </w:p>
    <w:sectPr w:rsidR="00273002" w:rsidRPr="00012B74" w:rsidSect="00094B35">
      <w:footerReference w:type="even" r:id="rId41"/>
      <w:footerReference w:type="default" r:id="rId42"/>
      <w:footerReference w:type="first" r:id="rId43"/>
      <w:type w:val="continuous"/>
      <w:pgSz w:w="11907" w:h="16840" w:code="9"/>
      <w:pgMar w:top="0" w:right="1797" w:bottom="1134" w:left="1797" w:header="720" w:footer="720" w:gutter="0"/>
      <w:pgNumType w:chapStyle="1" w:chapSep="period"/>
      <w:cols w:space="720" w:equalWidth="0">
        <w:col w:w="8306" w:space="720"/>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2A4" w:rsidRDefault="006D52A4">
      <w:r>
        <w:separator/>
      </w:r>
    </w:p>
  </w:endnote>
  <w:endnote w:type="continuationSeparator" w:id="0">
    <w:p w:rsidR="006D52A4" w:rsidRDefault="006D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Regular">
    <w:panose1 w:val="00000000000000000000"/>
    <w:charset w:val="00"/>
    <w:family w:val="auto"/>
    <w:notTrueType/>
    <w:pitch w:val="default"/>
    <w:sig w:usb0="00000003" w:usb1="00000000" w:usb2="00000000" w:usb3="00000000" w:csb0="00000001" w:csb1="00000000"/>
  </w:font>
  <w:font w:name="Poster Bodoni ATT">
    <w:panose1 w:val="00000000000000000000"/>
    <w:charset w:val="00"/>
    <w:family w:val="roman"/>
    <w:notTrueType/>
    <w:pitch w:val="default"/>
    <w:sig w:usb0="00000003" w:usb1="00000000" w:usb2="00000000" w:usb3="00000000" w:csb0="00000001" w:csb1="00000000"/>
  </w:font>
  <w:font w:name="MyriadMM.412.60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A4" w:rsidRDefault="006D52A4" w:rsidP="003D5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2A4" w:rsidRDefault="006D52A4" w:rsidP="00DF1C6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A4" w:rsidRDefault="006D52A4" w:rsidP="006F3E21">
    <w:pPr>
      <w:pStyle w:val="Footer"/>
      <w:jc w:val="right"/>
      <w:rPr>
        <w:sz w:val="16"/>
        <w:szCs w:val="16"/>
      </w:rPr>
    </w:pPr>
    <w:r>
      <w:rPr>
        <w:rFonts w:ascii="Arial" w:hAnsi="Arial" w:cs="Arial"/>
        <w:sz w:val="24"/>
        <w:szCs w:val="24"/>
      </w:rPr>
      <w:t xml:space="preserve">                                </w:t>
    </w:r>
    <w:r>
      <w:rPr>
        <w:rFonts w:ascii="Arial" w:hAnsi="Arial" w:cs="Arial"/>
        <w:sz w:val="24"/>
        <w:szCs w:val="24"/>
      </w:rPr>
      <w:tab/>
      <w:t xml:space="preserve"> </w:t>
    </w:r>
    <w:r w:rsidRPr="006F3E21">
      <w:rPr>
        <w:rFonts w:ascii="Arial" w:hAnsi="Arial" w:cs="Arial"/>
        <w:sz w:val="16"/>
        <w:szCs w:val="16"/>
      </w:rPr>
      <w:t xml:space="preserve">Page </w:t>
    </w:r>
    <w:r w:rsidRPr="006F3E21">
      <w:rPr>
        <w:rStyle w:val="PageNumber"/>
        <w:rFonts w:ascii="Arial" w:hAnsi="Arial" w:cs="Arial"/>
        <w:sz w:val="16"/>
        <w:szCs w:val="16"/>
      </w:rPr>
      <w:fldChar w:fldCharType="begin"/>
    </w:r>
    <w:r w:rsidRPr="006F3E21">
      <w:rPr>
        <w:rStyle w:val="PageNumber"/>
        <w:rFonts w:ascii="Arial" w:hAnsi="Arial" w:cs="Arial"/>
        <w:sz w:val="16"/>
        <w:szCs w:val="16"/>
      </w:rPr>
      <w:instrText xml:space="preserve"> PAGE </w:instrText>
    </w:r>
    <w:r w:rsidRPr="006F3E21">
      <w:rPr>
        <w:rStyle w:val="PageNumber"/>
        <w:rFonts w:ascii="Arial" w:hAnsi="Arial" w:cs="Arial"/>
        <w:sz w:val="16"/>
        <w:szCs w:val="16"/>
      </w:rPr>
      <w:fldChar w:fldCharType="separate"/>
    </w:r>
    <w:r w:rsidR="00180E07">
      <w:rPr>
        <w:rStyle w:val="PageNumber"/>
        <w:rFonts w:ascii="Arial" w:hAnsi="Arial" w:cs="Arial"/>
        <w:noProof/>
        <w:sz w:val="16"/>
        <w:szCs w:val="16"/>
      </w:rPr>
      <w:t>27</w:t>
    </w:r>
    <w:r w:rsidRPr="006F3E21">
      <w:rPr>
        <w:rStyle w:val="PageNumber"/>
        <w:rFonts w:ascii="Arial" w:hAnsi="Arial" w:cs="Arial"/>
        <w:sz w:val="16"/>
        <w:szCs w:val="16"/>
      </w:rPr>
      <w:fldChar w:fldCharType="end"/>
    </w:r>
    <w:r w:rsidRPr="006F3E21">
      <w:rPr>
        <w:rStyle w:val="PageNumber"/>
        <w:rFonts w:ascii="Arial" w:hAnsi="Arial" w:cs="Arial"/>
        <w:sz w:val="16"/>
        <w:szCs w:val="16"/>
      </w:rPr>
      <w:tab/>
    </w:r>
  </w:p>
  <w:p w:rsidR="006D52A4" w:rsidRPr="006F3E21" w:rsidRDefault="006D52A4" w:rsidP="006F3E21">
    <w:pPr>
      <w:pStyle w:val="Footer"/>
      <w:jc w:val="right"/>
      <w:rPr>
        <w:rFonts w:ascii="Arial" w:hAnsi="Arial" w:cs="Arial"/>
        <w:sz w:val="24"/>
        <w:szCs w:val="24"/>
      </w:rPr>
    </w:pPr>
    <w:r w:rsidRPr="006F3E21">
      <w:rPr>
        <w:rStyle w:val="PageNumbe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A4" w:rsidRDefault="006D52A4" w:rsidP="006F3E21">
    <w:pPr>
      <w:pStyle w:val="Footer"/>
      <w:jc w:val="right"/>
      <w:rPr>
        <w:sz w:val="16"/>
        <w:szCs w:val="16"/>
      </w:rPr>
    </w:pPr>
    <w:r>
      <w:rPr>
        <w:sz w:val="16"/>
        <w:szCs w:val="16"/>
      </w:rPr>
      <w:t>Company Policies &amp; Procedures-Safeguarding Policies &amp; Procedures</w:t>
    </w:r>
  </w:p>
  <w:p w:rsidR="006D52A4" w:rsidRPr="006F3E21" w:rsidRDefault="006D52A4" w:rsidP="006F3E21">
    <w:pPr>
      <w:pStyle w:val="Footer"/>
      <w:jc w:val="right"/>
      <w:rPr>
        <w:sz w:val="16"/>
        <w:szCs w:val="16"/>
      </w:rPr>
    </w:pPr>
    <w:r>
      <w:rPr>
        <w:sz w:val="16"/>
        <w:szCs w:val="16"/>
      </w:rPr>
      <w:t>16-Safeguarding Policy-Rev Feb 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2A4" w:rsidRDefault="006D52A4">
      <w:r>
        <w:separator/>
      </w:r>
    </w:p>
  </w:footnote>
  <w:footnote w:type="continuationSeparator" w:id="0">
    <w:p w:rsidR="006D52A4" w:rsidRDefault="006D52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54F"/>
    <w:multiLevelType w:val="multilevel"/>
    <w:tmpl w:val="FC501D96"/>
    <w:lvl w:ilvl="0">
      <w:start w:val="12"/>
      <w:numFmt w:val="decimal"/>
      <w:lvlText w:val="%1"/>
      <w:lvlJc w:val="left"/>
      <w:pPr>
        <w:ind w:left="465" w:hanging="465"/>
      </w:pPr>
      <w:rPr>
        <w:rFonts w:eastAsia="Times New Roman" w:hint="default"/>
      </w:rPr>
    </w:lvl>
    <w:lvl w:ilvl="1">
      <w:start w:val="4"/>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25B10DB"/>
    <w:multiLevelType w:val="multilevel"/>
    <w:tmpl w:val="93280320"/>
    <w:lvl w:ilvl="0">
      <w:start w:val="11"/>
      <w:numFmt w:val="decimal"/>
      <w:lvlText w:val="%1"/>
      <w:lvlJc w:val="left"/>
      <w:pPr>
        <w:ind w:left="465" w:hanging="465"/>
      </w:pPr>
      <w:rPr>
        <w:rFonts w:eastAsia="Times New Roman" w:hint="default"/>
      </w:rPr>
    </w:lvl>
    <w:lvl w:ilvl="1">
      <w:start w:val="4"/>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761487D"/>
    <w:multiLevelType w:val="hybridMultilevel"/>
    <w:tmpl w:val="2AD0CE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F107E4"/>
    <w:multiLevelType w:val="multilevel"/>
    <w:tmpl w:val="CC1CE530"/>
    <w:lvl w:ilvl="0">
      <w:start w:val="12"/>
      <w:numFmt w:val="decimal"/>
      <w:lvlText w:val="%1"/>
      <w:lvlJc w:val="left"/>
      <w:pPr>
        <w:ind w:left="465" w:hanging="465"/>
      </w:pPr>
      <w:rPr>
        <w:rFonts w:eastAsia="Times New Roman" w:hint="default"/>
      </w:rPr>
    </w:lvl>
    <w:lvl w:ilvl="1">
      <w:start w:val="4"/>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0BB12C29"/>
    <w:multiLevelType w:val="hybridMultilevel"/>
    <w:tmpl w:val="0C1AA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9379B1"/>
    <w:multiLevelType w:val="multilevel"/>
    <w:tmpl w:val="AC20C5F6"/>
    <w:lvl w:ilvl="0">
      <w:start w:val="10"/>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68676C"/>
    <w:multiLevelType w:val="hybridMultilevel"/>
    <w:tmpl w:val="D77417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0ED41BAF"/>
    <w:multiLevelType w:val="multilevel"/>
    <w:tmpl w:val="6B4E0AD0"/>
    <w:lvl w:ilvl="0">
      <w:start w:val="12"/>
      <w:numFmt w:val="decimal"/>
      <w:lvlText w:val="%1"/>
      <w:lvlJc w:val="left"/>
      <w:pPr>
        <w:ind w:left="465" w:hanging="465"/>
      </w:pPr>
      <w:rPr>
        <w:rFonts w:eastAsia="Times New Roman" w:hint="default"/>
      </w:rPr>
    </w:lvl>
    <w:lvl w:ilvl="1">
      <w:start w:val="4"/>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0F223F3C"/>
    <w:multiLevelType w:val="hybridMultilevel"/>
    <w:tmpl w:val="50C28532"/>
    <w:lvl w:ilvl="0" w:tplc="41165DD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003EA9"/>
    <w:multiLevelType w:val="multilevel"/>
    <w:tmpl w:val="147E8C54"/>
    <w:lvl w:ilvl="0">
      <w:start w:val="10"/>
      <w:numFmt w:val="decimal"/>
      <w:lvlText w:val="%1"/>
      <w:lvlJc w:val="left"/>
      <w:pPr>
        <w:ind w:left="465" w:hanging="465"/>
      </w:pPr>
      <w:rPr>
        <w:rFonts w:hint="default"/>
      </w:rPr>
    </w:lvl>
    <w:lvl w:ilvl="1">
      <w:start w:val="9"/>
      <w:numFmt w:val="decimal"/>
      <w:lvlText w:val="%1.%2"/>
      <w:lvlJc w:val="left"/>
      <w:pPr>
        <w:ind w:left="1530" w:hanging="46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2"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9C7A00"/>
    <w:multiLevelType w:val="hybridMultilevel"/>
    <w:tmpl w:val="599C3C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0B37F0"/>
    <w:multiLevelType w:val="hybridMultilevel"/>
    <w:tmpl w:val="794A7C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63732EC"/>
    <w:multiLevelType w:val="multilevel"/>
    <w:tmpl w:val="7B82B44E"/>
    <w:lvl w:ilvl="0">
      <w:start w:val="12"/>
      <w:numFmt w:val="decimal"/>
      <w:lvlText w:val="%1"/>
      <w:lvlJc w:val="left"/>
      <w:pPr>
        <w:ind w:left="465" w:hanging="465"/>
      </w:pPr>
      <w:rPr>
        <w:rFonts w:eastAsia="Times New Roman" w:hint="default"/>
      </w:rPr>
    </w:lvl>
    <w:lvl w:ilvl="1">
      <w:start w:val="4"/>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27191798"/>
    <w:multiLevelType w:val="multilevel"/>
    <w:tmpl w:val="6480006C"/>
    <w:lvl w:ilvl="0">
      <w:start w:val="10"/>
      <w:numFmt w:val="decimal"/>
      <w:lvlText w:val="%1."/>
      <w:lvlJc w:val="left"/>
      <w:pPr>
        <w:tabs>
          <w:tab w:val="num" w:pos="720"/>
        </w:tabs>
        <w:ind w:left="720" w:hanging="720"/>
      </w:pPr>
      <w:rPr>
        <w:rFonts w:hint="default"/>
      </w:rPr>
    </w:lvl>
    <w:lvl w:ilvl="1">
      <w:start w:val="1"/>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2A4850ED"/>
    <w:multiLevelType w:val="multilevel"/>
    <w:tmpl w:val="C8DE7F9C"/>
    <w:lvl w:ilvl="0">
      <w:start w:val="11"/>
      <w:numFmt w:val="decimal"/>
      <w:lvlText w:val="%1"/>
      <w:lvlJc w:val="left"/>
      <w:pPr>
        <w:ind w:left="465" w:hanging="465"/>
      </w:pPr>
      <w:rPr>
        <w:rFonts w:eastAsia="Times New Roman" w:hint="default"/>
      </w:rPr>
    </w:lvl>
    <w:lvl w:ilvl="1">
      <w:start w:val="4"/>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63228D"/>
    <w:multiLevelType w:val="hybridMultilevel"/>
    <w:tmpl w:val="567AE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7D0CE8"/>
    <w:multiLevelType w:val="hybridMultilevel"/>
    <w:tmpl w:val="C02E5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C743B34"/>
    <w:multiLevelType w:val="multilevel"/>
    <w:tmpl w:val="DBC8272C"/>
    <w:lvl w:ilvl="0">
      <w:start w:val="10"/>
      <w:numFmt w:val="decimal"/>
      <w:lvlText w:val="%1"/>
      <w:lvlJc w:val="left"/>
      <w:pPr>
        <w:ind w:left="465" w:hanging="465"/>
      </w:pPr>
      <w:rPr>
        <w:rFonts w:hint="default"/>
      </w:rPr>
    </w:lvl>
    <w:lvl w:ilvl="1">
      <w:start w:val="9"/>
      <w:numFmt w:val="decimal"/>
      <w:lvlText w:val="%1.%2"/>
      <w:lvlJc w:val="left"/>
      <w:pPr>
        <w:ind w:left="1065" w:hanging="46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1" w15:restartNumberingAfterBreak="0">
    <w:nsid w:val="52804195"/>
    <w:multiLevelType w:val="hybridMultilevel"/>
    <w:tmpl w:val="43EC37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89A6659"/>
    <w:multiLevelType w:val="hybridMultilevel"/>
    <w:tmpl w:val="2D3E0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6B7733"/>
    <w:multiLevelType w:val="hybridMultilevel"/>
    <w:tmpl w:val="EF542F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D5A225E"/>
    <w:multiLevelType w:val="hybridMultilevel"/>
    <w:tmpl w:val="770EDC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F8116A9"/>
    <w:multiLevelType w:val="multilevel"/>
    <w:tmpl w:val="14B0FB5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2150745"/>
    <w:multiLevelType w:val="hybridMultilevel"/>
    <w:tmpl w:val="DC7067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8A67ED8"/>
    <w:multiLevelType w:val="hybridMultilevel"/>
    <w:tmpl w:val="D13800C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2" w15:restartNumberingAfterBreak="0">
    <w:nsid w:val="694247E1"/>
    <w:multiLevelType w:val="multilevel"/>
    <w:tmpl w:val="9BD007F6"/>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EC1C64"/>
    <w:multiLevelType w:val="multilevel"/>
    <w:tmpl w:val="B9A6BD64"/>
    <w:lvl w:ilvl="0">
      <w:start w:val="11"/>
      <w:numFmt w:val="decimal"/>
      <w:lvlText w:val="%1"/>
      <w:lvlJc w:val="left"/>
      <w:pPr>
        <w:tabs>
          <w:tab w:val="num" w:pos="600"/>
        </w:tabs>
        <w:ind w:left="600" w:hanging="600"/>
      </w:pPr>
      <w:rPr>
        <w:rFonts w:eastAsia="Times New Roman" w:hint="default"/>
      </w:rPr>
    </w:lvl>
    <w:lvl w:ilvl="1">
      <w:start w:val="10"/>
      <w:numFmt w:val="decimal"/>
      <w:lvlText w:val="%1.%2"/>
      <w:lvlJc w:val="left"/>
      <w:pPr>
        <w:tabs>
          <w:tab w:val="num" w:pos="600"/>
        </w:tabs>
        <w:ind w:left="600" w:hanging="60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num w:numId="1">
    <w:abstractNumId w:val="6"/>
  </w:num>
  <w:num w:numId="2">
    <w:abstractNumId w:val="29"/>
  </w:num>
  <w:num w:numId="3">
    <w:abstractNumId w:val="17"/>
  </w:num>
  <w:num w:numId="4">
    <w:abstractNumId w:val="33"/>
  </w:num>
  <w:num w:numId="5">
    <w:abstractNumId w:val="12"/>
  </w:num>
  <w:num w:numId="6">
    <w:abstractNumId w:val="37"/>
  </w:num>
  <w:num w:numId="7">
    <w:abstractNumId w:val="21"/>
  </w:num>
  <w:num w:numId="8">
    <w:abstractNumId w:val="32"/>
  </w:num>
  <w:num w:numId="9">
    <w:abstractNumId w:val="22"/>
  </w:num>
  <w:num w:numId="10">
    <w:abstractNumId w:val="38"/>
  </w:num>
  <w:num w:numId="11">
    <w:abstractNumId w:val="35"/>
  </w:num>
  <w:num w:numId="12">
    <w:abstractNumId w:val="43"/>
  </w:num>
  <w:num w:numId="13">
    <w:abstractNumId w:val="16"/>
  </w:num>
  <w:num w:numId="14">
    <w:abstractNumId w:val="4"/>
  </w:num>
  <w:num w:numId="15">
    <w:abstractNumId w:val="27"/>
  </w:num>
  <w:num w:numId="16">
    <w:abstractNumId w:val="13"/>
  </w:num>
  <w:num w:numId="17">
    <w:abstractNumId w:val="23"/>
  </w:num>
  <w:num w:numId="18">
    <w:abstractNumId w:val="40"/>
  </w:num>
  <w:num w:numId="19">
    <w:abstractNumId w:val="31"/>
  </w:num>
  <w:num w:numId="20">
    <w:abstractNumId w:val="2"/>
  </w:num>
  <w:num w:numId="21">
    <w:abstractNumId w:val="39"/>
  </w:num>
  <w:num w:numId="22">
    <w:abstractNumId w:val="42"/>
  </w:num>
  <w:num w:numId="23">
    <w:abstractNumId w:val="25"/>
  </w:num>
  <w:num w:numId="24">
    <w:abstractNumId w:val="36"/>
  </w:num>
  <w:num w:numId="25">
    <w:abstractNumId w:val="34"/>
  </w:num>
  <w:num w:numId="26">
    <w:abstractNumId w:val="44"/>
  </w:num>
  <w:num w:numId="27">
    <w:abstractNumId w:val="14"/>
  </w:num>
  <w:num w:numId="28">
    <w:abstractNumId w:val="45"/>
  </w:num>
  <w:num w:numId="29">
    <w:abstractNumId w:val="26"/>
  </w:num>
  <w:num w:numId="30">
    <w:abstractNumId w:val="3"/>
  </w:num>
  <w:num w:numId="31">
    <w:abstractNumId w:val="24"/>
  </w:num>
  <w:num w:numId="32">
    <w:abstractNumId w:val="28"/>
  </w:num>
  <w:num w:numId="33">
    <w:abstractNumId w:val="19"/>
  </w:num>
  <w:num w:numId="34">
    <w:abstractNumId w:val="46"/>
  </w:num>
  <w:num w:numId="35">
    <w:abstractNumId w:val="5"/>
  </w:num>
  <w:num w:numId="36">
    <w:abstractNumId w:val="15"/>
  </w:num>
  <w:num w:numId="37">
    <w:abstractNumId w:val="10"/>
  </w:num>
  <w:num w:numId="38">
    <w:abstractNumId w:val="30"/>
  </w:num>
  <w:num w:numId="39">
    <w:abstractNumId w:val="11"/>
  </w:num>
  <w:num w:numId="40">
    <w:abstractNumId w:val="7"/>
  </w:num>
  <w:num w:numId="41">
    <w:abstractNumId w:val="1"/>
  </w:num>
  <w:num w:numId="42">
    <w:abstractNumId w:val="9"/>
  </w:num>
  <w:num w:numId="43">
    <w:abstractNumId w:val="20"/>
  </w:num>
  <w:num w:numId="44">
    <w:abstractNumId w:val="41"/>
  </w:num>
  <w:num w:numId="45">
    <w:abstractNumId w:val="0"/>
  </w:num>
  <w:num w:numId="46">
    <w:abstractNumId w:val="18"/>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567A"/>
    <w:rsid w:val="00006737"/>
    <w:rsid w:val="000068F3"/>
    <w:rsid w:val="000115D1"/>
    <w:rsid w:val="00012B74"/>
    <w:rsid w:val="0001741F"/>
    <w:rsid w:val="00020C7F"/>
    <w:rsid w:val="000218C2"/>
    <w:rsid w:val="00027FF0"/>
    <w:rsid w:val="000373D4"/>
    <w:rsid w:val="000401F4"/>
    <w:rsid w:val="000418A6"/>
    <w:rsid w:val="000476A8"/>
    <w:rsid w:val="000518EA"/>
    <w:rsid w:val="00057DD6"/>
    <w:rsid w:val="00066432"/>
    <w:rsid w:val="000845FE"/>
    <w:rsid w:val="0008466C"/>
    <w:rsid w:val="0009245E"/>
    <w:rsid w:val="000943DE"/>
    <w:rsid w:val="00094B35"/>
    <w:rsid w:val="000A6C08"/>
    <w:rsid w:val="000B05B7"/>
    <w:rsid w:val="000B1177"/>
    <w:rsid w:val="000B1EB4"/>
    <w:rsid w:val="000C13E8"/>
    <w:rsid w:val="000C4AB6"/>
    <w:rsid w:val="000D3CFC"/>
    <w:rsid w:val="000D6D49"/>
    <w:rsid w:val="000D6F1F"/>
    <w:rsid w:val="000D7527"/>
    <w:rsid w:val="000D779B"/>
    <w:rsid w:val="000E04FE"/>
    <w:rsid w:val="000E1A6B"/>
    <w:rsid w:val="000E6FD0"/>
    <w:rsid w:val="00110F2D"/>
    <w:rsid w:val="001136C0"/>
    <w:rsid w:val="00116206"/>
    <w:rsid w:val="00117FC7"/>
    <w:rsid w:val="00125D31"/>
    <w:rsid w:val="001306AB"/>
    <w:rsid w:val="001348AE"/>
    <w:rsid w:val="00143C76"/>
    <w:rsid w:val="001447A6"/>
    <w:rsid w:val="00146517"/>
    <w:rsid w:val="00151699"/>
    <w:rsid w:val="001548F8"/>
    <w:rsid w:val="00161D89"/>
    <w:rsid w:val="0016229A"/>
    <w:rsid w:val="00163B50"/>
    <w:rsid w:val="001675DC"/>
    <w:rsid w:val="00171771"/>
    <w:rsid w:val="00174B84"/>
    <w:rsid w:val="00180E07"/>
    <w:rsid w:val="00181912"/>
    <w:rsid w:val="0018269D"/>
    <w:rsid w:val="00184F0C"/>
    <w:rsid w:val="00186F02"/>
    <w:rsid w:val="00196769"/>
    <w:rsid w:val="00196A61"/>
    <w:rsid w:val="001B1478"/>
    <w:rsid w:val="001B3F1A"/>
    <w:rsid w:val="001B64DE"/>
    <w:rsid w:val="001C1CAC"/>
    <w:rsid w:val="001C5B92"/>
    <w:rsid w:val="001E67F5"/>
    <w:rsid w:val="001E794D"/>
    <w:rsid w:val="001F2A1E"/>
    <w:rsid w:val="00203BA5"/>
    <w:rsid w:val="00207CA5"/>
    <w:rsid w:val="0021498E"/>
    <w:rsid w:val="00216C31"/>
    <w:rsid w:val="00217318"/>
    <w:rsid w:val="00220CE8"/>
    <w:rsid w:val="002233CA"/>
    <w:rsid w:val="00233D70"/>
    <w:rsid w:val="00233F50"/>
    <w:rsid w:val="0023439D"/>
    <w:rsid w:val="00243BEF"/>
    <w:rsid w:val="00260C51"/>
    <w:rsid w:val="00266FB5"/>
    <w:rsid w:val="00270DC0"/>
    <w:rsid w:val="00271615"/>
    <w:rsid w:val="0027177D"/>
    <w:rsid w:val="00273002"/>
    <w:rsid w:val="00275C81"/>
    <w:rsid w:val="00280C6C"/>
    <w:rsid w:val="00281ECA"/>
    <w:rsid w:val="00281F21"/>
    <w:rsid w:val="00284B3F"/>
    <w:rsid w:val="002858B6"/>
    <w:rsid w:val="00291731"/>
    <w:rsid w:val="00292215"/>
    <w:rsid w:val="002A06F4"/>
    <w:rsid w:val="002A7743"/>
    <w:rsid w:val="002B2D68"/>
    <w:rsid w:val="002C4639"/>
    <w:rsid w:val="002C76E4"/>
    <w:rsid w:val="002D1462"/>
    <w:rsid w:val="002D7976"/>
    <w:rsid w:val="002D7C7C"/>
    <w:rsid w:val="002E24D9"/>
    <w:rsid w:val="002E2BF8"/>
    <w:rsid w:val="002E3678"/>
    <w:rsid w:val="002E5181"/>
    <w:rsid w:val="002E560F"/>
    <w:rsid w:val="002F26EB"/>
    <w:rsid w:val="002F7F50"/>
    <w:rsid w:val="003015DF"/>
    <w:rsid w:val="003017A8"/>
    <w:rsid w:val="00321047"/>
    <w:rsid w:val="00326A7A"/>
    <w:rsid w:val="00354D76"/>
    <w:rsid w:val="0035769F"/>
    <w:rsid w:val="00357C23"/>
    <w:rsid w:val="00363340"/>
    <w:rsid w:val="003638A2"/>
    <w:rsid w:val="00366C4E"/>
    <w:rsid w:val="0037113A"/>
    <w:rsid w:val="00372F89"/>
    <w:rsid w:val="003810AE"/>
    <w:rsid w:val="00396CE4"/>
    <w:rsid w:val="003A19BD"/>
    <w:rsid w:val="003B34AE"/>
    <w:rsid w:val="003B7769"/>
    <w:rsid w:val="003C628F"/>
    <w:rsid w:val="003D2117"/>
    <w:rsid w:val="003D3714"/>
    <w:rsid w:val="003D51C7"/>
    <w:rsid w:val="003D56CA"/>
    <w:rsid w:val="003D757A"/>
    <w:rsid w:val="003E731A"/>
    <w:rsid w:val="00404F91"/>
    <w:rsid w:val="004146FB"/>
    <w:rsid w:val="00431666"/>
    <w:rsid w:val="00435388"/>
    <w:rsid w:val="00436591"/>
    <w:rsid w:val="00440978"/>
    <w:rsid w:val="004427CF"/>
    <w:rsid w:val="00453F7C"/>
    <w:rsid w:val="00461D58"/>
    <w:rsid w:val="004623B0"/>
    <w:rsid w:val="00463131"/>
    <w:rsid w:val="00466A63"/>
    <w:rsid w:val="0047370A"/>
    <w:rsid w:val="00473A17"/>
    <w:rsid w:val="00481D60"/>
    <w:rsid w:val="00487CBF"/>
    <w:rsid w:val="00497892"/>
    <w:rsid w:val="004A4A87"/>
    <w:rsid w:val="004A4D0D"/>
    <w:rsid w:val="004B2049"/>
    <w:rsid w:val="004B2879"/>
    <w:rsid w:val="004B5893"/>
    <w:rsid w:val="004B6E36"/>
    <w:rsid w:val="004C3470"/>
    <w:rsid w:val="004D1F2A"/>
    <w:rsid w:val="004E3A84"/>
    <w:rsid w:val="004E5FA4"/>
    <w:rsid w:val="004F4AF4"/>
    <w:rsid w:val="004F530A"/>
    <w:rsid w:val="004F6DFA"/>
    <w:rsid w:val="004F73BB"/>
    <w:rsid w:val="004F784D"/>
    <w:rsid w:val="005001D6"/>
    <w:rsid w:val="00503017"/>
    <w:rsid w:val="005036ED"/>
    <w:rsid w:val="00504818"/>
    <w:rsid w:val="00512F12"/>
    <w:rsid w:val="00520472"/>
    <w:rsid w:val="00520F4C"/>
    <w:rsid w:val="00522417"/>
    <w:rsid w:val="005245BA"/>
    <w:rsid w:val="00540863"/>
    <w:rsid w:val="00545FBD"/>
    <w:rsid w:val="00547A4A"/>
    <w:rsid w:val="00551F1C"/>
    <w:rsid w:val="00564630"/>
    <w:rsid w:val="00567C92"/>
    <w:rsid w:val="00582D6E"/>
    <w:rsid w:val="00582E9E"/>
    <w:rsid w:val="0058504C"/>
    <w:rsid w:val="00586090"/>
    <w:rsid w:val="00586AEE"/>
    <w:rsid w:val="00586FCD"/>
    <w:rsid w:val="005939CE"/>
    <w:rsid w:val="00595EA7"/>
    <w:rsid w:val="00597858"/>
    <w:rsid w:val="005A39F0"/>
    <w:rsid w:val="005B264A"/>
    <w:rsid w:val="005B2FD6"/>
    <w:rsid w:val="005B39BA"/>
    <w:rsid w:val="005C0479"/>
    <w:rsid w:val="005C1151"/>
    <w:rsid w:val="005C16D9"/>
    <w:rsid w:val="005C2ED5"/>
    <w:rsid w:val="005C5BD5"/>
    <w:rsid w:val="005C73FC"/>
    <w:rsid w:val="005D11F2"/>
    <w:rsid w:val="005D2129"/>
    <w:rsid w:val="005D2658"/>
    <w:rsid w:val="005D753E"/>
    <w:rsid w:val="005E14C1"/>
    <w:rsid w:val="005E2E23"/>
    <w:rsid w:val="005F3001"/>
    <w:rsid w:val="005F48BA"/>
    <w:rsid w:val="005F510A"/>
    <w:rsid w:val="005F5BB9"/>
    <w:rsid w:val="00601452"/>
    <w:rsid w:val="00612A38"/>
    <w:rsid w:val="006213AA"/>
    <w:rsid w:val="00623A8D"/>
    <w:rsid w:val="0063212C"/>
    <w:rsid w:val="00632702"/>
    <w:rsid w:val="006347F9"/>
    <w:rsid w:val="00643315"/>
    <w:rsid w:val="00643480"/>
    <w:rsid w:val="00643708"/>
    <w:rsid w:val="00645604"/>
    <w:rsid w:val="00645F84"/>
    <w:rsid w:val="006471D9"/>
    <w:rsid w:val="00660704"/>
    <w:rsid w:val="00664E1A"/>
    <w:rsid w:val="00664F3A"/>
    <w:rsid w:val="00665464"/>
    <w:rsid w:val="0066563B"/>
    <w:rsid w:val="006709F8"/>
    <w:rsid w:val="00675AF1"/>
    <w:rsid w:val="0067754F"/>
    <w:rsid w:val="006833A4"/>
    <w:rsid w:val="00684ABA"/>
    <w:rsid w:val="0068735E"/>
    <w:rsid w:val="0069392E"/>
    <w:rsid w:val="00696F67"/>
    <w:rsid w:val="006A1FD4"/>
    <w:rsid w:val="006A3577"/>
    <w:rsid w:val="006B455A"/>
    <w:rsid w:val="006C4215"/>
    <w:rsid w:val="006C4270"/>
    <w:rsid w:val="006C5E9B"/>
    <w:rsid w:val="006D52A4"/>
    <w:rsid w:val="006E61C1"/>
    <w:rsid w:val="006E72F2"/>
    <w:rsid w:val="006F3E21"/>
    <w:rsid w:val="007201EF"/>
    <w:rsid w:val="00725E7F"/>
    <w:rsid w:val="00734FF6"/>
    <w:rsid w:val="00735D87"/>
    <w:rsid w:val="00740517"/>
    <w:rsid w:val="0074073E"/>
    <w:rsid w:val="00741D98"/>
    <w:rsid w:val="00744030"/>
    <w:rsid w:val="0074544F"/>
    <w:rsid w:val="0075322F"/>
    <w:rsid w:val="00756F1C"/>
    <w:rsid w:val="007708E9"/>
    <w:rsid w:val="0077686E"/>
    <w:rsid w:val="00796D40"/>
    <w:rsid w:val="007A0ED0"/>
    <w:rsid w:val="007A0FCD"/>
    <w:rsid w:val="007A216A"/>
    <w:rsid w:val="007B0C2A"/>
    <w:rsid w:val="007B77DD"/>
    <w:rsid w:val="007C7AE4"/>
    <w:rsid w:val="007D2379"/>
    <w:rsid w:val="007D352F"/>
    <w:rsid w:val="007D3ADF"/>
    <w:rsid w:val="007D479C"/>
    <w:rsid w:val="007E1A9F"/>
    <w:rsid w:val="007E34CB"/>
    <w:rsid w:val="007E36A4"/>
    <w:rsid w:val="007F5797"/>
    <w:rsid w:val="008036FF"/>
    <w:rsid w:val="008173B2"/>
    <w:rsid w:val="0082181C"/>
    <w:rsid w:val="00823691"/>
    <w:rsid w:val="008271B9"/>
    <w:rsid w:val="008308D3"/>
    <w:rsid w:val="00835E59"/>
    <w:rsid w:val="008362CB"/>
    <w:rsid w:val="00840815"/>
    <w:rsid w:val="0084752D"/>
    <w:rsid w:val="00871097"/>
    <w:rsid w:val="008754FE"/>
    <w:rsid w:val="00884354"/>
    <w:rsid w:val="00894D98"/>
    <w:rsid w:val="008A1A42"/>
    <w:rsid w:val="008A1C36"/>
    <w:rsid w:val="008C3E9F"/>
    <w:rsid w:val="008D104C"/>
    <w:rsid w:val="008D1529"/>
    <w:rsid w:val="008D2BF1"/>
    <w:rsid w:val="008E4AAF"/>
    <w:rsid w:val="008F053D"/>
    <w:rsid w:val="008F3E9F"/>
    <w:rsid w:val="008F42C7"/>
    <w:rsid w:val="008F5EB2"/>
    <w:rsid w:val="009045D0"/>
    <w:rsid w:val="009079DC"/>
    <w:rsid w:val="00910E77"/>
    <w:rsid w:val="009155B3"/>
    <w:rsid w:val="009254B4"/>
    <w:rsid w:val="0092695C"/>
    <w:rsid w:val="009300C8"/>
    <w:rsid w:val="00931022"/>
    <w:rsid w:val="0093409B"/>
    <w:rsid w:val="00936163"/>
    <w:rsid w:val="00943172"/>
    <w:rsid w:val="0095239B"/>
    <w:rsid w:val="009562B6"/>
    <w:rsid w:val="00956885"/>
    <w:rsid w:val="009608A4"/>
    <w:rsid w:val="00961A65"/>
    <w:rsid w:val="00963D26"/>
    <w:rsid w:val="00974109"/>
    <w:rsid w:val="00977DD2"/>
    <w:rsid w:val="00977E1F"/>
    <w:rsid w:val="00980365"/>
    <w:rsid w:val="00983EB7"/>
    <w:rsid w:val="00983F8F"/>
    <w:rsid w:val="00995648"/>
    <w:rsid w:val="009A04E1"/>
    <w:rsid w:val="009A145E"/>
    <w:rsid w:val="009A2B44"/>
    <w:rsid w:val="009A3926"/>
    <w:rsid w:val="009A45B2"/>
    <w:rsid w:val="009A46C2"/>
    <w:rsid w:val="009A5EE4"/>
    <w:rsid w:val="009A6BAC"/>
    <w:rsid w:val="009B0B85"/>
    <w:rsid w:val="009B6DB7"/>
    <w:rsid w:val="009C2A47"/>
    <w:rsid w:val="009C5430"/>
    <w:rsid w:val="009E1711"/>
    <w:rsid w:val="009F27A7"/>
    <w:rsid w:val="009F3920"/>
    <w:rsid w:val="009F3C0E"/>
    <w:rsid w:val="00A11AF3"/>
    <w:rsid w:val="00A12B16"/>
    <w:rsid w:val="00A17935"/>
    <w:rsid w:val="00A17BC3"/>
    <w:rsid w:val="00A2230F"/>
    <w:rsid w:val="00A316D3"/>
    <w:rsid w:val="00A3740E"/>
    <w:rsid w:val="00A43F18"/>
    <w:rsid w:val="00A51473"/>
    <w:rsid w:val="00A629F2"/>
    <w:rsid w:val="00A71890"/>
    <w:rsid w:val="00A7203B"/>
    <w:rsid w:val="00A75AA6"/>
    <w:rsid w:val="00A829C4"/>
    <w:rsid w:val="00A870A7"/>
    <w:rsid w:val="00A9756B"/>
    <w:rsid w:val="00AB5A66"/>
    <w:rsid w:val="00AC6BBA"/>
    <w:rsid w:val="00AD3472"/>
    <w:rsid w:val="00AD5753"/>
    <w:rsid w:val="00AE4C1F"/>
    <w:rsid w:val="00AE5301"/>
    <w:rsid w:val="00AE5F65"/>
    <w:rsid w:val="00AF04E2"/>
    <w:rsid w:val="00AF3443"/>
    <w:rsid w:val="00AF637B"/>
    <w:rsid w:val="00B039DE"/>
    <w:rsid w:val="00B049DA"/>
    <w:rsid w:val="00B056E9"/>
    <w:rsid w:val="00B103AD"/>
    <w:rsid w:val="00B22EA7"/>
    <w:rsid w:val="00B237E6"/>
    <w:rsid w:val="00B24EF2"/>
    <w:rsid w:val="00B27E8E"/>
    <w:rsid w:val="00B30B2A"/>
    <w:rsid w:val="00B42828"/>
    <w:rsid w:val="00B42D05"/>
    <w:rsid w:val="00B62BFC"/>
    <w:rsid w:val="00B679A9"/>
    <w:rsid w:val="00B72177"/>
    <w:rsid w:val="00B72763"/>
    <w:rsid w:val="00B72A69"/>
    <w:rsid w:val="00B747BF"/>
    <w:rsid w:val="00B74BFE"/>
    <w:rsid w:val="00B771DC"/>
    <w:rsid w:val="00B8531A"/>
    <w:rsid w:val="00B91387"/>
    <w:rsid w:val="00B95C7F"/>
    <w:rsid w:val="00BA4A30"/>
    <w:rsid w:val="00BB2A4D"/>
    <w:rsid w:val="00BB2C9B"/>
    <w:rsid w:val="00BD000A"/>
    <w:rsid w:val="00BD1594"/>
    <w:rsid w:val="00BD1A3F"/>
    <w:rsid w:val="00BD271A"/>
    <w:rsid w:val="00BD51D5"/>
    <w:rsid w:val="00BD5C5D"/>
    <w:rsid w:val="00BE2BC1"/>
    <w:rsid w:val="00BE3294"/>
    <w:rsid w:val="00C01CB1"/>
    <w:rsid w:val="00C02E86"/>
    <w:rsid w:val="00C05DB1"/>
    <w:rsid w:val="00C321A6"/>
    <w:rsid w:val="00C332BA"/>
    <w:rsid w:val="00C367C5"/>
    <w:rsid w:val="00C54054"/>
    <w:rsid w:val="00C61CB2"/>
    <w:rsid w:val="00C62677"/>
    <w:rsid w:val="00C64511"/>
    <w:rsid w:val="00C65C22"/>
    <w:rsid w:val="00C74BF6"/>
    <w:rsid w:val="00C80487"/>
    <w:rsid w:val="00C87EB7"/>
    <w:rsid w:val="00C96CB1"/>
    <w:rsid w:val="00CA2DDD"/>
    <w:rsid w:val="00CA2EA7"/>
    <w:rsid w:val="00CA65CC"/>
    <w:rsid w:val="00CA6852"/>
    <w:rsid w:val="00CB0577"/>
    <w:rsid w:val="00CC470D"/>
    <w:rsid w:val="00CC4B8F"/>
    <w:rsid w:val="00CD1896"/>
    <w:rsid w:val="00CD4AD3"/>
    <w:rsid w:val="00CE4026"/>
    <w:rsid w:val="00CE7AB4"/>
    <w:rsid w:val="00CF0A85"/>
    <w:rsid w:val="00CF3059"/>
    <w:rsid w:val="00D01EF7"/>
    <w:rsid w:val="00D136F3"/>
    <w:rsid w:val="00D14A80"/>
    <w:rsid w:val="00D16D08"/>
    <w:rsid w:val="00D23A9A"/>
    <w:rsid w:val="00D31A46"/>
    <w:rsid w:val="00D32C72"/>
    <w:rsid w:val="00D4592D"/>
    <w:rsid w:val="00D4639D"/>
    <w:rsid w:val="00D61C16"/>
    <w:rsid w:val="00D62FE5"/>
    <w:rsid w:val="00D633E4"/>
    <w:rsid w:val="00D66F5A"/>
    <w:rsid w:val="00D70C7A"/>
    <w:rsid w:val="00D80B61"/>
    <w:rsid w:val="00D8353A"/>
    <w:rsid w:val="00D878C1"/>
    <w:rsid w:val="00D92910"/>
    <w:rsid w:val="00D944C6"/>
    <w:rsid w:val="00D9596E"/>
    <w:rsid w:val="00DA0EAA"/>
    <w:rsid w:val="00DA68C6"/>
    <w:rsid w:val="00DB004D"/>
    <w:rsid w:val="00DB5631"/>
    <w:rsid w:val="00DB717C"/>
    <w:rsid w:val="00DC0675"/>
    <w:rsid w:val="00DC6F41"/>
    <w:rsid w:val="00DD1698"/>
    <w:rsid w:val="00DD6F03"/>
    <w:rsid w:val="00DF1C6A"/>
    <w:rsid w:val="00DF4163"/>
    <w:rsid w:val="00DF710F"/>
    <w:rsid w:val="00E01A12"/>
    <w:rsid w:val="00E10CE6"/>
    <w:rsid w:val="00E10D45"/>
    <w:rsid w:val="00E15A17"/>
    <w:rsid w:val="00E27BDD"/>
    <w:rsid w:val="00E52475"/>
    <w:rsid w:val="00E6218D"/>
    <w:rsid w:val="00E6513B"/>
    <w:rsid w:val="00E666C0"/>
    <w:rsid w:val="00E66B2C"/>
    <w:rsid w:val="00E67AF8"/>
    <w:rsid w:val="00E957B0"/>
    <w:rsid w:val="00EA036C"/>
    <w:rsid w:val="00EA5EBE"/>
    <w:rsid w:val="00EA7112"/>
    <w:rsid w:val="00EB0409"/>
    <w:rsid w:val="00EC400F"/>
    <w:rsid w:val="00EC41CE"/>
    <w:rsid w:val="00EC6B41"/>
    <w:rsid w:val="00EE4C99"/>
    <w:rsid w:val="00EF2148"/>
    <w:rsid w:val="00EF4BA4"/>
    <w:rsid w:val="00F078D2"/>
    <w:rsid w:val="00F07916"/>
    <w:rsid w:val="00F129D3"/>
    <w:rsid w:val="00F21A94"/>
    <w:rsid w:val="00F244B5"/>
    <w:rsid w:val="00F33038"/>
    <w:rsid w:val="00F34F09"/>
    <w:rsid w:val="00F3560B"/>
    <w:rsid w:val="00F40E22"/>
    <w:rsid w:val="00F41196"/>
    <w:rsid w:val="00F42A1B"/>
    <w:rsid w:val="00F43311"/>
    <w:rsid w:val="00F446DD"/>
    <w:rsid w:val="00F46B70"/>
    <w:rsid w:val="00F5065C"/>
    <w:rsid w:val="00F626CF"/>
    <w:rsid w:val="00F63404"/>
    <w:rsid w:val="00F70378"/>
    <w:rsid w:val="00F71D39"/>
    <w:rsid w:val="00F72B34"/>
    <w:rsid w:val="00F75073"/>
    <w:rsid w:val="00F82B3A"/>
    <w:rsid w:val="00F83852"/>
    <w:rsid w:val="00F9611B"/>
    <w:rsid w:val="00FB09CA"/>
    <w:rsid w:val="00FB59DE"/>
    <w:rsid w:val="00FC2F79"/>
    <w:rsid w:val="00FD0673"/>
    <w:rsid w:val="00FD26C4"/>
    <w:rsid w:val="00FD3DC5"/>
    <w:rsid w:val="00FD485F"/>
    <w:rsid w:val="00FD716D"/>
    <w:rsid w:val="00FD7EF5"/>
    <w:rsid w:val="00FE52DB"/>
    <w:rsid w:val="00FE563E"/>
    <w:rsid w:val="00FF0B36"/>
    <w:rsid w:val="00FF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14:docId w14:val="2CCC4FA8"/>
  <w15:docId w15:val="{C05D8AF8-A4BE-4D62-9AAC-3F17584B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EF"/>
    <w:rPr>
      <w:rFonts w:ascii="Arial" w:hAnsi="Arial"/>
      <w:sz w:val="24"/>
    </w:rPr>
  </w:style>
  <w:style w:type="paragraph" w:styleId="Heading1">
    <w:name w:val="heading 1"/>
    <w:basedOn w:val="Normal"/>
    <w:next w:val="Normal"/>
    <w:qFormat/>
    <w:rsid w:val="007201E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qFormat/>
    <w:rsid w:val="007201EF"/>
    <w:pPr>
      <w:keepNext/>
      <w:outlineLvl w:val="1"/>
    </w:pPr>
    <w:rPr>
      <w:b/>
    </w:rPr>
  </w:style>
  <w:style w:type="paragraph" w:styleId="Heading3">
    <w:name w:val="heading 3"/>
    <w:basedOn w:val="Normal"/>
    <w:next w:val="Normal"/>
    <w:qFormat/>
    <w:rsid w:val="007201E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qFormat/>
    <w:rsid w:val="007201EF"/>
    <w:pPr>
      <w:keepNext/>
      <w:outlineLvl w:val="3"/>
    </w:pPr>
    <w:rPr>
      <w:b/>
      <w:sz w:val="32"/>
      <w:u w:val="single"/>
    </w:rPr>
  </w:style>
  <w:style w:type="paragraph" w:styleId="Heading5">
    <w:name w:val="heading 5"/>
    <w:basedOn w:val="Normal"/>
    <w:next w:val="Normal"/>
    <w:qFormat/>
    <w:rsid w:val="007201EF"/>
    <w:pPr>
      <w:keepNext/>
      <w:widowControl w:val="0"/>
      <w:tabs>
        <w:tab w:val="left" w:pos="1145"/>
      </w:tabs>
      <w:outlineLvl w:val="4"/>
    </w:pPr>
    <w:rPr>
      <w:rFonts w:ascii="Comic Sans MS" w:hAnsi="Comic Sans MS"/>
      <w:b/>
    </w:rPr>
  </w:style>
  <w:style w:type="paragraph" w:styleId="Heading6">
    <w:name w:val="heading 6"/>
    <w:basedOn w:val="Normal"/>
    <w:next w:val="Normal"/>
    <w:qFormat/>
    <w:rsid w:val="007201EF"/>
    <w:pPr>
      <w:keepNext/>
      <w:jc w:val="center"/>
      <w:outlineLvl w:val="5"/>
    </w:pPr>
    <w:rPr>
      <w:b/>
      <w:lang w:val="en-US"/>
    </w:rPr>
  </w:style>
  <w:style w:type="paragraph" w:styleId="Heading7">
    <w:name w:val="heading 7"/>
    <w:basedOn w:val="Normal"/>
    <w:next w:val="Normal"/>
    <w:qFormat/>
    <w:rsid w:val="007201EF"/>
    <w:pPr>
      <w:keepNext/>
      <w:widowControl w:val="0"/>
      <w:tabs>
        <w:tab w:val="left" w:pos="1145"/>
      </w:tabs>
      <w:jc w:val="center"/>
      <w:outlineLvl w:val="6"/>
    </w:pPr>
    <w:rPr>
      <w:b/>
      <w:sz w:val="28"/>
      <w:u w:val="single"/>
      <w:lang w:val="en-US"/>
    </w:rPr>
  </w:style>
  <w:style w:type="paragraph" w:styleId="Heading8">
    <w:name w:val="heading 8"/>
    <w:basedOn w:val="Normal"/>
    <w:next w:val="Normal"/>
    <w:qFormat/>
    <w:rsid w:val="007201E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0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qFormat/>
    <w:rsid w:val="007201EF"/>
    <w:pPr>
      <w:jc w:val="center"/>
    </w:pPr>
    <w:rPr>
      <w:b/>
      <w:u w:val="single"/>
    </w:rPr>
  </w:style>
  <w:style w:type="paragraph" w:styleId="BodyText3">
    <w:name w:val="Body Text 3"/>
    <w:basedOn w:val="Normal"/>
    <w:rsid w:val="007201EF"/>
    <w:rPr>
      <w:sz w:val="28"/>
    </w:rPr>
  </w:style>
  <w:style w:type="paragraph" w:styleId="BodyText2">
    <w:name w:val="Body Text 2"/>
    <w:basedOn w:val="Normal"/>
    <w:rsid w:val="007201EF"/>
    <w:rPr>
      <w:rFonts w:ascii="Comic Sans MS" w:hAnsi="Comic Sans MS"/>
      <w:b/>
    </w:rPr>
  </w:style>
  <w:style w:type="paragraph" w:styleId="Header">
    <w:name w:val="header"/>
    <w:basedOn w:val="Normal"/>
    <w:rsid w:val="007201EF"/>
    <w:pPr>
      <w:tabs>
        <w:tab w:val="center" w:pos="4153"/>
        <w:tab w:val="right" w:pos="8306"/>
      </w:tabs>
    </w:pPr>
    <w:rPr>
      <w:rFonts w:ascii="Times New Roman" w:hAnsi="Times New Roman"/>
      <w:sz w:val="20"/>
    </w:rPr>
  </w:style>
  <w:style w:type="paragraph" w:styleId="Footer">
    <w:name w:val="footer"/>
    <w:basedOn w:val="Normal"/>
    <w:rsid w:val="007201EF"/>
    <w:pPr>
      <w:tabs>
        <w:tab w:val="center" w:pos="4153"/>
        <w:tab w:val="right" w:pos="8306"/>
      </w:tabs>
    </w:pPr>
    <w:rPr>
      <w:rFonts w:ascii="Times New Roman" w:hAnsi="Times New Roman"/>
      <w:sz w:val="20"/>
    </w:rPr>
  </w:style>
  <w:style w:type="character" w:styleId="PageNumber">
    <w:name w:val="page number"/>
    <w:basedOn w:val="DefaultParagraphFont"/>
    <w:rsid w:val="007201EF"/>
  </w:style>
  <w:style w:type="character" w:styleId="Hyperlink">
    <w:name w:val="Hyperlink"/>
    <w:rsid w:val="00A12B16"/>
    <w:rPr>
      <w:color w:val="0000FF"/>
      <w:u w:val="single"/>
    </w:rPr>
  </w:style>
  <w:style w:type="table" w:styleId="TableGrid">
    <w:name w:val="Table Grid"/>
    <w:basedOn w:val="TableNormal"/>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
    <w:name w:val="Char"/>
    <w:basedOn w:val="Normal"/>
    <w:rsid w:val="008C3E9F"/>
    <w:pPr>
      <w:spacing w:after="160" w:line="240" w:lineRule="exact"/>
    </w:pPr>
    <w:rPr>
      <w:rFonts w:ascii="Tahoma" w:hAnsi="Tahoma" w:cs="Tahoma"/>
      <w:sz w:val="20"/>
      <w:lang w:val="en-US" w:eastAsia="en-US"/>
    </w:rPr>
  </w:style>
  <w:style w:type="paragraph" w:styleId="NormalWeb">
    <w:name w:val="Normal (Web)"/>
    <w:basedOn w:val="Normal"/>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366C4E"/>
    <w:rPr>
      <w:color w:val="800080"/>
      <w:u w:val="single"/>
    </w:rPr>
  </w:style>
  <w:style w:type="paragraph" w:styleId="BodyTextIndent2">
    <w:name w:val="Body Text Indent 2"/>
    <w:basedOn w:val="Normal"/>
    <w:link w:val="BodyTextIndent2Char"/>
    <w:uiPriority w:val="99"/>
    <w:semiHidden/>
    <w:unhideWhenUsed/>
    <w:rsid w:val="00AD3472"/>
    <w:pPr>
      <w:spacing w:after="120" w:line="480" w:lineRule="auto"/>
      <w:ind w:left="283"/>
    </w:pPr>
  </w:style>
  <w:style w:type="character" w:customStyle="1" w:styleId="BodyTextIndent2Char">
    <w:name w:val="Body Text Indent 2 Char"/>
    <w:link w:val="BodyTextIndent2"/>
    <w:uiPriority w:val="99"/>
    <w:semiHidden/>
    <w:rsid w:val="00AD3472"/>
    <w:rPr>
      <w:rFonts w:ascii="Arial" w:hAnsi="Arial"/>
      <w:sz w:val="24"/>
    </w:rPr>
  </w:style>
  <w:style w:type="paragraph" w:styleId="NoSpacing">
    <w:name w:val="No Spacing"/>
    <w:uiPriority w:val="1"/>
    <w:qFormat/>
    <w:rsid w:val="005F5BB9"/>
    <w:rPr>
      <w:rFonts w:ascii="Calibri" w:eastAsia="Calibri" w:hAnsi="Calibri"/>
      <w:sz w:val="22"/>
      <w:szCs w:val="22"/>
    </w:rPr>
  </w:style>
  <w:style w:type="paragraph" w:customStyle="1" w:styleId="Default">
    <w:name w:val="Default"/>
    <w:rsid w:val="00F42A1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280C6C"/>
    <w:rPr>
      <w:sz w:val="20"/>
    </w:rPr>
  </w:style>
  <w:style w:type="character" w:customStyle="1" w:styleId="EndnoteTextChar">
    <w:name w:val="Endnote Text Char"/>
    <w:link w:val="EndnoteText"/>
    <w:uiPriority w:val="99"/>
    <w:semiHidden/>
    <w:rsid w:val="00280C6C"/>
    <w:rPr>
      <w:rFonts w:ascii="Arial" w:hAnsi="Arial"/>
    </w:rPr>
  </w:style>
  <w:style w:type="character" w:styleId="EndnoteReference">
    <w:name w:val="endnote reference"/>
    <w:uiPriority w:val="99"/>
    <w:semiHidden/>
    <w:unhideWhenUsed/>
    <w:rsid w:val="00280C6C"/>
    <w:rPr>
      <w:vertAlign w:val="superscript"/>
    </w:rPr>
  </w:style>
  <w:style w:type="paragraph" w:styleId="BalloonText">
    <w:name w:val="Balloon Text"/>
    <w:basedOn w:val="Normal"/>
    <w:link w:val="BalloonTextChar"/>
    <w:uiPriority w:val="99"/>
    <w:semiHidden/>
    <w:unhideWhenUsed/>
    <w:rsid w:val="00012B74"/>
    <w:rPr>
      <w:rFonts w:ascii="Tahoma" w:hAnsi="Tahoma"/>
      <w:sz w:val="16"/>
      <w:szCs w:val="16"/>
    </w:rPr>
  </w:style>
  <w:style w:type="character" w:customStyle="1" w:styleId="BalloonTextChar">
    <w:name w:val="Balloon Text Char"/>
    <w:link w:val="BalloonText"/>
    <w:uiPriority w:val="99"/>
    <w:semiHidden/>
    <w:rsid w:val="00012B74"/>
    <w:rPr>
      <w:rFonts w:ascii="Tahoma" w:hAnsi="Tahoma" w:cs="Tahoma"/>
      <w:sz w:val="16"/>
      <w:szCs w:val="16"/>
    </w:rPr>
  </w:style>
  <w:style w:type="character" w:styleId="CommentReference">
    <w:name w:val="annotation reference"/>
    <w:semiHidden/>
    <w:rsid w:val="00431666"/>
    <w:rPr>
      <w:sz w:val="16"/>
      <w:szCs w:val="16"/>
    </w:rPr>
  </w:style>
  <w:style w:type="paragraph" w:styleId="CommentText">
    <w:name w:val="annotation text"/>
    <w:basedOn w:val="Normal"/>
    <w:semiHidden/>
    <w:rsid w:val="00431666"/>
    <w:rPr>
      <w:sz w:val="20"/>
    </w:rPr>
  </w:style>
  <w:style w:type="paragraph" w:styleId="CommentSubject">
    <w:name w:val="annotation subject"/>
    <w:basedOn w:val="CommentText"/>
    <w:next w:val="CommentText"/>
    <w:semiHidden/>
    <w:rsid w:val="00431666"/>
    <w:rPr>
      <w:b/>
      <w:bCs/>
    </w:rPr>
  </w:style>
  <w:style w:type="character" w:customStyle="1" w:styleId="BodyTextChar">
    <w:name w:val="Body Text Char"/>
    <w:basedOn w:val="DefaultParagraphFont"/>
    <w:link w:val="BodyText"/>
    <w:rsid w:val="004E5FA4"/>
    <w:rPr>
      <w:rFonts w:ascii="Arial" w:hAnsi="Arial"/>
      <w:b/>
      <w:sz w:val="60"/>
    </w:rPr>
  </w:style>
  <w:style w:type="paragraph" w:customStyle="1" w:styleId="Char0">
    <w:name w:val="Char"/>
    <w:basedOn w:val="Normal"/>
    <w:rsid w:val="00243BEF"/>
    <w:pPr>
      <w:spacing w:after="160" w:line="240" w:lineRule="exact"/>
    </w:pPr>
    <w:rPr>
      <w:rFonts w:ascii="Tahoma" w:hAnsi="Tahoma" w:cs="Tahoma"/>
      <w:sz w:val="20"/>
      <w:lang w:val="en-US" w:eastAsia="en-US"/>
    </w:rPr>
  </w:style>
  <w:style w:type="paragraph" w:styleId="ListParagraph">
    <w:name w:val="List Paragraph"/>
    <w:basedOn w:val="Normal"/>
    <w:uiPriority w:val="34"/>
    <w:qFormat/>
    <w:rsid w:val="00006737"/>
    <w:pPr>
      <w:ind w:left="720"/>
      <w:contextualSpacing/>
    </w:pPr>
  </w:style>
  <w:style w:type="paragraph" w:customStyle="1" w:styleId="Char1">
    <w:name w:val="Char"/>
    <w:basedOn w:val="Normal"/>
    <w:rsid w:val="00E52475"/>
    <w:pPr>
      <w:spacing w:after="160" w:line="240" w:lineRule="exact"/>
    </w:pPr>
    <w:rPr>
      <w:rFonts w:ascii="Tahoma" w:hAnsi="Tahoma" w:cs="Tahoma"/>
      <w:sz w:val="20"/>
      <w:lang w:val="en-US" w:eastAsia="en-US"/>
    </w:rPr>
  </w:style>
  <w:style w:type="character" w:styleId="Strong">
    <w:name w:val="Strong"/>
    <w:basedOn w:val="DefaultParagraphFont"/>
    <w:uiPriority w:val="22"/>
    <w:qFormat/>
    <w:rsid w:val="0095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669">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112632685">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953">
      <w:bodyDiv w:val="1"/>
      <w:marLeft w:val="0"/>
      <w:marRight w:val="0"/>
      <w:marTop w:val="0"/>
      <w:marBottom w:val="0"/>
      <w:divBdr>
        <w:top w:val="none" w:sz="0" w:space="0" w:color="auto"/>
        <w:left w:val="none" w:sz="0" w:space="0" w:color="auto"/>
        <w:bottom w:val="none" w:sz="0" w:space="0" w:color="auto"/>
        <w:right w:val="none" w:sz="0" w:space="0" w:color="auto"/>
      </w:divBdr>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2/32/contents" TargetMode="External"/><Relationship Id="rId18" Type="http://schemas.openxmlformats.org/officeDocument/2006/relationships/hyperlink" Target="http://www.proceduresonline.com/birmingham/scb/chapters/p_alleg_against_staff.html" TargetMode="External"/><Relationship Id="rId26" Type="http://schemas.openxmlformats.org/officeDocument/2006/relationships/hyperlink" Target="http://www.proceduresonline.com/birmingham/scb/chapters/p_ch_par_misuse_subs.html" TargetMode="External"/><Relationship Id="rId39" Type="http://schemas.openxmlformats.org/officeDocument/2006/relationships/hyperlink" Target="http://www.proceduresonline.com/birmingham/scb/chapters/p_underage_sexual_act.html" TargetMode="External"/><Relationship Id="rId21" Type="http://schemas.openxmlformats.org/officeDocument/2006/relationships/hyperlink" Target="http://www.proceduresonline.com/birmingham/scb/chapters/p_ch_sexual_exploit.html" TargetMode="External"/><Relationship Id="rId34" Type="http://schemas.openxmlformats.org/officeDocument/2006/relationships/hyperlink" Target="http://www.proceduresonline.com/birmingham/scb/chapters/p_force_marriage.html"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www.proceduresonline.com/birmingham/scb/chapters/p_disabled_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eduresonline.com/birmingham/scb/" TargetMode="External"/><Relationship Id="rId24" Type="http://schemas.openxmlformats.org/officeDocument/2006/relationships/hyperlink" Target="http://www.proceduresonline.com/birmingham/scb/chapters/p_ch_living_away.html" TargetMode="External"/><Relationship Id="rId32" Type="http://schemas.openxmlformats.org/officeDocument/2006/relationships/hyperlink" Target="http://www.proceduresonline.com/birmingham/scb/chapters/p_fab_ind_illness.html" TargetMode="External"/><Relationship Id="rId37" Type="http://schemas.openxmlformats.org/officeDocument/2006/relationships/hyperlink" Target="http://www.proceduresonline.com/birmingham/scb/chapters/p_sexually_harm_behav.html" TargetMode="External"/><Relationship Id="rId40" Type="http://schemas.openxmlformats.org/officeDocument/2006/relationships/hyperlink" Target="http://www.proceduresonline.com/birmingham/scb/chapters/p_alleg_against_staff.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scbbirmingham.org.uk/index.php/early-help" TargetMode="External"/><Relationship Id="rId23" Type="http://schemas.openxmlformats.org/officeDocument/2006/relationships/hyperlink" Target="http://www.proceduresonline.com/birmingham/scb/chapters/p_ch_fam_go_missing.html" TargetMode="External"/><Relationship Id="rId28" Type="http://schemas.openxmlformats.org/officeDocument/2006/relationships/hyperlink" Target="http://www.proceduresonline.com/birmingham/scb/chapters/p_ch_par_mental_health.html" TargetMode="External"/><Relationship Id="rId36" Type="http://schemas.openxmlformats.org/officeDocument/2006/relationships/hyperlink" Target="http://www.proceduresonline.com/birmingham/scb/chapters/p_peer_abuse.html"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proceduresonline.com/birmingham/scb/chapters/p_faith_belief.html" TargetMode="External"/><Relationship Id="rId31" Type="http://schemas.openxmlformats.org/officeDocument/2006/relationships/hyperlink" Target="http://www.proceduresonline.com/birmingham/scb/chapters/p_esafety_abuse_dig_media.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www.lscbbirmingham.org.uk/index.php/right-service-right-time-meeting-childrens-needs" TargetMode="External"/><Relationship Id="rId22" Type="http://schemas.openxmlformats.org/officeDocument/2006/relationships/hyperlink" Target="http://www.proceduresonline.com/birmingham/scb/chapters/p_ch_affected_gang_act.html" TargetMode="External"/><Relationship Id="rId27" Type="http://schemas.openxmlformats.org/officeDocument/2006/relationships/hyperlink" Target="http://www.proceduresonline.com/birmingham/scb/chapters/p_ch_par_learning_diff.html" TargetMode="External"/><Relationship Id="rId30" Type="http://schemas.openxmlformats.org/officeDocument/2006/relationships/hyperlink" Target="http://www.proceduresonline.com/birmingham/scb/chapters/p_dom_viol_abuse.html" TargetMode="External"/><Relationship Id="rId35" Type="http://schemas.openxmlformats.org/officeDocument/2006/relationships/hyperlink" Target="http://www.proceduresonline.com/birmingham/scb/chapters/p_honor_based_viol.html" TargetMode="External"/><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legislation.gov.uk/ukpga/1989/41/contents" TargetMode="External"/><Relationship Id="rId17" Type="http://schemas.openxmlformats.org/officeDocument/2006/relationships/hyperlink" Target="http://trixresources.proceduresonline.com/nat_key/keywords/common_assess_frame.html" TargetMode="External"/><Relationship Id="rId25" Type="http://schemas.openxmlformats.org/officeDocument/2006/relationships/hyperlink" Target="http://www.proceduresonline.com/birmingham/scb/chapters/p_ch_missing_educ.html" TargetMode="External"/><Relationship Id="rId33" Type="http://schemas.openxmlformats.org/officeDocument/2006/relationships/hyperlink" Target="http://www.proceduresonline.com/birmingham/scb/chapters/p_fem_gen_mutil.html" TargetMode="External"/><Relationship Id="rId38" Type="http://schemas.openxmlformats.org/officeDocument/2006/relationships/hyperlink" Target="http://www.proceduresonline.com/birmingham/scb/chapters/p_trafficked_ch.html" TargetMode="External"/><Relationship Id="rId20" Type="http://schemas.openxmlformats.org/officeDocument/2006/relationships/hyperlink" Target="http://www.proceduresonline.com/birmingham/scb/chapters/p_bullying.html"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CB4D-9DAD-4483-A039-DECA6A30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7575</Words>
  <Characters>45400</Characters>
  <Application>Microsoft Office Word</Application>
  <DocSecurity>0</DocSecurity>
  <Lines>378</Lines>
  <Paragraphs>105</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52870</CharactersWithSpaces>
  <SharedDoc>false</SharedDoc>
  <HLinks>
    <vt:vector size="192" baseType="variant">
      <vt:variant>
        <vt:i4>1572907</vt:i4>
      </vt:variant>
      <vt:variant>
        <vt:i4>93</vt:i4>
      </vt:variant>
      <vt:variant>
        <vt:i4>0</vt:i4>
      </vt:variant>
      <vt:variant>
        <vt:i4>5</vt:i4>
      </vt:variant>
      <vt:variant>
        <vt:lpwstr>http://www.proceduresonline.com/birmingham/scb/chapters/p_alleg_against_staff.html</vt:lpwstr>
      </vt:variant>
      <vt:variant>
        <vt:lpwstr/>
      </vt:variant>
      <vt:variant>
        <vt:i4>2555933</vt:i4>
      </vt:variant>
      <vt:variant>
        <vt:i4>90</vt:i4>
      </vt:variant>
      <vt:variant>
        <vt:i4>0</vt:i4>
      </vt:variant>
      <vt:variant>
        <vt:i4>5</vt:i4>
      </vt:variant>
      <vt:variant>
        <vt:lpwstr>http://www.proceduresonline.com/birmingham/scb/chapters/p_underage_sexual_act.html</vt:lpwstr>
      </vt:variant>
      <vt:variant>
        <vt:lpwstr/>
      </vt:variant>
      <vt:variant>
        <vt:i4>7274605</vt:i4>
      </vt:variant>
      <vt:variant>
        <vt:i4>87</vt:i4>
      </vt:variant>
      <vt:variant>
        <vt:i4>0</vt:i4>
      </vt:variant>
      <vt:variant>
        <vt:i4>5</vt:i4>
      </vt:variant>
      <vt:variant>
        <vt:lpwstr>http://www.proceduresonline.com/birmingham/scb/chapters/p_trafficked_ch.html</vt:lpwstr>
      </vt:variant>
      <vt:variant>
        <vt:lpwstr/>
      </vt:variant>
      <vt:variant>
        <vt:i4>3801094</vt:i4>
      </vt:variant>
      <vt:variant>
        <vt:i4>84</vt:i4>
      </vt:variant>
      <vt:variant>
        <vt:i4>0</vt:i4>
      </vt:variant>
      <vt:variant>
        <vt:i4>5</vt:i4>
      </vt:variant>
      <vt:variant>
        <vt:lpwstr>http://www.proceduresonline.com/birmingham/scb/chapters/p_sexually_harm_behav.html</vt:lpwstr>
      </vt:variant>
      <vt:variant>
        <vt:lpwstr/>
      </vt:variant>
      <vt:variant>
        <vt:i4>2818091</vt:i4>
      </vt:variant>
      <vt:variant>
        <vt:i4>81</vt:i4>
      </vt:variant>
      <vt:variant>
        <vt:i4>0</vt:i4>
      </vt:variant>
      <vt:variant>
        <vt:i4>5</vt:i4>
      </vt:variant>
      <vt:variant>
        <vt:lpwstr>http://www.proceduresonline.com/birmingham/scb/chapters/p_peer_abuse.html</vt:lpwstr>
      </vt:variant>
      <vt:variant>
        <vt:lpwstr/>
      </vt:variant>
      <vt:variant>
        <vt:i4>4980840</vt:i4>
      </vt:variant>
      <vt:variant>
        <vt:i4>78</vt:i4>
      </vt:variant>
      <vt:variant>
        <vt:i4>0</vt:i4>
      </vt:variant>
      <vt:variant>
        <vt:i4>5</vt:i4>
      </vt:variant>
      <vt:variant>
        <vt:lpwstr>http://www.proceduresonline.com/birmingham/scb/chapters/p_honor_based_viol.html</vt:lpwstr>
      </vt:variant>
      <vt:variant>
        <vt:lpwstr/>
      </vt:variant>
      <vt:variant>
        <vt:i4>589840</vt:i4>
      </vt:variant>
      <vt:variant>
        <vt:i4>75</vt:i4>
      </vt:variant>
      <vt:variant>
        <vt:i4>0</vt:i4>
      </vt:variant>
      <vt:variant>
        <vt:i4>5</vt:i4>
      </vt:variant>
      <vt:variant>
        <vt:lpwstr>http://www.proceduresonline.com/birmingham/scb/chapters/p_force_marriage.html</vt:lpwstr>
      </vt:variant>
      <vt:variant>
        <vt:lpwstr/>
      </vt:variant>
      <vt:variant>
        <vt:i4>6422616</vt:i4>
      </vt:variant>
      <vt:variant>
        <vt:i4>72</vt:i4>
      </vt:variant>
      <vt:variant>
        <vt:i4>0</vt:i4>
      </vt:variant>
      <vt:variant>
        <vt:i4>5</vt:i4>
      </vt:variant>
      <vt:variant>
        <vt:lpwstr>http://www.proceduresonline.com/birmingham/scb/chapters/p_fem_gen_mutil.html</vt:lpwstr>
      </vt:variant>
      <vt:variant>
        <vt:lpwstr/>
      </vt:variant>
      <vt:variant>
        <vt:i4>53</vt:i4>
      </vt:variant>
      <vt:variant>
        <vt:i4>69</vt:i4>
      </vt:variant>
      <vt:variant>
        <vt:i4>0</vt:i4>
      </vt:variant>
      <vt:variant>
        <vt:i4>5</vt:i4>
      </vt:variant>
      <vt:variant>
        <vt:lpwstr>http://www.proceduresonline.com/birmingham/scb/chapters/p_fab_ind_illness.html</vt:lpwstr>
      </vt:variant>
      <vt:variant>
        <vt:lpwstr/>
      </vt:variant>
      <vt:variant>
        <vt:i4>3407917</vt:i4>
      </vt:variant>
      <vt:variant>
        <vt:i4>66</vt:i4>
      </vt:variant>
      <vt:variant>
        <vt:i4>0</vt:i4>
      </vt:variant>
      <vt:variant>
        <vt:i4>5</vt:i4>
      </vt:variant>
      <vt:variant>
        <vt:lpwstr>http://www.proceduresonline.com/birmingham/scb/chapters/p_esafety_abuse_dig_media.html</vt:lpwstr>
      </vt:variant>
      <vt:variant>
        <vt:lpwstr/>
      </vt:variant>
      <vt:variant>
        <vt:i4>589870</vt:i4>
      </vt:variant>
      <vt:variant>
        <vt:i4>63</vt:i4>
      </vt:variant>
      <vt:variant>
        <vt:i4>0</vt:i4>
      </vt:variant>
      <vt:variant>
        <vt:i4>5</vt:i4>
      </vt:variant>
      <vt:variant>
        <vt:lpwstr>http://www.proceduresonline.com/birmingham/scb/chapters/p_dom_viol_abuse.html</vt:lpwstr>
      </vt:variant>
      <vt:variant>
        <vt:lpwstr/>
      </vt:variant>
      <vt:variant>
        <vt:i4>1900552</vt:i4>
      </vt:variant>
      <vt:variant>
        <vt:i4>60</vt:i4>
      </vt:variant>
      <vt:variant>
        <vt:i4>0</vt:i4>
      </vt:variant>
      <vt:variant>
        <vt:i4>5</vt:i4>
      </vt:variant>
      <vt:variant>
        <vt:lpwstr>http://www.proceduresonline.com/birmingham/scb/chapters/p_disabled_ch.html</vt:lpwstr>
      </vt:variant>
      <vt:variant>
        <vt:lpwstr/>
      </vt:variant>
      <vt:variant>
        <vt:i4>8061042</vt:i4>
      </vt:variant>
      <vt:variant>
        <vt:i4>57</vt:i4>
      </vt:variant>
      <vt:variant>
        <vt:i4>0</vt:i4>
      </vt:variant>
      <vt:variant>
        <vt:i4>5</vt:i4>
      </vt:variant>
      <vt:variant>
        <vt:lpwstr>http://www.proceduresonline.com/birmingham/scb/chapters/p_ch_par_mental_health.html</vt:lpwstr>
      </vt:variant>
      <vt:variant>
        <vt:lpwstr/>
      </vt:variant>
      <vt:variant>
        <vt:i4>7995497</vt:i4>
      </vt:variant>
      <vt:variant>
        <vt:i4>54</vt:i4>
      </vt:variant>
      <vt:variant>
        <vt:i4>0</vt:i4>
      </vt:variant>
      <vt:variant>
        <vt:i4>5</vt:i4>
      </vt:variant>
      <vt:variant>
        <vt:lpwstr>http://www.proceduresonline.com/birmingham/scb/chapters/p_ch_par_learning_diff.html</vt:lpwstr>
      </vt:variant>
      <vt:variant>
        <vt:lpwstr/>
      </vt:variant>
      <vt:variant>
        <vt:i4>1245210</vt:i4>
      </vt:variant>
      <vt:variant>
        <vt:i4>51</vt:i4>
      </vt:variant>
      <vt:variant>
        <vt:i4>0</vt:i4>
      </vt:variant>
      <vt:variant>
        <vt:i4>5</vt:i4>
      </vt:variant>
      <vt:variant>
        <vt:lpwstr>http://www.proceduresonline.com/birmingham/scb/chapters/p_ch_par_misuse_subs.html</vt:lpwstr>
      </vt:variant>
      <vt:variant>
        <vt:lpwstr/>
      </vt:variant>
      <vt:variant>
        <vt:i4>1441855</vt:i4>
      </vt:variant>
      <vt:variant>
        <vt:i4>48</vt:i4>
      </vt:variant>
      <vt:variant>
        <vt:i4>0</vt:i4>
      </vt:variant>
      <vt:variant>
        <vt:i4>5</vt:i4>
      </vt:variant>
      <vt:variant>
        <vt:lpwstr>http://www.proceduresonline.com/birmingham/scb/chapters/p_ch_missing_educ.html</vt:lpwstr>
      </vt:variant>
      <vt:variant>
        <vt:lpwstr/>
      </vt:variant>
      <vt:variant>
        <vt:i4>43</vt:i4>
      </vt:variant>
      <vt:variant>
        <vt:i4>45</vt:i4>
      </vt:variant>
      <vt:variant>
        <vt:i4>0</vt:i4>
      </vt:variant>
      <vt:variant>
        <vt:i4>5</vt:i4>
      </vt:variant>
      <vt:variant>
        <vt:lpwstr>http://www.proceduresonline.com/birmingham/scb/chapters/p_ch_living_away.html</vt:lpwstr>
      </vt:variant>
      <vt:variant>
        <vt:lpwstr/>
      </vt:variant>
      <vt:variant>
        <vt:i4>5308498</vt:i4>
      </vt:variant>
      <vt:variant>
        <vt:i4>42</vt:i4>
      </vt:variant>
      <vt:variant>
        <vt:i4>0</vt:i4>
      </vt:variant>
      <vt:variant>
        <vt:i4>5</vt:i4>
      </vt:variant>
      <vt:variant>
        <vt:lpwstr>http://www.proceduresonline.com/birmingham/scb/chapters/p_ch_fam_go_missing.html</vt:lpwstr>
      </vt:variant>
      <vt:variant>
        <vt:lpwstr/>
      </vt:variant>
      <vt:variant>
        <vt:i4>6815850</vt:i4>
      </vt:variant>
      <vt:variant>
        <vt:i4>39</vt:i4>
      </vt:variant>
      <vt:variant>
        <vt:i4>0</vt:i4>
      </vt:variant>
      <vt:variant>
        <vt:i4>5</vt:i4>
      </vt:variant>
      <vt:variant>
        <vt:lpwstr>http://www.proceduresonline.com/birmingham/scb/chapters/p_ch_affected_gang_act.html</vt:lpwstr>
      </vt:variant>
      <vt:variant>
        <vt:lpwstr/>
      </vt:variant>
      <vt:variant>
        <vt:i4>6160481</vt:i4>
      </vt:variant>
      <vt:variant>
        <vt:i4>36</vt:i4>
      </vt:variant>
      <vt:variant>
        <vt:i4>0</vt:i4>
      </vt:variant>
      <vt:variant>
        <vt:i4>5</vt:i4>
      </vt:variant>
      <vt:variant>
        <vt:lpwstr>http://www.proceduresonline.com/birmingham/scb/chapters/p_ch_sexual_exploit.html</vt:lpwstr>
      </vt:variant>
      <vt:variant>
        <vt:lpwstr/>
      </vt:variant>
      <vt:variant>
        <vt:i4>5898345</vt:i4>
      </vt:variant>
      <vt:variant>
        <vt:i4>33</vt:i4>
      </vt:variant>
      <vt:variant>
        <vt:i4>0</vt:i4>
      </vt:variant>
      <vt:variant>
        <vt:i4>5</vt:i4>
      </vt:variant>
      <vt:variant>
        <vt:lpwstr>http://www.proceduresonline.com/birmingham/scb/chapters/p_bullying.html</vt:lpwstr>
      </vt:variant>
      <vt:variant>
        <vt:lpwstr/>
      </vt:variant>
      <vt:variant>
        <vt:i4>7143548</vt:i4>
      </vt:variant>
      <vt:variant>
        <vt:i4>30</vt:i4>
      </vt:variant>
      <vt:variant>
        <vt:i4>0</vt:i4>
      </vt:variant>
      <vt:variant>
        <vt:i4>5</vt:i4>
      </vt:variant>
      <vt:variant>
        <vt:lpwstr>http://www.proceduresonline.com/birmingham/scb/chapters/p_faith_belief.html</vt:lpwstr>
      </vt:variant>
      <vt:variant>
        <vt:lpwstr/>
      </vt:variant>
      <vt:variant>
        <vt:i4>1572907</vt:i4>
      </vt:variant>
      <vt:variant>
        <vt:i4>27</vt:i4>
      </vt:variant>
      <vt:variant>
        <vt:i4>0</vt:i4>
      </vt:variant>
      <vt:variant>
        <vt:i4>5</vt:i4>
      </vt:variant>
      <vt:variant>
        <vt:lpwstr>http://www.proceduresonline.com/birmingham/scb/chapters/p_alleg_against_staff.html</vt:lpwstr>
      </vt:variant>
      <vt:variant>
        <vt:lpwstr/>
      </vt:variant>
      <vt:variant>
        <vt:i4>6291457</vt:i4>
      </vt:variant>
      <vt:variant>
        <vt:i4>24</vt:i4>
      </vt:variant>
      <vt:variant>
        <vt:i4>0</vt:i4>
      </vt:variant>
      <vt:variant>
        <vt:i4>5</vt:i4>
      </vt:variant>
      <vt:variant>
        <vt:lpwstr>http://trixresources.proceduresonline.com/nat_key/keywords/common_assess_frame.html</vt:lpwstr>
      </vt:variant>
      <vt:variant>
        <vt:lpwstr/>
      </vt:variant>
      <vt:variant>
        <vt:i4>6094939</vt:i4>
      </vt:variant>
      <vt:variant>
        <vt:i4>21</vt:i4>
      </vt:variant>
      <vt:variant>
        <vt:i4>0</vt:i4>
      </vt:variant>
      <vt:variant>
        <vt:i4>5</vt:i4>
      </vt:variant>
      <vt:variant>
        <vt:lpwstr>http://www.lscbbirmingham.org.uk/index.php/early-help</vt:lpwstr>
      </vt:variant>
      <vt:variant>
        <vt:lpwstr/>
      </vt:variant>
      <vt:variant>
        <vt:i4>6815802</vt:i4>
      </vt:variant>
      <vt:variant>
        <vt:i4>18</vt:i4>
      </vt:variant>
      <vt:variant>
        <vt:i4>0</vt:i4>
      </vt:variant>
      <vt:variant>
        <vt:i4>5</vt:i4>
      </vt:variant>
      <vt:variant>
        <vt:lpwstr>http://www.lscbbirmingham.org.uk/index.php/right-service-right-time-meeting-childrens-needs</vt:lpwstr>
      </vt:variant>
      <vt:variant>
        <vt:lpwstr/>
      </vt:variant>
      <vt:variant>
        <vt:i4>4522056</vt:i4>
      </vt:variant>
      <vt:variant>
        <vt:i4>15</vt:i4>
      </vt:variant>
      <vt:variant>
        <vt:i4>0</vt:i4>
      </vt:variant>
      <vt:variant>
        <vt:i4>5</vt:i4>
      </vt:variant>
      <vt:variant>
        <vt:lpwstr>http://www.legislation.gov.uk/ukpga/2002/32/contents</vt:lpwstr>
      </vt:variant>
      <vt:variant>
        <vt:lpwstr/>
      </vt:variant>
      <vt:variant>
        <vt:i4>4194368</vt:i4>
      </vt:variant>
      <vt:variant>
        <vt:i4>12</vt:i4>
      </vt:variant>
      <vt:variant>
        <vt:i4>0</vt:i4>
      </vt:variant>
      <vt:variant>
        <vt:i4>5</vt:i4>
      </vt:variant>
      <vt:variant>
        <vt:lpwstr>http://www.legislation.gov.uk/ukpga/1989/41/contents</vt:lpwstr>
      </vt:variant>
      <vt:variant>
        <vt:lpwstr/>
      </vt:variant>
      <vt:variant>
        <vt:i4>3932283</vt:i4>
      </vt:variant>
      <vt:variant>
        <vt:i4>9</vt:i4>
      </vt:variant>
      <vt:variant>
        <vt:i4>0</vt:i4>
      </vt:variant>
      <vt:variant>
        <vt:i4>5</vt:i4>
      </vt:variant>
      <vt:variant>
        <vt:lpwstr>http://www.proceduresonline.com/birmingham/scb/</vt:lpwstr>
      </vt:variant>
      <vt:variant>
        <vt:lpwstr/>
      </vt:variant>
      <vt:variant>
        <vt:i4>4522060</vt:i4>
      </vt:variant>
      <vt:variant>
        <vt:i4>6</vt:i4>
      </vt:variant>
      <vt:variant>
        <vt:i4>0</vt:i4>
      </vt:variant>
      <vt:variant>
        <vt:i4>5</vt:i4>
      </vt:variant>
      <vt:variant>
        <vt:lpwstr>https://www.gov.uk/government/publications/keeping-children-safe-in-education</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3932283</vt:i4>
      </vt:variant>
      <vt:variant>
        <vt:i4>0</vt:i4>
      </vt:variant>
      <vt:variant>
        <vt:i4>0</vt:i4>
      </vt:variant>
      <vt:variant>
        <vt:i4>5</vt:i4>
      </vt:variant>
      <vt:variant>
        <vt:lpwstr>http://www.proceduresonline.com/birmingham/scb/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Carolyn Eyre</dc:creator>
  <cp:lastModifiedBy>Sue Fielding</cp:lastModifiedBy>
  <cp:revision>3</cp:revision>
  <cp:lastPrinted>2015-10-30T15:28:00Z</cp:lastPrinted>
  <dcterms:created xsi:type="dcterms:W3CDTF">2017-02-20T09:48:00Z</dcterms:created>
  <dcterms:modified xsi:type="dcterms:W3CDTF">2017-03-15T16:12:00Z</dcterms:modified>
</cp:coreProperties>
</file>