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BF25" w14:textId="71417B09" w:rsidR="00D61CE0" w:rsidRPr="00C2431D" w:rsidRDefault="00D61CE0">
      <w:pPr>
        <w:rPr>
          <w:rFonts w:ascii="Times New Roman" w:hAnsi="Times New Roman" w:cs="Times New Roman"/>
          <w:sz w:val="28"/>
          <w:szCs w:val="28"/>
        </w:rPr>
      </w:pPr>
      <w:r w:rsidRPr="00C2431D">
        <w:rPr>
          <w:rFonts w:ascii="Times New Roman" w:hAnsi="Times New Roman" w:cs="Times New Roman"/>
          <w:sz w:val="28"/>
          <w:szCs w:val="28"/>
        </w:rPr>
        <w:t>Tamiyah Augustin</w:t>
      </w:r>
    </w:p>
    <w:p w14:paraId="79EBB0EF" w14:textId="48535D3D" w:rsidR="00D61CE0" w:rsidRPr="00C2431D" w:rsidRDefault="00D61CE0">
      <w:pPr>
        <w:rPr>
          <w:rFonts w:ascii="Times New Roman" w:hAnsi="Times New Roman" w:cs="Times New Roman"/>
          <w:sz w:val="28"/>
          <w:szCs w:val="28"/>
        </w:rPr>
      </w:pPr>
      <w:r w:rsidRPr="00C2431D">
        <w:rPr>
          <w:rFonts w:ascii="Times New Roman" w:hAnsi="Times New Roman" w:cs="Times New Roman"/>
          <w:sz w:val="28"/>
          <w:szCs w:val="28"/>
        </w:rPr>
        <w:t>P.2</w:t>
      </w:r>
    </w:p>
    <w:p w14:paraId="6C48BA3D" w14:textId="73D02FBE" w:rsidR="00D61CE0" w:rsidRPr="00C2431D" w:rsidRDefault="00D61CE0">
      <w:pPr>
        <w:rPr>
          <w:rFonts w:ascii="Times New Roman" w:hAnsi="Times New Roman" w:cs="Times New Roman"/>
          <w:sz w:val="28"/>
          <w:szCs w:val="28"/>
        </w:rPr>
      </w:pPr>
      <w:r w:rsidRPr="00C2431D">
        <w:rPr>
          <w:rFonts w:ascii="Times New Roman" w:hAnsi="Times New Roman" w:cs="Times New Roman"/>
          <w:sz w:val="28"/>
          <w:szCs w:val="28"/>
        </w:rPr>
        <w:t>Piano slam</w:t>
      </w:r>
    </w:p>
    <w:p w14:paraId="4F61CB90" w14:textId="77777777" w:rsidR="00D61CE0" w:rsidRPr="00C2431D" w:rsidRDefault="00D61CE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87E378" w14:textId="6D86874F" w:rsidR="00AB0E9E" w:rsidRPr="00B61F09" w:rsidRDefault="00D61CE0" w:rsidP="0001274A">
      <w:pPr>
        <w:pStyle w:val="NormalWeb"/>
        <w:spacing w:line="276" w:lineRule="auto"/>
        <w:divId w:val="1342780631"/>
        <w:rPr>
          <w:color w:val="000000" w:themeColor="text1"/>
          <w:sz w:val="26"/>
          <w:szCs w:val="26"/>
        </w:rPr>
      </w:pPr>
      <w:r w:rsidRPr="00C2431D">
        <w:rPr>
          <w:color w:val="000000" w:themeColor="text1"/>
          <w:sz w:val="28"/>
          <w:szCs w:val="28"/>
        </w:rPr>
        <w:t xml:space="preserve"> </w:t>
      </w:r>
    </w:p>
    <w:p w14:paraId="721EE024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Miami’s Rhythm in Danger</w:t>
      </w:r>
    </w:p>
    <w:p w14:paraId="2589B27A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</w:p>
    <w:p w14:paraId="2E90AD4A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In my busy city of Miami</w:t>
      </w:r>
    </w:p>
    <w:p w14:paraId="7F54C7D8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I hear the harmony of life around me</w:t>
      </w:r>
    </w:p>
    <w:p w14:paraId="7283B31C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Each motif blends into the air</w:t>
      </w:r>
    </w:p>
    <w:p w14:paraId="417B2CF0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A rhythm we all get to share</w:t>
      </w:r>
    </w:p>
    <w:p w14:paraId="2D77BF17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</w:p>
    <w:p w14:paraId="65EAAF44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In Little Haiti, the drums crescendo</w:t>
      </w:r>
    </w:p>
    <w:p w14:paraId="7752C2B4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Their forte beats fill the streets below</w:t>
      </w:r>
    </w:p>
    <w:p w14:paraId="3D046F06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Syncopation brings the voices to life</w:t>
      </w:r>
    </w:p>
    <w:p w14:paraId="6E2407C7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A steady rhythm cutting through the strife</w:t>
      </w:r>
    </w:p>
    <w:p w14:paraId="774B4BE2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</w:p>
    <w:p w14:paraId="1EAB2134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In Little Havana, guitars play con brio</w:t>
      </w:r>
    </w:p>
    <w:p w14:paraId="2625845C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Singers add staccato to the flow</w:t>
      </w:r>
    </w:p>
    <w:p w14:paraId="0853874E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Legato melodies float through the night</w:t>
      </w:r>
    </w:p>
    <w:p w14:paraId="077A7290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A refrain of joy under every light</w:t>
      </w:r>
    </w:p>
    <w:p w14:paraId="7F89ACC4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</w:p>
    <w:p w14:paraId="5FB5CCB8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In Miami Gardens, the vibrato is clear</w:t>
      </w:r>
    </w:p>
    <w:p w14:paraId="5C7B8FE0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lastRenderedPageBreak/>
        <w:t>Norland’s tempo brings pride and cheer</w:t>
      </w:r>
    </w:p>
    <w:p w14:paraId="0B4B66D6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A steady pulse that never fades</w:t>
      </w:r>
    </w:p>
    <w:p w14:paraId="66B4C6C7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A place where strong foundations are laid</w:t>
      </w:r>
    </w:p>
    <w:p w14:paraId="403AB27C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</w:p>
    <w:p w14:paraId="26DE11FF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At Miami Beach, the waves are smooth</w:t>
      </w:r>
    </w:p>
    <w:p w14:paraId="30651A09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Their dynamics shift in a gentle groove</w:t>
      </w:r>
    </w:p>
    <w:p w14:paraId="31A4A02A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The sun lights the shore with a bright motif</w:t>
      </w:r>
    </w:p>
    <w:p w14:paraId="13A13D62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A peaceful rhythm offering relief</w:t>
      </w:r>
    </w:p>
    <w:p w14:paraId="2BBC8F13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</w:p>
    <w:p w14:paraId="7BC9A7C3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On Biscayne Boulevard, the horns resonate</w:t>
      </w:r>
    </w:p>
    <w:p w14:paraId="0235D835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A lively rhythm that doesn’t hesitate</w:t>
      </w:r>
    </w:p>
    <w:p w14:paraId="66B4202D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The city moves in its own steady flow</w:t>
      </w:r>
    </w:p>
    <w:p w14:paraId="27433DA9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A round of beats everywhere you go</w:t>
      </w:r>
    </w:p>
    <w:p w14:paraId="59A148AC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</w:p>
    <w:p w14:paraId="1B6DC4E1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The Cuban bread’s crust holds a warm crescendo</w:t>
      </w:r>
    </w:p>
    <w:p w14:paraId="5D26AFC6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Each bite a steady rhythm we know</w:t>
      </w:r>
    </w:p>
    <w:p w14:paraId="30321613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A melody of comfort, simple and sweet</w:t>
      </w:r>
    </w:p>
    <w:p w14:paraId="0C8593E6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A daily rhythm we all repeat</w:t>
      </w:r>
    </w:p>
    <w:p w14:paraId="7B878C7C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</w:p>
    <w:p w14:paraId="1A255827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 xml:space="preserve">In </w:t>
      </w:r>
      <w:proofErr w:type="spellStart"/>
      <w:r w:rsidRPr="0001274A">
        <w:rPr>
          <w:rFonts w:ascii="Times New Roman" w:hAnsi="Times New Roman" w:cs="Times New Roman"/>
          <w:kern w:val="0"/>
          <w14:ligatures w14:val="none"/>
        </w:rPr>
        <w:t>Wynwood’s</w:t>
      </w:r>
      <w:proofErr w:type="spellEnd"/>
      <w:r w:rsidRPr="0001274A">
        <w:rPr>
          <w:rFonts w:ascii="Times New Roman" w:hAnsi="Times New Roman" w:cs="Times New Roman"/>
          <w:kern w:val="0"/>
          <w14:ligatures w14:val="none"/>
        </w:rPr>
        <w:t xml:space="preserve"> murals, colors collide</w:t>
      </w:r>
    </w:p>
    <w:p w14:paraId="25B3813F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A fugue of beauty standing side by side</w:t>
      </w:r>
    </w:p>
    <w:p w14:paraId="727226C0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Each stroke and line adds to the score</w:t>
      </w:r>
    </w:p>
    <w:p w14:paraId="20457DED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A symphony of dreams forevermore</w:t>
      </w:r>
    </w:p>
    <w:p w14:paraId="24FCAF69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</w:p>
    <w:p w14:paraId="0CE21F79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From Norland’s pride to every refrain</w:t>
      </w:r>
    </w:p>
    <w:p w14:paraId="59DE0DA4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The city vibratos in joy and pain</w:t>
      </w:r>
    </w:p>
    <w:p w14:paraId="36BE3E9F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Each neighborhood adds its unique part</w:t>
      </w:r>
    </w:p>
    <w:p w14:paraId="3B751EC5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A harmony flowing from the heart</w:t>
      </w:r>
    </w:p>
    <w:p w14:paraId="172A5093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</w:p>
    <w:p w14:paraId="4D61C52F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At Miami Beach, the waves are smooth</w:t>
      </w:r>
    </w:p>
    <w:p w14:paraId="3AD6753D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Their dynamics shift in a gentle groove</w:t>
      </w:r>
    </w:p>
    <w:p w14:paraId="505C84D8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But tides are turning, the tempo slows</w:t>
      </w:r>
    </w:p>
    <w:p w14:paraId="08612A97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Freedom fades as the rhythm goes</w:t>
      </w:r>
    </w:p>
    <w:p w14:paraId="12AB8759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</w:p>
    <w:p w14:paraId="5974266A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The Cuban bread’s crust holds a warm crescendo</w:t>
      </w:r>
    </w:p>
    <w:p w14:paraId="57F29C7A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Each bite a steady rhythm we know</w:t>
      </w:r>
    </w:p>
    <w:p w14:paraId="1169EAB6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But flavors fade as policies rise</w:t>
      </w:r>
    </w:p>
    <w:p w14:paraId="275DFB4C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A stolen melody before our eyes</w:t>
      </w:r>
    </w:p>
    <w:p w14:paraId="5B7E4868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</w:p>
    <w:p w14:paraId="16ACA7A8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 xml:space="preserve">In </w:t>
      </w:r>
      <w:proofErr w:type="spellStart"/>
      <w:r w:rsidRPr="0001274A">
        <w:rPr>
          <w:rFonts w:ascii="Times New Roman" w:hAnsi="Times New Roman" w:cs="Times New Roman"/>
          <w:kern w:val="0"/>
          <w14:ligatures w14:val="none"/>
        </w:rPr>
        <w:t>Wynwood’s</w:t>
      </w:r>
      <w:proofErr w:type="spellEnd"/>
      <w:r w:rsidRPr="0001274A">
        <w:rPr>
          <w:rFonts w:ascii="Times New Roman" w:hAnsi="Times New Roman" w:cs="Times New Roman"/>
          <w:kern w:val="0"/>
          <w14:ligatures w14:val="none"/>
        </w:rPr>
        <w:t xml:space="preserve"> murals, colors collide</w:t>
      </w:r>
    </w:p>
    <w:p w14:paraId="78A8A4C1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A fugue of beauty standing side by side</w:t>
      </w:r>
    </w:p>
    <w:p w14:paraId="78C58050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But censorship threatens to erase the score</w:t>
      </w:r>
    </w:p>
    <w:p w14:paraId="4BD8752C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A silenced symphony forevermore</w:t>
      </w:r>
    </w:p>
    <w:p w14:paraId="4A13F96B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</w:p>
    <w:p w14:paraId="7B544EF1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Now, voices once mezzo-forte turn weak</w:t>
      </w:r>
    </w:p>
    <w:p w14:paraId="6C6561EB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Drowned beneath the rules they seek</w:t>
      </w:r>
    </w:p>
    <w:p w14:paraId="086A63A5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lastRenderedPageBreak/>
        <w:t>Minor chords of worry play</w:t>
      </w:r>
    </w:p>
    <w:p w14:paraId="747D5A60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As rights and culture slip away</w:t>
      </w:r>
    </w:p>
    <w:p w14:paraId="0800FFE0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</w:p>
    <w:p w14:paraId="2964F68A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Miami’s rhythms rise and fall</w:t>
      </w:r>
    </w:p>
    <w:p w14:paraId="2152CE85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A masterpiece of sound for all</w:t>
      </w:r>
    </w:p>
    <w:p w14:paraId="00C99B9D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But if the song of freedom dies</w:t>
      </w:r>
    </w:p>
    <w:p w14:paraId="51637A99" w14:textId="77777777" w:rsidR="0001274A" w:rsidRPr="0001274A" w:rsidRDefault="0001274A" w:rsidP="0001274A">
      <w:pPr>
        <w:spacing w:before="100" w:beforeAutospacing="1" w:after="100" w:afterAutospacing="1" w:line="240" w:lineRule="auto"/>
        <w:divId w:val="2056613897"/>
        <w:rPr>
          <w:rFonts w:ascii="Times New Roman" w:hAnsi="Times New Roman" w:cs="Times New Roman"/>
          <w:kern w:val="0"/>
          <w14:ligatures w14:val="none"/>
        </w:rPr>
      </w:pPr>
      <w:r w:rsidRPr="0001274A">
        <w:rPr>
          <w:rFonts w:ascii="Times New Roman" w:hAnsi="Times New Roman" w:cs="Times New Roman"/>
          <w:kern w:val="0"/>
          <w14:ligatures w14:val="none"/>
        </w:rPr>
        <w:t>Who will hear our city’s cries?</w:t>
      </w:r>
    </w:p>
    <w:p w14:paraId="374D4E32" w14:textId="77777777" w:rsidR="00AB0E9E" w:rsidRPr="00B61F09" w:rsidRDefault="00AB0E9E" w:rsidP="00B61F09">
      <w:pPr>
        <w:divId w:val="19289114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AB0E9E" w:rsidRPr="00B61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55A5" w14:textId="77777777" w:rsidR="001F7D67" w:rsidRDefault="001F7D67" w:rsidP="007453A9">
      <w:pPr>
        <w:spacing w:after="0" w:line="240" w:lineRule="auto"/>
      </w:pPr>
      <w:r>
        <w:separator/>
      </w:r>
    </w:p>
  </w:endnote>
  <w:endnote w:type="continuationSeparator" w:id="0">
    <w:p w14:paraId="2F597A1D" w14:textId="77777777" w:rsidR="001F7D67" w:rsidRDefault="001F7D67" w:rsidP="00745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9CD3B" w14:textId="77777777" w:rsidR="001F7D67" w:rsidRDefault="001F7D67" w:rsidP="007453A9">
      <w:pPr>
        <w:spacing w:after="0" w:line="240" w:lineRule="auto"/>
      </w:pPr>
      <w:r>
        <w:separator/>
      </w:r>
    </w:p>
  </w:footnote>
  <w:footnote w:type="continuationSeparator" w:id="0">
    <w:p w14:paraId="47C5570D" w14:textId="77777777" w:rsidR="001F7D67" w:rsidRDefault="001F7D67" w:rsidP="00745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ED"/>
    <w:rsid w:val="0001274A"/>
    <w:rsid w:val="00026332"/>
    <w:rsid w:val="00095F79"/>
    <w:rsid w:val="00133ACD"/>
    <w:rsid w:val="0014378F"/>
    <w:rsid w:val="001A100D"/>
    <w:rsid w:val="001A1022"/>
    <w:rsid w:val="001F7D67"/>
    <w:rsid w:val="0023291C"/>
    <w:rsid w:val="002519F7"/>
    <w:rsid w:val="002C6ADF"/>
    <w:rsid w:val="003445C0"/>
    <w:rsid w:val="00376C32"/>
    <w:rsid w:val="003A1142"/>
    <w:rsid w:val="004162B3"/>
    <w:rsid w:val="004E306B"/>
    <w:rsid w:val="005777A6"/>
    <w:rsid w:val="005A0BA0"/>
    <w:rsid w:val="005C66A6"/>
    <w:rsid w:val="005E7F69"/>
    <w:rsid w:val="006620D4"/>
    <w:rsid w:val="006C45D4"/>
    <w:rsid w:val="006D4EDF"/>
    <w:rsid w:val="007453A9"/>
    <w:rsid w:val="007559A0"/>
    <w:rsid w:val="0083006F"/>
    <w:rsid w:val="008B4E36"/>
    <w:rsid w:val="00993B3C"/>
    <w:rsid w:val="00A3244C"/>
    <w:rsid w:val="00A86146"/>
    <w:rsid w:val="00A94E0C"/>
    <w:rsid w:val="00AB0E9E"/>
    <w:rsid w:val="00B169AD"/>
    <w:rsid w:val="00B61F09"/>
    <w:rsid w:val="00B75FED"/>
    <w:rsid w:val="00B762F5"/>
    <w:rsid w:val="00BC4CCE"/>
    <w:rsid w:val="00C0408A"/>
    <w:rsid w:val="00C2431D"/>
    <w:rsid w:val="00C91D3B"/>
    <w:rsid w:val="00CE1FFD"/>
    <w:rsid w:val="00D61CE0"/>
    <w:rsid w:val="00D71392"/>
    <w:rsid w:val="00D943E2"/>
    <w:rsid w:val="00F1076C"/>
    <w:rsid w:val="00F80599"/>
    <w:rsid w:val="00FC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6FC697"/>
  <w15:chartTrackingRefBased/>
  <w15:docId w15:val="{FF66C4E1-4D37-C849-B36C-40892B77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F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777A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1A100D"/>
    <w:pPr>
      <w:spacing w:after="0" w:line="240" w:lineRule="auto"/>
    </w:pPr>
    <w:rPr>
      <w:rFonts w:ascii=".AppleSystemUIFont" w:hAnsi=".AppleSystemUIFont" w:cs="Times New Roman"/>
      <w:color w:val="FFFFFF"/>
      <w:kern w:val="0"/>
      <w:sz w:val="32"/>
      <w:szCs w:val="32"/>
      <w14:ligatures w14:val="none"/>
    </w:rPr>
  </w:style>
  <w:style w:type="paragraph" w:customStyle="1" w:styleId="p2">
    <w:name w:val="p2"/>
    <w:basedOn w:val="Normal"/>
    <w:rsid w:val="001A100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1A100D"/>
    <w:pPr>
      <w:spacing w:after="0" w:line="240" w:lineRule="auto"/>
    </w:pPr>
    <w:rPr>
      <w:rFonts w:ascii=".AppleSystemUIFont" w:hAnsi=".AppleSystemUIFont" w:cs="Times New Roman"/>
      <w:color w:val="FFFFFF"/>
      <w:kern w:val="0"/>
      <w:sz w:val="32"/>
      <w:szCs w:val="32"/>
      <w14:ligatures w14:val="none"/>
    </w:rPr>
  </w:style>
  <w:style w:type="character" w:customStyle="1" w:styleId="s1">
    <w:name w:val="s1"/>
    <w:basedOn w:val="DefaultParagraphFont"/>
    <w:rsid w:val="001A100D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45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3A9"/>
  </w:style>
  <w:style w:type="paragraph" w:styleId="Footer">
    <w:name w:val="footer"/>
    <w:basedOn w:val="Normal"/>
    <w:link w:val="FooterChar"/>
    <w:uiPriority w:val="99"/>
    <w:unhideWhenUsed/>
    <w:rsid w:val="00745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3A9"/>
  </w:style>
  <w:style w:type="character" w:customStyle="1" w:styleId="s2">
    <w:name w:val="s2"/>
    <w:basedOn w:val="DefaultParagraphFont"/>
    <w:rsid w:val="005A0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Augustin, Tamiyah L - 0554501</dc:creator>
  <cp:keywords/>
  <dc:description/>
  <cp:lastModifiedBy>Augustin, Tamiyah L - 0554501</cp:lastModifiedBy>
  <cp:revision>2</cp:revision>
  <dcterms:created xsi:type="dcterms:W3CDTF">2025-02-07T15:21:00Z</dcterms:created>
  <dcterms:modified xsi:type="dcterms:W3CDTF">2025-02-07T15:21:00Z</dcterms:modified>
</cp:coreProperties>
</file>