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Student: Aisha Sagadiyeva </w:t>
      </w:r>
    </w:p>
    <w:p w:rsidR="00000000" w:rsidDel="00000000" w:rsidP="00000000" w:rsidRDefault="00000000" w:rsidRPr="00000000" w14:paraId="00000002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Miami Norland Senior High School</w:t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12th grade</w:t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Teacher: Dr. Symonette</w:t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Formidable Anthem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Born in Almaty, where the wind whirls a hymn through mountain-hill snow,</w:t>
        <w:br w:type="textWrapping"/>
        <w:t xml:space="preserve">I never knew the warmth Miami’s sun and rhythm could bestow.</w:t>
        <w:br w:type="textWrapping"/>
        <w:t xml:space="preserve">It spoke of the cultures my new city knit—a wild blanket,</w:t>
        <w:br w:type="textWrapping"/>
        <w:t xml:space="preserve">Of sandy beaches, carnivals, and cuisines catering to every taste.</w:t>
      </w:r>
    </w:p>
    <w:p w:rsidR="00000000" w:rsidDel="00000000" w:rsidP="00000000" w:rsidRDefault="00000000" w:rsidRPr="00000000" w14:paraId="00000009">
      <w:pPr>
        <w:spacing w:after="24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On Nowruz, I danced a jig to the melodies of a two-stringed wooden dombra,</w:t>
        <w:br w:type="textWrapping"/>
        <w:t xml:space="preserve">My ancestral pride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shining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through this ritual of my Kazakh roots.</w:t>
        <w:br w:type="textWrapping"/>
        <w:t xml:space="preserve">In Almaty’s squares, I twirled my wrists and feet, tracing blooming spring in golden light.</w:t>
      </w:r>
    </w:p>
    <w:p w:rsidR="00000000" w:rsidDel="00000000" w:rsidP="00000000" w:rsidRDefault="00000000" w:rsidRPr="00000000" w14:paraId="0000000A">
      <w:pPr>
        <w:spacing w:after="24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But here, Miami sings in a different key—a lively ray,</w:t>
        <w:br w:type="textWrapping"/>
        <w:t xml:space="preserve">A chorus of cultures blending in an ever-growing set.</w:t>
        <w:br w:type="textWrapping"/>
        <w:t xml:space="preserve">With lyrics strumming deep into my soul, it appeared to speak to me,</w:t>
        <w:br w:type="textWrapping"/>
        <w:t xml:space="preserve">Of connections that shaped me and who I choose to be.</w:t>
      </w:r>
    </w:p>
    <w:p w:rsidR="00000000" w:rsidDel="00000000" w:rsidP="00000000" w:rsidRDefault="00000000" w:rsidRPr="00000000" w14:paraId="0000000B">
      <w:pPr>
        <w:spacing w:after="24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Little Havana strums with fiddles and guitars in sync,</w:t>
        <w:br w:type="textWrapping"/>
        <w:t xml:space="preserve">Cappuccinos in hand, elders tap to the melody of Cuban bolero.</w:t>
        <w:br w:type="textWrapping"/>
        <w:t xml:space="preserve">A cheery piano, a loud bang of the drums, and movement in tune—</w:t>
        <w:br w:type="textWrapping"/>
        <w:t xml:space="preserve">It lingers like liquid gold in my ears.</w:t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Ocean Drive tunes ascend with open concerts in a neon glow,</w:t>
        <w:br w:type="textWrapping"/>
        <w:t xml:space="preserve">Notes crash in forte, a myriad of tides that steal the show.</w:t>
      </w:r>
    </w:p>
    <w:p w:rsidR="00000000" w:rsidDel="00000000" w:rsidP="00000000" w:rsidRDefault="00000000" w:rsidRPr="00000000" w14:paraId="0000000D">
      <w:pPr>
        <w:spacing w:after="24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 Wynwood, murals move in glissando, spray-painted hues stretch and bend,</w:t>
        <w:br w:type="textWrapping"/>
        <w:t xml:space="preserve">A melody of voices that won’t yell but will show.</w:t>
        <w:br w:type="textWrapping"/>
        <w:t xml:space="preserve">Brushstrokes of culture on brick and stone, echoing artists—past and new,</w:t>
        <w:br w:type="textWrapping"/>
        <w:t xml:space="preserve">With each color singing its unique style, yet blending into a vibrant view.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 intermix at South Beach, where accents shift in gentle play,</w:t>
        <w:br w:type="textWrapping"/>
        <w:t xml:space="preserve">Languages blend like jazz, intonation swaying either way.</w:t>
        <w:br w:type="textWrapping"/>
        <w:t xml:space="preserve">Waves hum softly against the shore as laughter rises with each tide,</w:t>
        <w:br w:type="textWrapping"/>
        <w:t xml:space="preserve">Tales unravel in every tongue since no single rhythm could be able to decide.</w:t>
      </w:r>
    </w:p>
    <w:p w:rsidR="00000000" w:rsidDel="00000000" w:rsidP="00000000" w:rsidRDefault="00000000" w:rsidRPr="00000000" w14:paraId="0000000F">
      <w:pPr>
        <w:spacing w:after="24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Under the moonlight, some dance bachata with a steady metronome,</w:t>
        <w:br w:type="textWrapping"/>
        <w:t xml:space="preserve">A movement of footsteps tracing the stories I call home.</w:t>
      </w:r>
    </w:p>
    <w:p w:rsidR="00000000" w:rsidDel="00000000" w:rsidP="00000000" w:rsidRDefault="00000000" w:rsidRPr="00000000" w14:paraId="00000010">
      <w:pPr>
        <w:spacing w:after="24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Each sunset: a coda. Each sunrise: a new terrain,</w:t>
        <w:br w:type="textWrapping"/>
        <w:t xml:space="preserve">A dynamic city where change and tradition sing the same.</w:t>
      </w:r>
    </w:p>
    <w:p w:rsidR="00000000" w:rsidDel="00000000" w:rsidP="00000000" w:rsidRDefault="00000000" w:rsidRPr="00000000" w14:paraId="00000011">
      <w:pPr>
        <w:spacing w:after="24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Miami, my second home, your gloomy elegy will never play,</w:t>
        <w:br w:type="textWrapping"/>
        <w:t xml:space="preserve">For in your formidable song, I have found my only place to stay.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