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AC7" w:rsidRDefault="00A31E65" w:rsidP="00FA251D">
      <w:pPr>
        <w:jc w:val="right"/>
      </w:pPr>
      <w:r>
        <w:rPr>
          <w:rFonts w:hint="eastAsia"/>
          <w:kern w:val="0"/>
        </w:rPr>
        <w:t xml:space="preserve">　</w:t>
      </w:r>
      <w:r w:rsidR="00F9777E" w:rsidRPr="00C112BE">
        <w:rPr>
          <w:rFonts w:hint="eastAsia"/>
          <w:spacing w:val="157"/>
          <w:kern w:val="0"/>
          <w:fitText w:val="1785" w:id="-2049252096"/>
        </w:rPr>
        <w:t>知教学</w:t>
      </w:r>
      <w:r w:rsidR="00F9777E" w:rsidRPr="00C112BE">
        <w:rPr>
          <w:rFonts w:hint="eastAsia"/>
          <w:spacing w:val="1"/>
          <w:kern w:val="0"/>
          <w:fitText w:val="1785" w:id="-2049252096"/>
        </w:rPr>
        <w:t>号</w:t>
      </w:r>
    </w:p>
    <w:p w:rsidR="002E301C" w:rsidRPr="00411E35" w:rsidRDefault="00971384" w:rsidP="00971384">
      <w:pPr>
        <w:jc w:val="right"/>
        <w:rPr>
          <w:spacing w:val="3"/>
          <w:w w:val="97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 w:rsidR="002E301C" w:rsidRPr="00971384">
        <w:rPr>
          <w:rFonts w:hint="eastAsia"/>
          <w:kern w:val="0"/>
        </w:rPr>
        <w:t>令和2年</w:t>
      </w:r>
      <w:r w:rsidR="00035447">
        <w:rPr>
          <w:rFonts w:hint="eastAsia"/>
          <w:kern w:val="0"/>
        </w:rPr>
        <w:t>８</w:t>
      </w:r>
      <w:r w:rsidR="002E301C" w:rsidRPr="00971384">
        <w:rPr>
          <w:rFonts w:hint="eastAsia"/>
          <w:kern w:val="0"/>
        </w:rPr>
        <w:t>月</w:t>
      </w:r>
      <w:r w:rsidR="00D15CFC">
        <w:rPr>
          <w:rFonts w:hint="eastAsia"/>
          <w:kern w:val="0"/>
        </w:rPr>
        <w:t>２６</w:t>
      </w:r>
      <w:r>
        <w:rPr>
          <w:rFonts w:hint="eastAsia"/>
          <w:kern w:val="0"/>
        </w:rPr>
        <w:t>日</w:t>
      </w:r>
    </w:p>
    <w:p w:rsidR="00E00194" w:rsidRDefault="00E00194" w:rsidP="00FA251D">
      <w:pPr>
        <w:ind w:firstLineChars="100" w:firstLine="210"/>
      </w:pPr>
      <w:bookmarkStart w:id="0" w:name="_GoBack"/>
      <w:bookmarkEnd w:id="0"/>
    </w:p>
    <w:p w:rsidR="002E301C" w:rsidRDefault="00F9777E" w:rsidP="00FA251D">
      <w:pPr>
        <w:ind w:firstLineChars="100" w:firstLine="210"/>
      </w:pPr>
      <w:r>
        <w:rPr>
          <w:rFonts w:hint="eastAsia"/>
        </w:rPr>
        <w:t>保護者</w:t>
      </w:r>
      <w:r w:rsidR="00896205">
        <w:rPr>
          <w:rFonts w:hint="eastAsia"/>
        </w:rPr>
        <w:t>の皆様へ</w:t>
      </w:r>
      <w:r w:rsidR="006861D5">
        <w:rPr>
          <w:rFonts w:hint="eastAsia"/>
        </w:rPr>
        <w:t xml:space="preserve">　</w:t>
      </w:r>
    </w:p>
    <w:p w:rsidR="00E00194" w:rsidRDefault="00E00194" w:rsidP="00FA251D">
      <w:pPr>
        <w:ind w:firstLineChars="100" w:firstLine="210"/>
      </w:pPr>
    </w:p>
    <w:p w:rsidR="002E301C" w:rsidRDefault="002E301C" w:rsidP="00FA251D">
      <w:pPr>
        <w:ind w:right="630"/>
        <w:jc w:val="right"/>
      </w:pPr>
      <w:r>
        <w:rPr>
          <w:rFonts w:hint="eastAsia"/>
        </w:rPr>
        <w:t>知内町教育委員会</w:t>
      </w:r>
    </w:p>
    <w:p w:rsidR="00F9777E" w:rsidRDefault="00F9777E" w:rsidP="00F9777E">
      <w:pPr>
        <w:jc w:val="right"/>
      </w:pPr>
      <w:r>
        <w:rPr>
          <w:rFonts w:hint="eastAsia"/>
        </w:rPr>
        <w:t>教育長　本　間　茂　裕</w:t>
      </w:r>
    </w:p>
    <w:p w:rsidR="00A31E65" w:rsidRDefault="00A31E65" w:rsidP="009D1F64"/>
    <w:p w:rsidR="002E301C" w:rsidRDefault="00035447" w:rsidP="008F66AC">
      <w:pPr>
        <w:jc w:val="center"/>
      </w:pPr>
      <w:r>
        <w:rPr>
          <w:rFonts w:hint="eastAsia"/>
        </w:rPr>
        <w:t>学校の新しい生活様式</w:t>
      </w:r>
      <w:r w:rsidR="001420DE">
        <w:rPr>
          <w:rFonts w:hint="eastAsia"/>
        </w:rPr>
        <w:t>と感染症に関する情報提供</w:t>
      </w:r>
      <w:r w:rsidR="00F9777E">
        <w:rPr>
          <w:rFonts w:hint="eastAsia"/>
        </w:rPr>
        <w:t>について</w:t>
      </w:r>
      <w:r w:rsidR="00FA251D">
        <w:rPr>
          <w:rFonts w:hint="eastAsia"/>
        </w:rPr>
        <w:t>（</w:t>
      </w:r>
      <w:r w:rsidR="00E00194">
        <w:rPr>
          <w:rFonts w:hint="eastAsia"/>
        </w:rPr>
        <w:t>お願い</w:t>
      </w:r>
      <w:r w:rsidR="00FA251D">
        <w:rPr>
          <w:rFonts w:hint="eastAsia"/>
        </w:rPr>
        <w:t>）</w:t>
      </w:r>
    </w:p>
    <w:p w:rsidR="00EE4722" w:rsidRDefault="00F9777E" w:rsidP="00602058">
      <w:r>
        <w:rPr>
          <w:rFonts w:hint="eastAsia"/>
        </w:rPr>
        <w:t xml:space="preserve">　新型コナウイルス感染症</w:t>
      </w:r>
      <w:r w:rsidR="00035447">
        <w:rPr>
          <w:rFonts w:hint="eastAsia"/>
        </w:rPr>
        <w:t>については、いまだ不明な点が多く、有効性が確認されたワクチンも存在しないため、私たちは、長期間、この新たな感染症と共に社会で生きていかなければなりません。</w:t>
      </w:r>
    </w:p>
    <w:p w:rsidR="00035447" w:rsidRDefault="00035447" w:rsidP="00602058">
      <w:r>
        <w:rPr>
          <w:rFonts w:hint="eastAsia"/>
        </w:rPr>
        <w:t xml:space="preserve">　そのため、感染リスクはゼロにすることはできないという事実を前提として、子供たちの健やかな学を保障していくために、学校においても「３つの密」を徹底的に避ける「新しい生活様式」を導入し、感染のリスクを可能な限り低減しつつ、教育活動を行ってまいります。</w:t>
      </w:r>
    </w:p>
    <w:p w:rsidR="00E00194" w:rsidRDefault="00E00194" w:rsidP="00602058">
      <w:r>
        <w:rPr>
          <w:rFonts w:hint="eastAsia"/>
        </w:rPr>
        <w:t>「学校の新しい生活様式」へのご理解とご協力をお願いします。</w:t>
      </w:r>
    </w:p>
    <w:p w:rsidR="00E00194" w:rsidRDefault="00E00194" w:rsidP="001045F8">
      <w:pPr>
        <w:pStyle w:val="a5"/>
      </w:pPr>
    </w:p>
    <w:p w:rsidR="001045F8" w:rsidRDefault="001045F8" w:rsidP="001045F8">
      <w:pPr>
        <w:pStyle w:val="a5"/>
      </w:pPr>
      <w:r>
        <w:rPr>
          <w:rFonts w:hint="eastAsia"/>
        </w:rPr>
        <w:t>記</w:t>
      </w:r>
    </w:p>
    <w:p w:rsidR="00E00194" w:rsidRPr="00E00194" w:rsidRDefault="00E00194" w:rsidP="00E00194"/>
    <w:p w:rsidR="00375593" w:rsidRPr="00E00194" w:rsidRDefault="00E00194" w:rsidP="00E00194">
      <w:pPr>
        <w:rPr>
          <w:b/>
          <w:bCs/>
        </w:rPr>
      </w:pPr>
      <w:r>
        <w:rPr>
          <w:rFonts w:hint="eastAsia"/>
          <w:b/>
          <w:bCs/>
        </w:rPr>
        <w:t>1.</w:t>
      </w:r>
      <w:r w:rsidR="00375593" w:rsidRPr="00E00194">
        <w:rPr>
          <w:rFonts w:hint="eastAsia"/>
          <w:b/>
          <w:bCs/>
        </w:rPr>
        <w:t>「学校の新しい生活様式」のポイント</w:t>
      </w:r>
    </w:p>
    <w:p w:rsidR="005A2238" w:rsidRDefault="00375593" w:rsidP="00375593">
      <w:pPr>
        <w:pStyle w:val="a9"/>
        <w:ind w:leftChars="0" w:left="420"/>
      </w:pPr>
      <w:r w:rsidRPr="00E00194">
        <w:rPr>
          <w:rFonts w:hint="eastAsia"/>
          <w:b/>
          <w:bCs/>
        </w:rPr>
        <w:t>基本的な対策</w:t>
      </w:r>
      <w:r w:rsidR="00CA7D83">
        <w:rPr>
          <w:rFonts w:hint="eastAsia"/>
        </w:rPr>
        <w:t>…別添</w:t>
      </w:r>
      <w:r w:rsidR="005A2238">
        <w:rPr>
          <w:rFonts w:hint="eastAsia"/>
        </w:rPr>
        <w:t>チラシを参照ください。</w:t>
      </w:r>
    </w:p>
    <w:p w:rsidR="00E00194" w:rsidRDefault="00E00194" w:rsidP="00E00194">
      <w:pPr>
        <w:pStyle w:val="a9"/>
        <w:ind w:leftChars="100" w:left="210" w:firstLineChars="200" w:firstLine="420"/>
      </w:pPr>
      <w:r>
        <w:rPr>
          <w:rFonts w:hint="eastAsia"/>
        </w:rPr>
        <w:t>補足事項・・・</w:t>
      </w:r>
      <w:r w:rsidR="005A2238">
        <w:rPr>
          <w:rFonts w:hint="eastAsia"/>
        </w:rPr>
        <w:t>マスクについては、熱中症の心配がある時や体育の授業で外す場合も</w:t>
      </w:r>
    </w:p>
    <w:p w:rsidR="005A2238" w:rsidRDefault="00E00194" w:rsidP="00E00194">
      <w:pPr>
        <w:pStyle w:val="a9"/>
        <w:ind w:leftChars="100" w:left="210" w:firstLineChars="800" w:firstLine="1680"/>
      </w:pPr>
      <w:r>
        <w:rPr>
          <w:rFonts w:hint="eastAsia"/>
        </w:rPr>
        <w:t xml:space="preserve">　</w:t>
      </w:r>
      <w:r w:rsidR="005A2238">
        <w:rPr>
          <w:rFonts w:hint="eastAsia"/>
        </w:rPr>
        <w:t>あります。</w:t>
      </w:r>
    </w:p>
    <w:p w:rsidR="005A2238" w:rsidRDefault="005A2238" w:rsidP="00E00194">
      <w:pPr>
        <w:pStyle w:val="a9"/>
        <w:ind w:leftChars="0" w:left="420" w:firstLineChars="800" w:firstLine="1680"/>
      </w:pPr>
      <w:r>
        <w:rPr>
          <w:rFonts w:hint="eastAsia"/>
        </w:rPr>
        <w:t>発熱などの風邪症状がある場合は自宅で休養させてください。</w:t>
      </w:r>
    </w:p>
    <w:p w:rsidR="005A2238" w:rsidRDefault="005A2238" w:rsidP="00E00194">
      <w:pPr>
        <w:pStyle w:val="a9"/>
        <w:ind w:leftChars="1000" w:left="4200" w:hangingChars="1000" w:hanging="2100"/>
      </w:pPr>
      <w:r>
        <w:rPr>
          <w:rFonts w:hint="eastAsia"/>
        </w:rPr>
        <w:t>各自に必要な持ち物…ハンカチ・テイッシュ、マスク、マスクを置く際の清潔なビニールや布</w:t>
      </w:r>
    </w:p>
    <w:p w:rsidR="005A2238" w:rsidRPr="00E00194" w:rsidRDefault="005A2238" w:rsidP="005A2238">
      <w:pPr>
        <w:rPr>
          <w:b/>
          <w:bCs/>
        </w:rPr>
      </w:pPr>
      <w:r>
        <w:rPr>
          <w:rFonts w:hint="eastAsia"/>
        </w:rPr>
        <w:t xml:space="preserve">　　</w:t>
      </w:r>
      <w:r w:rsidRPr="00E00194">
        <w:rPr>
          <w:rFonts w:hint="eastAsia"/>
          <w:b/>
          <w:bCs/>
        </w:rPr>
        <w:t>感染症の学習</w:t>
      </w:r>
    </w:p>
    <w:p w:rsidR="005A2238" w:rsidRDefault="005A2238" w:rsidP="00E00194">
      <w:pPr>
        <w:ind w:left="630" w:hangingChars="300" w:hanging="630"/>
      </w:pPr>
      <w:r>
        <w:rPr>
          <w:rFonts w:hint="eastAsia"/>
        </w:rPr>
        <w:t xml:space="preserve">　　　子ども達が、新型コロナウイルス感染症</w:t>
      </w:r>
      <w:r w:rsidR="00E00194">
        <w:rPr>
          <w:rFonts w:hint="eastAsia"/>
        </w:rPr>
        <w:t>について、正しく理解し、自分から感染リスクを避けることができるよう指導します。</w:t>
      </w:r>
    </w:p>
    <w:p w:rsidR="00E00194" w:rsidRDefault="00E00194" w:rsidP="00E00194">
      <w:pPr>
        <w:ind w:left="630" w:hangingChars="300" w:hanging="630"/>
      </w:pPr>
      <w:r>
        <w:rPr>
          <w:rFonts w:hint="eastAsia"/>
        </w:rPr>
        <w:t xml:space="preserve">　　　差別や偏見のない適切な行動をとることができるよう指導します。</w:t>
      </w:r>
    </w:p>
    <w:p w:rsidR="00E00194" w:rsidRDefault="00E00194" w:rsidP="00E00194">
      <w:pPr>
        <w:ind w:left="630" w:hangingChars="300" w:hanging="630"/>
      </w:pPr>
    </w:p>
    <w:p w:rsidR="005A2238" w:rsidRPr="00E00194" w:rsidRDefault="005A2238" w:rsidP="005A2238">
      <w:pPr>
        <w:rPr>
          <w:b/>
          <w:bCs/>
        </w:rPr>
      </w:pPr>
      <w:r>
        <w:rPr>
          <w:rFonts w:hint="eastAsia"/>
        </w:rPr>
        <w:t xml:space="preserve">　　</w:t>
      </w:r>
      <w:r w:rsidRPr="00E00194">
        <w:rPr>
          <w:rFonts w:hint="eastAsia"/>
          <w:b/>
          <w:bCs/>
        </w:rPr>
        <w:t>臨時休業等の判断</w:t>
      </w:r>
    </w:p>
    <w:p w:rsidR="005A2238" w:rsidRDefault="005A2238" w:rsidP="005A2238">
      <w:r>
        <w:rPr>
          <w:rFonts w:hint="eastAsia"/>
        </w:rPr>
        <w:t xml:space="preserve">　　　お子様に感染症等の事由が生じた場合は、出席停止の対応を行います。（</w:t>
      </w:r>
      <w:r w:rsidR="00E00194">
        <w:rPr>
          <w:rFonts w:hint="eastAsia"/>
        </w:rPr>
        <w:t>裏</w:t>
      </w:r>
      <w:r>
        <w:rPr>
          <w:rFonts w:hint="eastAsia"/>
        </w:rPr>
        <w:t>表参照）</w:t>
      </w:r>
    </w:p>
    <w:p w:rsidR="005A2238" w:rsidRDefault="005A2238" w:rsidP="005A2238">
      <w:pPr>
        <w:ind w:left="840" w:hangingChars="400" w:hanging="840"/>
      </w:pPr>
      <w:r>
        <w:rPr>
          <w:rFonts w:hint="eastAsia"/>
        </w:rPr>
        <w:t xml:space="preserve">　　　（保健所等の助言を受け、学校内での活動の状況や地域の感染拡大の状況を踏まえ、臨時休業の必要性や規模（学級・学年単位、学校全体）等を判断します。）</w:t>
      </w:r>
    </w:p>
    <w:p w:rsidR="00E00194" w:rsidRDefault="005A2238" w:rsidP="00E00194">
      <w:r>
        <w:rPr>
          <w:rFonts w:hint="eastAsia"/>
        </w:rPr>
        <w:t xml:space="preserve">　　　</w:t>
      </w:r>
      <w:r w:rsidR="00892AF9">
        <w:rPr>
          <w:rFonts w:hint="eastAsia"/>
        </w:rPr>
        <w:t xml:space="preserve">　　</w:t>
      </w:r>
      <w:r w:rsidR="0085213E">
        <w:rPr>
          <w:rFonts w:hint="eastAsia"/>
        </w:rPr>
        <w:t xml:space="preserve">　</w:t>
      </w:r>
    </w:p>
    <w:p w:rsidR="00E00194" w:rsidRDefault="00E00194" w:rsidP="00E00194"/>
    <w:p w:rsidR="00E00194" w:rsidRDefault="00E00194" w:rsidP="00E00194"/>
    <w:p w:rsidR="00A31E65" w:rsidRPr="00E00194" w:rsidRDefault="00E00194" w:rsidP="00E00194">
      <w:r w:rsidRPr="00E00194">
        <w:rPr>
          <w:rFonts w:hint="eastAsia"/>
          <w:b/>
          <w:bCs/>
        </w:rPr>
        <w:lastRenderedPageBreak/>
        <w:t>２.</w:t>
      </w:r>
      <w:r w:rsidR="00C96152" w:rsidRPr="00E00194">
        <w:rPr>
          <w:rFonts w:hint="eastAsia"/>
          <w:b/>
          <w:bCs/>
        </w:rPr>
        <w:t>新型コロナウイルス感染症に関する情報提供について</w:t>
      </w:r>
    </w:p>
    <w:p w:rsidR="00C96152" w:rsidRDefault="00C96152" w:rsidP="00C96152">
      <w:r>
        <w:rPr>
          <w:rFonts w:hint="eastAsia"/>
        </w:rPr>
        <w:t xml:space="preserve">　集団生活の場である学校においては、最大限の感染予防対策が必要です。　　</w:t>
      </w:r>
    </w:p>
    <w:p w:rsidR="00C96152" w:rsidRDefault="00C96152" w:rsidP="00C96152">
      <w:r>
        <w:rPr>
          <w:rFonts w:hint="eastAsia"/>
        </w:rPr>
        <w:t xml:space="preserve">　つきましては、万が一、お子様が感染したときなど、次の該当する事由が</w:t>
      </w:r>
      <w:r w:rsidR="00DD7097">
        <w:rPr>
          <w:rFonts w:hint="eastAsia"/>
        </w:rPr>
        <w:t>生じた</w:t>
      </w:r>
      <w:r>
        <w:rPr>
          <w:rFonts w:hint="eastAsia"/>
        </w:rPr>
        <w:t>場合は、速やかに情報提供</w:t>
      </w:r>
      <w:r w:rsidR="00DD7097">
        <w:rPr>
          <w:rFonts w:hint="eastAsia"/>
        </w:rPr>
        <w:t>にご協力</w:t>
      </w:r>
      <w:r>
        <w:rPr>
          <w:rFonts w:hint="eastAsia"/>
        </w:rPr>
        <w:t>いただきますようお願いします。</w:t>
      </w:r>
    </w:p>
    <w:p w:rsidR="00C96152" w:rsidRDefault="00C96152" w:rsidP="00C96152">
      <w:r>
        <w:rPr>
          <w:rFonts w:hint="eastAsia"/>
        </w:rPr>
        <w:t xml:space="preserve">　また、保健所が、学校を通して疫学調査を実施する場合には、調査にご協力いただきますよう</w:t>
      </w:r>
      <w:r w:rsidR="00DD7097">
        <w:rPr>
          <w:rFonts w:hint="eastAsia"/>
        </w:rPr>
        <w:t>重ねて</w:t>
      </w:r>
      <w:r>
        <w:rPr>
          <w:rFonts w:hint="eastAsia"/>
        </w:rPr>
        <w:t>お願い致します。</w:t>
      </w:r>
    </w:p>
    <w:p w:rsidR="00C96152" w:rsidRDefault="00C96152" w:rsidP="00C96152">
      <w:r>
        <w:rPr>
          <w:rFonts w:hint="eastAsia"/>
        </w:rPr>
        <w:t xml:space="preserve">　なお、提供いただいた情報については、個人情報保護の観点から取り扱いに万全を期してまいります。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2835"/>
        <w:gridCol w:w="4111"/>
      </w:tblGrid>
      <w:tr w:rsidR="00C96152" w:rsidTr="00DD7097">
        <w:trPr>
          <w:trHeight w:val="517"/>
        </w:trPr>
        <w:tc>
          <w:tcPr>
            <w:tcW w:w="567" w:type="dxa"/>
            <w:vAlign w:val="center"/>
          </w:tcPr>
          <w:p w:rsidR="00C96152" w:rsidRDefault="00C96152" w:rsidP="00E0019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C96152" w:rsidRDefault="00C96152" w:rsidP="00E00194">
            <w:pPr>
              <w:jc w:val="center"/>
            </w:pPr>
            <w:r>
              <w:rPr>
                <w:rFonts w:hint="eastAsia"/>
              </w:rPr>
              <w:t>お子様の状況</w:t>
            </w:r>
          </w:p>
        </w:tc>
        <w:tc>
          <w:tcPr>
            <w:tcW w:w="4111" w:type="dxa"/>
            <w:vAlign w:val="center"/>
          </w:tcPr>
          <w:p w:rsidR="00C96152" w:rsidRDefault="00C96152" w:rsidP="00E00194">
            <w:pPr>
              <w:jc w:val="center"/>
            </w:pPr>
            <w:r>
              <w:rPr>
                <w:rFonts w:hint="eastAsia"/>
              </w:rPr>
              <w:t>学校の対応</w:t>
            </w:r>
          </w:p>
        </w:tc>
      </w:tr>
      <w:tr w:rsidR="00C96152" w:rsidTr="00DD7097">
        <w:trPr>
          <w:trHeight w:val="707"/>
        </w:trPr>
        <w:tc>
          <w:tcPr>
            <w:tcW w:w="567" w:type="dxa"/>
            <w:vAlign w:val="center"/>
          </w:tcPr>
          <w:p w:rsidR="00C96152" w:rsidRDefault="00C96152" w:rsidP="00E00194">
            <w:pPr>
              <w:pStyle w:val="a9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2835" w:type="dxa"/>
            <w:vAlign w:val="center"/>
          </w:tcPr>
          <w:p w:rsidR="00C96152" w:rsidRDefault="00C96152" w:rsidP="00E00194">
            <w:r>
              <w:rPr>
                <w:rFonts w:hint="eastAsia"/>
              </w:rPr>
              <w:t>感染した</w:t>
            </w:r>
          </w:p>
        </w:tc>
        <w:tc>
          <w:tcPr>
            <w:tcW w:w="4111" w:type="dxa"/>
            <w:vAlign w:val="center"/>
          </w:tcPr>
          <w:p w:rsidR="00C96152" w:rsidRDefault="00C96152" w:rsidP="00E00194">
            <w:r>
              <w:rPr>
                <w:rFonts w:hint="eastAsia"/>
              </w:rPr>
              <w:t>治癒するまでの間「出席停止」</w:t>
            </w:r>
          </w:p>
        </w:tc>
      </w:tr>
      <w:tr w:rsidR="00C96152" w:rsidTr="00DD7097">
        <w:trPr>
          <w:trHeight w:val="769"/>
        </w:trPr>
        <w:tc>
          <w:tcPr>
            <w:tcW w:w="567" w:type="dxa"/>
            <w:vAlign w:val="center"/>
          </w:tcPr>
          <w:p w:rsidR="00C96152" w:rsidRDefault="00C96152" w:rsidP="00E00194">
            <w:pPr>
              <w:pStyle w:val="a9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2835" w:type="dxa"/>
            <w:vAlign w:val="center"/>
          </w:tcPr>
          <w:p w:rsidR="00C96152" w:rsidRDefault="00C96152" w:rsidP="00E00194">
            <w:r>
              <w:rPr>
                <w:rFonts w:hint="eastAsia"/>
              </w:rPr>
              <w:t>濃厚接触者になった</w:t>
            </w:r>
          </w:p>
        </w:tc>
        <w:tc>
          <w:tcPr>
            <w:tcW w:w="4111" w:type="dxa"/>
            <w:vAlign w:val="center"/>
          </w:tcPr>
          <w:p w:rsidR="00C96152" w:rsidRDefault="00C96152" w:rsidP="00E00194">
            <w:r>
              <w:rPr>
                <w:rFonts w:hint="eastAsia"/>
              </w:rPr>
              <w:t>１４日間の「出席停止」</w:t>
            </w:r>
          </w:p>
        </w:tc>
      </w:tr>
      <w:tr w:rsidR="00C96152" w:rsidTr="00DD7097">
        <w:trPr>
          <w:trHeight w:val="1256"/>
        </w:trPr>
        <w:tc>
          <w:tcPr>
            <w:tcW w:w="567" w:type="dxa"/>
            <w:vAlign w:val="center"/>
          </w:tcPr>
          <w:p w:rsidR="00C96152" w:rsidRDefault="00C96152" w:rsidP="00E00194">
            <w:pPr>
              <w:pStyle w:val="a9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2835" w:type="dxa"/>
            <w:vAlign w:val="center"/>
          </w:tcPr>
          <w:p w:rsidR="00C96152" w:rsidRDefault="00C96152" w:rsidP="00E00194">
            <w:r>
              <w:rPr>
                <w:rFonts w:hint="eastAsia"/>
              </w:rPr>
              <w:t>同居する家族が濃厚接触者になった</w:t>
            </w:r>
          </w:p>
        </w:tc>
        <w:tc>
          <w:tcPr>
            <w:tcW w:w="4111" w:type="dxa"/>
            <w:vAlign w:val="center"/>
          </w:tcPr>
          <w:p w:rsidR="00C96152" w:rsidRDefault="00C96152" w:rsidP="00E00194">
            <w:r>
              <w:rPr>
                <w:rFonts w:hint="eastAsia"/>
              </w:rPr>
              <w:t>保健所等による当該濃厚接触者の健康状態の観察が終了するまで</w:t>
            </w:r>
            <w:r w:rsidR="00DD7097">
              <w:rPr>
                <w:rFonts w:hint="eastAsia"/>
              </w:rPr>
              <w:t>の間「出席停止」</w:t>
            </w:r>
          </w:p>
        </w:tc>
      </w:tr>
    </w:tbl>
    <w:p w:rsidR="00E00194" w:rsidRDefault="00375593" w:rsidP="00C96152">
      <w:r>
        <w:rPr>
          <w:rFonts w:hint="eastAsia"/>
        </w:rPr>
        <w:t xml:space="preserve">　</w:t>
      </w:r>
    </w:p>
    <w:p w:rsidR="00C96152" w:rsidRPr="00E00194" w:rsidRDefault="00375593" w:rsidP="00E00194">
      <w:pPr>
        <w:ind w:firstLineChars="100" w:firstLine="210"/>
        <w:rPr>
          <w:b/>
          <w:bCs/>
        </w:rPr>
      </w:pPr>
      <w:r>
        <w:rPr>
          <w:rFonts w:hint="eastAsia"/>
        </w:rPr>
        <w:t xml:space="preserve">　</w:t>
      </w:r>
      <w:r w:rsidRPr="00E00194">
        <w:rPr>
          <w:rFonts w:hint="eastAsia"/>
          <w:b/>
          <w:bCs/>
        </w:rPr>
        <w:t>&lt;保護者の皆様へのお願い&gt;</w:t>
      </w:r>
    </w:p>
    <w:p w:rsidR="00C96152" w:rsidRDefault="00375593" w:rsidP="00C96152">
      <w:pPr>
        <w:pStyle w:val="a9"/>
        <w:ind w:leftChars="0" w:left="420"/>
      </w:pPr>
      <w:r>
        <w:rPr>
          <w:rFonts w:hint="eastAsia"/>
        </w:rPr>
        <w:t xml:space="preserve">　</w:t>
      </w:r>
      <w:r w:rsidR="00E00194">
        <w:rPr>
          <w:rFonts w:hint="eastAsia"/>
        </w:rPr>
        <w:t>上記の事項に該当した場合は、</w:t>
      </w:r>
      <w:r>
        <w:rPr>
          <w:rFonts w:hint="eastAsia"/>
        </w:rPr>
        <w:t>次の事項を学校に連絡してください。</w:t>
      </w:r>
    </w:p>
    <w:p w:rsidR="00375593" w:rsidRDefault="00375593" w:rsidP="00375593">
      <w:pPr>
        <w:pStyle w:val="a9"/>
        <w:ind w:leftChars="0" w:left="420"/>
      </w:pPr>
      <w:r>
        <w:rPr>
          <w:rFonts w:hint="eastAsia"/>
        </w:rPr>
        <w:t xml:space="preserve">　　・氏名・判定期日・現在の健康状態・保健所の指示内容</w:t>
      </w:r>
    </w:p>
    <w:p w:rsidR="00375593" w:rsidRDefault="00375593" w:rsidP="00375593">
      <w:pPr>
        <w:pStyle w:val="a9"/>
        <w:ind w:leftChars="0" w:left="420"/>
        <w:jc w:val="right"/>
      </w:pPr>
    </w:p>
    <w:p w:rsidR="001045F8" w:rsidRPr="00420AE0" w:rsidRDefault="006861D5" w:rsidP="00375593">
      <w:pPr>
        <w:pStyle w:val="a9"/>
        <w:ind w:leftChars="0" w:left="420"/>
        <w:jc w:val="right"/>
      </w:pPr>
      <w:r w:rsidRPr="00420AE0">
        <w:rPr>
          <w:rFonts w:hint="eastAsia"/>
        </w:rPr>
        <w:t>お問い合わせ先：教育委員会</w:t>
      </w:r>
      <w:r w:rsidR="00411E35">
        <w:rPr>
          <w:rFonts w:hint="eastAsia"/>
        </w:rPr>
        <w:t>学校教育課</w:t>
      </w:r>
      <w:r w:rsidRPr="00420AE0">
        <w:rPr>
          <w:rFonts w:hint="eastAsia"/>
        </w:rPr>
        <w:t>（℡5-6855）</w:t>
      </w:r>
      <w:r w:rsidR="00355B3B" w:rsidRPr="00420AE0">
        <w:rPr>
          <w:rFonts w:hint="eastAsia"/>
        </w:rPr>
        <w:t>へ</w:t>
      </w:r>
    </w:p>
    <w:sectPr w:rsidR="001045F8" w:rsidRPr="00420AE0" w:rsidSect="00E738B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4FC9"/>
    <w:multiLevelType w:val="hybridMultilevel"/>
    <w:tmpl w:val="ED102DF2"/>
    <w:lvl w:ilvl="0" w:tplc="43CC58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25CF9"/>
    <w:multiLevelType w:val="hybridMultilevel"/>
    <w:tmpl w:val="E63C3570"/>
    <w:lvl w:ilvl="0" w:tplc="88A24A2A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F4D42"/>
    <w:multiLevelType w:val="hybridMultilevel"/>
    <w:tmpl w:val="E02A4FAC"/>
    <w:lvl w:ilvl="0" w:tplc="F9A2786A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B04273"/>
    <w:multiLevelType w:val="hybridMultilevel"/>
    <w:tmpl w:val="78B407BC"/>
    <w:lvl w:ilvl="0" w:tplc="32F2BC1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AA1A74"/>
    <w:multiLevelType w:val="hybridMultilevel"/>
    <w:tmpl w:val="5126A4A4"/>
    <w:lvl w:ilvl="0" w:tplc="C182127A">
      <w:start w:val="5"/>
      <w:numFmt w:val="bullet"/>
      <w:lvlText w:val="※"/>
      <w:lvlJc w:val="left"/>
      <w:pPr>
        <w:ind w:left="7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7D185D0C"/>
    <w:multiLevelType w:val="hybridMultilevel"/>
    <w:tmpl w:val="545EFB96"/>
    <w:lvl w:ilvl="0" w:tplc="4E627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1C"/>
    <w:rsid w:val="00030D74"/>
    <w:rsid w:val="00035447"/>
    <w:rsid w:val="000A0563"/>
    <w:rsid w:val="000D50C6"/>
    <w:rsid w:val="000E0173"/>
    <w:rsid w:val="001045F8"/>
    <w:rsid w:val="0013129C"/>
    <w:rsid w:val="001420DE"/>
    <w:rsid w:val="001A707E"/>
    <w:rsid w:val="001D79BA"/>
    <w:rsid w:val="00233CD1"/>
    <w:rsid w:val="00275A00"/>
    <w:rsid w:val="002E301C"/>
    <w:rsid w:val="00322686"/>
    <w:rsid w:val="00325824"/>
    <w:rsid w:val="00355B3B"/>
    <w:rsid w:val="00375593"/>
    <w:rsid w:val="00406B97"/>
    <w:rsid w:val="00411E35"/>
    <w:rsid w:val="00420AE0"/>
    <w:rsid w:val="00460B18"/>
    <w:rsid w:val="004802DE"/>
    <w:rsid w:val="0048683D"/>
    <w:rsid w:val="004A4534"/>
    <w:rsid w:val="004B1140"/>
    <w:rsid w:val="00560D0D"/>
    <w:rsid w:val="005A2238"/>
    <w:rsid w:val="005B3819"/>
    <w:rsid w:val="00602058"/>
    <w:rsid w:val="00664052"/>
    <w:rsid w:val="006861D5"/>
    <w:rsid w:val="006C24EF"/>
    <w:rsid w:val="006F7614"/>
    <w:rsid w:val="007431F0"/>
    <w:rsid w:val="008004B5"/>
    <w:rsid w:val="0085213E"/>
    <w:rsid w:val="00892AF9"/>
    <w:rsid w:val="00896205"/>
    <w:rsid w:val="008C2ED0"/>
    <w:rsid w:val="008F66AC"/>
    <w:rsid w:val="00906D6A"/>
    <w:rsid w:val="00911C5D"/>
    <w:rsid w:val="00971384"/>
    <w:rsid w:val="009C417E"/>
    <w:rsid w:val="009D1F64"/>
    <w:rsid w:val="009F1898"/>
    <w:rsid w:val="00A141A1"/>
    <w:rsid w:val="00A31E65"/>
    <w:rsid w:val="00AA6412"/>
    <w:rsid w:val="00B35D1E"/>
    <w:rsid w:val="00BB330F"/>
    <w:rsid w:val="00C112BE"/>
    <w:rsid w:val="00C96152"/>
    <w:rsid w:val="00CA7D83"/>
    <w:rsid w:val="00CC48C6"/>
    <w:rsid w:val="00D04BE4"/>
    <w:rsid w:val="00D15CFC"/>
    <w:rsid w:val="00D61B7F"/>
    <w:rsid w:val="00DC6EFC"/>
    <w:rsid w:val="00DD7097"/>
    <w:rsid w:val="00E00194"/>
    <w:rsid w:val="00E21CF3"/>
    <w:rsid w:val="00E738B0"/>
    <w:rsid w:val="00EC06FE"/>
    <w:rsid w:val="00ED2A99"/>
    <w:rsid w:val="00EE4722"/>
    <w:rsid w:val="00F9777E"/>
    <w:rsid w:val="00F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45FE7"/>
  <w15:chartTrackingRefBased/>
  <w15:docId w15:val="{BEADBA17-AA28-44FF-A87C-F6174BB7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301C"/>
  </w:style>
  <w:style w:type="character" w:customStyle="1" w:styleId="a4">
    <w:name w:val="日付 (文字)"/>
    <w:basedOn w:val="a0"/>
    <w:link w:val="a3"/>
    <w:uiPriority w:val="99"/>
    <w:semiHidden/>
    <w:rsid w:val="002E301C"/>
  </w:style>
  <w:style w:type="paragraph" w:styleId="a5">
    <w:name w:val="Note Heading"/>
    <w:basedOn w:val="a"/>
    <w:next w:val="a"/>
    <w:link w:val="a6"/>
    <w:uiPriority w:val="99"/>
    <w:unhideWhenUsed/>
    <w:rsid w:val="001045F8"/>
    <w:pPr>
      <w:jc w:val="center"/>
    </w:pPr>
  </w:style>
  <w:style w:type="character" w:customStyle="1" w:styleId="a6">
    <w:name w:val="記 (文字)"/>
    <w:basedOn w:val="a0"/>
    <w:link w:val="a5"/>
    <w:uiPriority w:val="99"/>
    <w:rsid w:val="001045F8"/>
  </w:style>
  <w:style w:type="paragraph" w:styleId="a7">
    <w:name w:val="Closing"/>
    <w:basedOn w:val="a"/>
    <w:link w:val="a8"/>
    <w:uiPriority w:val="99"/>
    <w:unhideWhenUsed/>
    <w:rsid w:val="001045F8"/>
    <w:pPr>
      <w:jc w:val="right"/>
    </w:pPr>
  </w:style>
  <w:style w:type="character" w:customStyle="1" w:styleId="a8">
    <w:name w:val="結語 (文字)"/>
    <w:basedOn w:val="a0"/>
    <w:link w:val="a7"/>
    <w:uiPriority w:val="99"/>
    <w:rsid w:val="001045F8"/>
  </w:style>
  <w:style w:type="paragraph" w:styleId="a9">
    <w:name w:val="List Paragraph"/>
    <w:basedOn w:val="a"/>
    <w:uiPriority w:val="34"/>
    <w:qFormat/>
    <w:rsid w:val="001045F8"/>
    <w:pPr>
      <w:ind w:leftChars="400" w:left="840"/>
    </w:pPr>
  </w:style>
  <w:style w:type="table" w:styleId="aa">
    <w:name w:val="Table Grid"/>
    <w:basedOn w:val="a1"/>
    <w:uiPriority w:val="39"/>
    <w:rsid w:val="00C9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帰山　亮一</dc:creator>
  <cp:keywords/>
  <dc:description/>
  <cp:lastModifiedBy>帰山　亮一</cp:lastModifiedBy>
  <cp:revision>43</cp:revision>
  <cp:lastPrinted>2020-08-17T09:46:00Z</cp:lastPrinted>
  <dcterms:created xsi:type="dcterms:W3CDTF">2020-02-26T01:50:00Z</dcterms:created>
  <dcterms:modified xsi:type="dcterms:W3CDTF">2020-08-25T05:17:00Z</dcterms:modified>
</cp:coreProperties>
</file>