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F5F5"/>
  <w:body>
    <w:p w:rsidR="00F566FE" w:rsidRDefault="00FE7178" w:rsidP="005F2CEE">
      <w:pPr>
        <w:tabs>
          <w:tab w:val="left" w:pos="7046"/>
        </w:tabs>
        <w:rPr>
          <w:rFonts w:ascii="Californian FB" w:eastAsia="Yu Gothic" w:hAnsi="Californian FB"/>
          <w:sz w:val="28"/>
        </w:rPr>
      </w:pPr>
      <w:r w:rsidRPr="00FE7178">
        <w:rPr>
          <w:rFonts w:ascii="Californian FB" w:eastAsia="Yu Gothic" w:hAnsi="Californian FB"/>
          <w:sz w:val="28"/>
        </w:rPr>
        <w:tab/>
      </w:r>
    </w:p>
    <w:p w:rsidR="005F2CEE" w:rsidRPr="00FE7178" w:rsidRDefault="005F2CEE" w:rsidP="005F2CEE">
      <w:pPr>
        <w:tabs>
          <w:tab w:val="left" w:pos="7046"/>
        </w:tabs>
        <w:rPr>
          <w:rFonts w:ascii="Californian FB" w:eastAsia="Yu Gothic" w:hAnsi="Californian FB"/>
          <w:sz w:val="28"/>
        </w:rPr>
      </w:pPr>
    </w:p>
    <w:p w:rsidR="00F566FE" w:rsidRPr="0088359A" w:rsidRDefault="00CE4CAC" w:rsidP="00F566FE">
      <w:pPr>
        <w:pStyle w:val="Title"/>
        <w:contextualSpacing w:val="0"/>
        <w:rPr>
          <w:rFonts w:ascii="Californian FB" w:eastAsia="Yu Gothic" w:hAnsi="Californian FB"/>
          <w:b/>
          <w:sz w:val="144"/>
          <w:szCs w:val="120"/>
        </w:rPr>
      </w:pPr>
      <w:r w:rsidRPr="0088359A">
        <w:rPr>
          <w:rFonts w:ascii="Californian FB" w:eastAsia="Yu Gothic" w:hAnsi="Californian FB"/>
          <w:noProof/>
          <w:sz w:val="28"/>
        </w:rPr>
        <mc:AlternateContent>
          <mc:Choice Requires="wps">
            <w:drawing>
              <wp:anchor distT="0" distB="0" distL="114300" distR="114300" simplePos="0" relativeHeight="251661824" behindDoc="0" locked="0" layoutInCell="1" allowOverlap="1" wp14:anchorId="5F7DB69C" wp14:editId="74D37A4D">
                <wp:simplePos x="0" y="0"/>
                <wp:positionH relativeFrom="column">
                  <wp:posOffset>-901016</wp:posOffset>
                </wp:positionH>
                <wp:positionV relativeFrom="paragraph">
                  <wp:posOffset>5296779</wp:posOffset>
                </wp:positionV>
                <wp:extent cx="3877056" cy="914400"/>
                <wp:effectExtent l="0" t="0" r="28575" b="19050"/>
                <wp:wrapNone/>
                <wp:docPr id="35" name="Pentagon 35"/>
                <wp:cNvGraphicFramePr/>
                <a:graphic xmlns:a="http://schemas.openxmlformats.org/drawingml/2006/main">
                  <a:graphicData uri="http://schemas.microsoft.com/office/word/2010/wordprocessingShape">
                    <wps:wsp>
                      <wps:cNvSpPr/>
                      <wps:spPr>
                        <a:xfrm>
                          <a:off x="0" y="0"/>
                          <a:ext cx="3877056" cy="9144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481" w:rsidRPr="00826481" w:rsidRDefault="00826481" w:rsidP="00826481">
                            <w:pPr>
                              <w:spacing w:line="240" w:lineRule="auto"/>
                              <w:jc w:val="center"/>
                              <w:rPr>
                                <w:rFonts w:ascii="Nexa Bold" w:hAnsi="Nexa Bold"/>
                                <w:b/>
                                <w:sz w:val="72"/>
                              </w:rPr>
                            </w:pPr>
                            <w:r w:rsidRPr="00826481">
                              <w:rPr>
                                <w:rFonts w:ascii="Nexa Bold" w:hAnsi="Nexa Bold"/>
                                <w:b/>
                                <w:sz w:val="72"/>
                              </w:rPr>
                              <w:t>YOU GOT THIS</w:t>
                            </w:r>
                            <w:r>
                              <w:rPr>
                                <w:rFonts w:ascii="Nexa Bold" w:hAnsi="Nexa Bold"/>
                                <w:b/>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DB69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5" o:spid="_x0000_s1026" type="#_x0000_t15" style="position:absolute;left:0;text-align:left;margin-left:-70.95pt;margin-top:417.05pt;width:305.3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" adj="19053" fillcolor="#b31166 [3204]" strokecolor="#580832 [1604]" strokeweight="1.5pt">
                <v:stroke endcap="round"/>
                <v:textbox>
                  <w:txbxContent>
                    <w:p w:rsidR="00826481" w:rsidRPr="00826481" w:rsidRDefault="00826481" w:rsidP="00826481">
                      <w:pPr>
                        <w:spacing w:line="240" w:lineRule="auto"/>
                        <w:jc w:val="center"/>
                        <w:rPr>
                          <w:rFonts w:ascii="Nexa Bold" w:hAnsi="Nexa Bold"/>
                          <w:b/>
                          <w:sz w:val="72"/>
                        </w:rPr>
                      </w:pPr>
                      <w:r w:rsidRPr="00826481">
                        <w:rPr>
                          <w:rFonts w:ascii="Nexa Bold" w:hAnsi="Nexa Bold"/>
                          <w:b/>
                          <w:sz w:val="72"/>
                        </w:rPr>
                        <w:t>YOU GOT THIS</w:t>
                      </w:r>
                      <w:r>
                        <w:rPr>
                          <w:rFonts w:ascii="Nexa Bold" w:hAnsi="Nexa Bold"/>
                          <w:b/>
                          <w:sz w:val="72"/>
                        </w:rPr>
                        <w:t>!</w:t>
                      </w:r>
                    </w:p>
                  </w:txbxContent>
                </v:textbox>
              </v:shape>
            </w:pict>
          </mc:Fallback>
        </mc:AlternateContent>
      </w:r>
      <w:r w:rsidR="00F566FE" w:rsidRPr="0088359A">
        <w:rPr>
          <w:rFonts w:ascii="Californian FB" w:eastAsia="Yu Gothic" w:hAnsi="Californian FB"/>
          <w:b/>
          <w:sz w:val="144"/>
          <w:szCs w:val="120"/>
        </w:rPr>
        <w:t>SHEFFIELD STUDENTS SURVIVAL GUIDE BOOK 2016/17</w:t>
      </w:r>
    </w:p>
    <w:p w:rsidR="00F566FE" w:rsidRPr="00FE7178" w:rsidRDefault="00F566FE">
      <w:pPr>
        <w:rPr>
          <w:rFonts w:ascii="Californian FB" w:eastAsia="Yu Gothic" w:hAnsi="Californian FB"/>
          <w:sz w:val="28"/>
        </w:rPr>
      </w:pPr>
    </w:p>
    <w:p w:rsidR="00F566FE" w:rsidRPr="00FE7178" w:rsidRDefault="00F566FE">
      <w:pPr>
        <w:rPr>
          <w:rFonts w:ascii="Californian FB" w:eastAsia="Yu Gothic" w:hAnsi="Californian FB"/>
          <w:sz w:val="28"/>
        </w:rPr>
      </w:pPr>
    </w:p>
    <w:p w:rsidR="00F566FE" w:rsidRPr="00FE7178" w:rsidRDefault="00A337E2">
      <w:pPr>
        <w:rPr>
          <w:rFonts w:ascii="Californian FB" w:eastAsia="Yu Gothic" w:hAnsi="Californian FB"/>
          <w:sz w:val="28"/>
        </w:rPr>
      </w:pPr>
      <w:r>
        <w:rPr>
          <w:rFonts w:ascii="Californian FB" w:eastAsia="Yu Gothic" w:hAnsi="Californian FB"/>
          <w:noProof/>
          <w:sz w:val="28"/>
        </w:rPr>
        <mc:AlternateContent>
          <mc:Choice Requires="wps">
            <w:drawing>
              <wp:anchor distT="0" distB="0" distL="114300" distR="114300" simplePos="0" relativeHeight="251663872" behindDoc="1" locked="0" layoutInCell="1" allowOverlap="1">
                <wp:simplePos x="0" y="0"/>
                <wp:positionH relativeFrom="column">
                  <wp:posOffset>-6663690</wp:posOffset>
                </wp:positionH>
                <wp:positionV relativeFrom="paragraph">
                  <wp:posOffset>912401</wp:posOffset>
                </wp:positionV>
                <wp:extent cx="7532483" cy="1729212"/>
                <wp:effectExtent l="0" t="0" r="0" b="4445"/>
                <wp:wrapNone/>
                <wp:docPr id="2" name="Rectangle 2"/>
                <wp:cNvGraphicFramePr/>
                <a:graphic xmlns:a="http://schemas.openxmlformats.org/drawingml/2006/main">
                  <a:graphicData uri="http://schemas.microsoft.com/office/word/2010/wordprocessingShape">
                    <wps:wsp>
                      <wps:cNvSpPr/>
                      <wps:spPr>
                        <a:xfrm>
                          <a:off x="0" y="0"/>
                          <a:ext cx="7532483" cy="172921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3F2B6" id="Rectangle 2" o:spid="_x0000_s1026" style="position:absolute;margin-left:-524.7pt;margin-top:71.85pt;width:593.1pt;height:136.1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" fillcolor="#580832 [1604]" stroked="f" strokeweight="1.5pt">
                <v:stroke endcap="round"/>
              </v:rect>
            </w:pict>
          </mc:Fallback>
        </mc:AlternateContent>
      </w:r>
      <w:r w:rsidR="0088359A" w:rsidRPr="00FE7178">
        <w:rPr>
          <w:rFonts w:ascii="Californian FB" w:eastAsia="Yu Gothic" w:hAnsi="Californian FB"/>
          <w:noProof/>
          <w:sz w:val="28"/>
        </w:rPr>
        <w:drawing>
          <wp:anchor distT="0" distB="0" distL="114300" distR="114300" simplePos="0" relativeHeight="251651584" behindDoc="0" locked="0" layoutInCell="1" allowOverlap="1" wp14:anchorId="1C0C9ECE" wp14:editId="2B350760">
            <wp:simplePos x="0" y="0"/>
            <wp:positionH relativeFrom="column">
              <wp:posOffset>3916699</wp:posOffset>
            </wp:positionH>
            <wp:positionV relativeFrom="paragraph">
              <wp:posOffset>200025</wp:posOffset>
            </wp:positionV>
            <wp:extent cx="1665605" cy="1402715"/>
            <wp:effectExtent l="190500" t="190500" r="182245" b="197485"/>
            <wp:wrapThrough wrapText="bothSides">
              <wp:wrapPolygon edited="0">
                <wp:start x="494" y="-2933"/>
                <wp:lineTo x="-2470" y="-2347"/>
                <wp:lineTo x="-2223" y="21414"/>
                <wp:lineTo x="247" y="23761"/>
                <wp:lineTo x="494" y="24348"/>
                <wp:lineTo x="20752" y="24348"/>
                <wp:lineTo x="20999" y="23761"/>
                <wp:lineTo x="23469" y="21414"/>
                <wp:lineTo x="23716" y="2347"/>
                <wp:lineTo x="20999" y="-2053"/>
                <wp:lineTo x="20752" y="-2933"/>
                <wp:lineTo x="494" y="-2933"/>
              </wp:wrapPolygon>
            </wp:wrapThrough>
            <wp:docPr id="61" name="Picture 61" descr="https://static.wixstatic.com/media/301548_15b9715e87134369ae2be1dbe324a127.jpg/v1/fill/w_375,h_315,al_c,q_80,usm_0.66_1.00_0.01/301548_15b9715e87134369ae2be1dbe324a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301548_15b9715e87134369ae2be1dbe324a127.jpg/v1/fill/w_375,h_315,al_c,q_80,usm_0.66_1.00_0.01/301548_15b9715e87134369ae2be1dbe324a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5605" cy="14027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8359A" w:rsidRPr="00FE7178">
        <w:rPr>
          <w:rFonts w:ascii="Californian FB" w:eastAsia="Yu Gothic" w:hAnsi="Californian FB"/>
          <w:noProof/>
          <w:sz w:val="28"/>
        </w:rPr>
        <w:drawing>
          <wp:anchor distT="0" distB="0" distL="114300" distR="114300" simplePos="0" relativeHeight="251654656" behindDoc="0" locked="0" layoutInCell="1" allowOverlap="1" wp14:anchorId="07B42F35" wp14:editId="2683A72C">
            <wp:simplePos x="0" y="0"/>
            <wp:positionH relativeFrom="column">
              <wp:posOffset>81280</wp:posOffset>
            </wp:positionH>
            <wp:positionV relativeFrom="paragraph">
              <wp:posOffset>224155</wp:posOffset>
            </wp:positionV>
            <wp:extent cx="3449320" cy="1379220"/>
            <wp:effectExtent l="190500" t="190500" r="189230" b="182880"/>
            <wp:wrapThrough wrapText="bothSides">
              <wp:wrapPolygon edited="0">
                <wp:start x="239" y="-2983"/>
                <wp:lineTo x="-1193" y="-2387"/>
                <wp:lineTo x="-1074" y="21779"/>
                <wp:lineTo x="119" y="23569"/>
                <wp:lineTo x="239" y="24166"/>
                <wp:lineTo x="21234" y="24166"/>
                <wp:lineTo x="21353" y="23569"/>
                <wp:lineTo x="22546" y="21779"/>
                <wp:lineTo x="22666" y="2387"/>
                <wp:lineTo x="21353" y="-2088"/>
                <wp:lineTo x="21234" y="-2983"/>
                <wp:lineTo x="239" y="-2983"/>
              </wp:wrapPolygon>
            </wp:wrapThrough>
            <wp:docPr id="62" name="Picture 62" descr="https://www.sheffield.ac.uk/ourplan/wp-content/uploads/2015/11/TUOS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heffield.ac.uk/ourplan/wp-content/uploads/2015/11/TUOS_Logo_CMY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320" cy="13792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27689" w:rsidRPr="00BB7100" w:rsidRDefault="00E30CE6">
      <w:pPr>
        <w:rPr>
          <w:rFonts w:ascii="Adobe Caslon Pro" w:eastAsia="Yu Gothic" w:hAnsi="Adobe Caslon Pro"/>
          <w:sz w:val="28"/>
        </w:rPr>
      </w:pPr>
      <w:bookmarkStart w:id="0" w:name="h.tfwbw81kti8v" w:colFirst="0" w:colLast="0"/>
      <w:bookmarkEnd w:id="0"/>
      <w:r w:rsidRPr="00BB7100">
        <w:rPr>
          <w:rFonts w:ascii="Adobe Caslon Pro" w:eastAsia="Yu Gothic" w:hAnsi="Adobe Caslon Pro"/>
          <w:sz w:val="52"/>
          <w:szCs w:val="44"/>
          <w:u w:val="single"/>
        </w:rPr>
        <w:lastRenderedPageBreak/>
        <w:t>Foreword</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t>Greetings!</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t xml:space="preserve">A warm welcome to all of you who have been offered a place to study at the University of Sheffield this September. Congratulations! You have definitely made a great choice and the coming months and years here will certainly be the most fascinating journey you ever experience in your life, be in academically or socially. </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t xml:space="preserve">In Sheffield, there will be many new and exciting aspects to be experienced. The cultural difference and experience of living away from home are the ones which you will not get back in your home country. Having said so, independence is very much required, likewise the many responsibilities that follows with the newly gained freedom. </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t xml:space="preserve">Coping to this new lifestyle might be difficult to some, but fear not! There are many of us, who are more than willing to lend a hand as we have been through these situations before. So do not hesitate to contact us! Do take note of the few contacts given in this booklet, and key them into your phone, so you can call us if the need arises. There is no question that is too silly or matter too petty to be asked when it comes to helping you cope in this new yet exciting environment. </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t xml:space="preserve">The coming years in Sheffield will be a whole new experience for you. Please allow us to help you to make the most out of your university life. Embrace everything that Sheffield has to offer and anticipate new friends and experiences! </w:t>
      </w:r>
    </w:p>
    <w:p w:rsidR="00412D19" w:rsidRPr="00BB7100" w:rsidRDefault="00412D19" w:rsidP="00412D19">
      <w:pPr>
        <w:rPr>
          <w:rFonts w:ascii="Adobe Caslon Pro" w:eastAsia="Yu Gothic" w:hAnsi="Adobe Caslon Pro"/>
          <w:sz w:val="28"/>
        </w:rPr>
      </w:pPr>
      <w:r w:rsidRPr="00BB7100">
        <w:rPr>
          <w:rFonts w:ascii="Adobe Caslon Pro" w:eastAsia="Yu Gothic" w:hAnsi="Adobe Caslon Pro"/>
          <w:sz w:val="28"/>
        </w:rPr>
        <w:lastRenderedPageBreak/>
        <w:t>Looking forward to see you there!</w:t>
      </w:r>
    </w:p>
    <w:p w:rsidR="00412D19" w:rsidRPr="00BB7100" w:rsidRDefault="00412D19" w:rsidP="00412D19">
      <w:pPr>
        <w:rPr>
          <w:rFonts w:ascii="Adobe Caslon Pro" w:eastAsia="Yu Gothic" w:hAnsi="Adobe Caslon Pro"/>
          <w:b/>
          <w:sz w:val="10"/>
        </w:rPr>
      </w:pPr>
    </w:p>
    <w:p w:rsidR="00412D19" w:rsidRPr="00BB7100" w:rsidRDefault="00412D19" w:rsidP="00412D19">
      <w:pPr>
        <w:rPr>
          <w:rFonts w:ascii="Adobe Caslon Pro" w:eastAsia="Yu Gothic" w:hAnsi="Adobe Caslon Pro"/>
          <w:b/>
          <w:sz w:val="40"/>
        </w:rPr>
      </w:pPr>
      <w:r w:rsidRPr="00BB7100">
        <w:rPr>
          <w:rFonts w:ascii="Adobe Caslon Pro" w:eastAsia="Yu Gothic" w:hAnsi="Adobe Caslon Pro"/>
          <w:b/>
          <w:sz w:val="40"/>
        </w:rPr>
        <w:t xml:space="preserve">TEOH CHIA HOW </w:t>
      </w:r>
    </w:p>
    <w:p w:rsidR="00412D19" w:rsidRPr="00BB7100" w:rsidRDefault="00412D19" w:rsidP="00412D19">
      <w:pPr>
        <w:spacing w:after="0"/>
        <w:rPr>
          <w:rFonts w:ascii="Adobe Caslon Pro" w:eastAsia="Yu Gothic" w:hAnsi="Adobe Caslon Pro"/>
          <w:sz w:val="28"/>
        </w:rPr>
      </w:pPr>
      <w:r w:rsidRPr="00BB7100">
        <w:rPr>
          <w:rFonts w:ascii="Adobe Caslon Pro" w:eastAsia="Yu Gothic" w:hAnsi="Adobe Caslon Pro"/>
          <w:sz w:val="28"/>
        </w:rPr>
        <w:t>PRESIDENT 2016/2017</w:t>
      </w:r>
    </w:p>
    <w:p w:rsidR="00927689" w:rsidRPr="00BB7100" w:rsidRDefault="00412D19" w:rsidP="00412D19">
      <w:pPr>
        <w:spacing w:after="0"/>
        <w:rPr>
          <w:rFonts w:ascii="Adobe Caslon Pro" w:eastAsia="Yu Gothic" w:hAnsi="Adobe Caslon Pro"/>
          <w:sz w:val="28"/>
        </w:rPr>
      </w:pPr>
      <w:r w:rsidRPr="00BB7100">
        <w:rPr>
          <w:rFonts w:ascii="Adobe Caslon Pro" w:eastAsia="Yu Gothic" w:hAnsi="Adobe Caslon Pro"/>
          <w:sz w:val="28"/>
        </w:rPr>
        <w:t>Malaysian &amp; Singaporean Society (MASSOC)</w:t>
      </w:r>
    </w:p>
    <w:p w:rsidR="00412D19" w:rsidRPr="00BB7100" w:rsidRDefault="00412D19" w:rsidP="00412D19">
      <w:pPr>
        <w:spacing w:after="0"/>
        <w:rPr>
          <w:rFonts w:ascii="Adobe Caslon Pro" w:eastAsia="Yu Gothic" w:hAnsi="Adobe Caslon Pro"/>
          <w:sz w:val="28"/>
        </w:rPr>
      </w:pPr>
      <w:r w:rsidRPr="00BB7100">
        <w:rPr>
          <w:rFonts w:ascii="Adobe Caslon Pro" w:eastAsia="Yu Gothic" w:hAnsi="Adobe Caslon Pro"/>
          <w:sz w:val="28"/>
        </w:rPr>
        <w:t xml:space="preserve">University of Sheffield </w:t>
      </w:r>
    </w:p>
    <w:p w:rsidR="00927689" w:rsidRPr="00FE7178" w:rsidRDefault="00927689">
      <w:pPr>
        <w:rPr>
          <w:rFonts w:ascii="Californian FB" w:eastAsia="Yu Gothic" w:hAnsi="Californian FB"/>
          <w:sz w:val="28"/>
        </w:rPr>
      </w:pPr>
    </w:p>
    <w:p w:rsidR="00927689" w:rsidRPr="00BB7100" w:rsidRDefault="00E30CE6">
      <w:pPr>
        <w:pStyle w:val="Title"/>
        <w:contextualSpacing w:val="0"/>
        <w:rPr>
          <w:rFonts w:ascii="Adobe Caslon Pro" w:eastAsia="Yu Gothic" w:hAnsi="Adobe Caslon Pro"/>
          <w:b/>
          <w:sz w:val="52"/>
          <w:szCs w:val="44"/>
          <w:u w:val="single"/>
        </w:rPr>
      </w:pPr>
      <w:bookmarkStart w:id="1" w:name="h.q7u8jeutxiv" w:colFirst="0" w:colLast="0"/>
      <w:bookmarkStart w:id="2" w:name="_GoBack"/>
      <w:bookmarkEnd w:id="1"/>
      <w:bookmarkEnd w:id="2"/>
      <w:r w:rsidRPr="00BB7100">
        <w:rPr>
          <w:rFonts w:ascii="Adobe Caslon Pro" w:eastAsia="Yu Gothic" w:hAnsi="Adobe Caslon Pro"/>
          <w:b/>
          <w:sz w:val="52"/>
          <w:szCs w:val="44"/>
          <w:u w:val="single"/>
        </w:rPr>
        <w:t>Table of contents</w:t>
      </w:r>
    </w:p>
    <w:p w:rsidR="00927689" w:rsidRPr="00BB7100" w:rsidRDefault="00927689">
      <w:pPr>
        <w:rPr>
          <w:rFonts w:ascii="Adobe Caslon Pro" w:eastAsia="Yu Gothic" w:hAnsi="Adobe Caslon Pro"/>
          <w:sz w:val="28"/>
        </w:rPr>
      </w:pPr>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bav4b22aofnc" w:history="1">
        <w:r w:rsidR="00E30CE6" w:rsidRPr="00BB7100">
          <w:rPr>
            <w:rStyle w:val="Hyperlink"/>
            <w:rFonts w:ascii="Adobe Caslon Pro" w:eastAsia="Yu Gothic" w:hAnsi="Adobe Caslon Pro"/>
            <w:sz w:val="44"/>
            <w:szCs w:val="36"/>
          </w:rPr>
          <w:t>Banking</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hr4t7k9b12b8" w:history="1">
        <w:r w:rsidR="00E30CE6" w:rsidRPr="00BB7100">
          <w:rPr>
            <w:rStyle w:val="Hyperlink"/>
            <w:rFonts w:ascii="Adobe Caslon Pro" w:eastAsia="Yu Gothic" w:hAnsi="Adobe Caslon Pro"/>
            <w:sz w:val="44"/>
            <w:szCs w:val="36"/>
          </w:rPr>
          <w:t>Cash</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o573qvhwy2rv" w:history="1">
        <w:r w:rsidR="00E30CE6" w:rsidRPr="00BB7100">
          <w:rPr>
            <w:rStyle w:val="Hyperlink"/>
            <w:rFonts w:ascii="Adobe Caslon Pro" w:eastAsia="Yu Gothic" w:hAnsi="Adobe Caslon Pro"/>
            <w:sz w:val="44"/>
            <w:szCs w:val="36"/>
          </w:rPr>
          <w:t>Clothing</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v60sy1bvl33" w:history="1">
        <w:r w:rsidR="00E30CE6" w:rsidRPr="00BB7100">
          <w:rPr>
            <w:rStyle w:val="Hyperlink"/>
            <w:rFonts w:ascii="Adobe Caslon Pro" w:eastAsia="Yu Gothic" w:hAnsi="Adobe Caslon Pro"/>
            <w:sz w:val="44"/>
            <w:szCs w:val="36"/>
          </w:rPr>
          <w:t>Food</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personal" w:history="1">
        <w:r w:rsidR="00E30CE6" w:rsidRPr="00BB7100">
          <w:rPr>
            <w:rStyle w:val="Hyperlink"/>
            <w:rFonts w:ascii="Adobe Caslon Pro" w:eastAsia="Yu Gothic" w:hAnsi="Adobe Caslon Pro"/>
            <w:sz w:val="44"/>
            <w:szCs w:val="36"/>
          </w:rPr>
          <w:t>Personal necessities</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computer" w:history="1">
        <w:r w:rsidR="00E30CE6" w:rsidRPr="00BB7100">
          <w:rPr>
            <w:rStyle w:val="Hyperlink"/>
            <w:rFonts w:ascii="Adobe Caslon Pro" w:eastAsia="Yu Gothic" w:hAnsi="Adobe Caslon Pro"/>
            <w:sz w:val="44"/>
            <w:szCs w:val="36"/>
          </w:rPr>
          <w:t>Computer and accessories</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evi3kki21ai2" w:history="1">
        <w:r w:rsidR="00E30CE6" w:rsidRPr="00BB7100">
          <w:rPr>
            <w:rStyle w:val="Hyperlink"/>
            <w:rFonts w:ascii="Adobe Caslon Pro" w:eastAsia="Yu Gothic" w:hAnsi="Adobe Caslon Pro"/>
            <w:sz w:val="44"/>
            <w:szCs w:val="36"/>
          </w:rPr>
          <w:t>Medication</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45oi1wbojuox" w:history="1">
        <w:r w:rsidR="00E30CE6" w:rsidRPr="00BB7100">
          <w:rPr>
            <w:rStyle w:val="Hyperlink"/>
            <w:rFonts w:ascii="Adobe Caslon Pro" w:eastAsia="Yu Gothic" w:hAnsi="Adobe Caslon Pro"/>
            <w:sz w:val="44"/>
            <w:szCs w:val="36"/>
          </w:rPr>
          <w:t>Religious matters</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u7e6qon28u49" w:history="1">
        <w:r w:rsidR="00E30CE6" w:rsidRPr="00BB7100">
          <w:rPr>
            <w:rStyle w:val="Hyperlink"/>
            <w:rFonts w:ascii="Adobe Caslon Pro" w:eastAsia="Yu Gothic" w:hAnsi="Adobe Caslon Pro"/>
            <w:sz w:val="44"/>
            <w:szCs w:val="36"/>
          </w:rPr>
          <w:t>Mobile phone services</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fdbau7bxa8v" w:history="1">
        <w:r w:rsidR="00E30CE6" w:rsidRPr="00BB7100">
          <w:rPr>
            <w:rStyle w:val="Hyperlink"/>
            <w:rFonts w:ascii="Adobe Caslon Pro" w:eastAsia="Yu Gothic" w:hAnsi="Adobe Caslon Pro"/>
            <w:sz w:val="44"/>
            <w:szCs w:val="36"/>
          </w:rPr>
          <w:t>Entertainment</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1s5yyle9k27r" w:history="1">
        <w:r w:rsidR="00E30CE6" w:rsidRPr="00BB7100">
          <w:rPr>
            <w:rStyle w:val="Hyperlink"/>
            <w:rFonts w:ascii="Adobe Caslon Pro" w:eastAsia="Yu Gothic" w:hAnsi="Adobe Caslon Pro"/>
            <w:sz w:val="44"/>
            <w:szCs w:val="36"/>
          </w:rPr>
          <w:t>Getting Around</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rx3buea91juo" w:history="1">
        <w:r w:rsidR="00E30CE6" w:rsidRPr="00BB7100">
          <w:rPr>
            <w:rStyle w:val="Hyperlink"/>
            <w:rFonts w:ascii="Adobe Caslon Pro" w:eastAsia="Yu Gothic" w:hAnsi="Adobe Caslon Pro"/>
            <w:sz w:val="44"/>
            <w:szCs w:val="36"/>
          </w:rPr>
          <w:t>Books and second-hand stuff</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igvamb33st1u" w:history="1">
        <w:r w:rsidR="00E30CE6" w:rsidRPr="00BB7100">
          <w:rPr>
            <w:rStyle w:val="Hyperlink"/>
            <w:rFonts w:ascii="Adobe Caslon Pro" w:eastAsia="Yu Gothic" w:hAnsi="Adobe Caslon Pro"/>
            <w:sz w:val="44"/>
            <w:szCs w:val="36"/>
          </w:rPr>
          <w:t>Cooking</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cdvb76xa1gjt" w:history="1">
        <w:r w:rsidR="00E30CE6" w:rsidRPr="00BB7100">
          <w:rPr>
            <w:rStyle w:val="Hyperlink"/>
            <w:rFonts w:ascii="Adobe Caslon Pro" w:eastAsia="Yu Gothic" w:hAnsi="Adobe Caslon Pro"/>
            <w:sz w:val="44"/>
            <w:szCs w:val="36"/>
          </w:rPr>
          <w:t>Upon arrival</w:t>
        </w:r>
      </w:hyperlink>
    </w:p>
    <w:p w:rsidR="00927689" w:rsidRPr="00BB7100" w:rsidRDefault="007D4242">
      <w:pPr>
        <w:numPr>
          <w:ilvl w:val="0"/>
          <w:numId w:val="6"/>
        </w:numPr>
        <w:ind w:left="1395" w:hanging="1320"/>
        <w:contextualSpacing/>
        <w:rPr>
          <w:rFonts w:ascii="Adobe Caslon Pro" w:eastAsia="Yu Gothic" w:hAnsi="Adobe Caslon Pro"/>
          <w:sz w:val="44"/>
          <w:szCs w:val="36"/>
        </w:rPr>
      </w:pPr>
      <w:hyperlink w:anchor="h.rx3buea91juo" w:history="1">
        <w:r w:rsidR="00E30CE6" w:rsidRPr="00BB7100">
          <w:rPr>
            <w:rStyle w:val="Hyperlink"/>
            <w:rFonts w:ascii="Adobe Caslon Pro" w:eastAsia="Yu Gothic" w:hAnsi="Adobe Caslon Pro"/>
            <w:sz w:val="44"/>
            <w:szCs w:val="36"/>
          </w:rPr>
          <w:t>Contacts</w:t>
        </w:r>
      </w:hyperlink>
    </w:p>
    <w:p w:rsidR="00927689" w:rsidRPr="00FE7178" w:rsidRDefault="00E30CE6">
      <w:pPr>
        <w:rPr>
          <w:rFonts w:ascii="Californian FB" w:eastAsia="Yu Gothic" w:hAnsi="Californian FB"/>
          <w:sz w:val="28"/>
        </w:rPr>
      </w:pPr>
      <w:r w:rsidRPr="00FE7178">
        <w:rPr>
          <w:rFonts w:ascii="Californian FB" w:eastAsia="Yu Gothic" w:hAnsi="Californian FB"/>
          <w:sz w:val="28"/>
        </w:rPr>
        <w:t xml:space="preserve"> </w:t>
      </w:r>
    </w:p>
    <w:p w:rsidR="00927689" w:rsidRPr="00FE7178" w:rsidRDefault="00927689">
      <w:pPr>
        <w:rPr>
          <w:rFonts w:ascii="Californian FB" w:eastAsia="Yu Gothic" w:hAnsi="Californian FB"/>
          <w:sz w:val="28"/>
        </w:rPr>
      </w:pPr>
    </w:p>
    <w:p w:rsidR="00927689" w:rsidRPr="00BB7100" w:rsidRDefault="00E30CE6">
      <w:pPr>
        <w:pStyle w:val="Title"/>
        <w:contextualSpacing w:val="0"/>
        <w:rPr>
          <w:rFonts w:ascii="Adobe Caslon Pro" w:eastAsia="Yu Gothic" w:hAnsi="Adobe Caslon Pro"/>
          <w:b/>
          <w:sz w:val="144"/>
        </w:rPr>
      </w:pPr>
      <w:bookmarkStart w:id="3" w:name="h.bav4b22aofnc" w:colFirst="0" w:colLast="0"/>
      <w:bookmarkEnd w:id="3"/>
      <w:r w:rsidRPr="00BB7100">
        <w:rPr>
          <w:rFonts w:ascii="Adobe Caslon Pro" w:eastAsia="Yu Gothic" w:hAnsi="Adobe Caslon Pro"/>
          <w:b/>
          <w:sz w:val="52"/>
          <w:szCs w:val="44"/>
          <w:u w:val="single"/>
        </w:rPr>
        <w:t>BANKING</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Prior to opening a student bank account, please go to the </w:t>
      </w:r>
      <w:proofErr w:type="spellStart"/>
      <w:r w:rsidRPr="00BB7100">
        <w:rPr>
          <w:rFonts w:ascii="Adobe Caslon Pro" w:eastAsia="Yu Gothic" w:hAnsi="Adobe Caslon Pro"/>
          <w:sz w:val="28"/>
          <w:szCs w:val="22"/>
        </w:rPr>
        <w:t>SSiD</w:t>
      </w:r>
      <w:proofErr w:type="spellEnd"/>
      <w:r w:rsidRPr="00BB7100">
        <w:rPr>
          <w:rFonts w:ascii="Adobe Caslon Pro" w:eastAsia="Yu Gothic" w:hAnsi="Adobe Caslon Pro"/>
          <w:sz w:val="28"/>
          <w:szCs w:val="22"/>
        </w:rPr>
        <w:t xml:space="preserve"> desk in the Student Union to obtain a </w:t>
      </w:r>
      <w:r w:rsidRPr="00BB7100">
        <w:rPr>
          <w:rFonts w:ascii="Adobe Caslon Pro" w:eastAsia="Yu Gothic" w:hAnsi="Adobe Caslon Pro"/>
          <w:b/>
          <w:sz w:val="28"/>
          <w:szCs w:val="22"/>
        </w:rPr>
        <w:t>Student Status Letter</w:t>
      </w:r>
      <w:r w:rsidRPr="00BB7100">
        <w:rPr>
          <w:rFonts w:ascii="Adobe Caslon Pro" w:eastAsia="Yu Gothic" w:hAnsi="Adobe Caslon Pro"/>
          <w:sz w:val="28"/>
          <w:szCs w:val="22"/>
        </w:rPr>
        <w:t xml:space="preserve">. Banks would require this document as proof of your student status before allowing the setup of your account. Other </w:t>
      </w:r>
      <w:r w:rsidRPr="00BB7100">
        <w:rPr>
          <w:rFonts w:ascii="Adobe Caslon Pro" w:eastAsia="Yu Gothic" w:hAnsi="Adobe Caslon Pro"/>
          <w:sz w:val="28"/>
          <w:szCs w:val="22"/>
        </w:rPr>
        <w:lastRenderedPageBreak/>
        <w:t xml:space="preserve">important documents include your </w:t>
      </w:r>
      <w:r w:rsidRPr="00BB7100">
        <w:rPr>
          <w:rFonts w:ascii="Adobe Caslon Pro" w:eastAsia="Yu Gothic" w:hAnsi="Adobe Caslon Pro"/>
          <w:sz w:val="28"/>
          <w:szCs w:val="22"/>
          <w:u w:val="single"/>
        </w:rPr>
        <w:t>proof of identity (passport, Biometric Residence Permit) and your term time address (housing contract)</w:t>
      </w:r>
      <w:r w:rsidRPr="00BB7100">
        <w:rPr>
          <w:rFonts w:ascii="Adobe Caslon Pro" w:eastAsia="Yu Gothic" w:hAnsi="Adobe Caslon Pro"/>
          <w:sz w:val="28"/>
          <w:szCs w:val="22"/>
        </w:rPr>
        <w:t>.</w:t>
      </w:r>
    </w:p>
    <w:p w:rsidR="00117616" w:rsidRPr="00BB7100" w:rsidRDefault="005F2CEE" w:rsidP="00117616">
      <w:pPr>
        <w:spacing w:after="0"/>
        <w:rPr>
          <w:rFonts w:ascii="Adobe Caslon Pro" w:eastAsia="Yu Gothic" w:hAnsi="Adobe Caslon Pro"/>
          <w:sz w:val="28"/>
          <w:szCs w:val="22"/>
          <w:u w:val="single"/>
        </w:rPr>
      </w:pPr>
      <w:r w:rsidRPr="00BB7100">
        <w:rPr>
          <w:rFonts w:ascii="Adobe Caslon Pro" w:eastAsia="Yu Gothic" w:hAnsi="Adobe Caslon Pro"/>
          <w:b/>
          <w:noProof/>
          <w:sz w:val="28"/>
          <w:szCs w:val="22"/>
        </w:rPr>
        <w:drawing>
          <wp:anchor distT="0" distB="0" distL="114300" distR="114300" simplePos="0" relativeHeight="251653632" behindDoc="0" locked="0" layoutInCell="1" allowOverlap="1" wp14:anchorId="04B6B834" wp14:editId="70C5625A">
            <wp:simplePos x="0" y="0"/>
            <wp:positionH relativeFrom="column">
              <wp:posOffset>3107853</wp:posOffset>
            </wp:positionH>
            <wp:positionV relativeFrom="paragraph">
              <wp:posOffset>97387</wp:posOffset>
            </wp:positionV>
            <wp:extent cx="2774950" cy="501650"/>
            <wp:effectExtent l="0" t="0" r="6350" b="0"/>
            <wp:wrapThrough wrapText="bothSides">
              <wp:wrapPolygon edited="0">
                <wp:start x="1335" y="0"/>
                <wp:lineTo x="0" y="9843"/>
                <wp:lineTo x="0" y="19686"/>
                <wp:lineTo x="8452" y="20506"/>
                <wp:lineTo x="21501" y="20506"/>
                <wp:lineTo x="21501" y="7382"/>
                <wp:lineTo x="21353" y="820"/>
                <wp:lineTo x="15718" y="0"/>
                <wp:lineTo x="1335" y="0"/>
              </wp:wrapPolygon>
            </wp:wrapThrough>
            <wp:docPr id="63" name="Picture 63" descr="http://downdetector.co.uk/i/logo/natw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detector.co.uk/i/logo/natwest-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689" w:rsidRPr="00BB7100" w:rsidRDefault="00E30CE6" w:rsidP="00117616">
      <w:pPr>
        <w:spacing w:after="0"/>
        <w:rPr>
          <w:rFonts w:ascii="Adobe Caslon Pro" w:eastAsia="Yu Gothic" w:hAnsi="Adobe Caslon Pro"/>
          <w:b/>
          <w:sz w:val="28"/>
          <w:szCs w:val="22"/>
        </w:rPr>
      </w:pPr>
      <w:r w:rsidRPr="00BB7100">
        <w:rPr>
          <w:rFonts w:ascii="Adobe Caslon Pro" w:eastAsia="Yu Gothic" w:hAnsi="Adobe Caslon Pro"/>
          <w:b/>
          <w:sz w:val="28"/>
          <w:szCs w:val="22"/>
          <w:u w:val="single"/>
        </w:rPr>
        <w:t>National Westminster Bank PLC (NATWEST)</w:t>
      </w:r>
      <w:r w:rsidR="00F566FE" w:rsidRPr="00BB7100">
        <w:rPr>
          <w:rFonts w:ascii="Adobe Caslon Pro" w:eastAsia="Yu Gothic" w:hAnsi="Adobe Caslon Pro"/>
          <w:b/>
          <w:noProof/>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This appears to be the preferred bank among international students, and offers student</w:t>
      </w:r>
      <w:r w:rsidR="00F566FE"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accounts without much hassle. Application for a student bank account can be done online and you would only need to go to the branch just to submit your documents. Branches are located throughout the city. Also offers both Visa debit cards and credit cards.</w:t>
      </w:r>
    </w:p>
    <w:p w:rsidR="00117616" w:rsidRPr="00BB7100" w:rsidRDefault="00117616" w:rsidP="00117616">
      <w:pPr>
        <w:spacing w:after="0"/>
        <w:rPr>
          <w:rFonts w:ascii="Adobe Caslon Pro" w:eastAsia="Yu Gothic" w:hAnsi="Adobe Caslon Pro"/>
          <w:sz w:val="28"/>
          <w:szCs w:val="22"/>
          <w:u w:val="single"/>
        </w:rPr>
      </w:pPr>
    </w:p>
    <w:p w:rsidR="00927689" w:rsidRPr="00BB7100" w:rsidRDefault="00117616" w:rsidP="00117616">
      <w:pPr>
        <w:spacing w:after="0"/>
        <w:rPr>
          <w:rFonts w:ascii="Adobe Caslon Pro" w:eastAsia="Yu Gothic" w:hAnsi="Adobe Caslon Pro"/>
          <w:b/>
          <w:sz w:val="28"/>
          <w:szCs w:val="22"/>
        </w:rPr>
      </w:pPr>
      <w:r w:rsidRPr="00BB7100">
        <w:rPr>
          <w:rFonts w:ascii="Adobe Caslon Pro" w:eastAsia="Yu Gothic" w:hAnsi="Adobe Caslon Pro"/>
          <w:noProof/>
          <w:sz w:val="28"/>
        </w:rPr>
        <w:drawing>
          <wp:anchor distT="0" distB="0" distL="114300" distR="114300" simplePos="0" relativeHeight="251650560" behindDoc="0" locked="0" layoutInCell="1" allowOverlap="1" wp14:anchorId="25E77FF4" wp14:editId="3D247B93">
            <wp:simplePos x="0" y="0"/>
            <wp:positionH relativeFrom="column">
              <wp:posOffset>3200400</wp:posOffset>
            </wp:positionH>
            <wp:positionV relativeFrom="paragraph">
              <wp:posOffset>7620</wp:posOffset>
            </wp:positionV>
            <wp:extent cx="2703195" cy="503555"/>
            <wp:effectExtent l="0" t="0" r="1905" b="0"/>
            <wp:wrapThrough wrapText="bothSides">
              <wp:wrapPolygon edited="0">
                <wp:start x="0" y="0"/>
                <wp:lineTo x="0" y="20429"/>
                <wp:lineTo x="12178" y="20429"/>
                <wp:lineTo x="19180" y="20429"/>
                <wp:lineTo x="21463" y="18794"/>
                <wp:lineTo x="21463" y="9806"/>
                <wp:lineTo x="19636" y="0"/>
                <wp:lineTo x="5480" y="0"/>
                <wp:lineTo x="0" y="0"/>
              </wp:wrapPolygon>
            </wp:wrapThrough>
            <wp:docPr id="64" name="Picture 64" descr="https://upload.wikimedia.org/wikipedia/commons/thumb/5/54/HSBC.svg/2000px-HSB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4/HSBC.svg/2000px-HSBC.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19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E6" w:rsidRPr="00BB7100">
        <w:rPr>
          <w:rFonts w:ascii="Adobe Caslon Pro" w:eastAsia="Yu Gothic" w:hAnsi="Adobe Caslon Pro"/>
          <w:b/>
          <w:sz w:val="28"/>
          <w:szCs w:val="22"/>
          <w:u w:val="single"/>
        </w:rPr>
        <w:t>HSBC</w:t>
      </w:r>
      <w:r w:rsidRPr="00BB7100">
        <w:rPr>
          <w:rFonts w:ascii="Adobe Caslon Pro" w:eastAsia="Yu Gothic" w:hAnsi="Adobe Caslon Pro"/>
          <w:noProof/>
          <w:sz w:val="28"/>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HSBC is reputed for its good services. The bank charges a fee of GBP 8 per</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month for the Passport Account. Basic account comes with a Switch/Maestro debit</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card. You may also set up your account online more than a week before you come to</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Sheffield so that your bank account will be ready when you reach. Ask your local</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branch about transferring your Singapore/Malaysia HSBC account to the UK.</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5508E2" w:rsidRPr="00BB7100" w:rsidRDefault="005508E2" w:rsidP="00117616">
      <w:pPr>
        <w:spacing w:after="0"/>
        <w:rPr>
          <w:rFonts w:ascii="Adobe Caslon Pro" w:eastAsia="Yu Gothic" w:hAnsi="Adobe Caslon Pro"/>
          <w:b/>
          <w:sz w:val="28"/>
          <w:szCs w:val="22"/>
          <w:u w:val="single"/>
        </w:rPr>
      </w:pPr>
    </w:p>
    <w:p w:rsidR="005508E2" w:rsidRPr="00BB7100" w:rsidRDefault="005508E2" w:rsidP="00117616">
      <w:pPr>
        <w:spacing w:after="0"/>
        <w:rPr>
          <w:rFonts w:ascii="Adobe Caslon Pro" w:eastAsia="Yu Gothic" w:hAnsi="Adobe Caslon Pro"/>
          <w:b/>
          <w:sz w:val="28"/>
          <w:szCs w:val="22"/>
          <w:u w:val="single"/>
        </w:rPr>
      </w:pPr>
    </w:p>
    <w:p w:rsidR="005508E2" w:rsidRPr="00BB7100" w:rsidRDefault="005508E2" w:rsidP="00117616">
      <w:pPr>
        <w:spacing w:after="0"/>
        <w:rPr>
          <w:rFonts w:ascii="Adobe Caslon Pro" w:eastAsia="Yu Gothic" w:hAnsi="Adobe Caslon Pro"/>
          <w:b/>
          <w:sz w:val="28"/>
          <w:szCs w:val="22"/>
          <w:u w:val="single"/>
        </w:rPr>
      </w:pPr>
    </w:p>
    <w:p w:rsidR="005508E2" w:rsidRPr="00BB7100" w:rsidRDefault="005508E2" w:rsidP="00117616">
      <w:pPr>
        <w:spacing w:after="0"/>
        <w:rPr>
          <w:rFonts w:ascii="Adobe Caslon Pro" w:eastAsia="Yu Gothic" w:hAnsi="Adobe Caslon Pro"/>
          <w:b/>
          <w:sz w:val="28"/>
          <w:szCs w:val="22"/>
          <w:u w:val="single"/>
        </w:rPr>
      </w:pPr>
    </w:p>
    <w:p w:rsidR="005508E2" w:rsidRPr="00BB7100" w:rsidRDefault="005508E2" w:rsidP="00117616">
      <w:pPr>
        <w:spacing w:after="0"/>
        <w:rPr>
          <w:rFonts w:ascii="Adobe Caslon Pro" w:eastAsia="Yu Gothic" w:hAnsi="Adobe Caslon Pro"/>
          <w:b/>
          <w:sz w:val="28"/>
          <w:szCs w:val="22"/>
          <w:u w:val="single"/>
        </w:rPr>
      </w:pPr>
    </w:p>
    <w:p w:rsidR="00927689" w:rsidRPr="00BB7100" w:rsidRDefault="00F566FE" w:rsidP="00117616">
      <w:pPr>
        <w:spacing w:after="0"/>
        <w:rPr>
          <w:rFonts w:ascii="Adobe Caslon Pro" w:eastAsia="Yu Gothic" w:hAnsi="Adobe Caslon Pro"/>
          <w:b/>
          <w:sz w:val="28"/>
          <w:szCs w:val="22"/>
        </w:rPr>
      </w:pPr>
      <w:r w:rsidRPr="00BB7100">
        <w:rPr>
          <w:rFonts w:ascii="Adobe Caslon Pro" w:eastAsia="Yu Gothic" w:hAnsi="Adobe Caslon Pro"/>
          <w:b/>
          <w:sz w:val="28"/>
          <w:szCs w:val="22"/>
          <w:u w:val="single"/>
        </w:rPr>
        <w:t>LLOYDS TSB</w:t>
      </w:r>
    </w:p>
    <w:p w:rsidR="00927689" w:rsidRPr="00BB7100" w:rsidRDefault="005F2CEE" w:rsidP="00117616">
      <w:pPr>
        <w:spacing w:after="0"/>
        <w:rPr>
          <w:rFonts w:ascii="Adobe Caslon Pro" w:eastAsia="Yu Gothic" w:hAnsi="Adobe Caslon Pro"/>
          <w:sz w:val="28"/>
          <w:szCs w:val="22"/>
        </w:rPr>
      </w:pPr>
      <w:r w:rsidRPr="00BB7100">
        <w:rPr>
          <w:rFonts w:ascii="Adobe Caslon Pro" w:eastAsia="Yu Gothic" w:hAnsi="Adobe Caslon Pro"/>
          <w:noProof/>
          <w:sz w:val="28"/>
        </w:rPr>
        <w:drawing>
          <wp:anchor distT="0" distB="0" distL="114300" distR="114300" simplePos="0" relativeHeight="251656704" behindDoc="0" locked="0" layoutInCell="1" allowOverlap="1" wp14:anchorId="5AC9E809" wp14:editId="0ED7993C">
            <wp:simplePos x="0" y="0"/>
            <wp:positionH relativeFrom="column">
              <wp:posOffset>3154642</wp:posOffset>
            </wp:positionH>
            <wp:positionV relativeFrom="paragraph">
              <wp:posOffset>1622771</wp:posOffset>
            </wp:positionV>
            <wp:extent cx="2092651" cy="1346200"/>
            <wp:effectExtent l="0" t="0" r="3175" b="0"/>
            <wp:wrapThrough wrapText="bothSides">
              <wp:wrapPolygon edited="0">
                <wp:start x="10816" y="1223"/>
                <wp:lineTo x="5900" y="6419"/>
                <wp:lineTo x="6490" y="11615"/>
                <wp:lineTo x="0" y="15589"/>
                <wp:lineTo x="0" y="19868"/>
                <wp:lineTo x="21239" y="19868"/>
                <wp:lineTo x="21436" y="15589"/>
                <wp:lineTo x="9243" y="11615"/>
                <wp:lineTo x="14356" y="11309"/>
                <wp:lineTo x="15536" y="9475"/>
                <wp:lineTo x="14356" y="6113"/>
                <wp:lineTo x="12390" y="2445"/>
                <wp:lineTo x="11603" y="1223"/>
                <wp:lineTo x="10816" y="1223"/>
              </wp:wrapPolygon>
            </wp:wrapThrough>
            <wp:docPr id="65" name="Picture 65" descr="http://www.lloydsbankinggroup.com/globalassets/images/logos/brand-carousel/lloy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loydsbankinggroup.com/globalassets/images/logos/brand-carousel/lloyd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12" t="15197" r="22472" b="18953"/>
                    <a:stretch/>
                  </pic:blipFill>
                  <pic:spPr bwMode="auto">
                    <a:xfrm>
                      <a:off x="0" y="0"/>
                      <a:ext cx="2092651"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CE6" w:rsidRPr="00BB7100">
        <w:rPr>
          <w:rFonts w:ascii="Adobe Caslon Pro" w:eastAsia="Yu Gothic" w:hAnsi="Adobe Caslon Pro"/>
          <w:sz w:val="28"/>
          <w:szCs w:val="22"/>
        </w:rPr>
        <w:t>Lloyds offer two kinds of student accounts: normal student account and Islamic student</w:t>
      </w:r>
      <w:r w:rsidR="00CE4CAC" w:rsidRPr="00BB7100">
        <w:rPr>
          <w:rFonts w:ascii="Adobe Caslon Pro" w:eastAsia="Yu Gothic" w:hAnsi="Adobe Caslon Pro"/>
          <w:sz w:val="28"/>
          <w:szCs w:val="22"/>
        </w:rPr>
        <w:t xml:space="preserve"> </w:t>
      </w:r>
      <w:r w:rsidR="00E30CE6" w:rsidRPr="00BB7100">
        <w:rPr>
          <w:rFonts w:ascii="Adobe Caslon Pro" w:eastAsia="Yu Gothic" w:hAnsi="Adobe Caslon Pro"/>
          <w:sz w:val="28"/>
          <w:szCs w:val="22"/>
        </w:rPr>
        <w:t>account. Lloyds assures its Islamic banking customers that their money will be</w:t>
      </w:r>
      <w:r w:rsidR="00CE4CAC" w:rsidRPr="00BB7100">
        <w:rPr>
          <w:rFonts w:ascii="Adobe Caslon Pro" w:eastAsia="Yu Gothic" w:hAnsi="Adobe Caslon Pro"/>
          <w:sz w:val="28"/>
          <w:szCs w:val="22"/>
        </w:rPr>
        <w:t xml:space="preserve"> </w:t>
      </w:r>
      <w:r w:rsidR="00E30CE6" w:rsidRPr="00BB7100">
        <w:rPr>
          <w:rFonts w:ascii="Adobe Caslon Pro" w:eastAsia="Yu Gothic" w:hAnsi="Adobe Caslon Pro"/>
          <w:sz w:val="28"/>
          <w:szCs w:val="22"/>
        </w:rPr>
        <w:t xml:space="preserve">managed in accordance with </w:t>
      </w:r>
      <w:proofErr w:type="spellStart"/>
      <w:r w:rsidR="00E30CE6" w:rsidRPr="00BB7100">
        <w:rPr>
          <w:rFonts w:ascii="Adobe Caslon Pro" w:eastAsia="Yu Gothic" w:hAnsi="Adobe Caslon Pro"/>
          <w:sz w:val="28"/>
          <w:szCs w:val="22"/>
        </w:rPr>
        <w:t>Shariah</w:t>
      </w:r>
      <w:proofErr w:type="spellEnd"/>
      <w:r w:rsidR="00E30CE6" w:rsidRPr="00BB7100">
        <w:rPr>
          <w:rFonts w:ascii="Adobe Caslon Pro" w:eastAsia="Yu Gothic" w:hAnsi="Adobe Caslon Pro"/>
          <w:sz w:val="28"/>
          <w:szCs w:val="22"/>
        </w:rPr>
        <w:t>. Lloyds student accounts come with a VISA debit</w:t>
      </w:r>
      <w:r w:rsidR="00CE4CAC" w:rsidRPr="00BB7100">
        <w:rPr>
          <w:rFonts w:ascii="Adobe Caslon Pro" w:eastAsia="Yu Gothic" w:hAnsi="Adobe Caslon Pro"/>
          <w:sz w:val="28"/>
          <w:szCs w:val="22"/>
        </w:rPr>
        <w:t xml:space="preserve"> </w:t>
      </w:r>
      <w:r w:rsidR="00E30CE6" w:rsidRPr="00BB7100">
        <w:rPr>
          <w:rFonts w:ascii="Adobe Caslon Pro" w:eastAsia="Yu Gothic" w:hAnsi="Adobe Caslon Pro"/>
          <w:sz w:val="28"/>
          <w:szCs w:val="22"/>
        </w:rPr>
        <w:t>card. Unlike regular student account, Islamic student account does not come with</w:t>
      </w:r>
      <w:r w:rsidR="00CE4CAC" w:rsidRPr="00BB7100">
        <w:rPr>
          <w:rFonts w:ascii="Adobe Caslon Pro" w:eastAsia="Yu Gothic" w:hAnsi="Adobe Caslon Pro"/>
          <w:sz w:val="28"/>
          <w:szCs w:val="22"/>
        </w:rPr>
        <w:t xml:space="preserve"> </w:t>
      </w:r>
      <w:r w:rsidR="00E30CE6" w:rsidRPr="00BB7100">
        <w:rPr>
          <w:rFonts w:ascii="Adobe Caslon Pro" w:eastAsia="Yu Gothic" w:hAnsi="Adobe Caslon Pro"/>
          <w:sz w:val="28"/>
          <w:szCs w:val="22"/>
        </w:rPr>
        <w:t>a credit card. However, a VISA debit card will compensate the absence of a credit</w:t>
      </w:r>
      <w:r w:rsidR="00CE4CAC" w:rsidRPr="00BB7100">
        <w:rPr>
          <w:rFonts w:ascii="Adobe Caslon Pro" w:eastAsia="Yu Gothic" w:hAnsi="Adobe Caslon Pro"/>
          <w:sz w:val="28"/>
          <w:szCs w:val="22"/>
        </w:rPr>
        <w:t xml:space="preserve"> </w:t>
      </w:r>
      <w:r w:rsidR="00E30CE6" w:rsidRPr="00BB7100">
        <w:rPr>
          <w:rFonts w:ascii="Adobe Caslon Pro" w:eastAsia="Yu Gothic" w:hAnsi="Adobe Caslon Pro"/>
          <w:sz w:val="28"/>
          <w:szCs w:val="22"/>
        </w:rPr>
        <w:t>card. You can also apply for a credit card through Lloyds.</w:t>
      </w:r>
      <w:r w:rsidR="00117616" w:rsidRPr="00BB7100">
        <w:rPr>
          <w:rFonts w:ascii="Adobe Caslon Pro" w:eastAsia="Yu Gothic" w:hAnsi="Adobe Caslon Pro"/>
          <w:noProof/>
          <w:sz w:val="28"/>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727121" w:rsidRPr="00BB7100" w:rsidRDefault="00727121" w:rsidP="00117616">
      <w:pPr>
        <w:spacing w:after="0"/>
        <w:rPr>
          <w:rFonts w:ascii="Adobe Caslon Pro" w:eastAsia="Yu Gothic" w:hAnsi="Adobe Caslon Pro"/>
          <w:sz w:val="28"/>
          <w:szCs w:val="22"/>
        </w:rPr>
      </w:pP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Other leading banks:</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BARCLAYS BANK PLC</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ROYAL BANK OF SCOTLAND</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Auto Teller Machines (ATM, called Cash Points in the UK) can be found easily in Sheffield city area. Most banks will allow you to withdraw cash from another bank’s ATM free of charge, but not all, so please read the instructions on the ATM screen before withdrawing cash. All of those in the Student Union are free of charge.</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lastRenderedPageBreak/>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u w:val="single"/>
        </w:rPr>
        <w:t>Paying your tuition and accommodation fees</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If you are banking in any </w:t>
      </w:r>
      <w:proofErr w:type="spellStart"/>
      <w:r w:rsidRPr="00BB7100">
        <w:rPr>
          <w:rFonts w:ascii="Adobe Caslon Pro" w:eastAsia="Yu Gothic" w:hAnsi="Adobe Caslon Pro"/>
          <w:sz w:val="28"/>
          <w:szCs w:val="22"/>
        </w:rPr>
        <w:t>cheques</w:t>
      </w:r>
      <w:proofErr w:type="spellEnd"/>
      <w:r w:rsidRPr="00BB7100">
        <w:rPr>
          <w:rFonts w:ascii="Adobe Caslon Pro" w:eastAsia="Yu Gothic" w:hAnsi="Adobe Caslon Pro"/>
          <w:sz w:val="28"/>
          <w:szCs w:val="22"/>
        </w:rPr>
        <w:t xml:space="preserve"> or bank draft, it will take some time before your</w:t>
      </w:r>
      <w:r w:rsidR="00B840B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money is banked into your account. If possible, please do prepare two banks</w:t>
      </w:r>
      <w:r w:rsidR="00B840B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drafts instead of one; tuition fees and accommodation fees. You can pay your</w:t>
      </w:r>
      <w:r w:rsidR="00B840B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tuition fees on the registration day itself by bank draft.</w:t>
      </w: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117616">
      <w:pPr>
        <w:rPr>
          <w:rFonts w:ascii="Californian FB" w:eastAsia="Yu Gothic" w:hAnsi="Californian FB"/>
          <w:sz w:val="28"/>
        </w:rPr>
      </w:pPr>
      <w:r w:rsidRPr="00FE7178">
        <w:rPr>
          <w:rFonts w:ascii="Californian FB" w:eastAsia="Yu Gothic" w:hAnsi="Californian FB"/>
          <w:sz w:val="28"/>
        </w:rPr>
        <w:br w:type="page"/>
      </w:r>
    </w:p>
    <w:p w:rsidR="00927689" w:rsidRPr="00BB7100" w:rsidRDefault="00E30CE6" w:rsidP="00867054">
      <w:pPr>
        <w:pStyle w:val="Title"/>
        <w:contextualSpacing w:val="0"/>
        <w:rPr>
          <w:rFonts w:ascii="Adobe Caslon Pro" w:eastAsia="Yu Gothic" w:hAnsi="Adobe Caslon Pro"/>
          <w:b/>
          <w:sz w:val="144"/>
        </w:rPr>
      </w:pPr>
      <w:bookmarkStart w:id="4" w:name="h.hr4t7k9b12b8" w:colFirst="0" w:colLast="0"/>
      <w:bookmarkEnd w:id="4"/>
      <w:r w:rsidRPr="00BB7100">
        <w:rPr>
          <w:rFonts w:ascii="Adobe Caslon Pro" w:eastAsia="Yu Gothic" w:hAnsi="Adobe Caslon Pro"/>
          <w:b/>
          <w:sz w:val="52"/>
          <w:szCs w:val="44"/>
          <w:u w:val="single"/>
        </w:rPr>
        <w:lastRenderedPageBreak/>
        <w:t>CASH</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It is advisable to bring some cash as it will take some time before your UK student bank account is ready for use. The recommended amount differs depending on whether if you are attending the Orientation Programs as they charge for activities such as trips to the local cinema or to a stately home or museums. </w:t>
      </w:r>
    </w:p>
    <w:p w:rsidR="00927689" w:rsidRPr="00BB7100" w:rsidRDefault="00927689" w:rsidP="00117616">
      <w:pPr>
        <w:spacing w:after="0"/>
        <w:rPr>
          <w:rFonts w:ascii="Adobe Caslon Pro" w:eastAsia="Yu Gothic" w:hAnsi="Adobe Caslon Pro"/>
          <w:sz w:val="28"/>
          <w:szCs w:val="22"/>
        </w:rPr>
      </w:pP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If you arrive early but have no intention of joining the Orientation program, you might need to spend a certain amount on food.</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The recommended amount would be £200 for those not attending the Orientation</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activities, and £280 for those attending the Orientation Program. This</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 xml:space="preserve">should be sufficient for up to 2 weeks. </w:t>
      </w:r>
      <w:r w:rsidRPr="00BB7100">
        <w:rPr>
          <w:rFonts w:ascii="Adobe Caslon Pro" w:eastAsia="Yu Gothic" w:hAnsi="Adobe Caslon Pro"/>
          <w:sz w:val="28"/>
          <w:szCs w:val="22"/>
          <w:u w:val="single"/>
        </w:rPr>
        <w:t>It is a norm for pounds to achieve peak</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u w:val="single"/>
        </w:rPr>
        <w:t>rates at the end of summer due to the demand therefore it is advisable to</w:t>
      </w:r>
      <w:r w:rsidR="00CE4CAC" w:rsidRPr="00BB7100">
        <w:rPr>
          <w:rFonts w:ascii="Adobe Caslon Pro" w:eastAsia="Yu Gothic" w:hAnsi="Adobe Caslon Pro"/>
          <w:sz w:val="28"/>
          <w:szCs w:val="22"/>
          <w:u w:val="single"/>
        </w:rPr>
        <w:t xml:space="preserve"> </w:t>
      </w:r>
      <w:r w:rsidRPr="00BB7100">
        <w:rPr>
          <w:rFonts w:ascii="Adobe Caslon Pro" w:eastAsia="Yu Gothic" w:hAnsi="Adobe Caslon Pro"/>
          <w:sz w:val="28"/>
          <w:szCs w:val="22"/>
          <w:u w:val="single"/>
        </w:rPr>
        <w:t>purchase them far in advance.</w:t>
      </w:r>
    </w:p>
    <w:p w:rsidR="00927689" w:rsidRPr="00FE7178" w:rsidRDefault="00E30CE6">
      <w:pPr>
        <w:rPr>
          <w:rFonts w:ascii="Californian FB" w:eastAsia="Yu Gothic" w:hAnsi="Californian FB"/>
          <w:sz w:val="28"/>
        </w:rPr>
      </w:pPr>
      <w:r w:rsidRPr="00FE7178">
        <w:rPr>
          <w:rFonts w:ascii="Californian FB" w:eastAsia="Yu Gothic" w:hAnsi="Californian FB"/>
          <w:sz w:val="28"/>
        </w:rPr>
        <w:t xml:space="preserve"> </w:t>
      </w:r>
    </w:p>
    <w:p w:rsidR="00927689" w:rsidRPr="00FE7178" w:rsidRDefault="00927689">
      <w:pPr>
        <w:rPr>
          <w:rFonts w:ascii="Californian FB" w:eastAsia="Yu Gothic" w:hAnsi="Californian FB"/>
          <w:sz w:val="28"/>
        </w:rPr>
      </w:pPr>
    </w:p>
    <w:p w:rsidR="00927689" w:rsidRPr="00FE7178" w:rsidRDefault="00E30CE6">
      <w:pPr>
        <w:rPr>
          <w:rFonts w:ascii="Californian FB" w:eastAsia="Yu Gothic" w:hAnsi="Californian FB"/>
          <w:sz w:val="28"/>
        </w:rPr>
      </w:pPr>
      <w:r w:rsidRPr="00FE7178">
        <w:rPr>
          <w:rFonts w:ascii="Californian FB" w:eastAsia="Yu Gothic" w:hAnsi="Californian FB"/>
          <w:sz w:val="28"/>
        </w:rPr>
        <w:br w:type="page"/>
      </w:r>
    </w:p>
    <w:p w:rsidR="00927689" w:rsidRPr="00BB7100" w:rsidRDefault="00E30CE6">
      <w:pPr>
        <w:pStyle w:val="Title"/>
        <w:contextualSpacing w:val="0"/>
        <w:rPr>
          <w:rFonts w:ascii="Adobe Caslon Pro" w:eastAsia="Yu Gothic" w:hAnsi="Adobe Caslon Pro"/>
          <w:b/>
          <w:sz w:val="144"/>
          <w:u w:val="single"/>
        </w:rPr>
      </w:pPr>
      <w:bookmarkStart w:id="5" w:name="h.o573qvhwy2rv" w:colFirst="0" w:colLast="0"/>
      <w:bookmarkEnd w:id="5"/>
      <w:r w:rsidRPr="00BB7100">
        <w:rPr>
          <w:rFonts w:ascii="Adobe Caslon Pro" w:eastAsia="Yu Gothic" w:hAnsi="Adobe Caslon Pro"/>
          <w:b/>
          <w:sz w:val="52"/>
          <w:szCs w:val="44"/>
          <w:u w:val="single"/>
        </w:rPr>
        <w:lastRenderedPageBreak/>
        <w:t>CLOTHING</w:t>
      </w:r>
    </w:p>
    <w:p w:rsidR="00927689" w:rsidRPr="00BB7100" w:rsidRDefault="00E30CE6">
      <w:pPr>
        <w:rPr>
          <w:rFonts w:ascii="Adobe Caslon Pro" w:eastAsia="Yu Gothic" w:hAnsi="Adobe Caslon Pro"/>
          <w:sz w:val="28"/>
          <w:szCs w:val="22"/>
        </w:rPr>
      </w:pPr>
      <w:r w:rsidRPr="00BB7100">
        <w:rPr>
          <w:rFonts w:ascii="Adobe Caslon Pro" w:eastAsia="Yu Gothic" w:hAnsi="Adobe Caslon Pro"/>
          <w:sz w:val="28"/>
          <w:szCs w:val="22"/>
        </w:rPr>
        <w:t xml:space="preserve">You would definitely want to bring your whole wardrobe, but be wise when packing your belongings and </w:t>
      </w:r>
      <w:proofErr w:type="spellStart"/>
      <w:r w:rsidRPr="00BB7100">
        <w:rPr>
          <w:rFonts w:ascii="Adobe Caslon Pro" w:eastAsia="Yu Gothic" w:hAnsi="Adobe Caslon Pro"/>
          <w:sz w:val="28"/>
          <w:szCs w:val="22"/>
        </w:rPr>
        <w:t>prioritise</w:t>
      </w:r>
      <w:proofErr w:type="spellEnd"/>
      <w:r w:rsidRPr="00BB7100">
        <w:rPr>
          <w:rFonts w:ascii="Adobe Caslon Pro" w:eastAsia="Yu Gothic" w:hAnsi="Adobe Caslon Pro"/>
          <w:sz w:val="28"/>
          <w:szCs w:val="22"/>
        </w:rPr>
        <w:t>!</w:t>
      </w:r>
    </w:p>
    <w:p w:rsidR="00927689" w:rsidRPr="00BB7100" w:rsidRDefault="00E30CE6">
      <w:pPr>
        <w:rPr>
          <w:rFonts w:ascii="Adobe Caslon Pro" w:eastAsia="Yu Gothic" w:hAnsi="Adobe Caslon Pro"/>
          <w:sz w:val="28"/>
          <w:szCs w:val="22"/>
        </w:rPr>
      </w:pPr>
      <w:r w:rsidRPr="00BB7100">
        <w:rPr>
          <w:rFonts w:ascii="Adobe Caslon Pro" w:eastAsia="Yu Gothic" w:hAnsi="Adobe Caslon Pro"/>
          <w:sz w:val="28"/>
          <w:szCs w:val="22"/>
        </w:rPr>
        <w:t>It is always best to shop for winter clothing in the UK rather than in your home country, as they will have wider and better range with reasonable and affordable prices (or in some cases, cheaper than in Singapore/Malaysia).</w:t>
      </w:r>
      <w:r w:rsidR="00727121" w:rsidRPr="00BB7100">
        <w:rPr>
          <w:rFonts w:ascii="Adobe Caslon Pro" w:hAnsi="Adobe Caslon Pro"/>
          <w:noProof/>
          <w:sz w:val="22"/>
        </w:rPr>
        <w:t xml:space="preserve"> </w:t>
      </w:r>
    </w:p>
    <w:p w:rsidR="00927689" w:rsidRPr="00BB7100" w:rsidRDefault="00E30CE6">
      <w:pPr>
        <w:rPr>
          <w:rFonts w:ascii="Adobe Caslon Pro" w:eastAsia="Yu Gothic" w:hAnsi="Adobe Caslon Pro"/>
          <w:sz w:val="28"/>
          <w:szCs w:val="22"/>
        </w:rPr>
      </w:pPr>
      <w:r w:rsidRPr="00BB7100">
        <w:rPr>
          <w:rFonts w:ascii="Adobe Caslon Pro" w:eastAsia="Yu Gothic" w:hAnsi="Adobe Caslon Pro"/>
          <w:sz w:val="28"/>
          <w:szCs w:val="22"/>
        </w:rPr>
        <w:t>Sheffield may get quite chilly and very windy in autumn, a warm sweater or a coat is advisable. Since it rains quite frequently in Sheffield, you might also want to get a waterproof jacket or a windbreaker, and a pair of comfy water resistant shoes as you will have to do tons of walking in your first few weeks. Waterproof bag is also advised to keep your notes/books dry from the rain.</w:t>
      </w:r>
    </w:p>
    <w:p w:rsidR="00927689" w:rsidRPr="00BB7100" w:rsidRDefault="00E30CE6">
      <w:pPr>
        <w:rPr>
          <w:rFonts w:ascii="Adobe Caslon Pro" w:eastAsia="Yu Gothic" w:hAnsi="Adobe Caslon Pro"/>
          <w:sz w:val="28"/>
          <w:szCs w:val="22"/>
        </w:rPr>
      </w:pPr>
      <w:r w:rsidRPr="00BB7100">
        <w:rPr>
          <w:rFonts w:ascii="Adobe Caslon Pro" w:eastAsia="Yu Gothic" w:hAnsi="Adobe Caslon Pro"/>
          <w:sz w:val="28"/>
          <w:szCs w:val="22"/>
        </w:rPr>
        <w:t>Please do bring along your</w:t>
      </w:r>
      <w:r w:rsidRPr="00BB7100">
        <w:rPr>
          <w:rFonts w:ascii="Adobe Caslon Pro" w:eastAsia="Yu Gothic" w:hAnsi="Adobe Caslon Pro"/>
          <w:b/>
          <w:sz w:val="28"/>
          <w:szCs w:val="22"/>
        </w:rPr>
        <w:t xml:space="preserve"> traditional costumes</w:t>
      </w:r>
      <w:r w:rsidRPr="00BB7100">
        <w:rPr>
          <w:rFonts w:ascii="Adobe Caslon Pro" w:eastAsia="Yu Gothic" w:hAnsi="Adobe Caslon Pro"/>
          <w:sz w:val="28"/>
          <w:szCs w:val="22"/>
        </w:rPr>
        <w:t xml:space="preserve">, as they can be worn during cultural and formal events. </w:t>
      </w:r>
      <w:r w:rsidRPr="00BB7100">
        <w:rPr>
          <w:rFonts w:ascii="Adobe Caslon Pro" w:eastAsia="Yu Gothic" w:hAnsi="Adobe Caslon Pro"/>
          <w:b/>
          <w:sz w:val="28"/>
          <w:szCs w:val="22"/>
        </w:rPr>
        <w:t>Formal clothing</w:t>
      </w:r>
      <w:r w:rsidRPr="00BB7100">
        <w:rPr>
          <w:rFonts w:ascii="Adobe Caslon Pro" w:eastAsia="Yu Gothic" w:hAnsi="Adobe Caslon Pro"/>
          <w:sz w:val="28"/>
          <w:szCs w:val="22"/>
        </w:rPr>
        <w:t xml:space="preserve"> is also a good thing to bring along, as there will be formal dinners and balls where you will need to dress accordingly.</w:t>
      </w:r>
    </w:p>
    <w:p w:rsidR="00927689" w:rsidRPr="00BB7100" w:rsidRDefault="00E30CE6">
      <w:pPr>
        <w:rPr>
          <w:rFonts w:ascii="Adobe Caslon Pro" w:eastAsia="Yu Gothic" w:hAnsi="Adobe Caslon Pro"/>
          <w:sz w:val="28"/>
          <w:szCs w:val="22"/>
        </w:rPr>
      </w:pPr>
      <w:r w:rsidRPr="00BB7100">
        <w:rPr>
          <w:rFonts w:ascii="Adobe Caslon Pro" w:eastAsia="Yu Gothic" w:hAnsi="Adobe Caslon Pro"/>
          <w:sz w:val="28"/>
          <w:szCs w:val="22"/>
        </w:rPr>
        <w:t>Sometimes the weather gets warm enough during mid spring, so you might consider bringing one or two summer clothes back from home! Summer sale happen in July, if you happen to stay until then, get ready to buy loads of cheap clothes!</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lastRenderedPageBreak/>
        <w:t>Winter sales happen during the Christmas period. Boxing Day sales also take</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place sometime around the end of December (normally 26th Dec).</w:t>
      </w:r>
    </w:p>
    <w:p w:rsidR="00927689" w:rsidRPr="00FE7178" w:rsidRDefault="00927689">
      <w:pPr>
        <w:rPr>
          <w:rFonts w:ascii="Californian FB" w:eastAsia="Yu Gothic" w:hAnsi="Californian FB"/>
          <w:sz w:val="28"/>
        </w:rPr>
      </w:pPr>
    </w:p>
    <w:p w:rsidR="00927689" w:rsidRPr="00FE7178" w:rsidRDefault="00E30CE6">
      <w:pPr>
        <w:rPr>
          <w:rFonts w:ascii="Californian FB" w:eastAsia="Yu Gothic" w:hAnsi="Californian FB"/>
          <w:sz w:val="28"/>
        </w:rPr>
      </w:pPr>
      <w:r w:rsidRPr="00FE7178">
        <w:rPr>
          <w:rFonts w:ascii="Californian FB" w:eastAsia="Yu Gothic" w:hAnsi="Californian FB"/>
          <w:sz w:val="28"/>
        </w:rPr>
        <w:t xml:space="preserve"> </w:t>
      </w:r>
    </w:p>
    <w:p w:rsidR="00927689" w:rsidRPr="00FE7178" w:rsidRDefault="00927689">
      <w:pPr>
        <w:rPr>
          <w:rFonts w:ascii="Californian FB" w:eastAsia="Yu Gothic" w:hAnsi="Californian FB"/>
          <w:sz w:val="28"/>
        </w:rPr>
      </w:pPr>
    </w:p>
    <w:p w:rsidR="00927689" w:rsidRPr="00BB7100" w:rsidRDefault="00E30CE6" w:rsidP="00117616">
      <w:pPr>
        <w:pStyle w:val="Title"/>
        <w:rPr>
          <w:rFonts w:ascii="Adobe Caslon Pro" w:eastAsia="Yu Gothic" w:hAnsi="Adobe Caslon Pro"/>
          <w:b/>
          <w:sz w:val="52"/>
          <w:szCs w:val="48"/>
          <w:u w:val="single"/>
        </w:rPr>
      </w:pPr>
      <w:r w:rsidRPr="00FE7178">
        <w:rPr>
          <w:rFonts w:ascii="Californian FB" w:eastAsia="Yu Gothic" w:hAnsi="Californian FB"/>
          <w:sz w:val="144"/>
        </w:rPr>
        <w:br w:type="page"/>
      </w:r>
      <w:bookmarkStart w:id="6" w:name="h.v60sy1bvl33" w:colFirst="0" w:colLast="0"/>
      <w:bookmarkEnd w:id="6"/>
      <w:r w:rsidRPr="00BB7100">
        <w:rPr>
          <w:rFonts w:ascii="Adobe Caslon Pro" w:eastAsia="Yu Gothic" w:hAnsi="Adobe Caslon Pro"/>
          <w:b/>
          <w:sz w:val="52"/>
          <w:szCs w:val="48"/>
          <w:u w:val="single"/>
        </w:rPr>
        <w:lastRenderedPageBreak/>
        <w:t>FOOD</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There are many shops in town that sell ingredients for Asian recipes. Brands like Maggi and Lee Kum </w:t>
      </w:r>
      <w:proofErr w:type="spellStart"/>
      <w:r w:rsidRPr="00BB7100">
        <w:rPr>
          <w:rFonts w:ascii="Adobe Caslon Pro" w:eastAsia="Yu Gothic" w:hAnsi="Adobe Caslon Pro"/>
          <w:sz w:val="28"/>
          <w:szCs w:val="22"/>
        </w:rPr>
        <w:t>Kee</w:t>
      </w:r>
      <w:proofErr w:type="spellEnd"/>
      <w:r w:rsidRPr="00BB7100">
        <w:rPr>
          <w:rFonts w:ascii="Adobe Caslon Pro" w:eastAsia="Yu Gothic" w:hAnsi="Adobe Caslon Pro"/>
          <w:sz w:val="28"/>
          <w:szCs w:val="22"/>
        </w:rPr>
        <w:t xml:space="preserve"> are readily available. Bear in mind that they may be a little more expensive than in Singapore/Malaysia, but it saves you the trouble of carrying everything over yourself.</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Some recommended places:</w:t>
      </w:r>
    </w:p>
    <w:p w:rsidR="00927689" w:rsidRPr="00BB7100" w:rsidRDefault="00E30CE6" w:rsidP="00117616">
      <w:pPr>
        <w:numPr>
          <w:ilvl w:val="0"/>
          <w:numId w:val="5"/>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 xml:space="preserve">Tai Sun Oriental Supermarket – The Moor, city </w:t>
      </w:r>
      <w:proofErr w:type="spellStart"/>
      <w:r w:rsidRPr="00BB7100">
        <w:rPr>
          <w:rFonts w:ascii="Adobe Caslon Pro" w:eastAsia="Yu Gothic" w:hAnsi="Adobe Caslon Pro"/>
          <w:sz w:val="28"/>
          <w:szCs w:val="22"/>
        </w:rPr>
        <w:t>centre</w:t>
      </w:r>
      <w:proofErr w:type="spellEnd"/>
    </w:p>
    <w:p w:rsidR="00927689" w:rsidRPr="00BB7100" w:rsidRDefault="00E30CE6" w:rsidP="00117616">
      <w:pPr>
        <w:numPr>
          <w:ilvl w:val="0"/>
          <w:numId w:val="5"/>
        </w:numPr>
        <w:spacing w:after="0"/>
        <w:ind w:hanging="360"/>
        <w:contextualSpacing/>
        <w:rPr>
          <w:rFonts w:ascii="Adobe Caslon Pro" w:eastAsia="Yu Gothic" w:hAnsi="Adobe Caslon Pro"/>
          <w:sz w:val="28"/>
          <w:szCs w:val="22"/>
        </w:rPr>
      </w:pPr>
      <w:proofErr w:type="spellStart"/>
      <w:r w:rsidRPr="00BB7100">
        <w:rPr>
          <w:rFonts w:ascii="Adobe Caslon Pro" w:eastAsia="Yu Gothic" w:hAnsi="Adobe Caslon Pro"/>
          <w:sz w:val="28"/>
          <w:szCs w:val="22"/>
        </w:rPr>
        <w:t>Wa</w:t>
      </w:r>
      <w:proofErr w:type="spellEnd"/>
      <w:r w:rsidRPr="00BB7100">
        <w:rPr>
          <w:rFonts w:ascii="Adobe Caslon Pro" w:eastAsia="Yu Gothic" w:hAnsi="Adobe Caslon Pro"/>
          <w:sz w:val="28"/>
          <w:szCs w:val="22"/>
        </w:rPr>
        <w:t xml:space="preserve"> Ding – West One Apartments</w:t>
      </w:r>
    </w:p>
    <w:p w:rsidR="00927689" w:rsidRPr="00BB7100" w:rsidRDefault="00E30CE6" w:rsidP="00117616">
      <w:pPr>
        <w:numPr>
          <w:ilvl w:val="0"/>
          <w:numId w:val="5"/>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KH Trading – Boston Street, behind the Forge</w:t>
      </w:r>
    </w:p>
    <w:p w:rsidR="00927689" w:rsidRPr="00BB7100" w:rsidRDefault="00E30CE6" w:rsidP="00117616">
      <w:pPr>
        <w:numPr>
          <w:ilvl w:val="0"/>
          <w:numId w:val="5"/>
        </w:numPr>
        <w:spacing w:after="0"/>
        <w:ind w:hanging="360"/>
        <w:contextualSpacing/>
        <w:rPr>
          <w:rFonts w:ascii="Adobe Caslon Pro" w:eastAsia="Yu Gothic" w:hAnsi="Adobe Caslon Pro"/>
          <w:sz w:val="28"/>
          <w:szCs w:val="22"/>
        </w:rPr>
      </w:pPr>
      <w:proofErr w:type="spellStart"/>
      <w:r w:rsidRPr="00BB7100">
        <w:rPr>
          <w:rFonts w:ascii="Adobe Caslon Pro" w:eastAsia="Yu Gothic" w:hAnsi="Adobe Caslon Pro"/>
          <w:sz w:val="28"/>
          <w:szCs w:val="22"/>
        </w:rPr>
        <w:t>Yafai</w:t>
      </w:r>
      <w:proofErr w:type="spellEnd"/>
      <w:r w:rsidRPr="00BB7100">
        <w:rPr>
          <w:rFonts w:ascii="Adobe Caslon Pro" w:eastAsia="Yu Gothic" w:hAnsi="Adobe Caslon Pro"/>
          <w:sz w:val="28"/>
          <w:szCs w:val="22"/>
        </w:rPr>
        <w:t xml:space="preserve"> (HALAL) – </w:t>
      </w:r>
      <w:proofErr w:type="spellStart"/>
      <w:r w:rsidRPr="00BB7100">
        <w:rPr>
          <w:rFonts w:ascii="Adobe Caslon Pro" w:eastAsia="Yu Gothic" w:hAnsi="Adobe Caslon Pro"/>
          <w:sz w:val="28"/>
          <w:szCs w:val="22"/>
        </w:rPr>
        <w:t>Filey</w:t>
      </w:r>
      <w:proofErr w:type="spellEnd"/>
      <w:r w:rsidRPr="00BB7100">
        <w:rPr>
          <w:rFonts w:ascii="Adobe Caslon Pro" w:eastAsia="Yu Gothic" w:hAnsi="Adobe Caslon Pro"/>
          <w:sz w:val="28"/>
          <w:szCs w:val="22"/>
        </w:rPr>
        <w:t xml:space="preserve"> street, Broomhall</w:t>
      </w:r>
    </w:p>
    <w:p w:rsidR="00927689" w:rsidRPr="00BB7100" w:rsidRDefault="00E30CE6" w:rsidP="00117616">
      <w:pPr>
        <w:spacing w:after="0"/>
        <w:ind w:left="720"/>
        <w:rPr>
          <w:rFonts w:ascii="Adobe Caslon Pro" w:eastAsia="Yu Gothic" w:hAnsi="Adobe Caslon Pro"/>
          <w:sz w:val="28"/>
          <w:szCs w:val="22"/>
        </w:rPr>
      </w:pPr>
      <w:r w:rsidRPr="00BB7100">
        <w:rPr>
          <w:rFonts w:ascii="Adobe Caslon Pro" w:eastAsia="Yu Gothic" w:hAnsi="Adobe Caslon Pro"/>
          <w:sz w:val="28"/>
          <w:szCs w:val="22"/>
        </w:rPr>
        <w:t xml:space="preserve">The most popular halal food </w:t>
      </w:r>
      <w:proofErr w:type="gramStart"/>
      <w:r w:rsidRPr="00BB7100">
        <w:rPr>
          <w:rFonts w:ascii="Adobe Caslon Pro" w:eastAsia="Yu Gothic" w:hAnsi="Adobe Caslon Pro"/>
          <w:sz w:val="28"/>
          <w:szCs w:val="22"/>
        </w:rPr>
        <w:t>store</w:t>
      </w:r>
      <w:proofErr w:type="gramEnd"/>
      <w:r w:rsidRPr="00BB7100">
        <w:rPr>
          <w:rFonts w:ascii="Adobe Caslon Pro" w:eastAsia="Yu Gothic" w:hAnsi="Adobe Caslon Pro"/>
          <w:sz w:val="28"/>
          <w:szCs w:val="22"/>
        </w:rPr>
        <w:t xml:space="preserve"> to go, supplying fresh meat and a wide range of international food.</w:t>
      </w:r>
    </w:p>
    <w:p w:rsidR="00927689" w:rsidRPr="00BB7100" w:rsidRDefault="00E30CE6" w:rsidP="00117616">
      <w:pPr>
        <w:numPr>
          <w:ilvl w:val="0"/>
          <w:numId w:val="11"/>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Peace Valley (HALAL) – West street</w:t>
      </w:r>
    </w:p>
    <w:p w:rsidR="00927689" w:rsidRPr="00BB7100" w:rsidRDefault="00E30CE6" w:rsidP="00117616">
      <w:pPr>
        <w:numPr>
          <w:ilvl w:val="0"/>
          <w:numId w:val="11"/>
        </w:numPr>
        <w:spacing w:after="0"/>
        <w:ind w:hanging="360"/>
        <w:contextualSpacing/>
        <w:rPr>
          <w:rFonts w:ascii="Adobe Caslon Pro" w:eastAsia="Yu Gothic" w:hAnsi="Adobe Caslon Pro"/>
          <w:sz w:val="28"/>
          <w:szCs w:val="22"/>
        </w:rPr>
      </w:pPr>
      <w:proofErr w:type="spellStart"/>
      <w:r w:rsidRPr="00BB7100">
        <w:rPr>
          <w:rFonts w:ascii="Adobe Caslon Pro" w:eastAsia="Yu Gothic" w:hAnsi="Adobe Caslon Pro"/>
          <w:sz w:val="28"/>
          <w:szCs w:val="22"/>
        </w:rPr>
        <w:t>Kawaja</w:t>
      </w:r>
      <w:proofErr w:type="spellEnd"/>
      <w:r w:rsidRPr="00BB7100">
        <w:rPr>
          <w:rFonts w:ascii="Adobe Caslon Pro" w:eastAsia="Yu Gothic" w:hAnsi="Adobe Caslon Pro"/>
          <w:sz w:val="28"/>
          <w:szCs w:val="22"/>
        </w:rPr>
        <w:t xml:space="preserve"> &amp; Sons (HALAL) – London Road</w:t>
      </w:r>
    </w:p>
    <w:p w:rsidR="00927689" w:rsidRPr="00BB7100" w:rsidRDefault="00E30CE6" w:rsidP="00117616">
      <w:pPr>
        <w:numPr>
          <w:ilvl w:val="0"/>
          <w:numId w:val="11"/>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Various Chinese shops – London Road</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While you may be relieved to know that Maggi </w:t>
      </w:r>
      <w:proofErr w:type="spellStart"/>
      <w:r w:rsidRPr="00BB7100">
        <w:rPr>
          <w:rFonts w:ascii="Adobe Caslon Pro" w:eastAsia="Yu Gothic" w:hAnsi="Adobe Caslon Pro"/>
          <w:sz w:val="28"/>
          <w:szCs w:val="22"/>
        </w:rPr>
        <w:t>Mee</w:t>
      </w:r>
      <w:proofErr w:type="spellEnd"/>
      <w:r w:rsidRPr="00BB7100">
        <w:rPr>
          <w:rFonts w:ascii="Adobe Caslon Pro" w:eastAsia="Yu Gothic" w:hAnsi="Adobe Caslon Pro"/>
          <w:sz w:val="28"/>
          <w:szCs w:val="22"/>
        </w:rPr>
        <w:t>, lemongrass, and curry powder are being sold at some of these places, some things just cannot be found or are very expensive in She­ffield. So, you may want to consider</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lastRenderedPageBreak/>
        <w:t>bringing those listed below:</w:t>
      </w:r>
    </w:p>
    <w:p w:rsidR="00927689" w:rsidRPr="00BB7100" w:rsidRDefault="00927689" w:rsidP="00117616">
      <w:pPr>
        <w:spacing w:after="0"/>
        <w:rPr>
          <w:rFonts w:ascii="Adobe Caslon Pro" w:eastAsia="Yu Gothic" w:hAnsi="Adobe Caslon Pro"/>
          <w:sz w:val="28"/>
          <w:szCs w:val="22"/>
        </w:rPr>
      </w:pPr>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Local Curry Spices</w:t>
      </w:r>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Prawn paste</w:t>
      </w:r>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Dried shrimps</w:t>
      </w:r>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Herbs</w:t>
      </w:r>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 xml:space="preserve">Dried </w:t>
      </w:r>
      <w:proofErr w:type="spellStart"/>
      <w:r w:rsidRPr="00BB7100">
        <w:rPr>
          <w:rFonts w:ascii="Adobe Caslon Pro" w:eastAsia="Yu Gothic" w:hAnsi="Adobe Caslon Pro"/>
          <w:sz w:val="28"/>
          <w:szCs w:val="22"/>
        </w:rPr>
        <w:t>chillies</w:t>
      </w:r>
      <w:proofErr w:type="spellEnd"/>
    </w:p>
    <w:p w:rsidR="00927689" w:rsidRPr="00BB7100" w:rsidRDefault="00E30CE6" w:rsidP="00117616">
      <w:pPr>
        <w:numPr>
          <w:ilvl w:val="0"/>
          <w:numId w:val="12"/>
        </w:numPr>
        <w:spacing w:after="0"/>
        <w:ind w:hanging="360"/>
        <w:contextualSpacing/>
        <w:rPr>
          <w:rFonts w:ascii="Adobe Caslon Pro" w:eastAsia="Yu Gothic" w:hAnsi="Adobe Caslon Pro"/>
          <w:sz w:val="28"/>
          <w:szCs w:val="22"/>
        </w:rPr>
      </w:pPr>
      <w:r w:rsidRPr="00BB7100">
        <w:rPr>
          <w:rFonts w:ascii="Adobe Caslon Pro" w:eastAsia="Yu Gothic" w:hAnsi="Adobe Caslon Pro"/>
          <w:sz w:val="28"/>
          <w:szCs w:val="22"/>
        </w:rPr>
        <w:t>Ginseng tea</w:t>
      </w:r>
    </w:p>
    <w:p w:rsidR="00927689" w:rsidRPr="00FE7178" w:rsidRDefault="00E30CE6" w:rsidP="00117616">
      <w:pPr>
        <w:spacing w:after="0"/>
        <w:rPr>
          <w:rFonts w:ascii="Californian FB" w:eastAsia="Yu Gothic" w:hAnsi="Californian FB"/>
          <w:sz w:val="28"/>
          <w:szCs w:val="22"/>
        </w:rPr>
      </w:pPr>
      <w:r w:rsidRPr="00FE7178">
        <w:rPr>
          <w:rFonts w:ascii="Californian FB" w:eastAsia="Yu Gothic" w:hAnsi="Californian FB"/>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Dairy and major food products (Processed meat, dried food, </w:t>
      </w:r>
      <w:proofErr w:type="spellStart"/>
      <w:r w:rsidRPr="00BB7100">
        <w:rPr>
          <w:rFonts w:ascii="Adobe Caslon Pro" w:eastAsia="Yu Gothic" w:hAnsi="Adobe Caslon Pro"/>
          <w:sz w:val="28"/>
          <w:szCs w:val="22"/>
        </w:rPr>
        <w:t>etc</w:t>
      </w:r>
      <w:proofErr w:type="spellEnd"/>
      <w:r w:rsidRPr="00BB7100">
        <w:rPr>
          <w:rFonts w:ascii="Adobe Caslon Pro" w:eastAsia="Yu Gothic" w:hAnsi="Adobe Caslon Pro"/>
          <w:sz w:val="28"/>
          <w:szCs w:val="22"/>
        </w:rPr>
        <w:t xml:space="preserve">) are allowed into the United Kingdom, provided that they are </w:t>
      </w:r>
      <w:r w:rsidRPr="00BB7100">
        <w:rPr>
          <w:rFonts w:ascii="Adobe Caslon Pro" w:eastAsia="Yu Gothic" w:hAnsi="Adobe Caslon Pro"/>
          <w:sz w:val="28"/>
          <w:szCs w:val="22"/>
          <w:u w:val="single"/>
        </w:rPr>
        <w:t>vacuum-sealed</w:t>
      </w:r>
      <w:r w:rsidRPr="00BB7100">
        <w:rPr>
          <w:rFonts w:ascii="Adobe Caslon Pro" w:eastAsia="Yu Gothic" w:hAnsi="Adobe Caslon Pro"/>
          <w:sz w:val="28"/>
          <w:szCs w:val="22"/>
        </w:rPr>
        <w:t xml:space="preserve"> and packed ap</w:t>
      </w:r>
      <w:r w:rsidR="00117616" w:rsidRPr="00BB7100">
        <w:rPr>
          <w:rFonts w:ascii="Adobe Caslon Pro" w:eastAsia="Yu Gothic" w:hAnsi="Adobe Caslon Pro"/>
          <w:sz w:val="28"/>
          <w:szCs w:val="22"/>
        </w:rPr>
        <w:t>propriately. Unfortunately, She</w:t>
      </w:r>
      <w:r w:rsidRPr="00BB7100">
        <w:rPr>
          <w:rFonts w:ascii="Adobe Caslon Pro" w:eastAsia="Yu Gothic" w:hAnsi="Adobe Caslon Pro"/>
          <w:sz w:val="28"/>
          <w:szCs w:val="22"/>
        </w:rPr>
        <w:t xml:space="preserve">ffield doesn’t have a Chinatown, but you can find such places in London, Manchester or Birmingham. As for Chinese food, there are plenty of restaurants around, such as Wong Ting or Zing </w:t>
      </w:r>
      <w:proofErr w:type="spellStart"/>
      <w:r w:rsidRPr="00BB7100">
        <w:rPr>
          <w:rFonts w:ascii="Adobe Caslon Pro" w:eastAsia="Yu Gothic" w:hAnsi="Adobe Caslon Pro"/>
          <w:sz w:val="28"/>
          <w:szCs w:val="22"/>
        </w:rPr>
        <w:t>Vaa</w:t>
      </w:r>
      <w:proofErr w:type="spellEnd"/>
      <w:r w:rsidRPr="00BB7100">
        <w:rPr>
          <w:rFonts w:ascii="Adobe Caslon Pro" w:eastAsia="Yu Gothic" w:hAnsi="Adobe Caslon Pro"/>
          <w:sz w:val="28"/>
          <w:szCs w:val="22"/>
        </w:rPr>
        <w:t xml:space="preserve"> (all around the Moor), Harmony and </w:t>
      </w:r>
      <w:proofErr w:type="spellStart"/>
      <w:r w:rsidRPr="00BB7100">
        <w:rPr>
          <w:rFonts w:ascii="Adobe Caslon Pro" w:eastAsia="Yu Gothic" w:hAnsi="Adobe Caslon Pro"/>
          <w:sz w:val="28"/>
          <w:szCs w:val="22"/>
        </w:rPr>
        <w:t>Yummys</w:t>
      </w:r>
      <w:proofErr w:type="spellEnd"/>
      <w:r w:rsidRPr="00BB7100">
        <w:rPr>
          <w:rFonts w:ascii="Adobe Caslon Pro" w:eastAsia="Yu Gothic" w:hAnsi="Adobe Caslon Pro"/>
          <w:sz w:val="28"/>
          <w:szCs w:val="22"/>
        </w:rPr>
        <w:t xml:space="preserve"> (around West Street) and a few buffet places around town.</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If you are looking for to grab a bite at night, there are numerous kebab shops and Chinese takeaway shops all over Sheffield. As for Indian cuisine, there’s Balti King at Broomhill. For Thai food, there’s Ban Thai on London road. There are also plenty of international cuisine restaurants around Sheffield. Some restaurants offer delivery services and can be found on justeat.co.uk.</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lastRenderedPageBreak/>
        <w:t xml:space="preserve"> </w:t>
      </w:r>
    </w:p>
    <w:p w:rsidR="00927689" w:rsidRPr="00BB7100" w:rsidRDefault="00E30CE6" w:rsidP="00117616">
      <w:pPr>
        <w:spacing w:after="0"/>
        <w:rPr>
          <w:rFonts w:ascii="Adobe Caslon Pro" w:eastAsia="Yu Gothic" w:hAnsi="Adobe Caslon Pro"/>
          <w:sz w:val="28"/>
          <w:szCs w:val="22"/>
        </w:rPr>
      </w:pPr>
      <w:r w:rsidRPr="00BB7100">
        <w:rPr>
          <w:rFonts w:ascii="Adobe Caslon Pro" w:eastAsia="Yu Gothic" w:hAnsi="Adobe Caslon Pro"/>
          <w:sz w:val="28"/>
          <w:szCs w:val="22"/>
        </w:rPr>
        <w:t>London road is situated quite far from the University (20-30 mins walking distance from</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Information Commons but has a huge range of food. Ask any Malaysian or</w:t>
      </w:r>
      <w:r w:rsidR="00CE4CAC" w:rsidRPr="00BB7100">
        <w:rPr>
          <w:rFonts w:ascii="Adobe Caslon Pro" w:eastAsia="Yu Gothic" w:hAnsi="Adobe Caslon Pro"/>
          <w:sz w:val="28"/>
          <w:szCs w:val="22"/>
        </w:rPr>
        <w:t xml:space="preserve"> </w:t>
      </w:r>
      <w:r w:rsidRPr="00BB7100">
        <w:rPr>
          <w:rFonts w:ascii="Adobe Caslon Pro" w:eastAsia="Yu Gothic" w:hAnsi="Adobe Caslon Pro"/>
          <w:sz w:val="28"/>
          <w:szCs w:val="22"/>
        </w:rPr>
        <w:t>Singaporean in Sheffield about food if in doubt.</w:t>
      </w:r>
    </w:p>
    <w:p w:rsidR="00927689" w:rsidRPr="00FE7178" w:rsidRDefault="00927689">
      <w:pPr>
        <w:rPr>
          <w:rFonts w:ascii="Californian FB" w:eastAsia="Yu Gothic" w:hAnsi="Californian FB"/>
          <w:sz w:val="28"/>
        </w:rPr>
      </w:pPr>
    </w:p>
    <w:p w:rsidR="00117616" w:rsidRPr="00FE7178" w:rsidRDefault="00117616" w:rsidP="00867054">
      <w:pPr>
        <w:rPr>
          <w:rFonts w:ascii="Californian FB" w:eastAsia="Yu Gothic" w:hAnsi="Californian FB"/>
          <w:sz w:val="52"/>
          <w:szCs w:val="44"/>
          <w:u w:val="single"/>
        </w:rPr>
      </w:pPr>
      <w:bookmarkStart w:id="7" w:name="h.6wk6t0a4uk4v" w:colFirst="0" w:colLast="0"/>
      <w:bookmarkEnd w:id="7"/>
      <w:r w:rsidRPr="00FE7178">
        <w:rPr>
          <w:rFonts w:ascii="Californian FB" w:eastAsia="Yu Gothic" w:hAnsi="Californian FB"/>
          <w:sz w:val="52"/>
          <w:szCs w:val="44"/>
          <w:u w:val="single"/>
        </w:rPr>
        <w:br/>
      </w:r>
    </w:p>
    <w:p w:rsidR="00117616" w:rsidRPr="00FE7178" w:rsidRDefault="00117616">
      <w:pPr>
        <w:rPr>
          <w:rFonts w:ascii="Californian FB" w:eastAsia="Yu Gothic" w:hAnsi="Californian FB"/>
          <w:sz w:val="52"/>
          <w:szCs w:val="44"/>
          <w:u w:val="single"/>
        </w:rPr>
      </w:pPr>
      <w:r w:rsidRPr="00FE7178">
        <w:rPr>
          <w:rFonts w:ascii="Californian FB" w:eastAsia="Yu Gothic" w:hAnsi="Californian FB"/>
          <w:sz w:val="52"/>
          <w:szCs w:val="44"/>
          <w:u w:val="single"/>
        </w:rPr>
        <w:br w:type="page"/>
      </w:r>
    </w:p>
    <w:p w:rsidR="00927689" w:rsidRPr="00E70176" w:rsidRDefault="00E30CE6" w:rsidP="00117616">
      <w:pPr>
        <w:pStyle w:val="Title"/>
        <w:rPr>
          <w:rFonts w:ascii="Adobe Caslon Pro" w:eastAsia="Yu Gothic" w:hAnsi="Adobe Caslon Pro"/>
          <w:b/>
          <w:sz w:val="52"/>
          <w:szCs w:val="48"/>
          <w:u w:val="single"/>
        </w:rPr>
      </w:pPr>
      <w:bookmarkStart w:id="8" w:name="personal"/>
      <w:r w:rsidRPr="00E70176">
        <w:rPr>
          <w:rFonts w:ascii="Adobe Caslon Pro" w:eastAsia="Yu Gothic" w:hAnsi="Adobe Caslon Pro"/>
          <w:b/>
          <w:sz w:val="52"/>
          <w:szCs w:val="48"/>
          <w:u w:val="single"/>
        </w:rPr>
        <w:lastRenderedPageBreak/>
        <w:t>PERSONAL NECESSITIES</w:t>
      </w:r>
    </w:p>
    <w:bookmarkEnd w:id="8"/>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When it comes to personal necessities, it’s wiser to bring them from home. Below is a list of a few things which you may want to bring them along since they are quite expensive (think of the conversion rate) and you will be using quite a lot of them.</w:t>
      </w:r>
    </w:p>
    <w:p w:rsidR="00927689" w:rsidRPr="00E70176" w:rsidRDefault="00E30CE6">
      <w:pPr>
        <w:numPr>
          <w:ilvl w:val="0"/>
          <w:numId w:val="14"/>
        </w:numPr>
        <w:ind w:hanging="360"/>
        <w:contextualSpacing/>
        <w:rPr>
          <w:rFonts w:ascii="Adobe Caslon Pro" w:eastAsia="Yu Gothic" w:hAnsi="Adobe Caslon Pro"/>
          <w:sz w:val="28"/>
          <w:szCs w:val="22"/>
        </w:rPr>
      </w:pPr>
      <w:r w:rsidRPr="00E70176">
        <w:rPr>
          <w:rFonts w:ascii="Adobe Caslon Pro" w:eastAsia="Yu Gothic" w:hAnsi="Adobe Caslon Pro"/>
          <w:sz w:val="28"/>
          <w:szCs w:val="22"/>
        </w:rPr>
        <w:t>Contact lenses &amp; contact lens liquid</w:t>
      </w:r>
    </w:p>
    <w:p w:rsidR="00927689" w:rsidRPr="00E70176" w:rsidRDefault="00E30CE6">
      <w:pPr>
        <w:numPr>
          <w:ilvl w:val="0"/>
          <w:numId w:val="14"/>
        </w:numPr>
        <w:ind w:hanging="360"/>
        <w:contextualSpacing/>
        <w:rPr>
          <w:rFonts w:ascii="Adobe Caslon Pro" w:eastAsia="Yu Gothic" w:hAnsi="Adobe Caslon Pro"/>
          <w:sz w:val="28"/>
          <w:szCs w:val="22"/>
        </w:rPr>
      </w:pPr>
      <w:r w:rsidRPr="00E70176">
        <w:rPr>
          <w:rFonts w:ascii="Adobe Caslon Pro" w:eastAsia="Yu Gothic" w:hAnsi="Adobe Caslon Pro"/>
          <w:sz w:val="28"/>
          <w:szCs w:val="22"/>
        </w:rPr>
        <w:t>Spectacles (it may cost up to RM500 for a pair of specs here)</w:t>
      </w:r>
    </w:p>
    <w:p w:rsidR="00927689" w:rsidRPr="00E70176" w:rsidRDefault="00E30CE6">
      <w:pPr>
        <w:numPr>
          <w:ilvl w:val="0"/>
          <w:numId w:val="14"/>
        </w:numPr>
        <w:ind w:hanging="360"/>
        <w:contextualSpacing/>
        <w:rPr>
          <w:rFonts w:ascii="Adobe Caslon Pro" w:eastAsia="Yu Gothic" w:hAnsi="Adobe Caslon Pro"/>
          <w:sz w:val="28"/>
          <w:szCs w:val="22"/>
        </w:rPr>
      </w:pPr>
      <w:r w:rsidRPr="00E70176">
        <w:rPr>
          <w:rFonts w:ascii="Adobe Caslon Pro" w:eastAsia="Yu Gothic" w:hAnsi="Adobe Caslon Pro"/>
          <w:sz w:val="28"/>
          <w:szCs w:val="22"/>
        </w:rPr>
        <w:t>Stationery</w:t>
      </w:r>
    </w:p>
    <w:p w:rsidR="00927689" w:rsidRPr="00E70176" w:rsidRDefault="00E30CE6">
      <w:pPr>
        <w:numPr>
          <w:ilvl w:val="0"/>
          <w:numId w:val="14"/>
        </w:numPr>
        <w:ind w:hanging="360"/>
        <w:contextualSpacing/>
        <w:rPr>
          <w:rFonts w:ascii="Adobe Caslon Pro" w:eastAsia="Yu Gothic" w:hAnsi="Adobe Caslon Pro"/>
          <w:sz w:val="28"/>
          <w:szCs w:val="22"/>
        </w:rPr>
      </w:pPr>
      <w:r w:rsidRPr="00E70176">
        <w:rPr>
          <w:rFonts w:ascii="Adobe Caslon Pro" w:eastAsia="Yu Gothic" w:hAnsi="Adobe Caslon Pro"/>
          <w:sz w:val="28"/>
          <w:szCs w:val="22"/>
        </w:rPr>
        <w:t>Toothbrush &amp; toothpaste (for the first month/week)</w:t>
      </w:r>
    </w:p>
    <w:p w:rsidR="00927689" w:rsidRPr="00E70176" w:rsidRDefault="00E30CE6" w:rsidP="00117616">
      <w:pPr>
        <w:numPr>
          <w:ilvl w:val="0"/>
          <w:numId w:val="14"/>
        </w:numPr>
        <w:ind w:hanging="360"/>
        <w:contextualSpacing/>
        <w:rPr>
          <w:rFonts w:ascii="Adobe Caslon Pro" w:eastAsia="Yu Gothic" w:hAnsi="Adobe Caslon Pro"/>
          <w:sz w:val="28"/>
          <w:szCs w:val="22"/>
        </w:rPr>
      </w:pPr>
      <w:r w:rsidRPr="00E70176">
        <w:rPr>
          <w:rFonts w:ascii="Adobe Caslon Pro" w:eastAsia="Yu Gothic" w:hAnsi="Adobe Caslon Pro"/>
          <w:sz w:val="28"/>
          <w:szCs w:val="22"/>
        </w:rPr>
        <w:t>Shampoo/soap (for the first week)</w:t>
      </w:r>
    </w:p>
    <w:p w:rsidR="00117616" w:rsidRPr="00E70176" w:rsidRDefault="00117616" w:rsidP="00117616">
      <w:pPr>
        <w:ind w:left="720"/>
        <w:contextualSpacing/>
        <w:rPr>
          <w:rFonts w:ascii="Adobe Caslon Pro" w:eastAsia="Yu Gothic" w:hAnsi="Adobe Caslon Pro"/>
          <w:sz w:val="28"/>
          <w:szCs w:val="22"/>
        </w:rPr>
      </w:pP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UK Pharmacies (available at West Street and city </w:t>
      </w:r>
      <w:proofErr w:type="spellStart"/>
      <w:r w:rsidRPr="00E70176">
        <w:rPr>
          <w:rFonts w:ascii="Adobe Caslon Pro" w:eastAsia="Yu Gothic" w:hAnsi="Adobe Caslon Pro"/>
          <w:sz w:val="28"/>
          <w:szCs w:val="22"/>
        </w:rPr>
        <w:t>centre</w:t>
      </w:r>
      <w:proofErr w:type="spellEnd"/>
      <w:r w:rsidRPr="00E70176">
        <w:rPr>
          <w:rFonts w:ascii="Adobe Caslon Pro" w:eastAsia="Yu Gothic" w:hAnsi="Adobe Caslon Pro"/>
          <w:sz w:val="28"/>
          <w:szCs w:val="22"/>
        </w:rPr>
        <w:t>)</w:t>
      </w:r>
      <w:r w:rsidR="00117616" w:rsidRPr="00E70176">
        <w:rPr>
          <w:rFonts w:ascii="Adobe Caslon Pro" w:eastAsia="Yu Gothic" w:hAnsi="Adobe Caslon Pro"/>
          <w:sz w:val="28"/>
          <w:szCs w:val="22"/>
        </w:rPr>
        <w:t xml:space="preserve"> - </w:t>
      </w:r>
      <w:r w:rsidRPr="00E70176">
        <w:rPr>
          <w:rFonts w:ascii="Adobe Caslon Pro" w:eastAsia="Yu Gothic" w:hAnsi="Adobe Caslon Pro"/>
          <w:sz w:val="28"/>
          <w:szCs w:val="22"/>
        </w:rPr>
        <w:t>Superdrug, Boots</w:t>
      </w:r>
    </w:p>
    <w:p w:rsidR="00927689" w:rsidRPr="00E70176" w:rsidRDefault="00117616">
      <w:pPr>
        <w:rPr>
          <w:rFonts w:ascii="Adobe Caslon Pro" w:eastAsia="Yu Gothic" w:hAnsi="Adobe Caslon Pro"/>
          <w:sz w:val="28"/>
          <w:szCs w:val="22"/>
        </w:rPr>
      </w:pPr>
      <w:r w:rsidRPr="00E70176">
        <w:rPr>
          <w:rFonts w:ascii="Adobe Caslon Pro" w:eastAsia="Yu Gothic" w:hAnsi="Adobe Caslon Pro"/>
          <w:noProof/>
          <w:sz w:val="28"/>
        </w:rPr>
        <w:drawing>
          <wp:anchor distT="0" distB="0" distL="114300" distR="114300" simplePos="0" relativeHeight="251655680" behindDoc="0" locked="0" layoutInCell="1" allowOverlap="1" wp14:anchorId="1D3ACD3D" wp14:editId="73E06457">
            <wp:simplePos x="0" y="0"/>
            <wp:positionH relativeFrom="column">
              <wp:posOffset>2226945</wp:posOffset>
            </wp:positionH>
            <wp:positionV relativeFrom="paragraph">
              <wp:posOffset>5080</wp:posOffset>
            </wp:positionV>
            <wp:extent cx="1263650" cy="768350"/>
            <wp:effectExtent l="0" t="0" r="0" b="0"/>
            <wp:wrapThrough wrapText="bothSides">
              <wp:wrapPolygon edited="0">
                <wp:start x="6513" y="0"/>
                <wp:lineTo x="0" y="2678"/>
                <wp:lineTo x="0" y="13924"/>
                <wp:lineTo x="1303" y="17137"/>
                <wp:lineTo x="1303" y="17673"/>
                <wp:lineTo x="5861" y="20886"/>
                <wp:lineTo x="6513" y="20886"/>
                <wp:lineTo x="14653" y="20886"/>
                <wp:lineTo x="15305" y="20886"/>
                <wp:lineTo x="19863" y="17673"/>
                <wp:lineTo x="19863" y="17137"/>
                <wp:lineTo x="21166" y="13924"/>
                <wp:lineTo x="21166" y="2678"/>
                <wp:lineTo x="14653" y="0"/>
                <wp:lineTo x="6513" y="0"/>
              </wp:wrapPolygon>
            </wp:wrapThrough>
            <wp:docPr id="67" name="Picture 67" descr="https://upload.wikimedia.org/wikipedia/en/thumb/0/08/Boots.svg/1280px-Boo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8/Boots.svg/1280px-Boots.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176">
        <w:rPr>
          <w:rFonts w:ascii="Adobe Caslon Pro" w:eastAsia="Yu Gothic" w:hAnsi="Adobe Caslon Pro"/>
          <w:noProof/>
          <w:sz w:val="28"/>
        </w:rPr>
        <w:drawing>
          <wp:anchor distT="0" distB="0" distL="114300" distR="114300" simplePos="0" relativeHeight="251652608" behindDoc="0" locked="0" layoutInCell="1" allowOverlap="1" wp14:anchorId="02764CE1" wp14:editId="0F6FFD2D">
            <wp:simplePos x="0" y="0"/>
            <wp:positionH relativeFrom="column">
              <wp:posOffset>76200</wp:posOffset>
            </wp:positionH>
            <wp:positionV relativeFrom="paragraph">
              <wp:posOffset>30480</wp:posOffset>
            </wp:positionV>
            <wp:extent cx="1727200" cy="759460"/>
            <wp:effectExtent l="0" t="0" r="6350" b="0"/>
            <wp:wrapThrough wrapText="bothSides">
              <wp:wrapPolygon edited="0">
                <wp:start x="19774" y="2709"/>
                <wp:lineTo x="0" y="7585"/>
                <wp:lineTo x="0" y="14629"/>
                <wp:lineTo x="17629" y="15712"/>
                <wp:lineTo x="19297" y="15712"/>
                <wp:lineTo x="19535" y="14629"/>
                <wp:lineTo x="21441" y="9211"/>
                <wp:lineTo x="21441" y="5418"/>
                <wp:lineTo x="20726" y="2709"/>
                <wp:lineTo x="19774" y="2709"/>
              </wp:wrapPolygon>
            </wp:wrapThrough>
            <wp:docPr id="68" name="Picture 68" descr="http://intu.co.uk/uploads/media/logo_retailer/0001/06/thumb_5152_logo_retailer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u.co.uk/uploads/media/logo_retailer/0001/06/thumb_5152_logo_retailer_1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7616" w:rsidRPr="00E70176" w:rsidRDefault="00117616">
      <w:pPr>
        <w:rPr>
          <w:rFonts w:ascii="Adobe Caslon Pro" w:eastAsia="Yu Gothic" w:hAnsi="Adobe Caslon Pro"/>
          <w:sz w:val="28"/>
          <w:szCs w:val="22"/>
        </w:rPr>
      </w:pPr>
    </w:p>
    <w:p w:rsidR="00117616" w:rsidRPr="00E70176" w:rsidRDefault="00117616" w:rsidP="00117616">
      <w:pPr>
        <w:rPr>
          <w:rFonts w:ascii="Adobe Caslon Pro" w:eastAsia="Yu Gothic" w:hAnsi="Adobe Caslon Pro"/>
          <w:sz w:val="28"/>
          <w:szCs w:val="22"/>
        </w:rPr>
      </w:pPr>
    </w:p>
    <w:p w:rsidR="00117616" w:rsidRPr="00E70176" w:rsidRDefault="00E30CE6" w:rsidP="00117616">
      <w:pPr>
        <w:rPr>
          <w:rFonts w:ascii="Adobe Caslon Pro" w:eastAsia="Yu Gothic" w:hAnsi="Adobe Caslon Pro"/>
          <w:sz w:val="28"/>
          <w:szCs w:val="22"/>
        </w:rPr>
      </w:pPr>
      <w:r w:rsidRPr="00E70176">
        <w:rPr>
          <w:rFonts w:ascii="Adobe Caslon Pro" w:eastAsia="Yu Gothic" w:hAnsi="Adobe Caslon Pro"/>
          <w:sz w:val="28"/>
          <w:szCs w:val="22"/>
        </w:rPr>
        <w:t>Cheap shampoos and toiletries product can be bought from</w:t>
      </w:r>
      <w:r w:rsidR="00117616" w:rsidRPr="00E70176">
        <w:rPr>
          <w:rFonts w:ascii="Adobe Caslon Pro" w:eastAsia="Yu Gothic" w:hAnsi="Adobe Caslon Pro"/>
          <w:sz w:val="28"/>
          <w:szCs w:val="22"/>
        </w:rPr>
        <w:t xml:space="preserve"> </w:t>
      </w:r>
      <w:proofErr w:type="spellStart"/>
      <w:r w:rsidR="00117616" w:rsidRPr="00E70176">
        <w:rPr>
          <w:rFonts w:ascii="Adobe Caslon Pro" w:eastAsia="Yu Gothic" w:hAnsi="Adobe Caslon Pro"/>
          <w:sz w:val="28"/>
          <w:szCs w:val="22"/>
        </w:rPr>
        <w:t>Poundland</w:t>
      </w:r>
      <w:proofErr w:type="spellEnd"/>
      <w:r w:rsidR="00117616" w:rsidRPr="00E70176">
        <w:rPr>
          <w:rFonts w:ascii="Adobe Caslon Pro" w:eastAsia="Yu Gothic" w:hAnsi="Adobe Caslon Pro"/>
          <w:sz w:val="28"/>
          <w:szCs w:val="22"/>
        </w:rPr>
        <w:t xml:space="preserve"> (Near The Moor). If you use contact lenses, do bring a few spare changes to last till you get home, and a few bottles of the saline solution as those are quite expensive in the UK.</w:t>
      </w:r>
    </w:p>
    <w:p w:rsidR="00117616" w:rsidRPr="00E70176" w:rsidRDefault="00117616">
      <w:pPr>
        <w:rPr>
          <w:rFonts w:ascii="Adobe Caslon Pro" w:eastAsia="Yu Gothic" w:hAnsi="Adobe Caslon Pro"/>
          <w:sz w:val="28"/>
          <w:szCs w:val="22"/>
        </w:rPr>
      </w:pPr>
      <w:r w:rsidRPr="00E70176">
        <w:rPr>
          <w:rFonts w:ascii="Adobe Caslon Pro" w:eastAsia="Yu Gothic" w:hAnsi="Adobe Caslon Pro"/>
          <w:noProof/>
          <w:sz w:val="28"/>
        </w:rPr>
        <w:lastRenderedPageBreak/>
        <w:drawing>
          <wp:inline distT="0" distB="0" distL="0" distR="0" wp14:anchorId="56506BFC" wp14:editId="664B7BB6">
            <wp:extent cx="2680943" cy="806450"/>
            <wp:effectExtent l="0" t="0" r="5715" b="0"/>
            <wp:docPr id="69" name="Picture 69" descr="http://www.commercialgarageequipment.co.uk/wp-content/uploads/2014/07/Pound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mercialgarageequipment.co.uk/wp-content/uploads/2014/07/Poundland-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311" cy="811374"/>
                    </a:xfrm>
                    <a:prstGeom prst="rect">
                      <a:avLst/>
                    </a:prstGeom>
                    <a:noFill/>
                    <a:ln>
                      <a:noFill/>
                    </a:ln>
                  </pic:spPr>
                </pic:pic>
              </a:graphicData>
            </a:graphic>
          </wp:inline>
        </w:drawing>
      </w:r>
      <w:r w:rsidRPr="00E70176">
        <w:rPr>
          <w:rFonts w:ascii="Adobe Caslon Pro" w:eastAsia="Yu Gothic" w:hAnsi="Adobe Caslon Pro"/>
          <w:noProof/>
          <w:sz w:val="28"/>
        </w:rPr>
        <w:t xml:space="preserve"> </w:t>
      </w:r>
      <w:r w:rsidRPr="00E70176">
        <w:rPr>
          <w:rFonts w:ascii="Adobe Caslon Pro" w:eastAsia="Yu Gothic" w:hAnsi="Adobe Caslon Pro"/>
          <w:noProof/>
          <w:sz w:val="28"/>
        </w:rPr>
        <w:drawing>
          <wp:inline distT="0" distB="0" distL="0" distR="0" wp14:anchorId="78D5D4CC" wp14:editId="3E519497">
            <wp:extent cx="1638300" cy="819150"/>
            <wp:effectExtent l="0" t="0" r="0" b="0"/>
            <wp:docPr id="70" name="Picture 70" descr="http://assets.staples-static.com/MBO/sbdpas/img/ico/hom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staples-static.com/MBO/sbdpas/img/ico/home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819150"/>
                    </a:xfrm>
                    <a:prstGeom prst="rect">
                      <a:avLst/>
                    </a:prstGeom>
                    <a:noFill/>
                    <a:ln>
                      <a:noFill/>
                    </a:ln>
                  </pic:spPr>
                </pic:pic>
              </a:graphicData>
            </a:graphic>
          </wp:inline>
        </w:drawing>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Stationery can also be found in </w:t>
      </w:r>
      <w:proofErr w:type="spellStart"/>
      <w:r w:rsidRPr="00E70176">
        <w:rPr>
          <w:rFonts w:ascii="Adobe Caslon Pro" w:eastAsia="Yu Gothic" w:hAnsi="Adobe Caslon Pro"/>
          <w:sz w:val="28"/>
          <w:szCs w:val="22"/>
        </w:rPr>
        <w:t>Poundland</w:t>
      </w:r>
      <w:proofErr w:type="spellEnd"/>
      <w:r w:rsidRPr="00E70176">
        <w:rPr>
          <w:rFonts w:ascii="Adobe Caslon Pro" w:eastAsia="Yu Gothic" w:hAnsi="Adobe Caslon Pro"/>
          <w:sz w:val="28"/>
          <w:szCs w:val="22"/>
        </w:rPr>
        <w:t>, as well as Staples (The Moor) or Amazon. ‘Our Shop’ in the Student Union also sells stationeries but they tend to be pricier.</w:t>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As for the ladies, sanitary napkins are mostly house brands and can be quite cheap. The well-known brands are expensive in the UK therefore you might want to consider bringing some over if you are particular about the brands.</w:t>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Please note that the accommodation does not provide pillows, duvets or blankets. The University does sell bedding sets, but they are also available quite cheaply at Primark or TJ Hughes at the city </w:t>
      </w:r>
      <w:r w:rsidR="00E70176">
        <w:rPr>
          <w:rFonts w:ascii="Adobe Caslon Pro" w:eastAsia="Yu Gothic" w:hAnsi="Adobe Caslon Pro"/>
          <w:sz w:val="28"/>
          <w:szCs w:val="22"/>
        </w:rPr>
        <w:t>c</w:t>
      </w:r>
      <w:r w:rsidR="00E70176" w:rsidRPr="00E70176">
        <w:rPr>
          <w:rFonts w:ascii="Adobe Caslon Pro" w:eastAsia="Yu Gothic" w:hAnsi="Adobe Caslon Pro"/>
          <w:sz w:val="28"/>
          <w:szCs w:val="22"/>
        </w:rPr>
        <w:t>ente</w:t>
      </w:r>
      <w:r w:rsidR="00E70176">
        <w:rPr>
          <w:rFonts w:ascii="Adobe Caslon Pro" w:eastAsia="Yu Gothic" w:hAnsi="Adobe Caslon Pro"/>
          <w:sz w:val="28"/>
          <w:szCs w:val="22"/>
        </w:rPr>
        <w:t>r</w:t>
      </w:r>
      <w:r w:rsidRPr="00E70176">
        <w:rPr>
          <w:rFonts w:ascii="Adobe Caslon Pro" w:eastAsia="Yu Gothic" w:hAnsi="Adobe Caslon Pro"/>
          <w:sz w:val="28"/>
          <w:szCs w:val="22"/>
        </w:rPr>
        <w:t>.</w:t>
      </w:r>
    </w:p>
    <w:p w:rsidR="00927689" w:rsidRPr="00FE7178" w:rsidRDefault="00117616">
      <w:pPr>
        <w:rPr>
          <w:rFonts w:ascii="Californian FB" w:eastAsia="Yu Gothic" w:hAnsi="Californian FB"/>
          <w:sz w:val="28"/>
        </w:rPr>
      </w:pPr>
      <w:r w:rsidRPr="00FE7178">
        <w:rPr>
          <w:rFonts w:ascii="Californian FB" w:eastAsia="Yu Gothic" w:hAnsi="Californian FB"/>
          <w:noProof/>
          <w:sz w:val="28"/>
        </w:rPr>
        <w:drawing>
          <wp:anchor distT="0" distB="0" distL="114300" distR="114300" simplePos="0" relativeHeight="251658752" behindDoc="0" locked="0" layoutInCell="1" allowOverlap="1" wp14:anchorId="5ABE2FB5" wp14:editId="4D391E33">
            <wp:simplePos x="0" y="0"/>
            <wp:positionH relativeFrom="column">
              <wp:posOffset>0</wp:posOffset>
            </wp:positionH>
            <wp:positionV relativeFrom="paragraph">
              <wp:posOffset>177800</wp:posOffset>
            </wp:positionV>
            <wp:extent cx="3415665" cy="438150"/>
            <wp:effectExtent l="0" t="0" r="0" b="0"/>
            <wp:wrapThrough wrapText="bothSides">
              <wp:wrapPolygon edited="0">
                <wp:start x="0" y="0"/>
                <wp:lineTo x="0" y="20661"/>
                <wp:lineTo x="20841" y="20661"/>
                <wp:lineTo x="20359" y="15026"/>
                <wp:lineTo x="21443" y="4696"/>
                <wp:lineTo x="21443" y="0"/>
                <wp:lineTo x="0" y="0"/>
              </wp:wrapPolygon>
            </wp:wrapThrough>
            <wp:docPr id="71" name="Picture 71" descr="https://upload.wikimedia.org/wikipedia/commons/thumb/9/99/Primark_Stores_Logo.svg/1024px-Primark_Store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9/Primark_Stores_Logo.svg/1024px-Primark_Stores_Logo.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5665" cy="438150"/>
                    </a:xfrm>
                    <a:prstGeom prst="rect">
                      <a:avLst/>
                    </a:prstGeom>
                    <a:noFill/>
                    <a:ln>
                      <a:noFill/>
                    </a:ln>
                  </pic:spPr>
                </pic:pic>
              </a:graphicData>
            </a:graphic>
          </wp:anchor>
        </w:drawing>
      </w:r>
    </w:p>
    <w:p w:rsidR="00927689" w:rsidRPr="00FE7178" w:rsidRDefault="00927689">
      <w:pPr>
        <w:rPr>
          <w:rFonts w:ascii="Californian FB" w:eastAsia="Yu Gothic" w:hAnsi="Californian FB"/>
          <w:sz w:val="28"/>
        </w:rPr>
      </w:pPr>
    </w:p>
    <w:p w:rsidR="00927689" w:rsidRPr="00FE7178" w:rsidRDefault="00117616">
      <w:pPr>
        <w:rPr>
          <w:rFonts w:ascii="Californian FB" w:eastAsia="Yu Gothic" w:hAnsi="Californian FB"/>
          <w:sz w:val="28"/>
        </w:rPr>
      </w:pPr>
      <w:r w:rsidRPr="00FE7178">
        <w:rPr>
          <w:rFonts w:ascii="Californian FB" w:eastAsia="Yu Gothic" w:hAnsi="Californian FB"/>
          <w:noProof/>
          <w:sz w:val="28"/>
        </w:rPr>
        <w:drawing>
          <wp:anchor distT="0" distB="0" distL="114300" distR="114300" simplePos="0" relativeHeight="251657728" behindDoc="0" locked="0" layoutInCell="1" allowOverlap="1" wp14:anchorId="23487680" wp14:editId="2DF6DC86">
            <wp:simplePos x="0" y="0"/>
            <wp:positionH relativeFrom="column">
              <wp:posOffset>-50800</wp:posOffset>
            </wp:positionH>
            <wp:positionV relativeFrom="paragraph">
              <wp:posOffset>290195</wp:posOffset>
            </wp:positionV>
            <wp:extent cx="3296265" cy="946150"/>
            <wp:effectExtent l="0" t="0" r="0" b="6350"/>
            <wp:wrapThrough wrapText="bothSides">
              <wp:wrapPolygon edited="0">
                <wp:start x="0" y="0"/>
                <wp:lineTo x="0" y="21310"/>
                <wp:lineTo x="21475" y="21310"/>
                <wp:lineTo x="21475" y="0"/>
                <wp:lineTo x="0" y="0"/>
              </wp:wrapPolygon>
            </wp:wrapThrough>
            <wp:docPr id="72" name="Picture 72" descr="http://admin.freeradio.co.uk/wp-content/uploads/2014/07/TJ-Master-Logo-Red-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min.freeradio.co.uk/wp-content/uploads/2014/07/TJ-Master-Logo-Red-Blo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265" cy="946150"/>
                    </a:xfrm>
                    <a:prstGeom prst="rect">
                      <a:avLst/>
                    </a:prstGeom>
                    <a:noFill/>
                    <a:ln>
                      <a:noFill/>
                    </a:ln>
                  </pic:spPr>
                </pic:pic>
              </a:graphicData>
            </a:graphic>
          </wp:anchor>
        </w:drawing>
      </w: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927689" w:rsidRPr="00FE7178" w:rsidRDefault="00927689">
      <w:pPr>
        <w:rPr>
          <w:rFonts w:ascii="Californian FB" w:eastAsia="Yu Gothic" w:hAnsi="Californian FB"/>
          <w:sz w:val="28"/>
        </w:rPr>
      </w:pPr>
    </w:p>
    <w:p w:rsidR="00117616" w:rsidRPr="00FE7178" w:rsidRDefault="00117616">
      <w:pPr>
        <w:rPr>
          <w:rFonts w:ascii="Californian FB" w:eastAsia="Yu Gothic" w:hAnsi="Californian FB" w:cstheme="majorBidi"/>
          <w:caps/>
          <w:color w:val="3B3059" w:themeColor="text2"/>
          <w:spacing w:val="30"/>
          <w:sz w:val="52"/>
          <w:szCs w:val="44"/>
          <w:u w:val="single"/>
        </w:rPr>
      </w:pPr>
      <w:bookmarkStart w:id="9" w:name="h.evi3kki21ai2" w:colFirst="0" w:colLast="0"/>
      <w:bookmarkEnd w:id="9"/>
      <w:r w:rsidRPr="00FE7178">
        <w:rPr>
          <w:rFonts w:ascii="Californian FB" w:eastAsia="Yu Gothic" w:hAnsi="Californian FB"/>
          <w:sz w:val="52"/>
          <w:szCs w:val="44"/>
          <w:u w:val="single"/>
        </w:rPr>
        <w:br w:type="page"/>
      </w:r>
    </w:p>
    <w:p w:rsidR="00927689" w:rsidRPr="00E70176" w:rsidRDefault="00E30CE6">
      <w:pPr>
        <w:pStyle w:val="Title"/>
        <w:contextualSpacing w:val="0"/>
        <w:rPr>
          <w:rFonts w:ascii="Adobe Caslon Pro" w:eastAsia="Yu Gothic" w:hAnsi="Adobe Caslon Pro"/>
          <w:b/>
          <w:sz w:val="144"/>
        </w:rPr>
      </w:pPr>
      <w:bookmarkStart w:id="10" w:name="computer"/>
      <w:r w:rsidRPr="00E70176">
        <w:rPr>
          <w:rFonts w:ascii="Adobe Caslon Pro" w:eastAsia="Yu Gothic" w:hAnsi="Adobe Caslon Pro"/>
          <w:b/>
          <w:sz w:val="52"/>
          <w:szCs w:val="44"/>
          <w:u w:val="single"/>
        </w:rPr>
        <w:lastRenderedPageBreak/>
        <w:t>COMPUTER &amp; ACCESSORIES</w:t>
      </w:r>
    </w:p>
    <w:bookmarkEnd w:id="10"/>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Malaysia, Singapore and the United Kingdom all share the same British 3-pin</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sockets and power supply (13A 240V 50Hz). If you are planning to travel to the</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EU however, it is advisable to bring the </w:t>
      </w:r>
      <w:r w:rsidRPr="00E70176">
        <w:rPr>
          <w:rFonts w:ascii="Adobe Caslon Pro" w:eastAsia="Yu Gothic" w:hAnsi="Adobe Caslon Pro"/>
          <w:sz w:val="28"/>
          <w:szCs w:val="22"/>
          <w:u w:val="single"/>
        </w:rPr>
        <w:t>European 2-pin adaptors</w:t>
      </w:r>
      <w:r w:rsidRPr="00E70176">
        <w:rPr>
          <w:rFonts w:ascii="Adobe Caslon Pro" w:eastAsia="Yu Gothic" w:hAnsi="Adobe Caslon Pro"/>
          <w:sz w:val="28"/>
          <w:szCs w:val="22"/>
        </w:rPr>
        <w:t xml:space="preserve"> from home if</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required as they too are a little pricier in the 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There are university owned computer laboratories which enable you to access the Internet. For example, the Information Commons and the Diamond (24hrs), university libraries and department computer laboratories.</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However, the students at the university are very diligent, sometimes causing queues to form in the computer laboratories. Therefore, students often bring their personal notebooks (laptops) with them. Your notebook would be a blessing during `peak' usage</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periods such as weekends or when assignment deadlines loom ahead. Therefore, </w:t>
      </w:r>
      <w:r w:rsidRPr="00E70176">
        <w:rPr>
          <w:rFonts w:ascii="Adobe Caslon Pro" w:eastAsia="Yu Gothic" w:hAnsi="Adobe Caslon Pro"/>
          <w:b/>
          <w:sz w:val="28"/>
          <w:szCs w:val="22"/>
        </w:rPr>
        <w:t>you may want to bring a laptop to the UK.</w:t>
      </w: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Most electronic products and computer accessories are best purchased in</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lastRenderedPageBreak/>
        <w:t>Malaysia/Singapore too since the range in Sheffield is limited and computer</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equipment in the UK are subject to 20% VAT (tax). If your laptop does not have an</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international warranty, it may be worthwhile to consider getting one.</w:t>
      </w:r>
    </w:p>
    <w:p w:rsidR="00CE4CAC"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E70176" w:rsidRDefault="00E70176"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Accessories you might want to consider buying prior to coming to Sheffield:</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External hard drive</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CD-R</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DVD-R</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USB thumb drives</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Printer cartridges and printer cables (Printer cables do not come with the printers when purchased in the UK) *</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PC Software</w:t>
      </w:r>
    </w:p>
    <w:p w:rsidR="00927689" w:rsidRPr="00E70176" w:rsidRDefault="00E30CE6" w:rsidP="00FA4221">
      <w:pPr>
        <w:numPr>
          <w:ilvl w:val="0"/>
          <w:numId w:val="7"/>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Digital camera</w:t>
      </w:r>
    </w:p>
    <w:p w:rsidR="00867054" w:rsidRPr="00E70176" w:rsidRDefault="00867054" w:rsidP="00FA4221">
      <w:pPr>
        <w:spacing w:after="0"/>
        <w:ind w:left="720"/>
        <w:contextualSpacing/>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lastRenderedPageBreak/>
        <w:t>* Printers and scanners are available at every university library (The Diamond, Information Commons and Western Bank Library)</w:t>
      </w:r>
    </w:p>
    <w:p w:rsidR="00727121" w:rsidRPr="00FE7178" w:rsidRDefault="00E30CE6">
      <w:pPr>
        <w:rPr>
          <w:rFonts w:ascii="Californian FB" w:eastAsia="Yu Gothic" w:hAnsi="Californian FB"/>
          <w:sz w:val="28"/>
        </w:rPr>
      </w:pPr>
      <w:r w:rsidRPr="00FE7178">
        <w:rPr>
          <w:rFonts w:ascii="Californian FB" w:eastAsia="Yu Gothic" w:hAnsi="Californian FB"/>
          <w:sz w:val="28"/>
        </w:rPr>
        <w:t xml:space="preserve"> </w:t>
      </w:r>
    </w:p>
    <w:p w:rsidR="00927689" w:rsidRPr="00FE7178" w:rsidRDefault="00727121">
      <w:pPr>
        <w:rPr>
          <w:rFonts w:ascii="Californian FB" w:eastAsia="Yu Gothic" w:hAnsi="Californian FB"/>
          <w:sz w:val="28"/>
        </w:rPr>
      </w:pPr>
      <w:r w:rsidRPr="00FE7178">
        <w:rPr>
          <w:rFonts w:ascii="Californian FB" w:eastAsia="Yu Gothic" w:hAnsi="Californian FB"/>
          <w:sz w:val="28"/>
        </w:rPr>
        <w:br w:type="page"/>
      </w:r>
    </w:p>
    <w:p w:rsidR="00927689" w:rsidRPr="00E70176" w:rsidRDefault="00E30CE6">
      <w:pPr>
        <w:pStyle w:val="Title"/>
        <w:contextualSpacing w:val="0"/>
        <w:rPr>
          <w:rFonts w:ascii="Adobe Caslon Pro" w:eastAsia="Yu Gothic" w:hAnsi="Adobe Caslon Pro"/>
          <w:b/>
          <w:sz w:val="144"/>
        </w:rPr>
      </w:pPr>
      <w:bookmarkStart w:id="11" w:name="h.2do6o18jw5wh" w:colFirst="0" w:colLast="0"/>
      <w:bookmarkEnd w:id="11"/>
      <w:r w:rsidRPr="00E70176">
        <w:rPr>
          <w:rFonts w:ascii="Adobe Caslon Pro" w:eastAsia="Yu Gothic" w:hAnsi="Adobe Caslon Pro"/>
          <w:b/>
          <w:sz w:val="52"/>
          <w:szCs w:val="44"/>
          <w:u w:val="single"/>
        </w:rPr>
        <w:lastRenderedPageBreak/>
        <w:t>MEDICATION</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It’s best if you can bring some medication along, preferably a basic kit of</w:t>
      </w:r>
      <w:r w:rsidR="00FA4221"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sorts. Should you fall sick, you can go to the University </w:t>
      </w:r>
      <w:r w:rsidR="00867054" w:rsidRPr="00E70176">
        <w:rPr>
          <w:rFonts w:ascii="Adobe Caslon Pro" w:eastAsia="Yu Gothic" w:hAnsi="Adobe Caslon Pro"/>
          <w:sz w:val="28"/>
          <w:szCs w:val="22"/>
        </w:rPr>
        <w:t>of</w:t>
      </w:r>
      <w:r w:rsidRPr="00E70176">
        <w:rPr>
          <w:rFonts w:ascii="Adobe Caslon Pro" w:eastAsia="Yu Gothic" w:hAnsi="Adobe Caslon Pro"/>
          <w:sz w:val="28"/>
          <w:szCs w:val="22"/>
        </w:rPr>
        <w:t xml:space="preserve"> Sheffield Health Centre at West Street and get your medicine prescribed by the doctors at any nearby pharmacy (</w:t>
      </w:r>
      <w:r w:rsidR="00FA4221" w:rsidRPr="00E70176">
        <w:rPr>
          <w:rFonts w:ascii="Adobe Caslon Pro" w:eastAsia="Yu Gothic" w:hAnsi="Adobe Caslon Pro"/>
          <w:sz w:val="28"/>
          <w:szCs w:val="22"/>
        </w:rPr>
        <w:t>e.g.</w:t>
      </w:r>
      <w:r w:rsidRPr="00E70176">
        <w:rPr>
          <w:rFonts w:ascii="Adobe Caslon Pro" w:eastAsia="Yu Gothic" w:hAnsi="Adobe Caslon Pro"/>
          <w:sz w:val="28"/>
          <w:szCs w:val="22"/>
        </w:rPr>
        <w:t xml:space="preserve"> Boots).</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Basic charge for prescription is about 7 pounds. Supplements such as vitamins</w:t>
      </w:r>
      <w:r w:rsidR="00B840B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are affordable in the UK therefore they can be purchased when abroad.</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Here’s a list of suggested medication to bring with you:</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Panadol</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Flu medication</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Po Chai pills</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Lip balm/gloss</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Moisturizers (guys too, as the weather is very dry)</w:t>
      </w:r>
    </w:p>
    <w:p w:rsidR="00927689" w:rsidRPr="00E70176" w:rsidRDefault="00867054"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M</w:t>
      </w:r>
      <w:r w:rsidR="00E30CE6" w:rsidRPr="00E70176">
        <w:rPr>
          <w:rFonts w:ascii="Adobe Caslon Pro" w:eastAsia="Yu Gothic" w:hAnsi="Adobe Caslon Pro"/>
          <w:sz w:val="28"/>
          <w:szCs w:val="22"/>
        </w:rPr>
        <w:t xml:space="preserve">edicated Ointment (Tiger Balm, </w:t>
      </w:r>
      <w:proofErr w:type="spellStart"/>
      <w:r w:rsidR="00E30CE6" w:rsidRPr="00E70176">
        <w:rPr>
          <w:rFonts w:ascii="Adobe Caslon Pro" w:eastAsia="Yu Gothic" w:hAnsi="Adobe Caslon Pro"/>
          <w:sz w:val="28"/>
          <w:szCs w:val="22"/>
        </w:rPr>
        <w:t>etc</w:t>
      </w:r>
      <w:proofErr w:type="spellEnd"/>
      <w:r w:rsidR="00E30CE6" w:rsidRPr="00E70176">
        <w:rPr>
          <w:rFonts w:ascii="Adobe Caslon Pro" w:eastAsia="Yu Gothic" w:hAnsi="Adobe Caslon Pro"/>
          <w:sz w:val="28"/>
          <w:szCs w:val="22"/>
        </w:rPr>
        <w:t>)</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proofErr w:type="spellStart"/>
      <w:r w:rsidRPr="00E70176">
        <w:rPr>
          <w:rFonts w:ascii="Adobe Caslon Pro" w:eastAsia="Yu Gothic" w:hAnsi="Adobe Caslon Pro"/>
          <w:sz w:val="28"/>
          <w:szCs w:val="22"/>
        </w:rPr>
        <w:t>Minyak</w:t>
      </w:r>
      <w:proofErr w:type="spellEnd"/>
      <w:r w:rsidRPr="00E70176">
        <w:rPr>
          <w:rFonts w:ascii="Adobe Caslon Pro" w:eastAsia="Yu Gothic" w:hAnsi="Adobe Caslon Pro"/>
          <w:sz w:val="28"/>
          <w:szCs w:val="22"/>
        </w:rPr>
        <w:t xml:space="preserve"> </w:t>
      </w:r>
      <w:proofErr w:type="spellStart"/>
      <w:r w:rsidRPr="00E70176">
        <w:rPr>
          <w:rFonts w:ascii="Adobe Caslon Pro" w:eastAsia="Yu Gothic" w:hAnsi="Adobe Caslon Pro"/>
          <w:sz w:val="28"/>
          <w:szCs w:val="22"/>
        </w:rPr>
        <w:t>Angin</w:t>
      </w:r>
      <w:proofErr w:type="spellEnd"/>
      <w:r w:rsidRPr="00E70176">
        <w:rPr>
          <w:rFonts w:ascii="Adobe Caslon Pro" w:eastAsia="Yu Gothic" w:hAnsi="Adobe Caslon Pro"/>
          <w:sz w:val="28"/>
          <w:szCs w:val="22"/>
        </w:rPr>
        <w:t xml:space="preserve"> (Cap </w:t>
      </w:r>
      <w:proofErr w:type="spellStart"/>
      <w:r w:rsidRPr="00E70176">
        <w:rPr>
          <w:rFonts w:ascii="Adobe Caslon Pro" w:eastAsia="Yu Gothic" w:hAnsi="Adobe Caslon Pro"/>
          <w:sz w:val="28"/>
          <w:szCs w:val="22"/>
        </w:rPr>
        <w:t>Kapak</w:t>
      </w:r>
      <w:proofErr w:type="spellEnd"/>
      <w:r w:rsidRPr="00E70176">
        <w:rPr>
          <w:rFonts w:ascii="Adobe Caslon Pro" w:eastAsia="Yu Gothic" w:hAnsi="Adobe Caslon Pro"/>
          <w:sz w:val="28"/>
          <w:szCs w:val="22"/>
        </w:rPr>
        <w:t xml:space="preserve"> – if you use it)</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Pills to alleviate menstrual pain</w:t>
      </w:r>
    </w:p>
    <w:p w:rsidR="00927689" w:rsidRPr="00E70176" w:rsidRDefault="00E30CE6" w:rsidP="00FA4221">
      <w:pPr>
        <w:numPr>
          <w:ilvl w:val="0"/>
          <w:numId w:val="1"/>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Antihistamines (sudden change in weather may affect sensitive skin, sinusitis</w:t>
      </w:r>
    </w:p>
    <w:p w:rsidR="00927689" w:rsidRPr="00E70176" w:rsidRDefault="00E30CE6" w:rsidP="00FA4221">
      <w:pPr>
        <w:spacing w:after="0"/>
        <w:ind w:left="720"/>
        <w:rPr>
          <w:rFonts w:ascii="Adobe Caslon Pro" w:eastAsia="Yu Gothic" w:hAnsi="Adobe Caslon Pro"/>
          <w:sz w:val="28"/>
          <w:szCs w:val="22"/>
        </w:rPr>
      </w:pPr>
      <w:r w:rsidRPr="00E70176">
        <w:rPr>
          <w:rFonts w:ascii="Adobe Caslon Pro" w:eastAsia="Yu Gothic" w:hAnsi="Adobe Caslon Pro"/>
          <w:sz w:val="28"/>
          <w:szCs w:val="22"/>
        </w:rPr>
        <w:t>sufferers)</w:t>
      </w:r>
    </w:p>
    <w:p w:rsidR="00927689" w:rsidRPr="00E70176" w:rsidRDefault="00927689" w:rsidP="00FA4221">
      <w:pPr>
        <w:spacing w:after="0"/>
        <w:ind w:left="72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lastRenderedPageBreak/>
        <w:t>Most medical students will tell you that they are told to prescribe paracetamol (in essence, Panadol) in most cases, and will rarely prescribe antibiotics. If you find that your NHS doctor does do that, you have the option of taking your own Panadol if you do have, so you d</w:t>
      </w:r>
      <w:r w:rsidR="00CE4CAC" w:rsidRPr="00E70176">
        <w:rPr>
          <w:rFonts w:ascii="Adobe Caslon Pro" w:eastAsia="Yu Gothic" w:hAnsi="Adobe Caslon Pro"/>
          <w:sz w:val="28"/>
          <w:szCs w:val="22"/>
        </w:rPr>
        <w:t>on’t have to get some from the ph</w:t>
      </w:r>
      <w:r w:rsidRPr="00E70176">
        <w:rPr>
          <w:rFonts w:ascii="Adobe Caslon Pro" w:eastAsia="Yu Gothic" w:hAnsi="Adobe Caslon Pro"/>
          <w:sz w:val="28"/>
          <w:szCs w:val="22"/>
        </w:rPr>
        <w:t>armacy.</w:t>
      </w:r>
    </w:p>
    <w:p w:rsidR="00927689" w:rsidRPr="00E70176" w:rsidRDefault="00E30CE6">
      <w:pPr>
        <w:rPr>
          <w:rFonts w:ascii="Adobe Caslon Pro" w:eastAsia="Yu Gothic" w:hAnsi="Adobe Caslon Pro"/>
          <w:sz w:val="28"/>
        </w:rPr>
      </w:pPr>
      <w:r w:rsidRPr="00E70176">
        <w:rPr>
          <w:rFonts w:ascii="Adobe Caslon Pro" w:eastAsia="Yu Gothic" w:hAnsi="Adobe Caslon Pro"/>
          <w:sz w:val="28"/>
        </w:rPr>
        <w:t xml:space="preserve"> </w:t>
      </w:r>
    </w:p>
    <w:p w:rsidR="00927689" w:rsidRPr="00E70176" w:rsidRDefault="00927689">
      <w:pPr>
        <w:rPr>
          <w:rFonts w:ascii="Adobe Caslon Pro" w:eastAsia="Yu Gothic" w:hAnsi="Adobe Caslon Pro"/>
          <w:sz w:val="28"/>
        </w:rPr>
      </w:pPr>
    </w:p>
    <w:p w:rsidR="00927689" w:rsidRPr="00E70176" w:rsidRDefault="00927689">
      <w:pPr>
        <w:rPr>
          <w:rFonts w:ascii="Adobe Caslon Pro" w:eastAsia="Yu Gothic" w:hAnsi="Adobe Caslon Pro"/>
          <w:sz w:val="28"/>
        </w:rPr>
      </w:pPr>
    </w:p>
    <w:p w:rsidR="00927689" w:rsidRPr="00E70176" w:rsidRDefault="00E30CE6">
      <w:pPr>
        <w:pStyle w:val="Title"/>
        <w:contextualSpacing w:val="0"/>
        <w:rPr>
          <w:rFonts w:ascii="Adobe Caslon Pro" w:eastAsia="Yu Gothic" w:hAnsi="Adobe Caslon Pro"/>
          <w:b/>
          <w:sz w:val="144"/>
        </w:rPr>
      </w:pPr>
      <w:bookmarkStart w:id="12" w:name="h.45oi1wbojuox" w:colFirst="0" w:colLast="0"/>
      <w:bookmarkEnd w:id="12"/>
      <w:r w:rsidRPr="00E70176">
        <w:rPr>
          <w:rFonts w:ascii="Adobe Caslon Pro" w:eastAsia="Yu Gothic" w:hAnsi="Adobe Caslon Pro"/>
          <w:b/>
          <w:sz w:val="52"/>
          <w:szCs w:val="44"/>
          <w:u w:val="single"/>
        </w:rPr>
        <w:t>RELIGIOUS MATTERS</w:t>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For the Muslims, performing your prayers is very convenient as there are</w:t>
      </w:r>
      <w:r w:rsidR="00867054"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Muslim Prayer Rooms located in the Students' Union, Medical School and</w:t>
      </w:r>
      <w:r w:rsidR="00867054"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the </w:t>
      </w:r>
      <w:proofErr w:type="spellStart"/>
      <w:r w:rsidRPr="00E70176">
        <w:rPr>
          <w:rFonts w:ascii="Adobe Caslon Pro" w:eastAsia="Yu Gothic" w:hAnsi="Adobe Caslon Pro"/>
          <w:sz w:val="28"/>
          <w:szCs w:val="22"/>
        </w:rPr>
        <w:t>Mappin</w:t>
      </w:r>
      <w:proofErr w:type="spellEnd"/>
      <w:r w:rsidRPr="00E70176">
        <w:rPr>
          <w:rFonts w:ascii="Adobe Caslon Pro" w:eastAsia="Yu Gothic" w:hAnsi="Adobe Caslon Pro"/>
          <w:sz w:val="28"/>
          <w:szCs w:val="22"/>
        </w:rPr>
        <w:t xml:space="preserve"> Building. It is recommended that you bring along your prayer compass. As for the guys, you can perform your Friday prayers at the Islamic Centre in Broomhill or at The Message Centre near In­firmary Road.</w:t>
      </w:r>
    </w:p>
    <w:p w:rsidR="00FA4221" w:rsidRPr="00E70176" w:rsidRDefault="00FA4221">
      <w:pPr>
        <w:rPr>
          <w:rFonts w:ascii="Adobe Caslon Pro" w:eastAsia="Yu Gothic" w:hAnsi="Adobe Caslon Pro"/>
          <w:sz w:val="28"/>
          <w:szCs w:val="22"/>
        </w:rPr>
      </w:pP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A Buddhist Centre is situated in Broomhill, and another in </w:t>
      </w:r>
      <w:proofErr w:type="spellStart"/>
      <w:r w:rsidRPr="00E70176">
        <w:rPr>
          <w:rFonts w:ascii="Adobe Caslon Pro" w:eastAsia="Yu Gothic" w:hAnsi="Adobe Caslon Pro"/>
          <w:sz w:val="28"/>
          <w:szCs w:val="22"/>
        </w:rPr>
        <w:t>Walkley</w:t>
      </w:r>
      <w:proofErr w:type="spellEnd"/>
      <w:r w:rsidRPr="00E70176">
        <w:rPr>
          <w:rFonts w:ascii="Adobe Caslon Pro" w:eastAsia="Yu Gothic" w:hAnsi="Adobe Caslon Pro"/>
          <w:sz w:val="28"/>
          <w:szCs w:val="22"/>
        </w:rPr>
        <w:t>. And</w:t>
      </w:r>
      <w:r w:rsidR="00867054"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not surprisingly, churches can be found in many areas. Hope City Church</w:t>
      </w:r>
      <w:r w:rsidR="00867054"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is conveniently located near Hyde Park tram stop, and many Malaysians</w:t>
      </w:r>
      <w:r w:rsidR="00867054" w:rsidRPr="00E70176">
        <w:rPr>
          <w:rFonts w:ascii="Adobe Caslon Pro" w:eastAsia="Yu Gothic" w:hAnsi="Adobe Caslon Pro"/>
          <w:sz w:val="28"/>
          <w:szCs w:val="22"/>
        </w:rPr>
        <w:t xml:space="preserve"> also attend the Shef</w:t>
      </w:r>
      <w:r w:rsidRPr="00E70176">
        <w:rPr>
          <w:rFonts w:ascii="Adobe Caslon Pro" w:eastAsia="Yu Gothic" w:hAnsi="Adobe Caslon Pro"/>
          <w:sz w:val="28"/>
          <w:szCs w:val="22"/>
        </w:rPr>
        <w:t>field Chinese Com</w:t>
      </w:r>
      <w:r w:rsidR="00867054" w:rsidRPr="00E70176">
        <w:rPr>
          <w:rFonts w:ascii="Adobe Caslon Pro" w:eastAsia="Yu Gothic" w:hAnsi="Adobe Caslon Pro"/>
          <w:sz w:val="28"/>
          <w:szCs w:val="22"/>
        </w:rPr>
        <w:t xml:space="preserve">munity Church that is located off </w:t>
      </w:r>
      <w:r w:rsidRPr="00E70176">
        <w:rPr>
          <w:rFonts w:ascii="Adobe Caslon Pro" w:eastAsia="Yu Gothic" w:hAnsi="Adobe Caslon Pro"/>
          <w:sz w:val="28"/>
          <w:szCs w:val="22"/>
        </w:rPr>
        <w:t>London Road.</w:t>
      </w:r>
    </w:p>
    <w:p w:rsidR="00FA4221" w:rsidRPr="00E70176" w:rsidRDefault="00FA4221">
      <w:pPr>
        <w:rPr>
          <w:rFonts w:ascii="Adobe Caslon Pro" w:eastAsia="Yu Gothic" w:hAnsi="Adobe Caslon Pro"/>
          <w:sz w:val="28"/>
          <w:szCs w:val="22"/>
        </w:rPr>
      </w:pP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There is also a Hindu temple called </w:t>
      </w:r>
      <w:proofErr w:type="spellStart"/>
      <w:r w:rsidRPr="00E70176">
        <w:rPr>
          <w:rFonts w:ascii="Adobe Caslon Pro" w:eastAsia="Yu Gothic" w:hAnsi="Adobe Caslon Pro"/>
          <w:sz w:val="28"/>
          <w:szCs w:val="22"/>
        </w:rPr>
        <w:t>Mandir</w:t>
      </w:r>
      <w:proofErr w:type="spellEnd"/>
      <w:r w:rsidRPr="00E70176">
        <w:rPr>
          <w:rFonts w:ascii="Adobe Caslon Pro" w:eastAsia="Yu Gothic" w:hAnsi="Adobe Caslon Pro"/>
          <w:sz w:val="28"/>
          <w:szCs w:val="22"/>
        </w:rPr>
        <w:t>, which is located at 21</w:t>
      </w:r>
      <w:r w:rsidR="00867054" w:rsidRPr="00E70176">
        <w:rPr>
          <w:rFonts w:ascii="Adobe Caslon Pro" w:eastAsia="Yu Gothic" w:hAnsi="Adobe Caslon Pro"/>
          <w:sz w:val="28"/>
          <w:szCs w:val="22"/>
        </w:rPr>
        <w:t xml:space="preserve"> </w:t>
      </w:r>
      <w:proofErr w:type="spellStart"/>
      <w:r w:rsidRPr="00E70176">
        <w:rPr>
          <w:rFonts w:ascii="Adobe Caslon Pro" w:eastAsia="Yu Gothic" w:hAnsi="Adobe Caslon Pro"/>
          <w:sz w:val="28"/>
          <w:szCs w:val="22"/>
        </w:rPr>
        <w:t>Buckenham</w:t>
      </w:r>
      <w:proofErr w:type="spellEnd"/>
      <w:r w:rsidRPr="00E70176">
        <w:rPr>
          <w:rFonts w:ascii="Adobe Caslon Pro" w:eastAsia="Yu Gothic" w:hAnsi="Adobe Caslon Pro"/>
          <w:sz w:val="28"/>
          <w:szCs w:val="22"/>
        </w:rPr>
        <w:t xml:space="preserve"> Street.</w:t>
      </w:r>
    </w:p>
    <w:p w:rsidR="00927689" w:rsidRPr="00E70176" w:rsidRDefault="00CE4CAC">
      <w:pPr>
        <w:rPr>
          <w:rFonts w:ascii="Adobe Caslon Pro" w:eastAsia="Yu Gothic" w:hAnsi="Adobe Caslon Pro"/>
          <w:sz w:val="28"/>
        </w:rPr>
      </w:pPr>
      <w:r w:rsidRPr="00E70176">
        <w:rPr>
          <w:rFonts w:ascii="Adobe Caslon Pro" w:eastAsia="Yu Gothic" w:hAnsi="Adobe Caslon Pro"/>
          <w:noProof/>
          <w:sz w:val="28"/>
        </w:rPr>
        <w:drawing>
          <wp:anchor distT="0" distB="0" distL="114300" distR="114300" simplePos="0" relativeHeight="251659776" behindDoc="0" locked="0" layoutInCell="1" allowOverlap="1" wp14:anchorId="3AADF45B" wp14:editId="3E841CDA">
            <wp:simplePos x="0" y="0"/>
            <wp:positionH relativeFrom="column">
              <wp:posOffset>422</wp:posOffset>
            </wp:positionH>
            <wp:positionV relativeFrom="paragraph">
              <wp:posOffset>198189</wp:posOffset>
            </wp:positionV>
            <wp:extent cx="5733415" cy="2714190"/>
            <wp:effectExtent l="0" t="0" r="635" b="0"/>
            <wp:wrapThrough wrapText="bothSides">
              <wp:wrapPolygon edited="0">
                <wp:start x="0" y="0"/>
                <wp:lineTo x="0" y="21378"/>
                <wp:lineTo x="21531" y="21378"/>
                <wp:lineTo x="21531" y="0"/>
                <wp:lineTo x="0" y="0"/>
              </wp:wrapPolygon>
            </wp:wrapThrough>
            <wp:docPr id="73" name="Picture 73" descr="https://static.wixstatic.com/media/301548_cbd05bfad21a43149cb38c49ade63caa.jpg/v1/fill/w_614,h_291,al_c,q_80,usm_0.66_1.00_0.01/301548_cbd05bfad21a43149cb38c49ade63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301548_cbd05bfad21a43149cb38c49ade63caa.jpg/v1/fill/w_614,h_291,al_c,q_80,usm_0.66_1.00_0.01/301548_cbd05bfad21a43149cb38c49ade63c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2714190"/>
                    </a:xfrm>
                    <a:prstGeom prst="rect">
                      <a:avLst/>
                    </a:prstGeom>
                    <a:noFill/>
                    <a:ln>
                      <a:noFill/>
                    </a:ln>
                  </pic:spPr>
                </pic:pic>
              </a:graphicData>
            </a:graphic>
          </wp:anchor>
        </w:drawing>
      </w:r>
    </w:p>
    <w:p w:rsidR="00927689" w:rsidRPr="00E70176" w:rsidRDefault="00927689">
      <w:pPr>
        <w:rPr>
          <w:rFonts w:ascii="Adobe Caslon Pro" w:eastAsia="Yu Gothic" w:hAnsi="Adobe Caslon Pro"/>
          <w:sz w:val="28"/>
        </w:rPr>
      </w:pPr>
    </w:p>
    <w:p w:rsidR="00927689" w:rsidRPr="00E70176" w:rsidRDefault="00927689">
      <w:pPr>
        <w:rPr>
          <w:rFonts w:ascii="Adobe Caslon Pro" w:eastAsia="Yu Gothic" w:hAnsi="Adobe Caslon Pro"/>
          <w:sz w:val="28"/>
        </w:rPr>
      </w:pPr>
    </w:p>
    <w:p w:rsidR="00927689" w:rsidRPr="00E70176" w:rsidRDefault="00927689">
      <w:pPr>
        <w:rPr>
          <w:rFonts w:ascii="Adobe Caslon Pro" w:eastAsia="Yu Gothic" w:hAnsi="Adobe Caslon Pro"/>
          <w:sz w:val="28"/>
        </w:rPr>
      </w:pPr>
    </w:p>
    <w:p w:rsidR="00927689" w:rsidRPr="00E70176" w:rsidRDefault="00E30CE6">
      <w:pPr>
        <w:rPr>
          <w:rFonts w:ascii="Adobe Caslon Pro" w:eastAsia="Yu Gothic" w:hAnsi="Adobe Caslon Pro"/>
          <w:sz w:val="28"/>
        </w:rPr>
      </w:pPr>
      <w:r w:rsidRPr="00E70176">
        <w:rPr>
          <w:rFonts w:ascii="Adobe Caslon Pro" w:eastAsia="Yu Gothic" w:hAnsi="Adobe Caslon Pro"/>
          <w:sz w:val="28"/>
        </w:rPr>
        <w:br w:type="page"/>
      </w:r>
    </w:p>
    <w:p w:rsidR="00927689" w:rsidRPr="00E70176" w:rsidRDefault="00E30CE6">
      <w:pPr>
        <w:pStyle w:val="Title"/>
        <w:contextualSpacing w:val="0"/>
        <w:rPr>
          <w:rFonts w:ascii="Adobe Caslon Pro" w:eastAsia="Yu Gothic" w:hAnsi="Adobe Caslon Pro"/>
          <w:b/>
          <w:sz w:val="144"/>
        </w:rPr>
      </w:pPr>
      <w:bookmarkStart w:id="13" w:name="h.u7e6qon28u49" w:colFirst="0" w:colLast="0"/>
      <w:bookmarkEnd w:id="13"/>
      <w:r w:rsidRPr="00E70176">
        <w:rPr>
          <w:rFonts w:ascii="Adobe Caslon Pro" w:eastAsia="Yu Gothic" w:hAnsi="Adobe Caslon Pro"/>
          <w:b/>
          <w:sz w:val="52"/>
          <w:szCs w:val="44"/>
          <w:u w:val="single"/>
        </w:rPr>
        <w:lastRenderedPageBreak/>
        <w:t>MOBILE SERVICES</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The major mobile service providers in the UK are Vodafone, O2, Orange, T Mobile, Virgin, </w:t>
      </w:r>
      <w:proofErr w:type="spellStart"/>
      <w:r w:rsidRPr="00E70176">
        <w:rPr>
          <w:rFonts w:ascii="Adobe Caslon Pro" w:eastAsia="Yu Gothic" w:hAnsi="Adobe Caslon Pro"/>
          <w:sz w:val="28"/>
          <w:szCs w:val="22"/>
        </w:rPr>
        <w:t>giffgaff</w:t>
      </w:r>
      <w:proofErr w:type="spellEnd"/>
      <w:r w:rsidRPr="00E70176">
        <w:rPr>
          <w:rFonts w:ascii="Adobe Caslon Pro" w:eastAsia="Yu Gothic" w:hAnsi="Adobe Caslon Pro"/>
          <w:sz w:val="28"/>
          <w:szCs w:val="22"/>
        </w:rPr>
        <w:t xml:space="preserve"> and 3.</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Generally, there are two types of service: </w:t>
      </w:r>
      <w:r w:rsidRPr="00E70176">
        <w:rPr>
          <w:rFonts w:ascii="Adobe Caslon Pro" w:eastAsia="Yu Gothic" w:hAnsi="Adobe Caslon Pro"/>
          <w:b/>
          <w:sz w:val="28"/>
          <w:szCs w:val="22"/>
        </w:rPr>
        <w:t>pay-as-you-go (prepaid)</w:t>
      </w:r>
      <w:r w:rsidRPr="00E70176">
        <w:rPr>
          <w:rFonts w:ascii="Adobe Caslon Pro" w:eastAsia="Yu Gothic" w:hAnsi="Adobe Caslon Pro"/>
          <w:sz w:val="28"/>
          <w:szCs w:val="22"/>
        </w:rPr>
        <w:t xml:space="preserve"> and </w:t>
      </w:r>
      <w:r w:rsidRPr="00E70176">
        <w:rPr>
          <w:rFonts w:ascii="Adobe Caslon Pro" w:eastAsia="Yu Gothic" w:hAnsi="Adobe Caslon Pro"/>
          <w:b/>
          <w:sz w:val="28"/>
          <w:szCs w:val="22"/>
        </w:rPr>
        <w:t>contract (postpaid)</w:t>
      </w:r>
      <w:r w:rsidRPr="00E70176">
        <w:rPr>
          <w:rFonts w:ascii="Adobe Caslon Pro" w:eastAsia="Yu Gothic" w:hAnsi="Adobe Caslon Pro"/>
          <w:sz w:val="28"/>
          <w:szCs w:val="22"/>
        </w:rPr>
        <w:t xml:space="preserve"> and the former tends to be the more popular choice among students.</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While it is not our intention to promote products of certain companies, </w:t>
      </w:r>
      <w:proofErr w:type="spellStart"/>
      <w:r w:rsidRPr="00E70176">
        <w:rPr>
          <w:rFonts w:ascii="Adobe Caslon Pro" w:eastAsia="Yu Gothic" w:hAnsi="Adobe Caslon Pro"/>
          <w:sz w:val="28"/>
          <w:szCs w:val="22"/>
        </w:rPr>
        <w:t>giffgaff</w:t>
      </w:r>
      <w:proofErr w:type="spellEnd"/>
      <w:r w:rsidRPr="00E70176">
        <w:rPr>
          <w:rFonts w:ascii="Adobe Caslon Pro" w:eastAsia="Yu Gothic" w:hAnsi="Adobe Caslon Pro"/>
          <w:sz w:val="28"/>
          <w:szCs w:val="22"/>
        </w:rPr>
        <w:t xml:space="preserve"> seems to be the most popular prepaid option among MASSOC members.</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Check them out in the following websites:</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www.carphonewarehouse.com</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www.three.co.uk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www.o2.co.uk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www.orange.co.uk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www.t-mobile.co.uk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www.vodafone.co.uk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www.giffgaff.com</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lastRenderedPageBreak/>
        <w:t xml:space="preserve">Note: Should you apply through UCAS, some mobile services (e.g. Vodafone, </w:t>
      </w:r>
      <w:proofErr w:type="spellStart"/>
      <w:r w:rsidRPr="00E70176">
        <w:rPr>
          <w:rFonts w:ascii="Adobe Caslon Pro" w:eastAsia="Yu Gothic" w:hAnsi="Adobe Caslon Pro"/>
          <w:sz w:val="28"/>
          <w:szCs w:val="22"/>
        </w:rPr>
        <w:t>giffgaff</w:t>
      </w:r>
      <w:proofErr w:type="spellEnd"/>
      <w:r w:rsidRPr="00E70176">
        <w:rPr>
          <w:rFonts w:ascii="Adobe Caslon Pro" w:eastAsia="Yu Gothic" w:hAnsi="Adobe Caslon Pro"/>
          <w:sz w:val="28"/>
          <w:szCs w:val="22"/>
        </w:rPr>
        <w:t xml:space="preserve">) would deliver free sim cards right to your doorsteps around end of August or start of September. </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b/>
          <w:sz w:val="28"/>
          <w:szCs w:val="22"/>
        </w:rPr>
      </w:pPr>
      <w:r w:rsidRPr="00E70176">
        <w:rPr>
          <w:rFonts w:ascii="Adobe Caslon Pro" w:eastAsia="Yu Gothic" w:hAnsi="Adobe Caslon Pro"/>
          <w:b/>
          <w:sz w:val="28"/>
          <w:szCs w:val="22"/>
          <w:u w:val="single"/>
        </w:rPr>
        <w:t>Phone Contract</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Most 12-18 </w:t>
      </w:r>
      <w:r w:rsidR="00867054" w:rsidRPr="00E70176">
        <w:rPr>
          <w:rFonts w:ascii="Adobe Caslon Pro" w:eastAsia="Yu Gothic" w:hAnsi="Adobe Caslon Pro"/>
          <w:sz w:val="28"/>
          <w:szCs w:val="22"/>
        </w:rPr>
        <w:t>months’</w:t>
      </w:r>
      <w:r w:rsidRPr="00E70176">
        <w:rPr>
          <w:rFonts w:ascii="Adobe Caslon Pro" w:eastAsia="Yu Gothic" w:hAnsi="Adobe Caslon Pro"/>
          <w:sz w:val="28"/>
          <w:szCs w:val="22"/>
        </w:rPr>
        <w:t xml:space="preserve"> phone contracts </w:t>
      </w:r>
      <w:r w:rsidR="00867054" w:rsidRPr="00E70176">
        <w:rPr>
          <w:rFonts w:ascii="Adobe Caslon Pro" w:eastAsia="Yu Gothic" w:hAnsi="Adobe Caslon Pro"/>
          <w:sz w:val="28"/>
          <w:szCs w:val="22"/>
        </w:rPr>
        <w:t>come</w:t>
      </w:r>
      <w:r w:rsidRPr="00E70176">
        <w:rPr>
          <w:rFonts w:ascii="Adobe Caslon Pro" w:eastAsia="Yu Gothic" w:hAnsi="Adobe Caslon Pro"/>
          <w:sz w:val="28"/>
          <w:szCs w:val="22"/>
        </w:rPr>
        <w:t xml:space="preserve"> with a free phone and a certain amount of minutes and texts to be used within the UK depending on the package chosen. All phone contracts charge a set amount each month to your bank account, regardless if the quota had been finished. However, if the monthly quota had been</w:t>
      </w:r>
      <w:r w:rsidR="00FA4221" w:rsidRPr="00E70176">
        <w:rPr>
          <w:rFonts w:ascii="Adobe Caslon Pro" w:eastAsia="Yu Gothic" w:hAnsi="Adobe Caslon Pro"/>
          <w:sz w:val="28"/>
          <w:szCs w:val="22"/>
        </w:rPr>
        <w:t xml:space="preserve"> exceeded, extra charges will be </w:t>
      </w:r>
      <w:r w:rsidRPr="00E70176">
        <w:rPr>
          <w:rFonts w:ascii="Adobe Caslon Pro" w:eastAsia="Yu Gothic" w:hAnsi="Adobe Caslon Pro"/>
          <w:sz w:val="28"/>
          <w:szCs w:val="22"/>
        </w:rPr>
        <w:t>incurred into the bill, which can be a pretty big sum if you’re a heavy user. Users will also be charged 20% of VAT (tax) but most contracts tend to round the figures up to the proposed</w:t>
      </w:r>
      <w:r w:rsidR="00FA4221"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fee. Be sure to ask the salesperson about the billings, VAT charges, etc.</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Shops such as Phones 4U, and Carphone Warehouse sells phones as well as mobile phone contracts/tariffs. Most mobile service providers have a shop by themselves. Alternatively, you can also buy phones or sign up for a tariff online through any of the following websites (some websites offer free sim cards).</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Please remember to bring along your passport and bank account number if you want to sign up for a contract. Do take note that some service providers will not allow students under the age of 18 to get a contract. Some mobile service provider </w:t>
      </w:r>
      <w:r w:rsidRPr="00E70176">
        <w:rPr>
          <w:rFonts w:ascii="Adobe Caslon Pro" w:eastAsia="Yu Gothic" w:hAnsi="Adobe Caslon Pro"/>
          <w:sz w:val="28"/>
          <w:szCs w:val="22"/>
        </w:rPr>
        <w:lastRenderedPageBreak/>
        <w:t xml:space="preserve">only </w:t>
      </w:r>
      <w:proofErr w:type="gramStart"/>
      <w:r w:rsidRPr="00E70176">
        <w:rPr>
          <w:rFonts w:ascii="Adobe Caslon Pro" w:eastAsia="Yu Gothic" w:hAnsi="Adobe Caslon Pro"/>
          <w:sz w:val="28"/>
          <w:szCs w:val="22"/>
        </w:rPr>
        <w:t>allow</w:t>
      </w:r>
      <w:proofErr w:type="gramEnd"/>
      <w:r w:rsidRPr="00E70176">
        <w:rPr>
          <w:rFonts w:ascii="Adobe Caslon Pro" w:eastAsia="Yu Gothic" w:hAnsi="Adobe Caslon Pro"/>
          <w:sz w:val="28"/>
          <w:szCs w:val="22"/>
        </w:rPr>
        <w:t xml:space="preserve"> students to get a contract if they are residence in the UK for more than 3 </w:t>
      </w:r>
      <w:r w:rsidR="00867054" w:rsidRPr="00E70176">
        <w:rPr>
          <w:rFonts w:ascii="Adobe Caslon Pro" w:eastAsia="Yu Gothic" w:hAnsi="Adobe Caslon Pro"/>
          <w:sz w:val="28"/>
          <w:szCs w:val="22"/>
        </w:rPr>
        <w:t>years (</w:t>
      </w:r>
      <w:r w:rsidRPr="00E70176">
        <w:rPr>
          <w:rFonts w:ascii="Adobe Caslon Pro" w:eastAsia="Yu Gothic" w:hAnsi="Adobe Caslon Pro"/>
          <w:sz w:val="28"/>
          <w:szCs w:val="22"/>
        </w:rPr>
        <w:t>i.e., Carphone Warehouse). Most service providers lock your handsets to be able to accept solely their services only. You might want to sign up for a phone insurance, as mobile phone thefts are quite common in the UK.</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If you find yourself with a good phone and just want the contract, then SIM Only contrac</w:t>
      </w:r>
      <w:r w:rsidR="00867054" w:rsidRPr="00E70176">
        <w:rPr>
          <w:rFonts w:ascii="Adobe Caslon Pro" w:eastAsia="Yu Gothic" w:hAnsi="Adobe Caslon Pro"/>
          <w:sz w:val="28"/>
          <w:szCs w:val="22"/>
        </w:rPr>
        <w:t xml:space="preserve">ts are the way to go. They are </w:t>
      </w:r>
      <w:r w:rsidRPr="00E70176">
        <w:rPr>
          <w:rFonts w:ascii="Adobe Caslon Pro" w:eastAsia="Yu Gothic" w:hAnsi="Adobe Caslon Pro"/>
          <w:sz w:val="28"/>
          <w:szCs w:val="22"/>
        </w:rPr>
        <w:t xml:space="preserve">30 </w:t>
      </w:r>
      <w:r w:rsidR="00867054" w:rsidRPr="00E70176">
        <w:rPr>
          <w:rFonts w:ascii="Adobe Caslon Pro" w:eastAsia="Yu Gothic" w:hAnsi="Adobe Caslon Pro"/>
          <w:sz w:val="28"/>
          <w:szCs w:val="22"/>
        </w:rPr>
        <w:t>days</w:t>
      </w:r>
      <w:r w:rsidRPr="00E70176">
        <w:rPr>
          <w:rFonts w:ascii="Adobe Caslon Pro" w:eastAsia="Yu Gothic" w:hAnsi="Adobe Caslon Pro"/>
          <w:sz w:val="28"/>
          <w:szCs w:val="22"/>
        </w:rPr>
        <w:t xml:space="preserve"> in length, and give you a significant amount of usage for your money. You can usually find yourself with unlimited texts and about 500 minutes free for about 15 pounds a month, and if you want unlimited internet with that, that will usually be another 5 pounds. </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The common contracts are:</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http://shop.o2.co.uk/sim-only-simplicity</w:t>
      </w:r>
    </w:p>
    <w:p w:rsidR="00927689" w:rsidRPr="00E70176" w:rsidRDefault="007D4242" w:rsidP="00FA4221">
      <w:pPr>
        <w:spacing w:after="0"/>
        <w:rPr>
          <w:rFonts w:ascii="Adobe Caslon Pro" w:eastAsia="Yu Gothic" w:hAnsi="Adobe Caslon Pro"/>
          <w:sz w:val="28"/>
          <w:szCs w:val="22"/>
        </w:rPr>
      </w:pPr>
      <w:hyperlink r:id="rId20">
        <w:r w:rsidR="00E30CE6" w:rsidRPr="00E70176">
          <w:rPr>
            <w:rFonts w:ascii="Adobe Caslon Pro" w:eastAsia="Yu Gothic" w:hAnsi="Adobe Caslon Pro"/>
            <w:color w:val="1155CC"/>
            <w:sz w:val="28"/>
            <w:szCs w:val="22"/>
            <w:u w:val="single"/>
          </w:rPr>
          <w:t>http://shop.vodafone.co.uk/shop/sim-only-plans/all-sim-plans</w:t>
        </w:r>
      </w:hyperlink>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Do shop around online at home before coming to the UK, as there are a vast</w:t>
      </w:r>
    </w:p>
    <w:p w:rsidR="00CE4CAC" w:rsidRPr="00E70176" w:rsidRDefault="00E30CE6" w:rsidP="00CE4CAC">
      <w:pPr>
        <w:spacing w:after="0"/>
        <w:rPr>
          <w:rFonts w:ascii="Adobe Caslon Pro" w:eastAsia="Yu Gothic" w:hAnsi="Adobe Caslon Pro"/>
          <w:sz w:val="28"/>
        </w:rPr>
      </w:pPr>
      <w:r w:rsidRPr="00E70176">
        <w:rPr>
          <w:rFonts w:ascii="Adobe Caslon Pro" w:eastAsia="Yu Gothic" w:hAnsi="Adobe Caslon Pro"/>
          <w:sz w:val="28"/>
          <w:szCs w:val="22"/>
        </w:rPr>
        <w:t>amount of plans, and you will be more well informed if you prepare beforehand</w:t>
      </w:r>
      <w:r w:rsidR="00CE4CAC" w:rsidRPr="00E70176">
        <w:rPr>
          <w:rFonts w:ascii="Adobe Caslon Pro" w:eastAsia="Yu Gothic" w:hAnsi="Adobe Caslon Pro"/>
          <w:sz w:val="28"/>
        </w:rPr>
        <w:br w:type="page"/>
      </w:r>
    </w:p>
    <w:p w:rsidR="00927689" w:rsidRPr="00E70176" w:rsidRDefault="00E30CE6">
      <w:pPr>
        <w:pStyle w:val="Title"/>
        <w:contextualSpacing w:val="0"/>
        <w:rPr>
          <w:rFonts w:ascii="Adobe Caslon Pro" w:eastAsia="Yu Gothic" w:hAnsi="Adobe Caslon Pro"/>
          <w:b/>
          <w:sz w:val="144"/>
        </w:rPr>
      </w:pPr>
      <w:bookmarkStart w:id="14" w:name="h.fdbau7bxa8v" w:colFirst="0" w:colLast="0"/>
      <w:bookmarkEnd w:id="14"/>
      <w:r w:rsidRPr="00E70176">
        <w:rPr>
          <w:rFonts w:ascii="Adobe Caslon Pro" w:eastAsia="Yu Gothic" w:hAnsi="Adobe Caslon Pro"/>
          <w:b/>
          <w:sz w:val="52"/>
          <w:szCs w:val="44"/>
          <w:u w:val="single"/>
        </w:rPr>
        <w:lastRenderedPageBreak/>
        <w:t>ENTERTAINMENT</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There is no shortage of entertainment, where Sheffield is concerned. Dining out,</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movies, clubbing, drinking, shopping, etc., you name it!</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Here’s a brief overview of things you can do:</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color w:val="1E1E1E"/>
          <w:sz w:val="28"/>
          <w:szCs w:val="22"/>
        </w:rPr>
        <w:t>Shopping</w:t>
      </w:r>
    </w:p>
    <w:p w:rsidR="00927689" w:rsidRPr="00E70176" w:rsidRDefault="00E30CE6" w:rsidP="00FA4221">
      <w:pPr>
        <w:numPr>
          <w:ilvl w:val="0"/>
          <w:numId w:val="3"/>
        </w:numPr>
        <w:spacing w:after="0"/>
        <w:ind w:hanging="360"/>
        <w:contextualSpacing/>
        <w:rPr>
          <w:rFonts w:ascii="Adobe Caslon Pro" w:eastAsia="Yu Gothic" w:hAnsi="Adobe Caslon Pro"/>
          <w:color w:val="1E1E1E"/>
          <w:sz w:val="28"/>
          <w:szCs w:val="22"/>
        </w:rPr>
      </w:pPr>
      <w:proofErr w:type="spellStart"/>
      <w:r w:rsidRPr="00E70176">
        <w:rPr>
          <w:rFonts w:ascii="Adobe Caslon Pro" w:eastAsia="Yu Gothic" w:hAnsi="Adobe Caslon Pro"/>
          <w:color w:val="1E1E1E"/>
          <w:sz w:val="28"/>
          <w:szCs w:val="22"/>
        </w:rPr>
        <w:t>Meadowhall</w:t>
      </w:r>
      <w:proofErr w:type="spellEnd"/>
      <w:r w:rsidRPr="00E70176">
        <w:rPr>
          <w:rFonts w:ascii="Adobe Caslon Pro" w:eastAsia="Yu Gothic" w:hAnsi="Adobe Caslon Pro"/>
          <w:color w:val="1E1E1E"/>
          <w:sz w:val="28"/>
          <w:szCs w:val="22"/>
        </w:rPr>
        <w:t xml:space="preserve"> (one of the largest shopping </w:t>
      </w:r>
      <w:proofErr w:type="spellStart"/>
      <w:r w:rsidRPr="00E70176">
        <w:rPr>
          <w:rFonts w:ascii="Adobe Caslon Pro" w:eastAsia="Yu Gothic" w:hAnsi="Adobe Caslon Pro"/>
          <w:color w:val="1E1E1E"/>
          <w:sz w:val="28"/>
          <w:szCs w:val="22"/>
        </w:rPr>
        <w:t>centres</w:t>
      </w:r>
      <w:proofErr w:type="spellEnd"/>
      <w:r w:rsidRPr="00E70176">
        <w:rPr>
          <w:rFonts w:ascii="Adobe Caslon Pro" w:eastAsia="Yu Gothic" w:hAnsi="Adobe Caslon Pro"/>
          <w:color w:val="1E1E1E"/>
          <w:sz w:val="28"/>
          <w:szCs w:val="22"/>
        </w:rPr>
        <w:t xml:space="preserve"> in the UK), reach by tram</w:t>
      </w:r>
    </w:p>
    <w:p w:rsidR="00927689" w:rsidRPr="00E70176" w:rsidRDefault="00E30CE6" w:rsidP="00FA4221">
      <w:pPr>
        <w:numPr>
          <w:ilvl w:val="0"/>
          <w:numId w:val="3"/>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Crystal Peaks</w:t>
      </w:r>
    </w:p>
    <w:p w:rsidR="00927689" w:rsidRPr="00E70176" w:rsidRDefault="00E30CE6" w:rsidP="00FA4221">
      <w:pPr>
        <w:numPr>
          <w:ilvl w:val="0"/>
          <w:numId w:val="3"/>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The Moor</w:t>
      </w:r>
    </w:p>
    <w:p w:rsidR="00927689" w:rsidRPr="00E70176" w:rsidRDefault="00E30CE6" w:rsidP="00FA4221">
      <w:pPr>
        <w:numPr>
          <w:ilvl w:val="0"/>
          <w:numId w:val="3"/>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 xml:space="preserve">City Centre (where high street shops such as H&amp;M, </w:t>
      </w:r>
      <w:proofErr w:type="spellStart"/>
      <w:r w:rsidRPr="00E70176">
        <w:rPr>
          <w:rFonts w:ascii="Adobe Caslon Pro" w:eastAsia="Yu Gothic" w:hAnsi="Adobe Caslon Pro"/>
          <w:color w:val="1E1E1E"/>
          <w:sz w:val="28"/>
          <w:szCs w:val="22"/>
        </w:rPr>
        <w:t>TopShop</w:t>
      </w:r>
      <w:proofErr w:type="spellEnd"/>
      <w:r w:rsidRPr="00E70176">
        <w:rPr>
          <w:rFonts w:ascii="Adobe Caslon Pro" w:eastAsia="Yu Gothic" w:hAnsi="Adobe Caslon Pro"/>
          <w:color w:val="1E1E1E"/>
          <w:sz w:val="28"/>
          <w:szCs w:val="22"/>
        </w:rPr>
        <w:t xml:space="preserve"> are located)</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color w:val="1E1E1E"/>
          <w:sz w:val="28"/>
          <w:szCs w:val="22"/>
        </w:rPr>
        <w:t xml:space="preserve">Bowling, Ice Skating </w:t>
      </w:r>
    </w:p>
    <w:p w:rsidR="00927689" w:rsidRPr="00E70176" w:rsidRDefault="00E30CE6" w:rsidP="00FA4221">
      <w:pPr>
        <w:numPr>
          <w:ilvl w:val="0"/>
          <w:numId w:val="13"/>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 xml:space="preserve">Valley </w:t>
      </w:r>
      <w:proofErr w:type="spellStart"/>
      <w:r w:rsidRPr="00E70176">
        <w:rPr>
          <w:rFonts w:ascii="Adobe Caslon Pro" w:eastAsia="Yu Gothic" w:hAnsi="Adobe Caslon Pro"/>
          <w:color w:val="1E1E1E"/>
          <w:sz w:val="28"/>
          <w:szCs w:val="22"/>
        </w:rPr>
        <w:t>Centertainment</w:t>
      </w:r>
      <w:proofErr w:type="spellEnd"/>
      <w:r w:rsidRPr="00E70176">
        <w:rPr>
          <w:rFonts w:ascii="Adobe Caslon Pro" w:eastAsia="Yu Gothic" w:hAnsi="Adobe Caslon Pro"/>
          <w:color w:val="1E1E1E"/>
          <w:sz w:val="28"/>
          <w:szCs w:val="22"/>
        </w:rPr>
        <w:t xml:space="preserve"> (reach there by tram)</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color w:val="1E1E1E"/>
          <w:sz w:val="28"/>
          <w:szCs w:val="22"/>
        </w:rPr>
        <w:t xml:space="preserve">Movies </w:t>
      </w:r>
    </w:p>
    <w:p w:rsidR="00927689" w:rsidRPr="00E70176" w:rsidRDefault="00E30CE6" w:rsidP="00FA4221">
      <w:pPr>
        <w:numPr>
          <w:ilvl w:val="0"/>
          <w:numId w:val="15"/>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 xml:space="preserve">UGC (Valley </w:t>
      </w:r>
      <w:proofErr w:type="spellStart"/>
      <w:r w:rsidRPr="00E70176">
        <w:rPr>
          <w:rFonts w:ascii="Adobe Caslon Pro" w:eastAsia="Yu Gothic" w:hAnsi="Adobe Caslon Pro"/>
          <w:color w:val="1E1E1E"/>
          <w:sz w:val="28"/>
          <w:szCs w:val="22"/>
        </w:rPr>
        <w:t>Centertainment</w:t>
      </w:r>
      <w:proofErr w:type="spellEnd"/>
      <w:r w:rsidRPr="00E70176">
        <w:rPr>
          <w:rFonts w:ascii="Adobe Caslon Pro" w:eastAsia="Yu Gothic" w:hAnsi="Adobe Caslon Pro"/>
          <w:color w:val="1E1E1E"/>
          <w:sz w:val="28"/>
          <w:szCs w:val="22"/>
        </w:rPr>
        <w:t xml:space="preserve">), </w:t>
      </w:r>
    </w:p>
    <w:p w:rsidR="00927689" w:rsidRPr="00E70176" w:rsidRDefault="00E30CE6" w:rsidP="00FA4221">
      <w:pPr>
        <w:numPr>
          <w:ilvl w:val="0"/>
          <w:numId w:val="15"/>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 xml:space="preserve">Odeon, </w:t>
      </w:r>
    </w:p>
    <w:p w:rsidR="00927689" w:rsidRPr="00E70176" w:rsidRDefault="00E30CE6" w:rsidP="00FA4221">
      <w:pPr>
        <w:numPr>
          <w:ilvl w:val="0"/>
          <w:numId w:val="15"/>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Student Union Box Office</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color w:val="1E1E1E"/>
          <w:sz w:val="28"/>
          <w:szCs w:val="22"/>
        </w:rPr>
        <w:lastRenderedPageBreak/>
        <w:t>Karaoke</w:t>
      </w:r>
    </w:p>
    <w:p w:rsidR="00927689" w:rsidRPr="00E70176" w:rsidRDefault="00E30CE6" w:rsidP="00FA4221">
      <w:pPr>
        <w:numPr>
          <w:ilvl w:val="0"/>
          <w:numId w:val="8"/>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China Red (the Moor)</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color w:val="1E1E1E"/>
          <w:sz w:val="28"/>
          <w:szCs w:val="22"/>
        </w:rPr>
        <w:t xml:space="preserve">Clubbing </w:t>
      </w:r>
    </w:p>
    <w:p w:rsidR="00927689" w:rsidRPr="00E70176" w:rsidRDefault="00E30CE6" w:rsidP="00FA4221">
      <w:pPr>
        <w:numPr>
          <w:ilvl w:val="0"/>
          <w:numId w:val="4"/>
        </w:numPr>
        <w:spacing w:after="0"/>
        <w:ind w:hanging="360"/>
        <w:contextualSpacing/>
        <w:rPr>
          <w:rFonts w:ascii="Adobe Caslon Pro" w:eastAsia="Yu Gothic" w:hAnsi="Adobe Caslon Pro"/>
          <w:color w:val="1E1E1E"/>
          <w:sz w:val="28"/>
          <w:szCs w:val="22"/>
        </w:rPr>
      </w:pPr>
      <w:r w:rsidRPr="00E70176">
        <w:rPr>
          <w:rFonts w:ascii="Adobe Caslon Pro" w:eastAsia="Yu Gothic" w:hAnsi="Adobe Caslon Pro"/>
          <w:color w:val="1E1E1E"/>
          <w:sz w:val="28"/>
          <w:szCs w:val="22"/>
        </w:rPr>
        <w:t xml:space="preserve">The </w:t>
      </w:r>
      <w:r w:rsidR="00FA4221" w:rsidRPr="00E70176">
        <w:rPr>
          <w:rFonts w:ascii="Adobe Caslon Pro" w:eastAsia="Yu Gothic" w:hAnsi="Adobe Caslon Pro"/>
          <w:color w:val="1E1E1E"/>
          <w:sz w:val="28"/>
          <w:szCs w:val="22"/>
        </w:rPr>
        <w:t xml:space="preserve">Student </w:t>
      </w:r>
      <w:r w:rsidRPr="00E70176">
        <w:rPr>
          <w:rFonts w:ascii="Adobe Caslon Pro" w:eastAsia="Yu Gothic" w:hAnsi="Adobe Caslon Pro"/>
          <w:color w:val="1E1E1E"/>
          <w:sz w:val="28"/>
          <w:szCs w:val="22"/>
        </w:rPr>
        <w:t>Union, Crystal, Plug, Corporation, Noctu</w:t>
      </w:r>
      <w:r w:rsidR="00FA4221" w:rsidRPr="00E70176">
        <w:rPr>
          <w:rFonts w:ascii="Adobe Caslon Pro" w:eastAsia="Yu Gothic" w:hAnsi="Adobe Caslon Pro"/>
          <w:color w:val="1E1E1E"/>
          <w:sz w:val="28"/>
          <w:szCs w:val="22"/>
        </w:rPr>
        <w:t xml:space="preserve">rnal, Steel- House, Propaganda, </w:t>
      </w:r>
      <w:r w:rsidRPr="00E70176">
        <w:rPr>
          <w:rFonts w:ascii="Adobe Caslon Pro" w:eastAsia="Yu Gothic" w:hAnsi="Adobe Caslon Pro"/>
          <w:color w:val="1E1E1E"/>
          <w:sz w:val="28"/>
          <w:szCs w:val="22"/>
        </w:rPr>
        <w:t>Paris (mainly at Carver Street)</w:t>
      </w:r>
    </w:p>
    <w:p w:rsidR="00927689" w:rsidRPr="00E70176" w:rsidRDefault="00927689" w:rsidP="00FA4221">
      <w:pPr>
        <w:spacing w:after="0"/>
        <w:rPr>
          <w:rFonts w:ascii="Adobe Caslon Pro" w:eastAsia="Yu Gothic" w:hAnsi="Adobe Caslon Pro"/>
          <w:sz w:val="28"/>
          <w:szCs w:val="22"/>
        </w:rPr>
      </w:pPr>
    </w:p>
    <w:p w:rsidR="00FE7178" w:rsidRPr="00E70176" w:rsidRDefault="00FE7178" w:rsidP="00FA4221">
      <w:pPr>
        <w:spacing w:after="0"/>
        <w:rPr>
          <w:rFonts w:ascii="Adobe Caslon Pro" w:eastAsia="Yu Gothic" w:hAnsi="Adobe Caslon Pro"/>
          <w:sz w:val="28"/>
          <w:szCs w:val="22"/>
        </w:rPr>
      </w:pPr>
    </w:p>
    <w:p w:rsidR="00927689" w:rsidRPr="00E70176" w:rsidRDefault="00FE7178" w:rsidP="00FE7178">
      <w:pPr>
        <w:rPr>
          <w:rFonts w:ascii="Adobe Caslon Pro" w:eastAsia="Yu Gothic" w:hAnsi="Adobe Caslon Pro"/>
          <w:sz w:val="28"/>
          <w:szCs w:val="22"/>
        </w:rPr>
      </w:pPr>
      <w:r w:rsidRPr="00E70176">
        <w:rPr>
          <w:rFonts w:ascii="Adobe Caslon Pro" w:eastAsia="Yu Gothic" w:hAnsi="Adobe Caslon Pro"/>
          <w:sz w:val="28"/>
          <w:szCs w:val="22"/>
        </w:rPr>
        <w:br w:type="page"/>
      </w:r>
      <w:r w:rsidR="00E30CE6" w:rsidRPr="00E70176">
        <w:rPr>
          <w:rFonts w:ascii="Adobe Caslon Pro" w:eastAsia="Yu Gothic" w:hAnsi="Adobe Caslon Pro"/>
          <w:sz w:val="28"/>
          <w:szCs w:val="22"/>
        </w:rPr>
        <w:lastRenderedPageBreak/>
        <w:t>Besides all those mentioned above, there are many other fun things to do, like</w:t>
      </w:r>
      <w:r w:rsidRPr="00E70176">
        <w:rPr>
          <w:rFonts w:ascii="Adobe Caslon Pro" w:eastAsia="Yu Gothic" w:hAnsi="Adobe Caslon Pro"/>
          <w:sz w:val="28"/>
          <w:szCs w:val="22"/>
        </w:rPr>
        <w:t xml:space="preserve"> </w:t>
      </w:r>
      <w:r w:rsidR="00E30CE6" w:rsidRPr="00E70176">
        <w:rPr>
          <w:rFonts w:ascii="Adobe Caslon Pro" w:eastAsia="Yu Gothic" w:hAnsi="Adobe Caslon Pro"/>
          <w:sz w:val="28"/>
          <w:szCs w:val="22"/>
        </w:rPr>
        <w:t xml:space="preserve">chilling outside at the many parks around Sheffield, such as the </w:t>
      </w:r>
      <w:r w:rsidR="00E30CE6" w:rsidRPr="00E70176">
        <w:rPr>
          <w:rFonts w:ascii="Adobe Caslon Pro" w:eastAsia="Yu Gothic" w:hAnsi="Adobe Caslon Pro"/>
          <w:sz w:val="28"/>
          <w:szCs w:val="22"/>
          <w:u w:val="single"/>
        </w:rPr>
        <w:t>Botanical Gardens or Weston Park</w:t>
      </w:r>
      <w:r w:rsidR="00E30CE6" w:rsidRPr="00E70176">
        <w:rPr>
          <w:rFonts w:ascii="Adobe Caslon Pro" w:eastAsia="Yu Gothic" w:hAnsi="Adobe Caslon Pro"/>
          <w:sz w:val="28"/>
          <w:szCs w:val="22"/>
        </w:rPr>
        <w:t xml:space="preserve"> (which are really beautiful in spring, when the flowers are blooming).</w:t>
      </w:r>
    </w:p>
    <w:p w:rsidR="00FA4221" w:rsidRPr="00E70176" w:rsidRDefault="00FA4221"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The university is 15 </w:t>
      </w:r>
      <w:r w:rsidR="00FA4221" w:rsidRPr="00E70176">
        <w:rPr>
          <w:rFonts w:ascii="Adobe Caslon Pro" w:eastAsia="Yu Gothic" w:hAnsi="Adobe Caslon Pro"/>
          <w:sz w:val="28"/>
          <w:szCs w:val="22"/>
        </w:rPr>
        <w:t>minutes’</w:t>
      </w:r>
      <w:r w:rsidRPr="00E70176">
        <w:rPr>
          <w:rFonts w:ascii="Adobe Caslon Pro" w:eastAsia="Yu Gothic" w:hAnsi="Adobe Caslon Pro"/>
          <w:sz w:val="28"/>
          <w:szCs w:val="22"/>
        </w:rPr>
        <w:t xml:space="preserve"> bus ride away from the </w:t>
      </w:r>
      <w:r w:rsidRPr="00E70176">
        <w:rPr>
          <w:rFonts w:ascii="Adobe Caslon Pro" w:eastAsia="Yu Gothic" w:hAnsi="Adobe Caslon Pro"/>
          <w:sz w:val="28"/>
          <w:szCs w:val="22"/>
          <w:u w:val="single"/>
        </w:rPr>
        <w:t>Peak District</w:t>
      </w:r>
      <w:r w:rsidRPr="00E70176">
        <w:rPr>
          <w:rFonts w:ascii="Adobe Caslon Pro" w:eastAsia="Yu Gothic" w:hAnsi="Adobe Caslon Pro"/>
          <w:sz w:val="28"/>
          <w:szCs w:val="22"/>
        </w:rPr>
        <w:t xml:space="preserve">. If you fancy outdoor activities such as hiking this is the best place to go. There’s also attractions such as Chatsworth House, Mayfield Alpaca Farm located at the Peak District. </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You could also take part in the many activities </w:t>
      </w:r>
      <w:proofErr w:type="spellStart"/>
      <w:r w:rsidRPr="00E70176">
        <w:rPr>
          <w:rFonts w:ascii="Adobe Caslon Pro" w:eastAsia="Yu Gothic" w:hAnsi="Adobe Caslon Pro"/>
          <w:sz w:val="28"/>
          <w:szCs w:val="22"/>
        </w:rPr>
        <w:t>organised</w:t>
      </w:r>
      <w:proofErr w:type="spellEnd"/>
      <w:r w:rsidRPr="00E70176">
        <w:rPr>
          <w:rFonts w:ascii="Adobe Caslon Pro" w:eastAsia="Yu Gothic" w:hAnsi="Adobe Caslon Pro"/>
          <w:sz w:val="28"/>
          <w:szCs w:val="22"/>
        </w:rPr>
        <w:t xml:space="preserve"> by the Students’</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Union (</w:t>
      </w:r>
      <w:r w:rsidR="00FA4221" w:rsidRPr="00E70176">
        <w:rPr>
          <w:rFonts w:ascii="Adobe Caslon Pro" w:eastAsia="Yu Gothic" w:hAnsi="Adobe Caslon Pro"/>
          <w:sz w:val="28"/>
          <w:szCs w:val="22"/>
          <w:u w:val="single"/>
        </w:rPr>
        <w:t xml:space="preserve">Give It </w:t>
      </w:r>
      <w:proofErr w:type="gramStart"/>
      <w:r w:rsidR="00FA4221" w:rsidRPr="00E70176">
        <w:rPr>
          <w:rFonts w:ascii="Adobe Caslon Pro" w:eastAsia="Yu Gothic" w:hAnsi="Adobe Caslon Pro"/>
          <w:sz w:val="28"/>
          <w:szCs w:val="22"/>
          <w:u w:val="single"/>
        </w:rPr>
        <w:t>A</w:t>
      </w:r>
      <w:proofErr w:type="gramEnd"/>
      <w:r w:rsidR="00FA4221" w:rsidRPr="00E70176">
        <w:rPr>
          <w:rFonts w:ascii="Adobe Caslon Pro" w:eastAsia="Yu Gothic" w:hAnsi="Adobe Caslon Pro"/>
          <w:sz w:val="28"/>
          <w:szCs w:val="22"/>
          <w:u w:val="single"/>
        </w:rPr>
        <w:t xml:space="preserve"> Go program</w:t>
      </w:r>
      <w:r w:rsidRPr="00E70176">
        <w:rPr>
          <w:rFonts w:ascii="Adobe Caslon Pro" w:eastAsia="Yu Gothic" w:hAnsi="Adobe Caslon Pro"/>
          <w:sz w:val="28"/>
          <w:szCs w:val="22"/>
          <w:u w:val="single"/>
        </w:rPr>
        <w:t>s</w:t>
      </w:r>
      <w:r w:rsidRPr="00E70176">
        <w:rPr>
          <w:rFonts w:ascii="Adobe Caslon Pro" w:eastAsia="Yu Gothic" w:hAnsi="Adobe Caslon Pro"/>
          <w:sz w:val="28"/>
          <w:szCs w:val="22"/>
        </w:rPr>
        <w:t xml:space="preserve"> are a must try for every student!) or visit the</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many museums and galleries (Weston Park Museum is an example). Most of these activities are free. Other fun activities are skiing, go karting and </w:t>
      </w:r>
      <w:r w:rsidRPr="00E70176">
        <w:rPr>
          <w:rFonts w:ascii="Adobe Caslon Pro" w:eastAsia="Yu Gothic" w:hAnsi="Adobe Caslon Pro"/>
          <w:sz w:val="28"/>
          <w:szCs w:val="22"/>
          <w:u w:val="single"/>
        </w:rPr>
        <w:t>riding the Paternoster lift in the Arts Tower</w:t>
      </w:r>
      <w:r w:rsidRPr="00E70176">
        <w:rPr>
          <w:rFonts w:ascii="Adobe Caslon Pro" w:eastAsia="Yu Gothic" w:hAnsi="Adobe Caslon Pro"/>
          <w:sz w:val="28"/>
          <w:szCs w:val="22"/>
        </w:rPr>
        <w:t xml:space="preserve">. MASSOC also </w:t>
      </w:r>
      <w:proofErr w:type="spellStart"/>
      <w:r w:rsidRPr="00E70176">
        <w:rPr>
          <w:rFonts w:ascii="Adobe Caslon Pro" w:eastAsia="Yu Gothic" w:hAnsi="Adobe Caslon Pro"/>
          <w:sz w:val="28"/>
          <w:szCs w:val="22"/>
        </w:rPr>
        <w:t>organises</w:t>
      </w:r>
      <w:proofErr w:type="spellEnd"/>
      <w:r w:rsidRPr="00E70176">
        <w:rPr>
          <w:rFonts w:ascii="Adobe Caslon Pro" w:eastAsia="Yu Gothic" w:hAnsi="Adobe Caslon Pro"/>
          <w:sz w:val="28"/>
          <w:szCs w:val="22"/>
        </w:rPr>
        <w:t xml:space="preserve"> events from time to time so keep an eye out for our Facebook page!</w:t>
      </w:r>
    </w:p>
    <w:p w:rsidR="00927689" w:rsidRPr="00E70176" w:rsidRDefault="00927689" w:rsidP="00FA4221">
      <w:pPr>
        <w:spacing w:after="0"/>
        <w:rPr>
          <w:rFonts w:ascii="Adobe Caslon Pro" w:eastAsia="Yu Gothic" w:hAnsi="Adobe Caslon Pro"/>
          <w:sz w:val="28"/>
          <w:szCs w:val="22"/>
        </w:rPr>
      </w:pPr>
    </w:p>
    <w:p w:rsidR="00FA4221"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Do no doubt that you will be able to find countless ways to keep yourself entertained in Sheffield! Should you feel unsure of what to do ask any one of your</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seniors, they know best!</w:t>
      </w:r>
    </w:p>
    <w:p w:rsidR="00927689" w:rsidRPr="00E70176" w:rsidRDefault="00FE7178" w:rsidP="00FA4221">
      <w:pPr>
        <w:rPr>
          <w:rFonts w:ascii="Adobe Caslon Pro" w:eastAsia="Yu Gothic" w:hAnsi="Adobe Caslon Pro"/>
          <w:sz w:val="28"/>
          <w:szCs w:val="22"/>
        </w:rPr>
      </w:pPr>
      <w:r w:rsidRPr="00E70176">
        <w:rPr>
          <w:rFonts w:ascii="Adobe Caslon Pro" w:eastAsia="Yu Gothic" w:hAnsi="Adobe Caslon Pro"/>
          <w:noProof/>
          <w:sz w:val="28"/>
        </w:rPr>
        <w:lastRenderedPageBreak/>
        <w:drawing>
          <wp:anchor distT="0" distB="0" distL="114300" distR="114300" simplePos="0" relativeHeight="251662848" behindDoc="0" locked="0" layoutInCell="1" allowOverlap="1" wp14:anchorId="7B0A7EB4" wp14:editId="5CABBA1F">
            <wp:simplePos x="0" y="0"/>
            <wp:positionH relativeFrom="column">
              <wp:posOffset>2860763</wp:posOffset>
            </wp:positionH>
            <wp:positionV relativeFrom="paragraph">
              <wp:posOffset>1008059</wp:posOffset>
            </wp:positionV>
            <wp:extent cx="3170555" cy="1934210"/>
            <wp:effectExtent l="114300" t="114300" r="106045" b="142240"/>
            <wp:wrapThrough wrapText="bothSides">
              <wp:wrapPolygon edited="0">
                <wp:start x="-779" y="-1276"/>
                <wp:lineTo x="-779" y="22976"/>
                <wp:lineTo x="22193" y="22976"/>
                <wp:lineTo x="22193" y="-1276"/>
                <wp:lineTo x="-779" y="-1276"/>
              </wp:wrapPolygon>
            </wp:wrapThrough>
            <wp:docPr id="74" name="Picture 74" descr="https://static.wixstatic.com/media/301548_0296a64ececa412d841c68c97248db43.jpg/v1/fill/w_614,h_375,al_c,q_80,usm_0.66_1.00_0.01/301548_0296a64ececa412d841c68c97248d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301548_0296a64ececa412d841c68c97248db43.jpg/v1/fill/w_614,h_375,al_c,q_80,usm_0.66_1.00_0.01/301548_0296a64ececa412d841c68c97248db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0555" cy="1934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70176">
        <w:rPr>
          <w:rFonts w:ascii="Adobe Caslon Pro" w:eastAsia="Yu Gothic" w:hAnsi="Adobe Caslon Pro"/>
          <w:noProof/>
          <w:sz w:val="28"/>
        </w:rPr>
        <w:drawing>
          <wp:anchor distT="0" distB="0" distL="114300" distR="114300" simplePos="0" relativeHeight="251660800" behindDoc="0" locked="0" layoutInCell="1" allowOverlap="1" wp14:anchorId="70E31C59" wp14:editId="53C37439">
            <wp:simplePos x="0" y="0"/>
            <wp:positionH relativeFrom="column">
              <wp:posOffset>-254000</wp:posOffset>
            </wp:positionH>
            <wp:positionV relativeFrom="paragraph">
              <wp:posOffset>202565</wp:posOffset>
            </wp:positionV>
            <wp:extent cx="3068955" cy="2045970"/>
            <wp:effectExtent l="114300" t="114300" r="112395" b="144780"/>
            <wp:wrapThrough wrapText="bothSides">
              <wp:wrapPolygon edited="0">
                <wp:start x="-804" y="-1207"/>
                <wp:lineTo x="-804" y="22927"/>
                <wp:lineTo x="22257" y="22927"/>
                <wp:lineTo x="22257" y="-1207"/>
                <wp:lineTo x="-804" y="-1207"/>
              </wp:wrapPolygon>
            </wp:wrapThrough>
            <wp:docPr id="75" name="Picture 75" descr="https://scontent-lhr3-1.xx.fbcdn.net/t31.0-8/12080379_911510292247705_11467500036357824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t31.0-8/12080379_911510292247705_1146750003635782490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8955"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4221" w:rsidRPr="00E70176">
        <w:rPr>
          <w:rFonts w:ascii="Adobe Caslon Pro" w:eastAsia="Yu Gothic" w:hAnsi="Adobe Caslon Pro"/>
          <w:sz w:val="28"/>
          <w:szCs w:val="22"/>
        </w:rPr>
        <w:br w:type="page"/>
      </w:r>
    </w:p>
    <w:p w:rsidR="00927689" w:rsidRPr="00E70176" w:rsidRDefault="00E30CE6">
      <w:pPr>
        <w:pStyle w:val="Title"/>
        <w:contextualSpacing w:val="0"/>
        <w:rPr>
          <w:rFonts w:ascii="Adobe Caslon Pro" w:eastAsia="Yu Gothic" w:hAnsi="Adobe Caslon Pro"/>
          <w:b/>
          <w:sz w:val="144"/>
        </w:rPr>
      </w:pPr>
      <w:bookmarkStart w:id="15" w:name="h.1s5yyle9k27r" w:colFirst="0" w:colLast="0"/>
      <w:bookmarkEnd w:id="15"/>
      <w:r w:rsidRPr="00E70176">
        <w:rPr>
          <w:rFonts w:ascii="Adobe Caslon Pro" w:eastAsia="Yu Gothic" w:hAnsi="Adobe Caslon Pro"/>
          <w:b/>
          <w:sz w:val="52"/>
          <w:szCs w:val="44"/>
          <w:u w:val="single"/>
        </w:rPr>
        <w:lastRenderedPageBreak/>
        <w:t>GETTING AROUND</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u w:val="single"/>
        </w:rPr>
        <w:t>Walking</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Most of the places mentioned are within walking distance, especially if you live near the city </w:t>
      </w:r>
      <w:proofErr w:type="spellStart"/>
      <w:r w:rsidRPr="00E70176">
        <w:rPr>
          <w:rFonts w:ascii="Adobe Caslon Pro" w:eastAsia="Yu Gothic" w:hAnsi="Adobe Caslon Pro"/>
          <w:sz w:val="28"/>
          <w:szCs w:val="22"/>
        </w:rPr>
        <w:t>centre</w:t>
      </w:r>
      <w:proofErr w:type="spellEnd"/>
      <w:r w:rsidRPr="00E70176">
        <w:rPr>
          <w:rFonts w:ascii="Adobe Caslon Pro" w:eastAsia="Yu Gothic" w:hAnsi="Adobe Caslon Pro"/>
          <w:sz w:val="28"/>
          <w:szCs w:val="22"/>
        </w:rPr>
        <w:t xml:space="preserve"> (e.g. Allen Court). For those who live at University accommodations (i.e. </w:t>
      </w:r>
      <w:proofErr w:type="spellStart"/>
      <w:r w:rsidRPr="00E70176">
        <w:rPr>
          <w:rFonts w:ascii="Adobe Caslon Pro" w:eastAsia="Yu Gothic" w:hAnsi="Adobe Caslon Pro"/>
          <w:sz w:val="28"/>
          <w:szCs w:val="22"/>
        </w:rPr>
        <w:t>Endcliffe</w:t>
      </w:r>
      <w:proofErr w:type="spellEnd"/>
      <w:r w:rsidRPr="00E70176">
        <w:rPr>
          <w:rFonts w:ascii="Adobe Caslon Pro" w:eastAsia="Yu Gothic" w:hAnsi="Adobe Caslon Pro"/>
          <w:sz w:val="28"/>
          <w:szCs w:val="22"/>
        </w:rPr>
        <w:t xml:space="preserve"> and </w:t>
      </w:r>
      <w:proofErr w:type="spellStart"/>
      <w:r w:rsidRPr="00E70176">
        <w:rPr>
          <w:rFonts w:ascii="Adobe Caslon Pro" w:eastAsia="Yu Gothic" w:hAnsi="Adobe Caslon Pro"/>
          <w:sz w:val="28"/>
          <w:szCs w:val="22"/>
        </w:rPr>
        <w:t>Ranmoor</w:t>
      </w:r>
      <w:proofErr w:type="spellEnd"/>
      <w:r w:rsidRPr="00E70176">
        <w:rPr>
          <w:rFonts w:ascii="Adobe Caslon Pro" w:eastAsia="Yu Gothic" w:hAnsi="Adobe Caslon Pro"/>
          <w:sz w:val="28"/>
          <w:szCs w:val="22"/>
        </w:rPr>
        <w:t>), the main campus is 20 - 25 minutes walking distance away.</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u w:val="single"/>
        </w:rPr>
        <w:t>Public Transport</w:t>
      </w:r>
    </w:p>
    <w:p w:rsidR="00927689" w:rsidRPr="00E70176" w:rsidRDefault="00E30CE6" w:rsidP="00FA4221">
      <w:pPr>
        <w:numPr>
          <w:ilvl w:val="0"/>
          <w:numId w:val="2"/>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Bus</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It costs £1 for a single bus ride (regardless of how many stops) if you flash your student card (U-card) to the bus driver. For those living at </w:t>
      </w:r>
      <w:proofErr w:type="spellStart"/>
      <w:r w:rsidRPr="00E70176">
        <w:rPr>
          <w:rFonts w:ascii="Adobe Caslon Pro" w:eastAsia="Yu Gothic" w:hAnsi="Adobe Caslon Pro"/>
          <w:sz w:val="28"/>
          <w:szCs w:val="22"/>
        </w:rPr>
        <w:t>Endcliffe</w:t>
      </w:r>
      <w:proofErr w:type="spellEnd"/>
      <w:r w:rsidRPr="00E70176">
        <w:rPr>
          <w:rFonts w:ascii="Adobe Caslon Pro" w:eastAsia="Yu Gothic" w:hAnsi="Adobe Caslon Pro"/>
          <w:sz w:val="28"/>
          <w:szCs w:val="22"/>
        </w:rPr>
        <w:t xml:space="preserve"> and </w:t>
      </w:r>
      <w:proofErr w:type="spellStart"/>
      <w:r w:rsidRPr="00E70176">
        <w:rPr>
          <w:rFonts w:ascii="Adobe Caslon Pro" w:eastAsia="Yu Gothic" w:hAnsi="Adobe Caslon Pro"/>
          <w:sz w:val="28"/>
          <w:szCs w:val="22"/>
        </w:rPr>
        <w:t>Ranmoor</w:t>
      </w:r>
      <w:proofErr w:type="spellEnd"/>
      <w:r w:rsidRPr="00E70176">
        <w:rPr>
          <w:rFonts w:ascii="Adobe Caslon Pro" w:eastAsia="Yu Gothic" w:hAnsi="Adobe Caslon Pro"/>
          <w:sz w:val="28"/>
          <w:szCs w:val="22"/>
        </w:rPr>
        <w:t xml:space="preserve">, you will find bus number 120 particularly useful as it stops by major places such as the Student Union, West Street and near the train station. </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numPr>
          <w:ilvl w:val="0"/>
          <w:numId w:val="9"/>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Tram</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Taking the tram takes you to places such as </w:t>
      </w:r>
      <w:proofErr w:type="spellStart"/>
      <w:r w:rsidRPr="00E70176">
        <w:rPr>
          <w:rFonts w:ascii="Adobe Caslon Pro" w:eastAsia="Yu Gothic" w:hAnsi="Adobe Caslon Pro"/>
          <w:sz w:val="28"/>
          <w:szCs w:val="22"/>
        </w:rPr>
        <w:t>Meadowhall</w:t>
      </w:r>
      <w:proofErr w:type="spellEnd"/>
      <w:r w:rsidRPr="00E70176">
        <w:rPr>
          <w:rFonts w:ascii="Adobe Caslon Pro" w:eastAsia="Yu Gothic" w:hAnsi="Adobe Caslon Pro"/>
          <w:sz w:val="28"/>
          <w:szCs w:val="22"/>
        </w:rPr>
        <w:t xml:space="preserve">, Valley </w:t>
      </w:r>
      <w:proofErr w:type="spellStart"/>
      <w:r w:rsidRPr="00E70176">
        <w:rPr>
          <w:rFonts w:ascii="Adobe Caslon Pro" w:eastAsia="Yu Gothic" w:hAnsi="Adobe Caslon Pro"/>
          <w:sz w:val="28"/>
          <w:szCs w:val="22"/>
        </w:rPr>
        <w:t>Centertainment</w:t>
      </w:r>
      <w:proofErr w:type="spellEnd"/>
      <w:r w:rsidRPr="00E70176">
        <w:rPr>
          <w:rFonts w:ascii="Adobe Caslon Pro" w:eastAsia="Yu Gothic" w:hAnsi="Adobe Caslon Pro"/>
          <w:sz w:val="28"/>
          <w:szCs w:val="22"/>
        </w:rPr>
        <w:t xml:space="preserve"> and a few exam venues (Sheffield Wednesday, Philadelphia Conference Centre). You can purchase </w:t>
      </w:r>
      <w:r w:rsidR="00FC7E32" w:rsidRPr="00E70176">
        <w:rPr>
          <w:rFonts w:ascii="Adobe Caslon Pro" w:eastAsia="Yu Gothic" w:hAnsi="Adobe Caslon Pro"/>
          <w:sz w:val="28"/>
          <w:szCs w:val="22"/>
        </w:rPr>
        <w:t>a</w:t>
      </w:r>
      <w:r w:rsidRPr="00E70176">
        <w:rPr>
          <w:rFonts w:ascii="Adobe Caslon Pro" w:eastAsia="Yu Gothic" w:hAnsi="Adobe Caslon Pro"/>
          <w:sz w:val="28"/>
          <w:szCs w:val="22"/>
        </w:rPr>
        <w:t xml:space="preserve"> one-day ticket from the conductor when you are in the tram, or get a discounted one from the Student Union helpdesk.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u w:val="single"/>
        </w:rPr>
        <w:lastRenderedPageBreak/>
        <w:t>Taxi</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Taxis are very useful outside of public transport operating hours, especially for the ladies after a night-out. There are two options available.</w:t>
      </w:r>
    </w:p>
    <w:p w:rsidR="00927689" w:rsidRPr="00E70176" w:rsidRDefault="00E30CE6" w:rsidP="00FA4221">
      <w:pPr>
        <w:numPr>
          <w:ilvl w:val="0"/>
          <w:numId w:val="10"/>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City Taxi (0114 239 39 39)</w:t>
      </w:r>
    </w:p>
    <w:p w:rsidR="00927689" w:rsidRPr="00E70176" w:rsidRDefault="00E30CE6" w:rsidP="00FA4221">
      <w:pPr>
        <w:numPr>
          <w:ilvl w:val="0"/>
          <w:numId w:val="10"/>
        </w:numPr>
        <w:spacing w:after="0"/>
        <w:ind w:hanging="360"/>
        <w:contextualSpacing/>
        <w:rPr>
          <w:rFonts w:ascii="Adobe Caslon Pro" w:eastAsia="Yu Gothic" w:hAnsi="Adobe Caslon Pro"/>
          <w:sz w:val="28"/>
          <w:szCs w:val="22"/>
        </w:rPr>
      </w:pPr>
      <w:r w:rsidRPr="00E70176">
        <w:rPr>
          <w:rFonts w:ascii="Adobe Caslon Pro" w:eastAsia="Yu Gothic" w:hAnsi="Adobe Caslon Pro"/>
          <w:sz w:val="28"/>
          <w:szCs w:val="22"/>
        </w:rPr>
        <w:t>UBER</w:t>
      </w:r>
    </w:p>
    <w:p w:rsidR="00927689" w:rsidRPr="00E70176" w:rsidRDefault="00927689" w:rsidP="00FA4221">
      <w:pPr>
        <w:spacing w:after="0"/>
        <w:rPr>
          <w:rFonts w:ascii="Adobe Caslon Pro" w:eastAsia="Yu Gothic" w:hAnsi="Adobe Caslon Pro"/>
          <w:sz w:val="28"/>
          <w:szCs w:val="22"/>
        </w:rPr>
      </w:pPr>
    </w:p>
    <w:p w:rsidR="00FE7178" w:rsidRPr="00E70176" w:rsidRDefault="00FE7178">
      <w:pPr>
        <w:rPr>
          <w:rFonts w:ascii="Adobe Caslon Pro" w:eastAsia="Yu Gothic" w:hAnsi="Adobe Caslon Pro"/>
          <w:sz w:val="28"/>
          <w:szCs w:val="22"/>
          <w:u w:val="single"/>
        </w:rPr>
      </w:pPr>
      <w:r w:rsidRPr="00E70176">
        <w:rPr>
          <w:rFonts w:ascii="Adobe Caslon Pro" w:eastAsia="Yu Gothic" w:hAnsi="Adobe Caslon Pro"/>
          <w:sz w:val="28"/>
          <w:szCs w:val="22"/>
          <w:u w:val="single"/>
        </w:rPr>
        <w:br w:type="page"/>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u w:val="single"/>
        </w:rPr>
        <w:lastRenderedPageBreak/>
        <w:t>Getting around the UK</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Train </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Undoubtedly the most common way to travel from one city to another.  Check out ticket prices and times on:</w:t>
      </w:r>
    </w:p>
    <w:p w:rsidR="00927689" w:rsidRPr="00E70176" w:rsidRDefault="007D4242" w:rsidP="00FA4221">
      <w:pPr>
        <w:spacing w:after="0"/>
        <w:rPr>
          <w:rFonts w:ascii="Adobe Caslon Pro" w:eastAsia="Yu Gothic" w:hAnsi="Adobe Caslon Pro"/>
          <w:sz w:val="28"/>
          <w:szCs w:val="22"/>
        </w:rPr>
      </w:pPr>
      <w:hyperlink r:id="rId23">
        <w:r w:rsidR="00E30CE6" w:rsidRPr="00E70176">
          <w:rPr>
            <w:rFonts w:ascii="Adobe Caslon Pro" w:eastAsia="Yu Gothic" w:hAnsi="Adobe Caslon Pro"/>
            <w:color w:val="1155CC"/>
            <w:sz w:val="28"/>
            <w:szCs w:val="22"/>
            <w:u w:val="single"/>
          </w:rPr>
          <w:t>www.nationalrail.co.uk</w:t>
        </w:r>
      </w:hyperlink>
    </w:p>
    <w:p w:rsidR="00FC7E32" w:rsidRPr="00E70176" w:rsidRDefault="00FC7E32"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Note: You may want to buy a </w:t>
      </w:r>
      <w:proofErr w:type="spellStart"/>
      <w:r w:rsidRPr="00E70176">
        <w:rPr>
          <w:rFonts w:ascii="Adobe Caslon Pro" w:eastAsia="Yu Gothic" w:hAnsi="Adobe Caslon Pro"/>
          <w:sz w:val="28"/>
          <w:szCs w:val="22"/>
        </w:rPr>
        <w:t>railcard</w:t>
      </w:r>
      <w:proofErr w:type="spellEnd"/>
      <w:r w:rsidRPr="00E70176">
        <w:rPr>
          <w:rFonts w:ascii="Adobe Caslon Pro" w:eastAsia="Yu Gothic" w:hAnsi="Adobe Caslon Pro"/>
          <w:sz w:val="28"/>
          <w:szCs w:val="22"/>
        </w:rPr>
        <w:t xml:space="preserve"> to save 1/3 of your train fare. It costs approximately £28 a year. For more detail on maps and how to get to Sheffield, logon to:</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http:// www.shef.ac.uk/visitors/maps and travel</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u w:val="single"/>
        </w:rPr>
      </w:pPr>
      <w:r w:rsidRPr="00E70176">
        <w:rPr>
          <w:rFonts w:ascii="Adobe Caslon Pro" w:eastAsia="Yu Gothic" w:hAnsi="Adobe Caslon Pro"/>
          <w:sz w:val="28"/>
          <w:szCs w:val="22"/>
          <w:u w:val="single"/>
        </w:rPr>
        <w:t>Car Rentals</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Fancy a road trip?</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The Malaysian or Singaporean license can both be used in the UK. However,</w:t>
      </w: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unlike the Malaysian driving license that would remain valid for only one year</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upon entering the UK (but renews upon re-entry), the Singaporean driving license</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is valid throughout the duration of stay.</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Popular car rentals include Thrifty, Budget and Arnold Clark. International license</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is required. However, some companies allow your home country’s license</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to be used. Companies like Arnold Clark may require bank statements too. Do</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expect to </w:t>
      </w:r>
      <w:r w:rsidRPr="00E70176">
        <w:rPr>
          <w:rFonts w:ascii="Adobe Caslon Pro" w:eastAsia="Yu Gothic" w:hAnsi="Adobe Caslon Pro"/>
          <w:sz w:val="28"/>
          <w:szCs w:val="22"/>
        </w:rPr>
        <w:lastRenderedPageBreak/>
        <w:t>pay around £30-£50 a day for the rental fee, without the petrol. Another</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choice would be getting a </w:t>
      </w:r>
      <w:proofErr w:type="spellStart"/>
      <w:r w:rsidRPr="00E70176">
        <w:rPr>
          <w:rFonts w:ascii="Adobe Caslon Pro" w:eastAsia="Yu Gothic" w:hAnsi="Adobe Caslon Pro"/>
          <w:sz w:val="28"/>
          <w:szCs w:val="22"/>
        </w:rPr>
        <w:t>railcard</w:t>
      </w:r>
      <w:proofErr w:type="spellEnd"/>
      <w:r w:rsidRPr="00E70176">
        <w:rPr>
          <w:rFonts w:ascii="Adobe Caslon Pro" w:eastAsia="Yu Gothic" w:hAnsi="Adobe Caslon Pro"/>
          <w:sz w:val="28"/>
          <w:szCs w:val="22"/>
        </w:rPr>
        <w:t xml:space="preserve"> and travel with trains, as the trains are</w:t>
      </w:r>
      <w:r w:rsidR="00CE4CAC"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quite convenient and cheap compared to car rentals.</w:t>
      </w:r>
    </w:p>
    <w:p w:rsidR="00927689" w:rsidRPr="00E70176" w:rsidRDefault="00927689" w:rsidP="00FA4221">
      <w:pPr>
        <w:spacing w:after="0"/>
        <w:rPr>
          <w:rFonts w:ascii="Adobe Caslon Pro" w:eastAsia="Yu Gothic" w:hAnsi="Adobe Caslon Pro"/>
          <w:sz w:val="28"/>
          <w:szCs w:val="22"/>
        </w:rPr>
      </w:pPr>
    </w:p>
    <w:p w:rsidR="00927689" w:rsidRPr="00E70176" w:rsidRDefault="00E30CE6" w:rsidP="00FA4221">
      <w:pPr>
        <w:spacing w:after="0"/>
        <w:rPr>
          <w:rFonts w:ascii="Adobe Caslon Pro" w:eastAsia="Yu Gothic" w:hAnsi="Adobe Caslon Pro"/>
          <w:sz w:val="28"/>
          <w:szCs w:val="22"/>
        </w:rPr>
      </w:pPr>
      <w:r w:rsidRPr="00E70176">
        <w:rPr>
          <w:rFonts w:ascii="Adobe Caslon Pro" w:eastAsia="Yu Gothic" w:hAnsi="Adobe Caslon Pro"/>
          <w:sz w:val="28"/>
          <w:szCs w:val="22"/>
        </w:rPr>
        <w:t>As for those who are interested in getting a car there, be aware that the insurance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charges for students are usually very high. Also, parking may be a problem</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around the university buildings, so you will find it more convenient to take public</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transport or just walk.</w:t>
      </w:r>
    </w:p>
    <w:p w:rsidR="00927689" w:rsidRPr="00E70176" w:rsidRDefault="00E30CE6">
      <w:pPr>
        <w:rPr>
          <w:rFonts w:ascii="Adobe Caslon Pro" w:eastAsia="Yu Gothic" w:hAnsi="Adobe Caslon Pro"/>
          <w:sz w:val="28"/>
        </w:rPr>
      </w:pPr>
      <w:r w:rsidRPr="00E70176">
        <w:rPr>
          <w:rFonts w:ascii="Adobe Caslon Pro" w:eastAsia="Yu Gothic" w:hAnsi="Adobe Caslon Pro"/>
          <w:sz w:val="28"/>
        </w:rPr>
        <w:br w:type="page"/>
      </w:r>
    </w:p>
    <w:p w:rsidR="00927689" w:rsidRPr="00E70176" w:rsidRDefault="00E30CE6">
      <w:pPr>
        <w:pStyle w:val="Title"/>
        <w:contextualSpacing w:val="0"/>
        <w:rPr>
          <w:rFonts w:ascii="Adobe Caslon Pro" w:eastAsia="Yu Gothic" w:hAnsi="Adobe Caslon Pro"/>
          <w:b/>
          <w:sz w:val="144"/>
        </w:rPr>
      </w:pPr>
      <w:bookmarkStart w:id="16" w:name="h.rx3buea91juo" w:colFirst="0" w:colLast="0"/>
      <w:bookmarkEnd w:id="16"/>
      <w:r w:rsidRPr="00E70176">
        <w:rPr>
          <w:rFonts w:ascii="Adobe Caslon Pro" w:eastAsia="Yu Gothic" w:hAnsi="Adobe Caslon Pro"/>
          <w:b/>
          <w:sz w:val="52"/>
          <w:szCs w:val="44"/>
          <w:u w:val="single"/>
        </w:rPr>
        <w:lastRenderedPageBreak/>
        <w:t>BOOKS &amp; SECOND HAND STUFF</w:t>
      </w: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It is quite expensive to buy textbooks in the UK. Textbooks generally cost around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£30 to £50. Some students prefer to buy them back in Singapore or Malaysia and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bring them over. Take note that these add a considerable amount of weight to</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your luggage. Alternatively, you can opt to ship them to the UK. Consult your</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courier agent about the price and duration of the shipping.</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Necessary textbooks are readily available in the </w:t>
      </w:r>
      <w:r w:rsidRPr="00E70176">
        <w:rPr>
          <w:rFonts w:ascii="Adobe Caslon Pro" w:eastAsia="Yu Gothic" w:hAnsi="Adobe Caslon Pro"/>
          <w:b/>
          <w:sz w:val="28"/>
          <w:szCs w:val="22"/>
        </w:rPr>
        <w:t>University’s library</w:t>
      </w:r>
      <w:r w:rsidRPr="00E70176">
        <w:rPr>
          <w:rFonts w:ascii="Adobe Caslon Pro" w:eastAsia="Yu Gothic" w:hAnsi="Adobe Caslon Pro"/>
          <w:sz w:val="28"/>
          <w:szCs w:val="22"/>
        </w:rPr>
        <w:t>. It may be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more difficult to get access to them during peak periods such as near</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examinations dates or just before a project rep</w:t>
      </w:r>
      <w:r w:rsidR="000E2915" w:rsidRPr="00E70176">
        <w:rPr>
          <w:rFonts w:ascii="Adobe Caslon Pro" w:eastAsia="Yu Gothic" w:hAnsi="Adobe Caslon Pro"/>
          <w:sz w:val="28"/>
          <w:szCs w:val="22"/>
        </w:rPr>
        <w:t xml:space="preserve">ort is due. However, the library </w:t>
      </w:r>
      <w:r w:rsidRPr="00E70176">
        <w:rPr>
          <w:rFonts w:ascii="Adobe Caslon Pro" w:eastAsia="Yu Gothic" w:hAnsi="Adobe Caslon Pro"/>
          <w:sz w:val="28"/>
          <w:szCs w:val="22"/>
        </w:rPr>
        <w:t>should usually have at least a copy of core textbooks in the reference. Certain textbooks are also available in electronic forms which you can access via</w:t>
      </w:r>
      <w:r w:rsidRPr="00E70176">
        <w:rPr>
          <w:rFonts w:ascii="Adobe Caslon Pro" w:eastAsia="Yu Gothic" w:hAnsi="Adobe Caslon Pro"/>
          <w:b/>
          <w:sz w:val="28"/>
          <w:szCs w:val="22"/>
        </w:rPr>
        <w:t xml:space="preserve"> </w:t>
      </w:r>
      <w:proofErr w:type="spellStart"/>
      <w:r w:rsidRPr="00E70176">
        <w:rPr>
          <w:rFonts w:ascii="Adobe Caslon Pro" w:eastAsia="Yu Gothic" w:hAnsi="Adobe Caslon Pro"/>
          <w:b/>
          <w:sz w:val="28"/>
          <w:szCs w:val="22"/>
        </w:rPr>
        <w:t>StarPlus</w:t>
      </w:r>
      <w:proofErr w:type="spellEnd"/>
      <w:r w:rsidRPr="00E70176">
        <w:rPr>
          <w:rFonts w:ascii="Adobe Caslon Pro" w:eastAsia="Yu Gothic" w:hAnsi="Adobe Caslon Pro"/>
          <w:sz w:val="28"/>
          <w:szCs w:val="22"/>
        </w:rPr>
        <w:t>.</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Items such as academics books may be purchased from senior students at a second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hand rate. This is definitely more economical and if you're lucky, notes and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tutorial packs might be included. Also, there are some second hand sales at the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Union occasionally, so that might be a good time to look for a reference book or</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two. </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Final year students who are about to complete their course are usually eager to</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sell off their belongings such as rice-cookers, hi-fi sets, modems, etc. There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MIGHT </w:t>
      </w:r>
      <w:r w:rsidRPr="00E70176">
        <w:rPr>
          <w:rFonts w:ascii="Adobe Caslon Pro" w:eastAsia="Yu Gothic" w:hAnsi="Adobe Caslon Pro"/>
          <w:sz w:val="28"/>
          <w:szCs w:val="22"/>
        </w:rPr>
        <w:lastRenderedPageBreak/>
        <w:t>be people trading off their belongings in the first social of the Malaysian</w:t>
      </w:r>
      <w:r w:rsidR="000E2915" w:rsidRPr="00E70176">
        <w:rPr>
          <w:rFonts w:ascii="Adobe Caslon Pro" w:eastAsia="Yu Gothic" w:hAnsi="Adobe Caslon Pro"/>
          <w:sz w:val="28"/>
          <w:szCs w:val="22"/>
        </w:rPr>
        <w:t xml:space="preserve"> and</w:t>
      </w:r>
      <w:r w:rsidRPr="00E70176">
        <w:rPr>
          <w:rFonts w:ascii="Adobe Caslon Pro" w:eastAsia="Yu Gothic" w:hAnsi="Adobe Caslon Pro"/>
          <w:sz w:val="28"/>
          <w:szCs w:val="22"/>
        </w:rPr>
        <w:t xml:space="preserve"> Singaporean Society (MASSOC). Alternatively, notices could be pinned up at</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the Students' Union or department notice boards. </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MASSOC &amp; SINGSOC have a </w:t>
      </w:r>
      <w:r w:rsidRPr="00E70176">
        <w:rPr>
          <w:rFonts w:ascii="Adobe Caslon Pro" w:eastAsia="Yu Gothic" w:hAnsi="Adobe Caslon Pro"/>
          <w:sz w:val="28"/>
          <w:szCs w:val="22"/>
          <w:u w:val="single"/>
        </w:rPr>
        <w:t>platform for selling second hand items</w:t>
      </w:r>
      <w:r w:rsidRPr="00E70176">
        <w:rPr>
          <w:rFonts w:ascii="Adobe Caslon Pro" w:eastAsia="Yu Gothic" w:hAnsi="Adobe Caslon Pro"/>
          <w:sz w:val="28"/>
          <w:szCs w:val="22"/>
        </w:rPr>
        <w:t xml:space="preserve"> among our community. Check it out here:</w:t>
      </w:r>
    </w:p>
    <w:p w:rsidR="00927689" w:rsidRPr="00E70176" w:rsidRDefault="007D4242" w:rsidP="000E2915">
      <w:pPr>
        <w:spacing w:after="0"/>
        <w:rPr>
          <w:rFonts w:ascii="Adobe Caslon Pro" w:eastAsia="Yu Gothic" w:hAnsi="Adobe Caslon Pro"/>
          <w:sz w:val="28"/>
        </w:rPr>
      </w:pPr>
      <w:hyperlink r:id="rId24" w:history="1">
        <w:r w:rsidR="00FC7E32" w:rsidRPr="00E70176">
          <w:rPr>
            <w:rStyle w:val="Hyperlink"/>
            <w:rFonts w:ascii="Adobe Caslon Pro" w:eastAsia="Yu Gothic" w:hAnsi="Adobe Caslon Pro"/>
            <w:b/>
            <w:sz w:val="28"/>
            <w:szCs w:val="22"/>
          </w:rPr>
          <w:t>https://www.facebook.com/groups/massocsingaporesocbazaar/</w:t>
        </w:r>
      </w:hyperlink>
    </w:p>
    <w:p w:rsidR="00927689" w:rsidRPr="00E70176" w:rsidRDefault="00E30CE6">
      <w:pPr>
        <w:pStyle w:val="Title"/>
        <w:contextualSpacing w:val="0"/>
        <w:rPr>
          <w:rFonts w:ascii="Adobe Caslon Pro" w:eastAsia="Yu Gothic" w:hAnsi="Adobe Caslon Pro"/>
          <w:b/>
          <w:sz w:val="144"/>
        </w:rPr>
      </w:pPr>
      <w:bookmarkStart w:id="17" w:name="h.igvamb33st1u" w:colFirst="0" w:colLast="0"/>
      <w:bookmarkEnd w:id="17"/>
      <w:r w:rsidRPr="00E70176">
        <w:rPr>
          <w:rFonts w:ascii="Adobe Caslon Pro" w:eastAsia="Yu Gothic" w:hAnsi="Adobe Caslon Pro"/>
          <w:b/>
          <w:sz w:val="52"/>
          <w:szCs w:val="44"/>
          <w:u w:val="single"/>
        </w:rPr>
        <w:t>COOKING</w:t>
      </w: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For those who have taken the more adventurous choice of living in a self-catered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accommodation, you’ll be forced into developin</w:t>
      </w:r>
      <w:r w:rsidR="000E2915" w:rsidRPr="00E70176">
        <w:rPr>
          <w:rFonts w:ascii="Adobe Caslon Pro" w:eastAsia="Yu Gothic" w:hAnsi="Adobe Caslon Pro"/>
          <w:sz w:val="28"/>
          <w:szCs w:val="22"/>
        </w:rPr>
        <w:t xml:space="preserve">g your cooking skills. For those </w:t>
      </w:r>
      <w:r w:rsidRPr="00E70176">
        <w:rPr>
          <w:rFonts w:ascii="Adobe Caslon Pro" w:eastAsia="Yu Gothic" w:hAnsi="Adobe Caslon Pro"/>
          <w:sz w:val="28"/>
          <w:szCs w:val="22"/>
        </w:rPr>
        <w:t>who’ve had their fair share of ‘toying about’ in the kitchen, you’ll have a whole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new set of ingredients to experiment with. As for those who haven’t even tried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frying a decent egg in their lives, here are a few pointers on cooking that may aid</w:t>
      </w:r>
      <w:r w:rsidR="000E2915" w:rsidRPr="00E70176">
        <w:rPr>
          <w:rFonts w:ascii="Adobe Caslon Pro" w:eastAsia="Yu Gothic" w:hAnsi="Adobe Caslon Pro"/>
          <w:sz w:val="28"/>
          <w:szCs w:val="22"/>
        </w:rPr>
        <w:t xml:space="preserve"> you</w:t>
      </w:r>
      <w:r w:rsidRPr="00E70176">
        <w:rPr>
          <w:rFonts w:ascii="Adobe Caslon Pro" w:eastAsia="Yu Gothic" w:hAnsi="Adobe Caslon Pro"/>
          <w:sz w:val="28"/>
          <w:szCs w:val="22"/>
        </w:rPr>
        <w:t xml:space="preserve"> to a proper start:</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You can get a good set from </w:t>
      </w:r>
      <w:r w:rsidRPr="00E70176">
        <w:rPr>
          <w:rFonts w:ascii="Adobe Caslon Pro" w:eastAsia="Yu Gothic" w:hAnsi="Adobe Caslon Pro"/>
          <w:sz w:val="28"/>
          <w:szCs w:val="22"/>
          <w:u w:val="single"/>
        </w:rPr>
        <w:t>TJ Hughes, Atkinson’s, Debenhams</w:t>
      </w:r>
      <w:r w:rsidRPr="00E70176">
        <w:rPr>
          <w:rFonts w:ascii="Adobe Caslon Pro" w:eastAsia="Yu Gothic" w:hAnsi="Adobe Caslon Pro"/>
          <w:sz w:val="28"/>
          <w:szCs w:val="22"/>
        </w:rPr>
        <w:t xml:space="preserve"> or any other shops on the Moor. Asian-type woks and cleavers can be found at KH trading on London Road. </w:t>
      </w:r>
      <w:proofErr w:type="spellStart"/>
      <w:r w:rsidRPr="00E70176">
        <w:rPr>
          <w:rFonts w:ascii="Adobe Caslon Pro" w:eastAsia="Yu Gothic" w:hAnsi="Adobe Caslon Pro"/>
          <w:sz w:val="28"/>
          <w:szCs w:val="22"/>
        </w:rPr>
        <w:t>Tefal</w:t>
      </w:r>
      <w:proofErr w:type="spellEnd"/>
      <w:r w:rsidRPr="00E70176">
        <w:rPr>
          <w:rFonts w:ascii="Adobe Caslon Pro" w:eastAsia="Yu Gothic" w:hAnsi="Adobe Caslon Pro"/>
          <w:sz w:val="28"/>
          <w:szCs w:val="22"/>
        </w:rPr>
        <w:t xml:space="preserve"> pans are among the best quality, and will usually last you throughout your stay here. A pestle and</w:t>
      </w:r>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mortar can also be bought from those Asian shops on London Road, or from </w:t>
      </w:r>
      <w:proofErr w:type="spellStart"/>
      <w:r w:rsidRPr="00E70176">
        <w:rPr>
          <w:rFonts w:ascii="Adobe Caslon Pro" w:eastAsia="Yu Gothic" w:hAnsi="Adobe Caslon Pro"/>
          <w:sz w:val="28"/>
          <w:szCs w:val="22"/>
        </w:rPr>
        <w:t>Asda</w:t>
      </w:r>
      <w:proofErr w:type="spellEnd"/>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in </w:t>
      </w:r>
      <w:proofErr w:type="spellStart"/>
      <w:r w:rsidRPr="00E70176">
        <w:rPr>
          <w:rFonts w:ascii="Adobe Caslon Pro" w:eastAsia="Yu Gothic" w:hAnsi="Adobe Caslon Pro"/>
          <w:sz w:val="28"/>
          <w:szCs w:val="22"/>
        </w:rPr>
        <w:t>Darnall</w:t>
      </w:r>
      <w:proofErr w:type="spellEnd"/>
      <w:r w:rsidRPr="00E70176">
        <w:rPr>
          <w:rFonts w:ascii="Adobe Caslon Pro" w:eastAsia="Yu Gothic" w:hAnsi="Adobe Caslon Pro"/>
          <w:sz w:val="28"/>
          <w:szCs w:val="22"/>
        </w:rPr>
        <w:t xml:space="preserve">. You can get a 2L rice </w:t>
      </w:r>
      <w:r w:rsidRPr="00E70176">
        <w:rPr>
          <w:rFonts w:ascii="Adobe Caslon Pro" w:eastAsia="Yu Gothic" w:hAnsi="Adobe Caslon Pro"/>
          <w:sz w:val="28"/>
          <w:szCs w:val="22"/>
        </w:rPr>
        <w:lastRenderedPageBreak/>
        <w:t xml:space="preserve">cooker from Argos for £10 </w:t>
      </w:r>
      <w:r w:rsidR="00FC7E32" w:rsidRPr="00E70176">
        <w:rPr>
          <w:rFonts w:ascii="Adobe Caslon Pro" w:eastAsia="Yu Gothic" w:hAnsi="Adobe Caslon Pro"/>
          <w:sz w:val="28"/>
          <w:szCs w:val="22"/>
        </w:rPr>
        <w:t>(during</w:t>
      </w:r>
      <w:r w:rsidRPr="00E70176">
        <w:rPr>
          <w:rFonts w:ascii="Adobe Caslon Pro" w:eastAsia="Yu Gothic" w:hAnsi="Adobe Caslon Pro"/>
          <w:sz w:val="28"/>
          <w:szCs w:val="22"/>
        </w:rPr>
        <w:t xml:space="preserve"> promotion</w:t>
      </w:r>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period, which happens frequently) which saves up your luggage space.</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Groceries aren’t expensive, if you know where to find good offers. There are a couple of main places you can go for groceries; Sainsbury's at the Moor, Tesco near Infirmary Road and </w:t>
      </w:r>
      <w:proofErr w:type="spellStart"/>
      <w:r w:rsidRPr="00E70176">
        <w:rPr>
          <w:rFonts w:ascii="Adobe Caslon Pro" w:eastAsia="Yu Gothic" w:hAnsi="Adobe Caslon Pro"/>
          <w:sz w:val="28"/>
          <w:szCs w:val="22"/>
        </w:rPr>
        <w:t>Morrisons</w:t>
      </w:r>
      <w:proofErr w:type="spellEnd"/>
      <w:r w:rsidRPr="00E70176">
        <w:rPr>
          <w:rFonts w:ascii="Adobe Caslon Pro" w:eastAsia="Yu Gothic" w:hAnsi="Adobe Caslon Pro"/>
          <w:sz w:val="28"/>
          <w:szCs w:val="22"/>
        </w:rPr>
        <w:t xml:space="preserve"> in Hillsborough. There are also a couple other Tesco branches on West Street and Edwards Street as well as a big Tesco on </w:t>
      </w:r>
      <w:proofErr w:type="spellStart"/>
      <w:r w:rsidRPr="00E70176">
        <w:rPr>
          <w:rFonts w:ascii="Adobe Caslon Pro" w:eastAsia="Yu Gothic" w:hAnsi="Adobe Caslon Pro"/>
          <w:sz w:val="28"/>
          <w:szCs w:val="22"/>
        </w:rPr>
        <w:t>Ecclesall</w:t>
      </w:r>
      <w:proofErr w:type="spellEnd"/>
      <w:r w:rsidRPr="00E70176">
        <w:rPr>
          <w:rFonts w:ascii="Adobe Caslon Pro" w:eastAsia="Yu Gothic" w:hAnsi="Adobe Caslon Pro"/>
          <w:sz w:val="28"/>
          <w:szCs w:val="22"/>
        </w:rPr>
        <w:t xml:space="preserve"> Road. </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Cheap meat and poultry are available at Tai Sun and </w:t>
      </w:r>
      <w:proofErr w:type="spellStart"/>
      <w:r w:rsidRPr="00E70176">
        <w:rPr>
          <w:rFonts w:ascii="Adobe Caslon Pro" w:eastAsia="Yu Gothic" w:hAnsi="Adobe Caslon Pro"/>
          <w:sz w:val="28"/>
          <w:szCs w:val="22"/>
        </w:rPr>
        <w:t>Simmonite</w:t>
      </w:r>
      <w:proofErr w:type="spellEnd"/>
      <w:r w:rsidRPr="00E70176">
        <w:rPr>
          <w:rFonts w:ascii="Adobe Caslon Pro" w:eastAsia="Yu Gothic" w:hAnsi="Adobe Caslon Pro"/>
          <w:sz w:val="28"/>
          <w:szCs w:val="22"/>
        </w:rPr>
        <w:t xml:space="preserve"> Butchers at Division street.</w:t>
      </w:r>
    </w:p>
    <w:p w:rsidR="00FC7E32" w:rsidRPr="00E70176" w:rsidRDefault="00FC7E32" w:rsidP="00FC7E32">
      <w:pPr>
        <w:spacing w:after="0"/>
        <w:rPr>
          <w:rFonts w:ascii="Adobe Caslon Pro" w:eastAsia="Yu Gothic" w:hAnsi="Adobe Caslon Pro"/>
          <w:sz w:val="28"/>
          <w:szCs w:val="22"/>
        </w:rPr>
      </w:pPr>
    </w:p>
    <w:p w:rsidR="00E70176" w:rsidRDefault="00E30CE6" w:rsidP="00FE7178">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Remember that the local Asian supermarkets (e.g. Tai Sun, </w:t>
      </w:r>
      <w:proofErr w:type="spellStart"/>
      <w:r w:rsidRPr="00E70176">
        <w:rPr>
          <w:rFonts w:ascii="Adobe Caslon Pro" w:eastAsia="Yu Gothic" w:hAnsi="Adobe Caslon Pro"/>
          <w:sz w:val="28"/>
          <w:szCs w:val="22"/>
        </w:rPr>
        <w:t>Khoon</w:t>
      </w:r>
      <w:proofErr w:type="spellEnd"/>
      <w:r w:rsidRPr="00E70176">
        <w:rPr>
          <w:rFonts w:ascii="Adobe Caslon Pro" w:eastAsia="Yu Gothic" w:hAnsi="Adobe Caslon Pro"/>
          <w:sz w:val="28"/>
          <w:szCs w:val="22"/>
        </w:rPr>
        <w:t xml:space="preserve"> </w:t>
      </w:r>
      <w:proofErr w:type="spellStart"/>
      <w:r w:rsidRPr="00E70176">
        <w:rPr>
          <w:rFonts w:ascii="Adobe Caslon Pro" w:eastAsia="Yu Gothic" w:hAnsi="Adobe Caslon Pro"/>
          <w:sz w:val="28"/>
          <w:szCs w:val="22"/>
        </w:rPr>
        <w:t>Heng</w:t>
      </w:r>
      <w:proofErr w:type="spellEnd"/>
      <w:r w:rsidRPr="00E70176">
        <w:rPr>
          <w:rFonts w:ascii="Adobe Caslon Pro" w:eastAsia="Yu Gothic" w:hAnsi="Adobe Caslon Pro"/>
          <w:sz w:val="28"/>
          <w:szCs w:val="22"/>
        </w:rPr>
        <w:t>) sell a huge variety of local spices and dried goods. If you have to, bring only those that are extremely rare or cost A LOT less back at home in comparison to anywhere else. If you savor Malaysian/</w:t>
      </w:r>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Singaporean Curry, you should bring it yourself as the selections are not very</w:t>
      </w:r>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good here.</w:t>
      </w:r>
    </w:p>
    <w:p w:rsidR="00927689" w:rsidRPr="00E70176" w:rsidRDefault="00E70176" w:rsidP="00E70176">
      <w:pPr>
        <w:rPr>
          <w:rFonts w:ascii="Adobe Caslon Pro" w:eastAsia="Yu Gothic" w:hAnsi="Adobe Caslon Pro"/>
          <w:sz w:val="28"/>
          <w:szCs w:val="22"/>
        </w:rPr>
      </w:pPr>
      <w:r>
        <w:rPr>
          <w:rFonts w:ascii="Adobe Caslon Pro" w:eastAsia="Yu Gothic" w:hAnsi="Adobe Caslon Pro"/>
          <w:sz w:val="28"/>
          <w:szCs w:val="22"/>
        </w:rPr>
        <w:br w:type="page"/>
      </w:r>
    </w:p>
    <w:p w:rsidR="00927689" w:rsidRPr="00E70176" w:rsidRDefault="00E30CE6">
      <w:pPr>
        <w:pStyle w:val="Title"/>
        <w:contextualSpacing w:val="0"/>
        <w:rPr>
          <w:rFonts w:ascii="Adobe Caslon Pro" w:eastAsia="Yu Gothic" w:hAnsi="Adobe Caslon Pro"/>
          <w:b/>
          <w:sz w:val="144"/>
        </w:rPr>
      </w:pPr>
      <w:bookmarkStart w:id="18" w:name="h.cdvb76xa1gjt" w:colFirst="0" w:colLast="0"/>
      <w:bookmarkEnd w:id="18"/>
      <w:r w:rsidRPr="00E70176">
        <w:rPr>
          <w:rFonts w:ascii="Adobe Caslon Pro" w:eastAsia="Yu Gothic" w:hAnsi="Adobe Caslon Pro"/>
          <w:b/>
          <w:sz w:val="52"/>
          <w:szCs w:val="44"/>
          <w:u w:val="single"/>
        </w:rPr>
        <w:lastRenderedPageBreak/>
        <w:t>UPON ARRIVAL</w:t>
      </w:r>
    </w:p>
    <w:p w:rsidR="00927689"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Finally, all is prepared and you are ready to leave for Sheffield!</w:t>
      </w:r>
    </w:p>
    <w:p w:rsidR="00E70176" w:rsidRPr="00E70176" w:rsidRDefault="00E70176"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The University provides the </w:t>
      </w:r>
      <w:r w:rsidR="00867054" w:rsidRPr="00E70176">
        <w:rPr>
          <w:rFonts w:ascii="Adobe Caslon Pro" w:eastAsia="Yu Gothic" w:hAnsi="Adobe Caslon Pro"/>
          <w:b/>
          <w:sz w:val="28"/>
          <w:szCs w:val="22"/>
        </w:rPr>
        <w:t>Meet and Greet program</w:t>
      </w:r>
      <w:r w:rsidRPr="00E70176">
        <w:rPr>
          <w:rFonts w:ascii="Adobe Caslon Pro" w:eastAsia="Yu Gothic" w:hAnsi="Adobe Caslon Pro"/>
          <w:sz w:val="28"/>
          <w:szCs w:val="22"/>
        </w:rPr>
        <w:t xml:space="preserve"> which entails them fetching</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you upon your arrival at Manchester Airport only.</w:t>
      </w:r>
    </w:p>
    <w:p w:rsidR="00927689" w:rsidRPr="00E70176" w:rsidRDefault="00927689" w:rsidP="00FC7E32">
      <w:pPr>
        <w:spacing w:after="0"/>
        <w:rPr>
          <w:rFonts w:ascii="Adobe Caslon Pro" w:eastAsia="Yu Gothic" w:hAnsi="Adobe Caslon Pro"/>
          <w:sz w:val="28"/>
          <w:szCs w:val="22"/>
        </w:rPr>
      </w:pP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However, if you prefer to arrange your own mode of transportation, a train ride to</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Sheffield from Manchester airport will take approximately 1-1.5 hours and costs around</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£16. If you are arriving in London Heathrow, it will take about 2-4 hours (Sometimes up</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to 6 hours or more during weekends) to travel from London Kings Cross Tube Station to</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Sheffield station with a ticket costing approximately £66 pounds. You would also have</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to travel from Heathrow to Kings Cross station via the London tube (£1.50-2). Upon</w:t>
      </w:r>
      <w:r w:rsidR="00E70176">
        <w:rPr>
          <w:rFonts w:ascii="Adobe Caslon Pro" w:eastAsia="Yu Gothic" w:hAnsi="Adobe Caslon Pro"/>
          <w:sz w:val="28"/>
          <w:szCs w:val="22"/>
        </w:rPr>
        <w:t xml:space="preserve"> </w:t>
      </w:r>
      <w:r w:rsidRPr="00E70176">
        <w:rPr>
          <w:rFonts w:ascii="Adobe Caslon Pro" w:eastAsia="Yu Gothic" w:hAnsi="Adobe Caslon Pro"/>
          <w:sz w:val="28"/>
          <w:szCs w:val="22"/>
        </w:rPr>
        <w:t>reaching Sheffield, a cab will cost approximately £5 to the student union and approximately</w:t>
      </w:r>
      <w:r w:rsidR="00FC7E32"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 xml:space="preserve">£10 to some Halls of Residence (The </w:t>
      </w:r>
      <w:proofErr w:type="spellStart"/>
      <w:r w:rsidRPr="00E70176">
        <w:rPr>
          <w:rFonts w:ascii="Adobe Caslon Pro" w:eastAsia="Yu Gothic" w:hAnsi="Adobe Caslon Pro"/>
          <w:sz w:val="28"/>
          <w:szCs w:val="22"/>
        </w:rPr>
        <w:t>Endcliffe</w:t>
      </w:r>
      <w:proofErr w:type="spellEnd"/>
      <w:r w:rsidRPr="00E70176">
        <w:rPr>
          <w:rFonts w:ascii="Adobe Caslon Pro" w:eastAsia="Yu Gothic" w:hAnsi="Adobe Caslon Pro"/>
          <w:sz w:val="28"/>
          <w:szCs w:val="22"/>
        </w:rPr>
        <w:t xml:space="preserve"> Village and </w:t>
      </w:r>
      <w:proofErr w:type="spellStart"/>
      <w:r w:rsidRPr="00E70176">
        <w:rPr>
          <w:rFonts w:ascii="Adobe Caslon Pro" w:eastAsia="Yu Gothic" w:hAnsi="Adobe Caslon Pro"/>
          <w:sz w:val="28"/>
          <w:szCs w:val="22"/>
        </w:rPr>
        <w:t>Ranmoor</w:t>
      </w:r>
      <w:proofErr w:type="spellEnd"/>
      <w:r w:rsidRPr="00E70176">
        <w:rPr>
          <w:rFonts w:ascii="Adobe Caslon Pro" w:eastAsia="Yu Gothic" w:hAnsi="Adobe Caslon Pro"/>
          <w:sz w:val="28"/>
          <w:szCs w:val="22"/>
        </w:rPr>
        <w:t xml:space="preserve"> </w:t>
      </w:r>
      <w:r w:rsidR="00867054" w:rsidRPr="00E70176">
        <w:rPr>
          <w:rFonts w:ascii="Adobe Caslon Pro" w:eastAsia="Yu Gothic" w:hAnsi="Adobe Caslon Pro"/>
          <w:sz w:val="28"/>
          <w:szCs w:val="22"/>
        </w:rPr>
        <w:t>Village)</w:t>
      </w:r>
      <w:r w:rsidRPr="00E70176">
        <w:rPr>
          <w:rFonts w:ascii="Adobe Caslon Pro" w:eastAsia="Yu Gothic" w:hAnsi="Adobe Caslon Pro"/>
          <w:sz w:val="28"/>
          <w:szCs w:val="22"/>
        </w:rPr>
        <w:t>.</w:t>
      </w: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 xml:space="preserve"> </w:t>
      </w: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Do remember to bring along a chest X-ray clearing you of any Tuberculosis</w:t>
      </w:r>
    </w:p>
    <w:p w:rsidR="00927689" w:rsidRPr="00E70176" w:rsidRDefault="00E30CE6" w:rsidP="00FC7E32">
      <w:pPr>
        <w:spacing w:after="0"/>
        <w:rPr>
          <w:rFonts w:ascii="Adobe Caslon Pro" w:eastAsia="Yu Gothic" w:hAnsi="Adobe Caslon Pro"/>
          <w:sz w:val="28"/>
          <w:szCs w:val="22"/>
        </w:rPr>
      </w:pPr>
      <w:r w:rsidRPr="00E70176">
        <w:rPr>
          <w:rFonts w:ascii="Adobe Caslon Pro" w:eastAsia="Yu Gothic" w:hAnsi="Adobe Caslon Pro"/>
          <w:sz w:val="28"/>
          <w:szCs w:val="22"/>
        </w:rPr>
        <w:t>suspicions and a medical report from home as the immigration officers in UK</w:t>
      </w:r>
      <w:r w:rsidR="000E2915" w:rsidRPr="00E70176">
        <w:rPr>
          <w:rFonts w:ascii="Adobe Caslon Pro" w:eastAsia="Yu Gothic" w:hAnsi="Adobe Caslon Pro"/>
          <w:sz w:val="28"/>
          <w:szCs w:val="22"/>
        </w:rPr>
        <w:t xml:space="preserve"> </w:t>
      </w:r>
      <w:r w:rsidRPr="00E70176">
        <w:rPr>
          <w:rFonts w:ascii="Adobe Caslon Pro" w:eastAsia="Yu Gothic" w:hAnsi="Adobe Caslon Pro"/>
          <w:sz w:val="28"/>
          <w:szCs w:val="22"/>
        </w:rPr>
        <w:t>might hold spontaneous checks on first time entry student visa holders</w:t>
      </w:r>
      <w:r w:rsidR="00A337E2" w:rsidRPr="00E70176">
        <w:rPr>
          <w:rFonts w:ascii="Adobe Caslon Pro" w:eastAsia="Yu Gothic" w:hAnsi="Adobe Caslon Pro"/>
          <w:sz w:val="28"/>
          <w:szCs w:val="22"/>
        </w:rPr>
        <w:t>.</w:t>
      </w:r>
    </w:p>
    <w:p w:rsidR="00A337E2" w:rsidRPr="00E70176" w:rsidRDefault="00A337E2" w:rsidP="00FC7E32">
      <w:pPr>
        <w:spacing w:after="0"/>
        <w:rPr>
          <w:rFonts w:ascii="Adobe Caslon Pro" w:eastAsia="Yu Gothic" w:hAnsi="Adobe Caslon Pro"/>
          <w:sz w:val="28"/>
          <w:szCs w:val="22"/>
        </w:rPr>
      </w:pPr>
    </w:p>
    <w:p w:rsidR="00A337E2" w:rsidRPr="00E70176" w:rsidRDefault="00A337E2" w:rsidP="00A337E2">
      <w:pPr>
        <w:spacing w:after="0"/>
        <w:rPr>
          <w:rFonts w:ascii="Adobe Caslon Pro" w:eastAsia="Yu Gothic" w:hAnsi="Adobe Caslon Pro"/>
          <w:sz w:val="28"/>
          <w:szCs w:val="22"/>
        </w:rPr>
      </w:pPr>
      <w:r w:rsidRPr="00E70176">
        <w:rPr>
          <w:rFonts w:ascii="Adobe Caslon Pro" w:eastAsia="Yu Gothic" w:hAnsi="Adobe Caslon Pro"/>
          <w:sz w:val="28"/>
          <w:szCs w:val="22"/>
        </w:rPr>
        <w:lastRenderedPageBreak/>
        <w:t xml:space="preserve">Important information on immigration can be found on </w:t>
      </w:r>
      <w:hyperlink r:id="rId25" w:history="1">
        <w:r w:rsidRPr="00E70176">
          <w:rPr>
            <w:rStyle w:val="Hyperlink"/>
            <w:rFonts w:ascii="Adobe Caslon Pro" w:eastAsia="Yu Gothic" w:hAnsi="Adobe Caslon Pro"/>
            <w:sz w:val="28"/>
            <w:szCs w:val="22"/>
          </w:rPr>
          <w:t>http://www.sheffield.ac.uk/ssid/international/immigration/arriving</w:t>
        </w:r>
      </w:hyperlink>
    </w:p>
    <w:p w:rsidR="00A337E2" w:rsidRPr="00E70176" w:rsidRDefault="00A337E2" w:rsidP="00A337E2">
      <w:pPr>
        <w:spacing w:after="0"/>
        <w:rPr>
          <w:rFonts w:ascii="Adobe Caslon Pro" w:eastAsia="Yu Gothic" w:hAnsi="Adobe Caslon Pro"/>
          <w:sz w:val="28"/>
          <w:szCs w:val="22"/>
        </w:rPr>
      </w:pPr>
    </w:p>
    <w:p w:rsidR="00927689" w:rsidRPr="00E70176" w:rsidRDefault="00927689">
      <w:pPr>
        <w:rPr>
          <w:rFonts w:ascii="Adobe Caslon Pro" w:eastAsia="Yu Gothic" w:hAnsi="Adobe Caslon Pro"/>
          <w:sz w:val="28"/>
        </w:rPr>
      </w:pPr>
    </w:p>
    <w:p w:rsidR="00927689" w:rsidRPr="00E70176" w:rsidRDefault="00E30CE6">
      <w:pPr>
        <w:rPr>
          <w:rFonts w:ascii="Adobe Caslon Pro" w:eastAsia="Yu Gothic" w:hAnsi="Adobe Caslon Pro"/>
          <w:sz w:val="28"/>
        </w:rPr>
      </w:pPr>
      <w:r w:rsidRPr="00E70176">
        <w:rPr>
          <w:rFonts w:ascii="Adobe Caslon Pro" w:eastAsia="Yu Gothic" w:hAnsi="Adobe Caslon Pro"/>
          <w:sz w:val="28"/>
        </w:rPr>
        <w:t xml:space="preserve"> </w:t>
      </w:r>
    </w:p>
    <w:p w:rsidR="00927689" w:rsidRPr="00E70176" w:rsidRDefault="00927689">
      <w:pPr>
        <w:rPr>
          <w:rFonts w:ascii="Adobe Caslon Pro" w:eastAsia="Yu Gothic" w:hAnsi="Adobe Caslon Pro"/>
          <w:sz w:val="28"/>
        </w:rPr>
      </w:pPr>
    </w:p>
    <w:p w:rsidR="00927689" w:rsidRPr="00E70176" w:rsidRDefault="00E30CE6">
      <w:pPr>
        <w:rPr>
          <w:rFonts w:ascii="Adobe Caslon Pro" w:eastAsia="Yu Gothic" w:hAnsi="Adobe Caslon Pro"/>
          <w:sz w:val="28"/>
        </w:rPr>
      </w:pPr>
      <w:r w:rsidRPr="00E70176">
        <w:rPr>
          <w:rFonts w:ascii="Adobe Caslon Pro" w:eastAsia="Yu Gothic" w:hAnsi="Adobe Caslon Pro"/>
          <w:sz w:val="28"/>
        </w:rPr>
        <w:br w:type="page"/>
      </w:r>
    </w:p>
    <w:p w:rsidR="00927689" w:rsidRPr="00E70176" w:rsidRDefault="00E30CE6" w:rsidP="00FC7E32">
      <w:pPr>
        <w:pStyle w:val="Title"/>
        <w:contextualSpacing w:val="0"/>
        <w:rPr>
          <w:rFonts w:ascii="Adobe Caslon Pro" w:eastAsia="Yu Gothic" w:hAnsi="Adobe Caslon Pro"/>
          <w:b/>
          <w:sz w:val="144"/>
        </w:rPr>
      </w:pPr>
      <w:bookmarkStart w:id="19" w:name="h.to0nis4prpnk" w:colFirst="0" w:colLast="0"/>
      <w:bookmarkEnd w:id="19"/>
      <w:r w:rsidRPr="00E70176">
        <w:rPr>
          <w:rFonts w:ascii="Adobe Caslon Pro" w:eastAsia="Yu Gothic" w:hAnsi="Adobe Caslon Pro"/>
          <w:b/>
          <w:sz w:val="52"/>
          <w:szCs w:val="44"/>
          <w:u w:val="single"/>
        </w:rPr>
        <w:lastRenderedPageBreak/>
        <w:t>CONTACT &amp; USEFUL LINKS</w:t>
      </w:r>
    </w:p>
    <w:p w:rsidR="00927689" w:rsidRPr="00E70176" w:rsidRDefault="007D4242">
      <w:pPr>
        <w:rPr>
          <w:rFonts w:ascii="Adobe Caslon Pro" w:eastAsia="Yu Gothic" w:hAnsi="Adobe Caslon Pro"/>
          <w:sz w:val="28"/>
          <w:szCs w:val="22"/>
        </w:rPr>
      </w:pPr>
      <w:hyperlink r:id="rId26">
        <w:r w:rsidR="00E30CE6" w:rsidRPr="00E70176">
          <w:rPr>
            <w:rFonts w:ascii="Adobe Caslon Pro" w:eastAsia="Yu Gothic" w:hAnsi="Adobe Caslon Pro"/>
            <w:color w:val="1155CC"/>
            <w:sz w:val="28"/>
            <w:szCs w:val="22"/>
            <w:u w:val="single"/>
          </w:rPr>
          <w:t>https://www.sheffield.ac.uk/ssid/international</w:t>
        </w:r>
      </w:hyperlink>
    </w:p>
    <w:p w:rsidR="00927689" w:rsidRPr="00E70176" w:rsidRDefault="007D4242">
      <w:pPr>
        <w:rPr>
          <w:rFonts w:ascii="Adobe Caslon Pro" w:eastAsia="Yu Gothic" w:hAnsi="Adobe Caslon Pro"/>
          <w:sz w:val="28"/>
          <w:szCs w:val="22"/>
        </w:rPr>
      </w:pPr>
      <w:hyperlink r:id="rId27">
        <w:r w:rsidR="00E30CE6" w:rsidRPr="00E70176">
          <w:rPr>
            <w:rFonts w:ascii="Adobe Caslon Pro" w:eastAsia="Yu Gothic" w:hAnsi="Adobe Caslon Pro"/>
            <w:color w:val="1155CC"/>
            <w:sz w:val="28"/>
            <w:szCs w:val="22"/>
            <w:u w:val="single"/>
          </w:rPr>
          <w:t>http://www.sheffield.ac.uk/polopoly_fs/1.458215!/file/before-you-leave-home.pdf</w:t>
        </w:r>
      </w:hyperlink>
    </w:p>
    <w:p w:rsidR="00927689" w:rsidRPr="00E70176" w:rsidRDefault="007D4242">
      <w:pPr>
        <w:rPr>
          <w:rFonts w:ascii="Adobe Caslon Pro" w:eastAsia="Yu Gothic" w:hAnsi="Adobe Caslon Pro"/>
          <w:sz w:val="28"/>
          <w:szCs w:val="22"/>
        </w:rPr>
      </w:pPr>
      <w:hyperlink r:id="rId28">
        <w:r w:rsidR="00E30CE6" w:rsidRPr="00E70176">
          <w:rPr>
            <w:rFonts w:ascii="Adobe Caslon Pro" w:eastAsia="Yu Gothic" w:hAnsi="Adobe Caslon Pro"/>
            <w:color w:val="1155CC"/>
            <w:sz w:val="28"/>
            <w:szCs w:val="22"/>
            <w:u w:val="single"/>
          </w:rPr>
          <w:t>http://www.sheffield.ac.uk/polopoly_fs/1.495799!/file/university-life.pdf</w:t>
        </w:r>
      </w:hyperlink>
    </w:p>
    <w:p w:rsidR="00927689" w:rsidRPr="00E70176" w:rsidRDefault="007D4242">
      <w:pPr>
        <w:rPr>
          <w:rFonts w:ascii="Adobe Caslon Pro" w:eastAsia="Yu Gothic" w:hAnsi="Adobe Caslon Pro"/>
          <w:sz w:val="28"/>
          <w:szCs w:val="22"/>
        </w:rPr>
      </w:pPr>
      <w:hyperlink r:id="rId29">
        <w:r w:rsidR="00E30CE6" w:rsidRPr="00E70176">
          <w:rPr>
            <w:rFonts w:ascii="Adobe Caslon Pro" w:eastAsia="Yu Gothic" w:hAnsi="Adobe Caslon Pro"/>
            <w:color w:val="1155CC"/>
            <w:sz w:val="28"/>
            <w:szCs w:val="22"/>
            <w:u w:val="single"/>
          </w:rPr>
          <w:t>https://www.sheffield.ac.uk/international/welcome/arriving/meetgreet</w:t>
        </w:r>
      </w:hyperlink>
    </w:p>
    <w:p w:rsidR="00927689" w:rsidRPr="00E70176" w:rsidRDefault="00927689">
      <w:pPr>
        <w:rPr>
          <w:rFonts w:ascii="Adobe Caslon Pro" w:eastAsia="Yu Gothic" w:hAnsi="Adobe Caslon Pro"/>
          <w:sz w:val="28"/>
          <w:szCs w:val="22"/>
        </w:rPr>
      </w:pP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MASSOC links</w:t>
      </w:r>
      <w:r w:rsidR="00E70176">
        <w:rPr>
          <w:rFonts w:ascii="Adobe Caslon Pro" w:eastAsia="Yu Gothic" w:hAnsi="Adobe Caslon Pro"/>
          <w:sz w:val="28"/>
          <w:szCs w:val="22"/>
        </w:rPr>
        <w:t>:</w:t>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Our Main Facebook Page: </w:t>
      </w:r>
      <w:hyperlink r:id="rId30">
        <w:r w:rsidRPr="00E70176">
          <w:rPr>
            <w:rFonts w:ascii="Adobe Caslon Pro" w:eastAsia="Yu Gothic" w:hAnsi="Adobe Caslon Pro"/>
            <w:color w:val="1155CC"/>
            <w:sz w:val="28"/>
            <w:szCs w:val="22"/>
            <w:u w:val="single"/>
          </w:rPr>
          <w:t>https://www.facebook.com/groups/uoshefmassoc/</w:t>
        </w:r>
      </w:hyperlink>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Page with photos of our events: </w:t>
      </w:r>
      <w:hyperlink r:id="rId31">
        <w:r w:rsidRPr="00E70176">
          <w:rPr>
            <w:rFonts w:ascii="Adobe Caslon Pro" w:eastAsia="Yu Gothic" w:hAnsi="Adobe Caslon Pro"/>
            <w:color w:val="1155CC"/>
            <w:sz w:val="28"/>
            <w:szCs w:val="22"/>
            <w:u w:val="single"/>
          </w:rPr>
          <w:t>https://www.facebook.com/sheffieldmassoc/?fref=ts</w:t>
        </w:r>
      </w:hyperlink>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Website: </w:t>
      </w:r>
      <w:hyperlink r:id="rId32">
        <w:r w:rsidRPr="00E70176">
          <w:rPr>
            <w:rFonts w:ascii="Adobe Caslon Pro" w:eastAsia="Yu Gothic" w:hAnsi="Adobe Caslon Pro"/>
            <w:color w:val="1155CC"/>
            <w:sz w:val="28"/>
            <w:szCs w:val="22"/>
            <w:u w:val="single"/>
          </w:rPr>
          <w:t>www.massocshefmedia0.wix.com/massoc</w:t>
        </w:r>
      </w:hyperlink>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Twitter: @</w:t>
      </w:r>
      <w:proofErr w:type="spellStart"/>
      <w:r w:rsidRPr="00E70176">
        <w:rPr>
          <w:rFonts w:ascii="Adobe Caslon Pro" w:eastAsia="Yu Gothic" w:hAnsi="Adobe Caslon Pro"/>
          <w:sz w:val="28"/>
          <w:szCs w:val="22"/>
        </w:rPr>
        <w:t>Massoc_UoS</w:t>
      </w:r>
      <w:proofErr w:type="spellEnd"/>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Instagram: @</w:t>
      </w:r>
      <w:proofErr w:type="spellStart"/>
      <w:r w:rsidRPr="00E70176">
        <w:rPr>
          <w:rFonts w:ascii="Adobe Caslon Pro" w:eastAsia="Yu Gothic" w:hAnsi="Adobe Caslon Pro"/>
          <w:sz w:val="28"/>
          <w:szCs w:val="22"/>
        </w:rPr>
        <w:t>massocsheffield</w:t>
      </w:r>
      <w:proofErr w:type="spellEnd"/>
    </w:p>
    <w:p w:rsidR="00927689" w:rsidRPr="00E70176" w:rsidRDefault="00927689">
      <w:pPr>
        <w:rPr>
          <w:rFonts w:ascii="Adobe Caslon Pro" w:eastAsia="Yu Gothic" w:hAnsi="Adobe Caslon Pro"/>
          <w:sz w:val="28"/>
          <w:szCs w:val="22"/>
        </w:rPr>
      </w:pP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Other links:</w:t>
      </w:r>
    </w:p>
    <w:p w:rsidR="00927689"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lastRenderedPageBreak/>
        <w:t xml:space="preserve">Prior to coming to Sheffield you might be interested to see Sheffield and the university in all their glory and </w:t>
      </w:r>
      <w:proofErr w:type="spellStart"/>
      <w:r w:rsidRPr="00E70176">
        <w:rPr>
          <w:rFonts w:ascii="Adobe Caslon Pro" w:eastAsia="Yu Gothic" w:hAnsi="Adobe Caslon Pro"/>
          <w:sz w:val="28"/>
          <w:szCs w:val="22"/>
        </w:rPr>
        <w:t>familiarise</w:t>
      </w:r>
      <w:proofErr w:type="spellEnd"/>
      <w:r w:rsidRPr="00E70176">
        <w:rPr>
          <w:rFonts w:ascii="Adobe Caslon Pro" w:eastAsia="Yu Gothic" w:hAnsi="Adobe Caslon Pro"/>
          <w:sz w:val="28"/>
          <w:szCs w:val="22"/>
        </w:rPr>
        <w:t xml:space="preserve"> yourself with the buildings. We personally recommend you to follow the university’s official Instagram account (@</w:t>
      </w:r>
      <w:proofErr w:type="spellStart"/>
      <w:r w:rsidR="00FC7E32" w:rsidRPr="00E70176">
        <w:rPr>
          <w:rFonts w:ascii="Adobe Caslon Pro" w:eastAsia="Yu Gothic" w:hAnsi="Adobe Caslon Pro"/>
          <w:sz w:val="28"/>
          <w:szCs w:val="22"/>
        </w:rPr>
        <w:t>the</w:t>
      </w:r>
      <w:r w:rsidRPr="00E70176">
        <w:rPr>
          <w:rFonts w:ascii="Adobe Caslon Pro" w:eastAsia="Yu Gothic" w:hAnsi="Adobe Caslon Pro"/>
          <w:sz w:val="28"/>
          <w:szCs w:val="22"/>
        </w:rPr>
        <w:t>universityofsheffield</w:t>
      </w:r>
      <w:proofErr w:type="spellEnd"/>
      <w:r w:rsidRPr="00E70176">
        <w:rPr>
          <w:rFonts w:ascii="Adobe Caslon Pro" w:eastAsia="Yu Gothic" w:hAnsi="Adobe Caslon Pro"/>
          <w:sz w:val="28"/>
          <w:szCs w:val="22"/>
        </w:rPr>
        <w:t>).</w:t>
      </w:r>
    </w:p>
    <w:p w:rsidR="00927689" w:rsidRPr="00E70176" w:rsidRDefault="00927689">
      <w:pPr>
        <w:rPr>
          <w:rFonts w:ascii="Adobe Caslon Pro" w:eastAsia="Yu Gothic" w:hAnsi="Adobe Caslon Pro"/>
          <w:sz w:val="28"/>
          <w:szCs w:val="22"/>
        </w:rPr>
      </w:pPr>
    </w:p>
    <w:p w:rsidR="004566C3" w:rsidRPr="00E70176" w:rsidRDefault="004566C3">
      <w:pPr>
        <w:rPr>
          <w:rFonts w:ascii="Adobe Caslon Pro" w:eastAsia="Yu Gothic" w:hAnsi="Adobe Caslon Pro"/>
          <w:sz w:val="28"/>
          <w:szCs w:val="22"/>
        </w:rPr>
      </w:pPr>
      <w:r w:rsidRPr="00E70176">
        <w:rPr>
          <w:rFonts w:ascii="Adobe Caslon Pro" w:eastAsia="Yu Gothic" w:hAnsi="Adobe Caslon Pro"/>
          <w:sz w:val="28"/>
          <w:szCs w:val="22"/>
        </w:rPr>
        <w:br/>
      </w:r>
    </w:p>
    <w:p w:rsidR="00E70176" w:rsidRDefault="00E70176">
      <w:pPr>
        <w:rPr>
          <w:rFonts w:ascii="Adobe Caslon Pro" w:eastAsia="Yu Gothic" w:hAnsi="Adobe Caslon Pro"/>
          <w:sz w:val="28"/>
          <w:szCs w:val="22"/>
        </w:rPr>
      </w:pPr>
    </w:p>
    <w:p w:rsidR="00412D19" w:rsidRPr="00E70176" w:rsidRDefault="00E70176">
      <w:pPr>
        <w:rPr>
          <w:rFonts w:ascii="Adobe Caslon Pro" w:eastAsia="Yu Gothic" w:hAnsi="Adobe Caslon Pro"/>
          <w:sz w:val="24"/>
          <w:szCs w:val="22"/>
        </w:rPr>
      </w:pPr>
      <w:r w:rsidRPr="00E70176">
        <w:rPr>
          <w:rFonts w:ascii="Adobe Caslon Pro" w:eastAsia="Yu Gothic" w:hAnsi="Adobe Caslon Pro"/>
          <w:sz w:val="24"/>
          <w:szCs w:val="22"/>
        </w:rPr>
        <w:t xml:space="preserve"> </w:t>
      </w:r>
      <w:r w:rsidR="00412D19" w:rsidRPr="00E70176">
        <w:rPr>
          <w:rFonts w:ascii="Adobe Caslon Pro" w:eastAsia="Yu Gothic" w:hAnsi="Adobe Caslon Pro"/>
          <w:sz w:val="24"/>
          <w:szCs w:val="22"/>
        </w:rPr>
        <w:t>(Pictures of us are on the MASSOC website,</w:t>
      </w:r>
      <w:r w:rsidRPr="00E70176">
        <w:rPr>
          <w:rFonts w:ascii="Adobe Caslon Pro" w:eastAsia="Yu Gothic" w:hAnsi="Adobe Caslon Pro"/>
          <w:sz w:val="24"/>
          <w:szCs w:val="22"/>
        </w:rPr>
        <w:t xml:space="preserve"> </w:t>
      </w:r>
      <w:hyperlink r:id="rId33" w:history="1">
        <w:r w:rsidR="00365584" w:rsidRPr="00E70176">
          <w:rPr>
            <w:rStyle w:val="Hyperlink"/>
            <w:rFonts w:ascii="Adobe Caslon Pro" w:eastAsia="Yu Gothic" w:hAnsi="Adobe Caslon Pro"/>
            <w:sz w:val="24"/>
            <w:szCs w:val="22"/>
          </w:rPr>
          <w:t>www.massocshefmedia0.wix.com/massoc</w:t>
        </w:r>
      </w:hyperlink>
      <w:r w:rsidR="00412D19" w:rsidRPr="00E70176">
        <w:rPr>
          <w:rFonts w:ascii="Adobe Caslon Pro" w:eastAsia="Yu Gothic" w:hAnsi="Adobe Caslon Pro"/>
          <w:sz w:val="24"/>
          <w:szCs w:val="22"/>
        </w:rPr>
        <w:t>)</w:t>
      </w:r>
    </w:p>
    <w:p w:rsidR="00365584" w:rsidRPr="00E70176" w:rsidRDefault="00365584">
      <w:pPr>
        <w:rPr>
          <w:rFonts w:ascii="Adobe Caslon Pro" w:eastAsia="Yu Gothic" w:hAnsi="Adobe Caslon Pro"/>
          <w:sz w:val="28"/>
          <w:szCs w:val="22"/>
        </w:rPr>
      </w:pPr>
    </w:p>
    <w:tbl>
      <w:tblPr>
        <w:tblStyle w:val="GridTable6Colorful"/>
        <w:tblW w:w="9576" w:type="dxa"/>
        <w:tblLook w:val="04A0" w:firstRow="1" w:lastRow="0" w:firstColumn="1" w:lastColumn="0" w:noHBand="0" w:noVBand="1"/>
      </w:tblPr>
      <w:tblGrid>
        <w:gridCol w:w="2849"/>
        <w:gridCol w:w="1849"/>
        <w:gridCol w:w="3359"/>
        <w:gridCol w:w="1519"/>
      </w:tblGrid>
      <w:tr w:rsidR="00365584" w:rsidRPr="00E70176" w:rsidTr="00365584">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Teoh Chia How</w:t>
            </w:r>
          </w:p>
        </w:tc>
        <w:tc>
          <w:tcPr>
            <w:tcW w:w="1888" w:type="dxa"/>
          </w:tcPr>
          <w:p w:rsidR="00365584" w:rsidRPr="00E70176" w:rsidRDefault="00365584" w:rsidP="00365584">
            <w:pPr>
              <w:spacing w:after="160" w:line="259" w:lineRule="auto"/>
              <w:cnfStyle w:val="100000000000" w:firstRow="1" w:lastRow="0" w:firstColumn="0" w:lastColumn="0" w:oddVBand="0" w:evenVBand="0" w:oddHBand="0" w:evenHBand="0" w:firstRowFirstColumn="0" w:firstRowLastColumn="0" w:lastRowFirstColumn="0" w:lastRowLastColumn="0"/>
              <w:rPr>
                <w:rFonts w:ascii="Adobe Caslon Pro" w:hAnsi="Adobe Caslon Pro"/>
                <w:b w:val="0"/>
                <w:sz w:val="24"/>
              </w:rPr>
            </w:pPr>
            <w:r w:rsidRPr="00E70176">
              <w:rPr>
                <w:rFonts w:ascii="Adobe Caslon Pro" w:hAnsi="Adobe Caslon Pro"/>
                <w:b w:val="0"/>
                <w:sz w:val="24"/>
              </w:rPr>
              <w:t>President</w:t>
            </w:r>
          </w:p>
        </w:tc>
        <w:tc>
          <w:tcPr>
            <w:tcW w:w="3359" w:type="dxa"/>
            <w:noWrap/>
            <w:hideMark/>
          </w:tcPr>
          <w:p w:rsidR="00365584" w:rsidRPr="00E70176" w:rsidRDefault="007D4242" w:rsidP="00365584">
            <w:pPr>
              <w:spacing w:after="160" w:line="259" w:lineRule="auto"/>
              <w:cnfStyle w:val="100000000000" w:firstRow="1" w:lastRow="0" w:firstColumn="0" w:lastColumn="0" w:oddVBand="0" w:evenVBand="0" w:oddHBand="0" w:evenHBand="0" w:firstRowFirstColumn="0" w:firstRowLastColumn="0" w:lastRowFirstColumn="0" w:lastRowLastColumn="0"/>
              <w:rPr>
                <w:rFonts w:ascii="Adobe Caslon Pro" w:hAnsi="Adobe Caslon Pro"/>
                <w:b w:val="0"/>
                <w:sz w:val="24"/>
                <w:u w:val="single"/>
              </w:rPr>
            </w:pPr>
            <w:hyperlink r:id="rId34" w:history="1">
              <w:r w:rsidR="00365584" w:rsidRPr="00E70176">
                <w:rPr>
                  <w:rStyle w:val="Hyperlink"/>
                  <w:rFonts w:ascii="Adobe Caslon Pro" w:hAnsi="Adobe Caslon Pro"/>
                  <w:b w:val="0"/>
                  <w:sz w:val="24"/>
                </w:rPr>
                <w:t>chiahowteoh@yahoo.com</w:t>
              </w:r>
            </w:hyperlink>
          </w:p>
        </w:tc>
        <w:tc>
          <w:tcPr>
            <w:tcW w:w="1519" w:type="dxa"/>
            <w:noWrap/>
            <w:hideMark/>
          </w:tcPr>
          <w:p w:rsidR="00365584" w:rsidRPr="00E70176" w:rsidRDefault="00365584" w:rsidP="00365584">
            <w:pPr>
              <w:spacing w:after="160" w:line="259" w:lineRule="auto"/>
              <w:cnfStyle w:val="100000000000" w:firstRow="1" w:lastRow="0" w:firstColumn="0" w:lastColumn="0" w:oddVBand="0" w:evenVBand="0" w:oddHBand="0" w:evenHBand="0" w:firstRowFirstColumn="0" w:firstRowLastColumn="0" w:lastRowFirstColumn="0" w:lastRowLastColumn="0"/>
              <w:rPr>
                <w:rFonts w:ascii="Adobe Caslon Pro" w:hAnsi="Adobe Caslon Pro"/>
                <w:b w:val="0"/>
                <w:sz w:val="24"/>
              </w:rPr>
            </w:pPr>
            <w:r w:rsidRPr="00E70176">
              <w:rPr>
                <w:rFonts w:ascii="Adobe Caslon Pro" w:hAnsi="Adobe Caslon Pro"/>
                <w:b w:val="0"/>
                <w:sz w:val="24"/>
              </w:rPr>
              <w:t>Law</w:t>
            </w:r>
          </w:p>
        </w:tc>
      </w:tr>
      <w:tr w:rsidR="00E70176" w:rsidRPr="00E70176" w:rsidTr="003655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proofErr w:type="spellStart"/>
            <w:r w:rsidRPr="00E70176">
              <w:rPr>
                <w:rFonts w:ascii="Adobe Caslon Pro" w:hAnsi="Adobe Caslon Pro"/>
                <w:sz w:val="24"/>
              </w:rPr>
              <w:t>Natassha</w:t>
            </w:r>
            <w:proofErr w:type="spellEnd"/>
            <w:r w:rsidRPr="00E70176">
              <w:rPr>
                <w:rFonts w:ascii="Adobe Caslon Pro" w:hAnsi="Adobe Caslon Pro"/>
                <w:sz w:val="24"/>
              </w:rPr>
              <w:t xml:space="preserve"> Mae </w:t>
            </w:r>
            <w:proofErr w:type="spellStart"/>
            <w:r w:rsidRPr="00E70176">
              <w:rPr>
                <w:rFonts w:ascii="Adobe Caslon Pro" w:hAnsi="Adobe Caslon Pro"/>
                <w:sz w:val="24"/>
              </w:rPr>
              <w:t>Wilis</w:t>
            </w:r>
            <w:proofErr w:type="spellEnd"/>
          </w:p>
        </w:tc>
        <w:tc>
          <w:tcPr>
            <w:tcW w:w="1888" w:type="dxa"/>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Vice President</w:t>
            </w:r>
          </w:p>
        </w:tc>
        <w:tc>
          <w:tcPr>
            <w:tcW w:w="3359" w:type="dxa"/>
            <w:noWrap/>
            <w:hideMark/>
          </w:tcPr>
          <w:p w:rsidR="00365584" w:rsidRPr="00E70176" w:rsidRDefault="007D4242"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u w:val="single"/>
              </w:rPr>
            </w:pPr>
            <w:hyperlink r:id="rId35" w:history="1">
              <w:r w:rsidR="00365584" w:rsidRPr="00E70176">
                <w:rPr>
                  <w:rStyle w:val="Hyperlink"/>
                  <w:rFonts w:ascii="Adobe Caslon Pro" w:hAnsi="Adobe Caslon Pro"/>
                  <w:sz w:val="24"/>
                </w:rPr>
                <w:t>natasshamw@gmail.com</w:t>
              </w:r>
            </w:hyperlink>
          </w:p>
        </w:tc>
        <w:tc>
          <w:tcPr>
            <w:tcW w:w="1519" w:type="dxa"/>
            <w:noWrap/>
            <w:hideMark/>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Civil Engineering</w:t>
            </w:r>
          </w:p>
        </w:tc>
      </w:tr>
      <w:tr w:rsidR="00365584" w:rsidRPr="00E70176" w:rsidTr="00365584">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 xml:space="preserve">Chong </w:t>
            </w:r>
            <w:proofErr w:type="spellStart"/>
            <w:r w:rsidRPr="00E70176">
              <w:rPr>
                <w:rFonts w:ascii="Adobe Caslon Pro" w:hAnsi="Adobe Caslon Pro"/>
                <w:sz w:val="24"/>
              </w:rPr>
              <w:t>Kar</w:t>
            </w:r>
            <w:proofErr w:type="spellEnd"/>
            <w:r w:rsidRPr="00E70176">
              <w:rPr>
                <w:rFonts w:ascii="Adobe Caslon Pro" w:hAnsi="Adobe Caslon Pro"/>
                <w:sz w:val="24"/>
              </w:rPr>
              <w:t xml:space="preserve"> Yan </w:t>
            </w:r>
          </w:p>
        </w:tc>
        <w:tc>
          <w:tcPr>
            <w:tcW w:w="1888" w:type="dxa"/>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Secretary</w:t>
            </w:r>
          </w:p>
        </w:tc>
        <w:tc>
          <w:tcPr>
            <w:tcW w:w="3359" w:type="dxa"/>
            <w:noWrap/>
            <w:hideMark/>
          </w:tcPr>
          <w:p w:rsidR="00365584" w:rsidRPr="00E70176" w:rsidRDefault="007D4242"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u w:val="single"/>
              </w:rPr>
            </w:pPr>
            <w:hyperlink r:id="rId36" w:history="1">
              <w:r w:rsidR="00365584" w:rsidRPr="00E70176">
                <w:rPr>
                  <w:rStyle w:val="Hyperlink"/>
                  <w:rFonts w:ascii="Adobe Caslon Pro" w:hAnsi="Adobe Caslon Pro"/>
                  <w:sz w:val="24"/>
                </w:rPr>
                <w:t>chongkaryan@gmail.com</w:t>
              </w:r>
            </w:hyperlink>
          </w:p>
        </w:tc>
        <w:tc>
          <w:tcPr>
            <w:tcW w:w="1519" w:type="dxa"/>
            <w:noWrap/>
            <w:hideMark/>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Medicine</w:t>
            </w:r>
          </w:p>
        </w:tc>
      </w:tr>
      <w:tr w:rsidR="00E70176" w:rsidRPr="00E70176" w:rsidTr="003655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Wong Xiao Shan (Phoebe)</w:t>
            </w:r>
          </w:p>
        </w:tc>
        <w:tc>
          <w:tcPr>
            <w:tcW w:w="1888" w:type="dxa"/>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Treasurer</w:t>
            </w:r>
          </w:p>
        </w:tc>
        <w:tc>
          <w:tcPr>
            <w:tcW w:w="3359" w:type="dxa"/>
            <w:noWrap/>
            <w:hideMark/>
          </w:tcPr>
          <w:p w:rsidR="00365584" w:rsidRPr="00E70176" w:rsidRDefault="007D4242"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u w:val="single"/>
              </w:rPr>
            </w:pPr>
            <w:hyperlink r:id="rId37" w:history="1">
              <w:r w:rsidR="00365584" w:rsidRPr="00E70176">
                <w:rPr>
                  <w:rStyle w:val="Hyperlink"/>
                  <w:rFonts w:ascii="Adobe Caslon Pro" w:hAnsi="Adobe Caslon Pro"/>
                  <w:sz w:val="24"/>
                </w:rPr>
                <w:t>wxs.0211@gmail.com</w:t>
              </w:r>
            </w:hyperlink>
          </w:p>
        </w:tc>
        <w:tc>
          <w:tcPr>
            <w:tcW w:w="1519" w:type="dxa"/>
            <w:noWrap/>
            <w:hideMark/>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Law</w:t>
            </w:r>
          </w:p>
        </w:tc>
      </w:tr>
      <w:tr w:rsidR="00365584" w:rsidRPr="00E70176" w:rsidTr="00365584">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 xml:space="preserve">Avery Sim Pei </w:t>
            </w:r>
            <w:proofErr w:type="spellStart"/>
            <w:r w:rsidRPr="00E70176">
              <w:rPr>
                <w:rFonts w:ascii="Adobe Caslon Pro" w:hAnsi="Adobe Caslon Pro"/>
                <w:sz w:val="24"/>
              </w:rPr>
              <w:t>Ee</w:t>
            </w:r>
            <w:proofErr w:type="spellEnd"/>
          </w:p>
        </w:tc>
        <w:tc>
          <w:tcPr>
            <w:tcW w:w="1888" w:type="dxa"/>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Social Secretary</w:t>
            </w:r>
          </w:p>
        </w:tc>
        <w:tc>
          <w:tcPr>
            <w:tcW w:w="3359" w:type="dxa"/>
            <w:noWrap/>
            <w:hideMark/>
          </w:tcPr>
          <w:p w:rsidR="00365584" w:rsidRPr="00E70176" w:rsidRDefault="007D4242"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u w:val="single"/>
              </w:rPr>
            </w:pPr>
            <w:hyperlink r:id="rId38" w:history="1">
              <w:r w:rsidR="00365584" w:rsidRPr="00E70176">
                <w:rPr>
                  <w:rStyle w:val="Hyperlink"/>
                  <w:rFonts w:ascii="Adobe Caslon Pro" w:hAnsi="Adobe Caslon Pro"/>
                  <w:sz w:val="24"/>
                </w:rPr>
                <w:t>averysim13@gmail.com</w:t>
              </w:r>
            </w:hyperlink>
          </w:p>
        </w:tc>
        <w:tc>
          <w:tcPr>
            <w:tcW w:w="1519" w:type="dxa"/>
            <w:noWrap/>
            <w:hideMark/>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 xml:space="preserve">Law </w:t>
            </w:r>
          </w:p>
        </w:tc>
      </w:tr>
      <w:tr w:rsidR="00E70176" w:rsidRPr="00E70176" w:rsidTr="003655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proofErr w:type="spellStart"/>
            <w:r w:rsidRPr="00E70176">
              <w:rPr>
                <w:rFonts w:ascii="Adobe Caslon Pro" w:hAnsi="Adobe Caslon Pro"/>
                <w:sz w:val="24"/>
              </w:rPr>
              <w:t>Zhaoyun</w:t>
            </w:r>
            <w:proofErr w:type="spellEnd"/>
            <w:r w:rsidRPr="00E70176">
              <w:rPr>
                <w:rFonts w:ascii="Adobe Caslon Pro" w:hAnsi="Adobe Caslon Pro"/>
                <w:sz w:val="24"/>
              </w:rPr>
              <w:t xml:space="preserve"> Goh</w:t>
            </w:r>
          </w:p>
        </w:tc>
        <w:tc>
          <w:tcPr>
            <w:tcW w:w="1888" w:type="dxa"/>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Social Secretary</w:t>
            </w:r>
          </w:p>
        </w:tc>
        <w:tc>
          <w:tcPr>
            <w:tcW w:w="3359" w:type="dxa"/>
            <w:noWrap/>
            <w:hideMark/>
          </w:tcPr>
          <w:p w:rsidR="00365584" w:rsidRPr="00E70176" w:rsidRDefault="007D4242"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u w:val="single"/>
              </w:rPr>
            </w:pPr>
            <w:hyperlink r:id="rId39" w:history="1">
              <w:r w:rsidR="00365584" w:rsidRPr="00E70176">
                <w:rPr>
                  <w:rStyle w:val="Hyperlink"/>
                  <w:rFonts w:ascii="Adobe Caslon Pro" w:hAnsi="Adobe Caslon Pro"/>
                  <w:sz w:val="24"/>
                </w:rPr>
                <w:t>zyun2_@hotmail.com</w:t>
              </w:r>
            </w:hyperlink>
          </w:p>
        </w:tc>
        <w:tc>
          <w:tcPr>
            <w:tcW w:w="1519" w:type="dxa"/>
            <w:noWrap/>
            <w:hideMark/>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Financial Mathematics</w:t>
            </w:r>
          </w:p>
        </w:tc>
      </w:tr>
      <w:tr w:rsidR="00365584" w:rsidRPr="00E70176" w:rsidTr="00365584">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proofErr w:type="spellStart"/>
            <w:r w:rsidRPr="00E70176">
              <w:rPr>
                <w:rFonts w:ascii="Adobe Caslon Pro" w:hAnsi="Adobe Caslon Pro"/>
                <w:sz w:val="24"/>
              </w:rPr>
              <w:t>Hwong</w:t>
            </w:r>
            <w:proofErr w:type="spellEnd"/>
            <w:r w:rsidRPr="00E70176">
              <w:rPr>
                <w:rFonts w:ascii="Adobe Caslon Pro" w:hAnsi="Adobe Caslon Pro"/>
                <w:sz w:val="24"/>
              </w:rPr>
              <w:t xml:space="preserve"> </w:t>
            </w:r>
            <w:proofErr w:type="spellStart"/>
            <w:r w:rsidRPr="00E70176">
              <w:rPr>
                <w:rFonts w:ascii="Adobe Caslon Pro" w:hAnsi="Adobe Caslon Pro"/>
                <w:sz w:val="24"/>
              </w:rPr>
              <w:t>Yie</w:t>
            </w:r>
            <w:proofErr w:type="spellEnd"/>
            <w:r w:rsidRPr="00E70176">
              <w:rPr>
                <w:rFonts w:ascii="Adobe Caslon Pro" w:hAnsi="Adobe Caslon Pro"/>
                <w:sz w:val="24"/>
              </w:rPr>
              <w:t xml:space="preserve"> Yang</w:t>
            </w:r>
          </w:p>
        </w:tc>
        <w:tc>
          <w:tcPr>
            <w:tcW w:w="1888" w:type="dxa"/>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Male Sports Officer</w:t>
            </w:r>
          </w:p>
        </w:tc>
        <w:tc>
          <w:tcPr>
            <w:tcW w:w="3359" w:type="dxa"/>
            <w:noWrap/>
            <w:hideMark/>
          </w:tcPr>
          <w:p w:rsidR="00365584" w:rsidRPr="00E70176" w:rsidRDefault="007D4242"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u w:val="single"/>
              </w:rPr>
            </w:pPr>
            <w:hyperlink r:id="rId40" w:history="1">
              <w:r w:rsidR="00365584" w:rsidRPr="00E70176">
                <w:rPr>
                  <w:rStyle w:val="Hyperlink"/>
                  <w:rFonts w:ascii="Adobe Caslon Pro" w:hAnsi="Adobe Caslon Pro"/>
                  <w:sz w:val="24"/>
                </w:rPr>
                <w:t>yieyanghwong@gmail.com</w:t>
              </w:r>
            </w:hyperlink>
          </w:p>
        </w:tc>
        <w:tc>
          <w:tcPr>
            <w:tcW w:w="1519" w:type="dxa"/>
            <w:noWrap/>
            <w:hideMark/>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Civil Engineering</w:t>
            </w:r>
          </w:p>
        </w:tc>
      </w:tr>
      <w:tr w:rsidR="00E70176" w:rsidRPr="00E70176" w:rsidTr="003655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proofErr w:type="spellStart"/>
            <w:r w:rsidRPr="00E70176">
              <w:rPr>
                <w:rFonts w:ascii="Adobe Caslon Pro" w:hAnsi="Adobe Caslon Pro"/>
                <w:sz w:val="24"/>
              </w:rPr>
              <w:t>Diong</w:t>
            </w:r>
            <w:proofErr w:type="spellEnd"/>
            <w:r w:rsidRPr="00E70176">
              <w:rPr>
                <w:rFonts w:ascii="Adobe Caslon Pro" w:hAnsi="Adobe Caslon Pro"/>
                <w:sz w:val="24"/>
              </w:rPr>
              <w:t xml:space="preserve"> </w:t>
            </w:r>
            <w:proofErr w:type="spellStart"/>
            <w:r w:rsidRPr="00E70176">
              <w:rPr>
                <w:rFonts w:ascii="Adobe Caslon Pro" w:hAnsi="Adobe Caslon Pro"/>
                <w:sz w:val="24"/>
              </w:rPr>
              <w:t>Jia</w:t>
            </w:r>
            <w:proofErr w:type="spellEnd"/>
            <w:r w:rsidRPr="00E70176">
              <w:rPr>
                <w:rFonts w:ascii="Adobe Caslon Pro" w:hAnsi="Adobe Caslon Pro"/>
                <w:sz w:val="24"/>
              </w:rPr>
              <w:t xml:space="preserve"> Ning (Celine)</w:t>
            </w:r>
          </w:p>
        </w:tc>
        <w:tc>
          <w:tcPr>
            <w:tcW w:w="1888" w:type="dxa"/>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 xml:space="preserve">Female Sports </w:t>
            </w:r>
            <w:r w:rsidRPr="00E70176">
              <w:rPr>
                <w:rFonts w:ascii="Adobe Caslon Pro" w:hAnsi="Adobe Caslon Pro"/>
                <w:sz w:val="24"/>
              </w:rPr>
              <w:lastRenderedPageBreak/>
              <w:t>Officer</w:t>
            </w:r>
          </w:p>
        </w:tc>
        <w:tc>
          <w:tcPr>
            <w:tcW w:w="3359" w:type="dxa"/>
            <w:noWrap/>
            <w:hideMark/>
          </w:tcPr>
          <w:p w:rsidR="00365584" w:rsidRPr="00E70176" w:rsidRDefault="007D4242"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u w:val="single"/>
              </w:rPr>
            </w:pPr>
            <w:hyperlink r:id="rId41" w:history="1">
              <w:r w:rsidR="00365584" w:rsidRPr="00E70176">
                <w:rPr>
                  <w:rStyle w:val="Hyperlink"/>
                  <w:rFonts w:ascii="Adobe Caslon Pro" w:hAnsi="Adobe Caslon Pro"/>
                  <w:sz w:val="24"/>
                </w:rPr>
                <w:t>celinediong1996@gmail.com</w:t>
              </w:r>
            </w:hyperlink>
          </w:p>
        </w:tc>
        <w:tc>
          <w:tcPr>
            <w:tcW w:w="1519" w:type="dxa"/>
            <w:noWrap/>
            <w:hideMark/>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Dentistry</w:t>
            </w:r>
          </w:p>
        </w:tc>
      </w:tr>
      <w:tr w:rsidR="00365584" w:rsidRPr="00E70176" w:rsidTr="00365584">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proofErr w:type="spellStart"/>
            <w:r w:rsidRPr="00E70176">
              <w:rPr>
                <w:rFonts w:ascii="Adobe Caslon Pro" w:hAnsi="Adobe Caslon Pro"/>
                <w:sz w:val="24"/>
              </w:rPr>
              <w:t>Nur</w:t>
            </w:r>
            <w:proofErr w:type="spellEnd"/>
            <w:r w:rsidRPr="00E70176">
              <w:rPr>
                <w:rFonts w:ascii="Adobe Caslon Pro" w:hAnsi="Adobe Caslon Pro"/>
                <w:sz w:val="24"/>
              </w:rPr>
              <w:t xml:space="preserve"> </w:t>
            </w:r>
            <w:proofErr w:type="spellStart"/>
            <w:r w:rsidRPr="00E70176">
              <w:rPr>
                <w:rFonts w:ascii="Adobe Caslon Pro" w:hAnsi="Adobe Caslon Pro"/>
                <w:sz w:val="24"/>
              </w:rPr>
              <w:t>Hanis</w:t>
            </w:r>
            <w:proofErr w:type="spellEnd"/>
            <w:r w:rsidRPr="00E70176">
              <w:rPr>
                <w:rFonts w:ascii="Adobe Caslon Pro" w:hAnsi="Adobe Caslon Pro"/>
                <w:sz w:val="24"/>
              </w:rPr>
              <w:t xml:space="preserve"> Ismail</w:t>
            </w:r>
          </w:p>
        </w:tc>
        <w:tc>
          <w:tcPr>
            <w:tcW w:w="1888" w:type="dxa"/>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Welfare Officer</w:t>
            </w:r>
          </w:p>
        </w:tc>
        <w:tc>
          <w:tcPr>
            <w:tcW w:w="3359" w:type="dxa"/>
            <w:noWrap/>
            <w:hideMark/>
          </w:tcPr>
          <w:p w:rsidR="00365584" w:rsidRPr="00E70176" w:rsidRDefault="007D4242"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u w:val="single"/>
              </w:rPr>
            </w:pPr>
            <w:hyperlink r:id="rId42" w:history="1">
              <w:r w:rsidR="00365584" w:rsidRPr="00E70176">
                <w:rPr>
                  <w:rStyle w:val="Hyperlink"/>
                  <w:rFonts w:ascii="Adobe Caslon Pro" w:hAnsi="Adobe Caslon Pro"/>
                  <w:sz w:val="24"/>
                </w:rPr>
                <w:t>hanis_nish@hotmail.com</w:t>
              </w:r>
            </w:hyperlink>
          </w:p>
        </w:tc>
        <w:tc>
          <w:tcPr>
            <w:tcW w:w="1519" w:type="dxa"/>
            <w:noWrap/>
            <w:hideMark/>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 xml:space="preserve">Law </w:t>
            </w:r>
          </w:p>
        </w:tc>
      </w:tr>
      <w:tr w:rsidR="00E70176" w:rsidRPr="00E70176" w:rsidTr="003655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Rebecca Low</w:t>
            </w:r>
          </w:p>
        </w:tc>
        <w:tc>
          <w:tcPr>
            <w:tcW w:w="1888" w:type="dxa"/>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Media Officer</w:t>
            </w:r>
          </w:p>
        </w:tc>
        <w:tc>
          <w:tcPr>
            <w:tcW w:w="3359" w:type="dxa"/>
            <w:noWrap/>
            <w:hideMark/>
          </w:tcPr>
          <w:p w:rsidR="00365584" w:rsidRPr="00E70176" w:rsidRDefault="007D4242"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u w:val="single"/>
              </w:rPr>
            </w:pPr>
            <w:hyperlink r:id="rId43" w:history="1">
              <w:r w:rsidR="00365584" w:rsidRPr="00E70176">
                <w:rPr>
                  <w:rStyle w:val="Hyperlink"/>
                  <w:rFonts w:ascii="Adobe Caslon Pro" w:hAnsi="Adobe Caslon Pro"/>
                  <w:sz w:val="24"/>
                </w:rPr>
                <w:t>Lowrebecca96@gmail.com</w:t>
              </w:r>
            </w:hyperlink>
          </w:p>
        </w:tc>
        <w:tc>
          <w:tcPr>
            <w:tcW w:w="1519" w:type="dxa"/>
            <w:noWrap/>
            <w:hideMark/>
          </w:tcPr>
          <w:p w:rsidR="00365584" w:rsidRPr="00E70176" w:rsidRDefault="00365584" w:rsidP="00365584">
            <w:pPr>
              <w:spacing w:after="160" w:line="259" w:lineRule="auto"/>
              <w:cnfStyle w:val="000000100000" w:firstRow="0" w:lastRow="0" w:firstColumn="0" w:lastColumn="0" w:oddVBand="0" w:evenVBand="0" w:oddHBand="1" w:evenHBand="0" w:firstRowFirstColumn="0" w:firstRowLastColumn="0" w:lastRowFirstColumn="0" w:lastRowLastColumn="0"/>
              <w:rPr>
                <w:rFonts w:ascii="Adobe Caslon Pro" w:hAnsi="Adobe Caslon Pro"/>
                <w:sz w:val="24"/>
              </w:rPr>
            </w:pPr>
            <w:r w:rsidRPr="00E70176">
              <w:rPr>
                <w:rFonts w:ascii="Adobe Caslon Pro" w:hAnsi="Adobe Caslon Pro"/>
                <w:sz w:val="24"/>
              </w:rPr>
              <w:t>Psychology</w:t>
            </w:r>
          </w:p>
        </w:tc>
      </w:tr>
      <w:tr w:rsidR="00365584" w:rsidRPr="00E70176" w:rsidTr="00365584">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rsidR="00365584" w:rsidRPr="00E70176" w:rsidRDefault="00365584" w:rsidP="00365584">
            <w:pPr>
              <w:spacing w:after="160" w:line="259" w:lineRule="auto"/>
              <w:rPr>
                <w:rFonts w:ascii="Adobe Caslon Pro" w:hAnsi="Adobe Caslon Pro"/>
                <w:sz w:val="24"/>
              </w:rPr>
            </w:pPr>
            <w:r w:rsidRPr="00E70176">
              <w:rPr>
                <w:rFonts w:ascii="Adobe Caslon Pro" w:hAnsi="Adobe Caslon Pro"/>
                <w:sz w:val="24"/>
              </w:rPr>
              <w:t>Nicholas Low</w:t>
            </w:r>
          </w:p>
        </w:tc>
        <w:tc>
          <w:tcPr>
            <w:tcW w:w="1888" w:type="dxa"/>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Flagship Director</w:t>
            </w:r>
          </w:p>
        </w:tc>
        <w:tc>
          <w:tcPr>
            <w:tcW w:w="3359" w:type="dxa"/>
            <w:noWrap/>
            <w:hideMark/>
          </w:tcPr>
          <w:p w:rsidR="00365584" w:rsidRPr="00E70176" w:rsidRDefault="007D4242"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u w:val="single"/>
              </w:rPr>
            </w:pPr>
            <w:hyperlink r:id="rId44" w:history="1">
              <w:r w:rsidR="00365584" w:rsidRPr="00E70176">
                <w:rPr>
                  <w:rStyle w:val="Hyperlink"/>
                  <w:rFonts w:ascii="Adobe Caslon Pro" w:hAnsi="Adobe Caslon Pro"/>
                  <w:sz w:val="24"/>
                </w:rPr>
                <w:t>niccclow94@gmail.com</w:t>
              </w:r>
            </w:hyperlink>
          </w:p>
        </w:tc>
        <w:tc>
          <w:tcPr>
            <w:tcW w:w="1519" w:type="dxa"/>
            <w:noWrap/>
            <w:hideMark/>
          </w:tcPr>
          <w:p w:rsidR="00365584" w:rsidRPr="00E70176" w:rsidRDefault="00365584" w:rsidP="00365584">
            <w:pPr>
              <w:spacing w:after="160" w:line="259" w:lineRule="auto"/>
              <w:cnfStyle w:val="000000000000" w:firstRow="0" w:lastRow="0" w:firstColumn="0" w:lastColumn="0" w:oddVBand="0" w:evenVBand="0" w:oddHBand="0" w:evenHBand="0" w:firstRowFirstColumn="0" w:firstRowLastColumn="0" w:lastRowFirstColumn="0" w:lastRowLastColumn="0"/>
              <w:rPr>
                <w:rFonts w:ascii="Adobe Caslon Pro" w:hAnsi="Adobe Caslon Pro"/>
                <w:sz w:val="24"/>
              </w:rPr>
            </w:pPr>
            <w:r w:rsidRPr="00E70176">
              <w:rPr>
                <w:rFonts w:ascii="Adobe Caslon Pro" w:hAnsi="Adobe Caslon Pro"/>
                <w:sz w:val="24"/>
              </w:rPr>
              <w:t>Accounting and Finance</w:t>
            </w:r>
          </w:p>
        </w:tc>
      </w:tr>
    </w:tbl>
    <w:p w:rsidR="00927689" w:rsidRPr="00E70176" w:rsidRDefault="00927689">
      <w:pPr>
        <w:rPr>
          <w:rFonts w:ascii="Adobe Caslon Pro" w:eastAsia="Yu Gothic" w:hAnsi="Adobe Caslon Pro"/>
          <w:sz w:val="28"/>
          <w:szCs w:val="22"/>
        </w:rPr>
      </w:pPr>
    </w:p>
    <w:p w:rsidR="00BB7100" w:rsidRPr="00E70176" w:rsidRDefault="00E30CE6">
      <w:pPr>
        <w:rPr>
          <w:rFonts w:ascii="Adobe Caslon Pro" w:eastAsia="Yu Gothic" w:hAnsi="Adobe Caslon Pro"/>
          <w:sz w:val="28"/>
          <w:szCs w:val="22"/>
        </w:rPr>
      </w:pPr>
      <w:r w:rsidRPr="00E70176">
        <w:rPr>
          <w:rFonts w:ascii="Adobe Caslon Pro" w:eastAsia="Yu Gothic" w:hAnsi="Adobe Caslon Pro"/>
          <w:sz w:val="28"/>
          <w:szCs w:val="22"/>
        </w:rPr>
        <w:t xml:space="preserve">Lastly, we hope information contained in this booklet is helpful and see you soon at Sheffield! </w:t>
      </w:r>
    </w:p>
    <w:p w:rsidR="00BB7100" w:rsidRDefault="00BB7100" w:rsidP="00BB7100">
      <w:pPr>
        <w:rPr>
          <w:rFonts w:ascii="Georgia Pro" w:eastAsia="Yu Gothic" w:hAnsi="Georgia Pro"/>
          <w:sz w:val="28"/>
          <w:szCs w:val="22"/>
        </w:rPr>
      </w:pPr>
      <w:r>
        <w:rPr>
          <w:rFonts w:ascii="Georgia Pro" w:eastAsia="Yu Gothic" w:hAnsi="Georgia Pro"/>
          <w:noProof/>
          <w:sz w:val="28"/>
          <w:szCs w:val="22"/>
        </w:rPr>
        <w:drawing>
          <wp:anchor distT="0" distB="0" distL="114300" distR="114300" simplePos="0" relativeHeight="251664896" behindDoc="1" locked="0" layoutInCell="1" allowOverlap="1" wp14:anchorId="6A9166FA" wp14:editId="67287237">
            <wp:simplePos x="0" y="0"/>
            <wp:positionH relativeFrom="column">
              <wp:posOffset>-133447</wp:posOffset>
            </wp:positionH>
            <wp:positionV relativeFrom="paragraph">
              <wp:posOffset>71511</wp:posOffset>
            </wp:positionV>
            <wp:extent cx="5895340" cy="1798320"/>
            <wp:effectExtent l="0" t="0" r="0" b="0"/>
            <wp:wrapTight wrapText="bothSides">
              <wp:wrapPolygon edited="0">
                <wp:start x="15006" y="0"/>
                <wp:lineTo x="1536" y="686"/>
                <wp:lineTo x="70" y="915"/>
                <wp:lineTo x="70" y="18763"/>
                <wp:lineTo x="489" y="20593"/>
                <wp:lineTo x="698" y="21051"/>
                <wp:lineTo x="20939" y="21051"/>
                <wp:lineTo x="21079" y="20593"/>
                <wp:lineTo x="21428" y="18763"/>
                <wp:lineTo x="21498" y="2517"/>
                <wp:lineTo x="21009" y="458"/>
                <wp:lineTo x="20520" y="0"/>
                <wp:lineTo x="1500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340" cy="1798320"/>
                    </a:xfrm>
                    <a:prstGeom prst="rect">
                      <a:avLst/>
                    </a:prstGeom>
                    <a:noFill/>
                  </pic:spPr>
                </pic:pic>
              </a:graphicData>
            </a:graphic>
            <wp14:sizeRelH relativeFrom="page">
              <wp14:pctWidth>0</wp14:pctWidth>
            </wp14:sizeRelH>
            <wp14:sizeRelV relativeFrom="page">
              <wp14:pctHeight>0</wp14:pctHeight>
            </wp14:sizeRelV>
          </wp:anchor>
        </w:drawing>
      </w:r>
    </w:p>
    <w:p w:rsidR="00927689" w:rsidRPr="00BB7100" w:rsidRDefault="00927689" w:rsidP="00BB7100">
      <w:pPr>
        <w:rPr>
          <w:rFonts w:ascii="Georgia Pro" w:eastAsia="Yu Gothic" w:hAnsi="Georgia Pro"/>
          <w:sz w:val="28"/>
          <w:szCs w:val="22"/>
        </w:rPr>
      </w:pPr>
    </w:p>
    <w:sectPr w:rsidR="00927689" w:rsidRPr="00BB7100" w:rsidSect="00FE7178">
      <w:headerReference w:type="default" r:id="rId46"/>
      <w:footerReference w:type="default" r:id="rId47"/>
      <w:footerReference w:type="first" r:id="rId48"/>
      <w:pgSz w:w="11909" w:h="16834"/>
      <w:pgMar w:top="1440" w:right="1440" w:bottom="1440" w:left="1440" w:header="0" w:footer="720" w:gutter="0"/>
      <w:pgNumType w:start="0"/>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D2D" w:rsidRDefault="00223D2D">
      <w:pPr>
        <w:spacing w:line="240" w:lineRule="auto"/>
      </w:pPr>
      <w:r>
        <w:separator/>
      </w:r>
    </w:p>
  </w:endnote>
  <w:endnote w:type="continuationSeparator" w:id="0">
    <w:p w:rsidR="00223D2D" w:rsidRDefault="00223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fornian FB">
    <w:panose1 w:val="0207040306080B030204"/>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Nexa Bold">
    <w:panose1 w:val="02000000000000000000"/>
    <w:charset w:val="00"/>
    <w:family w:val="modern"/>
    <w:notTrueType/>
    <w:pitch w:val="variable"/>
    <w:sig w:usb0="800000AF" w:usb1="4000004A" w:usb2="00000000" w:usb3="00000000" w:csb0="00000001" w:csb1="00000000"/>
  </w:font>
  <w:font w:name="Adobe Caslon Pro">
    <w:panose1 w:val="0205050205050A020403"/>
    <w:charset w:val="00"/>
    <w:family w:val="roman"/>
    <w:notTrueType/>
    <w:pitch w:val="variable"/>
    <w:sig w:usb0="00000007" w:usb1="00000001" w:usb2="00000000" w:usb3="00000000" w:csb0="00000093" w:csb1="00000000"/>
  </w:font>
  <w:font w:name="Georgia Pro">
    <w:panose1 w:val="02040502050405020303"/>
    <w:charset w:val="00"/>
    <w:family w:val="roman"/>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689" w:rsidRDefault="00FC7E32" w:rsidP="00FE7178">
    <w:pPr>
      <w:pStyle w:val="Footer"/>
      <w:tabs>
        <w:tab w:val="left" w:pos="5130"/>
      </w:tabs>
    </w:pPr>
    <w:r>
      <w:rPr>
        <w:noProof/>
        <w:color w:val="808080" w:themeColor="background1" w:themeShade="80"/>
      </w:rPr>
      <mc:AlternateContent>
        <mc:Choice Requires="wps">
          <w:drawing>
            <wp:anchor distT="0" distB="0" distL="182880" distR="182880" simplePos="0" relativeHeight="251664384" behindDoc="0" locked="0" layoutInCell="1" allowOverlap="1">
              <wp:simplePos x="0" y="0"/>
              <wp:positionH relativeFrom="rightMargin">
                <wp:posOffset>-6133465</wp:posOffset>
              </wp:positionH>
              <wp:positionV relativeFrom="page">
                <wp:posOffset>9728200</wp:posOffset>
              </wp:positionV>
              <wp:extent cx="65913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6591300" cy="320634"/>
                      </a:xfrm>
                      <a:prstGeom prst="rect">
                        <a:avLst/>
                      </a:prstGeom>
                      <a:solidFill>
                        <a:schemeClr val="accent1">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7E32" w:rsidRDefault="00FC7E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7D4242">
                            <w:rPr>
                              <w:noProof/>
                              <w:color w:val="FFFFFF" w:themeColor="background1"/>
                              <w:sz w:val="28"/>
                              <w:szCs w:val="28"/>
                            </w:rPr>
                            <w:t>20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Rectangle 41" o:spid="_x0000_s1027" style="position:absolute;margin-left:-482.95pt;margin-top:766pt;width:519pt;height:25.25pt;z-index:251664384;visibility:visible;mso-wrap-style:square;mso-width-percent:0;mso-wrap-distance-left:14.4pt;mso-wrap-distance-top:0;mso-wrap-distance-right:14.4pt;mso-wrap-distance-bottom:0;mso-position-horizontal:absolute;mso-position-horizontal-relative:right-margin-area;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" fillcolor="#580832 [1604]" stroked="f" strokeweight="3pt">
              <v:stroke endcap="round"/>
              <v:textbox>
                <w:txbxContent>
                  <w:p w:rsidR="00FC7E32" w:rsidRDefault="00FC7E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7D4242">
                      <w:rPr>
                        <w:noProof/>
                        <w:color w:val="FFFFFF" w:themeColor="background1"/>
                        <w:sz w:val="28"/>
                        <w:szCs w:val="28"/>
                      </w:rPr>
                      <w:t>20</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7216"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933957872"/>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FC7E32" w:rsidRDefault="00FC7E32">
                                <w:pPr>
                                  <w:rPr>
                                    <w:color w:val="7F7F7F" w:themeColor="text1" w:themeTint="80"/>
                                  </w:rPr>
                                </w:pPr>
                                <w:r>
                                  <w:rPr>
                                    <w:color w:val="7F7F7F" w:themeColor="text1" w:themeTint="80"/>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8" style="position:absolute;margin-left:0;margin-top:0;width:36pt;height:9in;z-index:-25165926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9"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" fillcolor="black [3213]" stroked="f" strokeweight="1.5pt">
                <v:stroke endcap="round"/>
              </v:rect>
              <v:shapetype id="_x0000_t202" coordsize="21600,21600" o:spt="202" path="m,l,21600r21600,l21600,xe">
                <v:stroke joinstyle="miter"/>
                <v:path gradientshapeok="t" o:connecttype="rect"/>
              </v:shapetype>
              <v:shape id="Text Box 44" o:spid="_x0000_s1030"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w:tag w:val=""/>
                        <w:id w:val="-1933957872"/>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FC7E32" w:rsidRDefault="00FC7E32">
                          <w:pPr>
                            <w:rPr>
                              <w:color w:val="7F7F7F" w:themeColor="text1" w:themeTint="80"/>
                            </w:rPr>
                          </w:pPr>
                          <w:r>
                            <w:rPr>
                              <w:color w:val="7F7F7F" w:themeColor="text1" w:themeTint="80"/>
                            </w:rPr>
                            <w:t>[Date]</w:t>
                          </w:r>
                        </w:p>
                      </w:sdtContent>
                    </w:sdt>
                  </w:txbxContent>
                </v:textbox>
              </v:shape>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689" w:rsidRDefault="0092768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D2D" w:rsidRDefault="00223D2D">
      <w:pPr>
        <w:spacing w:line="240" w:lineRule="auto"/>
      </w:pPr>
      <w:r>
        <w:separator/>
      </w:r>
    </w:p>
  </w:footnote>
  <w:footnote w:type="continuationSeparator" w:id="0">
    <w:p w:rsidR="00223D2D" w:rsidRDefault="00223D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054" w:rsidRDefault="00867054" w:rsidP="00F566FE">
    <w:pPr>
      <w:pStyle w:val="Title"/>
      <w:ind w:right="400"/>
      <w:contextualSpacing w:val="0"/>
      <w:jc w:val="left"/>
    </w:pPr>
  </w:p>
  <w:p w:rsidR="00927689" w:rsidRPr="0088359A" w:rsidRDefault="00E30CE6" w:rsidP="00867054">
    <w:pPr>
      <w:pStyle w:val="Title"/>
      <w:ind w:right="400"/>
      <w:contextualSpacing w:val="0"/>
      <w:jc w:val="right"/>
      <w:rPr>
        <w:b/>
      </w:rPr>
    </w:pPr>
    <w:r w:rsidRPr="0088359A">
      <w:rPr>
        <w:b/>
        <w:sz w:val="20"/>
        <w:szCs w:val="20"/>
      </w:rPr>
      <w:t>SHEFFIELD STUDENTS SURVIVAL GUIDE BOOK 2016/17 | MASSOC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552"/>
    <w:multiLevelType w:val="multilevel"/>
    <w:tmpl w:val="FBB01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5C80050"/>
    <w:multiLevelType w:val="multilevel"/>
    <w:tmpl w:val="5A54B2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6AF79C3"/>
    <w:multiLevelType w:val="multilevel"/>
    <w:tmpl w:val="F1A283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9F3397A"/>
    <w:multiLevelType w:val="multilevel"/>
    <w:tmpl w:val="9B98AC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7B74DAE"/>
    <w:multiLevelType w:val="multilevel"/>
    <w:tmpl w:val="873A2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82B2C26"/>
    <w:multiLevelType w:val="multilevel"/>
    <w:tmpl w:val="D9DEB9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2496543"/>
    <w:multiLevelType w:val="multilevel"/>
    <w:tmpl w:val="2A2E6F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766796E"/>
    <w:multiLevelType w:val="multilevel"/>
    <w:tmpl w:val="6FBCDE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CCB0283"/>
    <w:multiLevelType w:val="multilevel"/>
    <w:tmpl w:val="F25070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D81443B"/>
    <w:multiLevelType w:val="multilevel"/>
    <w:tmpl w:val="7C94C4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3D8D788F"/>
    <w:multiLevelType w:val="multilevel"/>
    <w:tmpl w:val="D40C50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5E232F8"/>
    <w:multiLevelType w:val="multilevel"/>
    <w:tmpl w:val="078840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6897CE7"/>
    <w:multiLevelType w:val="multilevel"/>
    <w:tmpl w:val="E11A2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FD040FB"/>
    <w:multiLevelType w:val="multilevel"/>
    <w:tmpl w:val="48704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E0549CE"/>
    <w:multiLevelType w:val="multilevel"/>
    <w:tmpl w:val="3AECBD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8"/>
  </w:num>
  <w:num w:numId="3">
    <w:abstractNumId w:val="11"/>
  </w:num>
  <w:num w:numId="4">
    <w:abstractNumId w:val="4"/>
  </w:num>
  <w:num w:numId="5">
    <w:abstractNumId w:val="1"/>
  </w:num>
  <w:num w:numId="6">
    <w:abstractNumId w:val="9"/>
  </w:num>
  <w:num w:numId="7">
    <w:abstractNumId w:val="5"/>
  </w:num>
  <w:num w:numId="8">
    <w:abstractNumId w:val="6"/>
  </w:num>
  <w:num w:numId="9">
    <w:abstractNumId w:val="12"/>
  </w:num>
  <w:num w:numId="10">
    <w:abstractNumId w:val="7"/>
  </w:num>
  <w:num w:numId="11">
    <w:abstractNumId w:val="14"/>
  </w:num>
  <w:num w:numId="12">
    <w:abstractNumId w:val="13"/>
  </w:num>
  <w:num w:numId="13">
    <w:abstractNumId w:val="10"/>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4097">
      <o:colormru v:ext="edit" colors="#f5f5f5"/>
    </o:shapedefaults>
  </w:hdrShapeDefaults>
  <w:footnotePr>
    <w:footnote w:id="-1"/>
    <w:footnote w:id="0"/>
  </w:footnotePr>
  <w:endnotePr>
    <w:endnote w:id="-1"/>
    <w:endnote w:id="0"/>
  </w:endnotePr>
  <w:compat>
    <w:useFELayout/>
    <w:compatSetting w:name="compatibilityMode" w:uri="http://schemas.microsoft.com/office/word" w:val="14"/>
  </w:compat>
  <w:rsids>
    <w:rsidRoot w:val="00927689"/>
    <w:rsid w:val="000E2915"/>
    <w:rsid w:val="0011050F"/>
    <w:rsid w:val="00117616"/>
    <w:rsid w:val="001C7F8C"/>
    <w:rsid w:val="00223D2D"/>
    <w:rsid w:val="00266D3F"/>
    <w:rsid w:val="00311B1F"/>
    <w:rsid w:val="00365584"/>
    <w:rsid w:val="00387F7B"/>
    <w:rsid w:val="00412D19"/>
    <w:rsid w:val="004566C3"/>
    <w:rsid w:val="005508E2"/>
    <w:rsid w:val="005F2CEE"/>
    <w:rsid w:val="00727121"/>
    <w:rsid w:val="00746D8B"/>
    <w:rsid w:val="007D4242"/>
    <w:rsid w:val="00826481"/>
    <w:rsid w:val="00867054"/>
    <w:rsid w:val="0088359A"/>
    <w:rsid w:val="00927689"/>
    <w:rsid w:val="00976FAB"/>
    <w:rsid w:val="00984FEC"/>
    <w:rsid w:val="009E359F"/>
    <w:rsid w:val="00A337E2"/>
    <w:rsid w:val="00A3521F"/>
    <w:rsid w:val="00B47800"/>
    <w:rsid w:val="00B53982"/>
    <w:rsid w:val="00B840BC"/>
    <w:rsid w:val="00BB7100"/>
    <w:rsid w:val="00CE4CAC"/>
    <w:rsid w:val="00E30CE6"/>
    <w:rsid w:val="00E70176"/>
    <w:rsid w:val="00F566FE"/>
    <w:rsid w:val="00FA4221"/>
    <w:rsid w:val="00FC7E32"/>
    <w:rsid w:val="00FE7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5f5f5"/>
    </o:shapedefaults>
    <o:shapelayout v:ext="edit">
      <o:idmap v:ext="edit" data="1"/>
    </o:shapelayout>
  </w:shapeDefaults>
  <w:decimalSymbol w:val="."/>
  <w:listSeparator w:val=","/>
  <w15:docId w15:val="{EEF2DD36-D7AF-4254-B008-5E04C94C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zh-CN" w:bidi="ar-SA"/>
      </w:rPr>
    </w:rPrDefault>
    <w:pPrDefault>
      <w:pPr>
        <w:spacing w:after="160" w:line="30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566FE"/>
  </w:style>
  <w:style w:type="paragraph" w:styleId="Heading1">
    <w:name w:val="heading 1"/>
    <w:basedOn w:val="Normal"/>
    <w:next w:val="Normal"/>
    <w:link w:val="Heading1Char"/>
    <w:uiPriority w:val="9"/>
    <w:qFormat/>
    <w:rsid w:val="00F566FE"/>
    <w:pPr>
      <w:keepNext/>
      <w:keepLines/>
      <w:spacing w:before="320" w:after="80" w:line="240" w:lineRule="auto"/>
      <w:jc w:val="center"/>
      <w:outlineLvl w:val="0"/>
    </w:pPr>
    <w:rPr>
      <w:rFonts w:asciiTheme="majorHAnsi" w:eastAsiaTheme="majorEastAsia" w:hAnsiTheme="majorHAnsi" w:cstheme="majorBidi"/>
      <w:color w:val="850C4B" w:themeColor="accent1" w:themeShade="BF"/>
      <w:sz w:val="40"/>
      <w:szCs w:val="40"/>
    </w:rPr>
  </w:style>
  <w:style w:type="paragraph" w:styleId="Heading2">
    <w:name w:val="heading 2"/>
    <w:basedOn w:val="Normal"/>
    <w:next w:val="Normal"/>
    <w:link w:val="Heading2Char"/>
    <w:uiPriority w:val="9"/>
    <w:unhideWhenUsed/>
    <w:qFormat/>
    <w:rsid w:val="00F566F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566F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566F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F566F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F566F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566F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566F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566F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66FE"/>
    <w:pPr>
      <w:pBdr>
        <w:top w:val="single" w:sz="6" w:space="8" w:color="E45F3C" w:themeColor="accent3"/>
        <w:bottom w:val="single" w:sz="6" w:space="8" w:color="E45F3C" w:themeColor="accent3"/>
      </w:pBdr>
      <w:spacing w:after="400" w:line="240" w:lineRule="auto"/>
      <w:contextualSpacing/>
      <w:jc w:val="center"/>
    </w:pPr>
    <w:rPr>
      <w:rFonts w:asciiTheme="majorHAnsi" w:eastAsiaTheme="majorEastAsia" w:hAnsiTheme="majorHAnsi" w:cstheme="majorBidi"/>
      <w:caps/>
      <w:color w:val="3B3059" w:themeColor="text2"/>
      <w:spacing w:val="30"/>
      <w:sz w:val="72"/>
      <w:szCs w:val="72"/>
    </w:rPr>
  </w:style>
  <w:style w:type="paragraph" w:styleId="Subtitle">
    <w:name w:val="Subtitle"/>
    <w:basedOn w:val="Normal"/>
    <w:next w:val="Normal"/>
    <w:link w:val="SubtitleChar"/>
    <w:uiPriority w:val="11"/>
    <w:qFormat/>
    <w:rsid w:val="00F566FE"/>
    <w:pPr>
      <w:numPr>
        <w:ilvl w:val="1"/>
      </w:numPr>
      <w:jc w:val="center"/>
    </w:pPr>
    <w:rPr>
      <w:color w:val="3B3059" w:themeColor="text2"/>
      <w:sz w:val="28"/>
      <w:szCs w:val="28"/>
    </w:rPr>
  </w:style>
  <w:style w:type="paragraph" w:styleId="Header">
    <w:name w:val="header"/>
    <w:basedOn w:val="Normal"/>
    <w:link w:val="HeaderChar"/>
    <w:uiPriority w:val="99"/>
    <w:unhideWhenUsed/>
    <w:rsid w:val="00867054"/>
    <w:pPr>
      <w:tabs>
        <w:tab w:val="center" w:pos="4680"/>
        <w:tab w:val="right" w:pos="9360"/>
      </w:tabs>
      <w:spacing w:line="240" w:lineRule="auto"/>
    </w:pPr>
  </w:style>
  <w:style w:type="character" w:customStyle="1" w:styleId="HeaderChar">
    <w:name w:val="Header Char"/>
    <w:basedOn w:val="DefaultParagraphFont"/>
    <w:link w:val="Header"/>
    <w:uiPriority w:val="99"/>
    <w:rsid w:val="00867054"/>
  </w:style>
  <w:style w:type="paragraph" w:styleId="Footer">
    <w:name w:val="footer"/>
    <w:basedOn w:val="Normal"/>
    <w:link w:val="FooterChar"/>
    <w:uiPriority w:val="99"/>
    <w:unhideWhenUsed/>
    <w:rsid w:val="00867054"/>
    <w:pPr>
      <w:tabs>
        <w:tab w:val="center" w:pos="4680"/>
        <w:tab w:val="right" w:pos="9360"/>
      </w:tabs>
      <w:spacing w:line="240" w:lineRule="auto"/>
    </w:pPr>
  </w:style>
  <w:style w:type="character" w:customStyle="1" w:styleId="FooterChar">
    <w:name w:val="Footer Char"/>
    <w:basedOn w:val="DefaultParagraphFont"/>
    <w:link w:val="Footer"/>
    <w:uiPriority w:val="99"/>
    <w:rsid w:val="00867054"/>
  </w:style>
  <w:style w:type="character" w:styleId="Hyperlink">
    <w:name w:val="Hyperlink"/>
    <w:basedOn w:val="DefaultParagraphFont"/>
    <w:uiPriority w:val="99"/>
    <w:unhideWhenUsed/>
    <w:rsid w:val="00867054"/>
    <w:rPr>
      <w:color w:val="8F8F8F" w:themeColor="hyperlink"/>
      <w:u w:val="single"/>
    </w:rPr>
  </w:style>
  <w:style w:type="character" w:styleId="FollowedHyperlink">
    <w:name w:val="FollowedHyperlink"/>
    <w:basedOn w:val="DefaultParagraphFont"/>
    <w:uiPriority w:val="99"/>
    <w:semiHidden/>
    <w:unhideWhenUsed/>
    <w:rsid w:val="00867054"/>
    <w:rPr>
      <w:color w:val="A5A5A5" w:themeColor="followedHyperlink"/>
      <w:u w:val="single"/>
    </w:rPr>
  </w:style>
  <w:style w:type="character" w:customStyle="1" w:styleId="Heading1Char">
    <w:name w:val="Heading 1 Char"/>
    <w:basedOn w:val="DefaultParagraphFont"/>
    <w:link w:val="Heading1"/>
    <w:uiPriority w:val="9"/>
    <w:rsid w:val="00F566FE"/>
    <w:rPr>
      <w:rFonts w:asciiTheme="majorHAnsi" w:eastAsiaTheme="majorEastAsia" w:hAnsiTheme="majorHAnsi" w:cstheme="majorBidi"/>
      <w:color w:val="850C4B" w:themeColor="accent1" w:themeShade="BF"/>
      <w:sz w:val="40"/>
      <w:szCs w:val="40"/>
    </w:rPr>
  </w:style>
  <w:style w:type="character" w:customStyle="1" w:styleId="Heading2Char">
    <w:name w:val="Heading 2 Char"/>
    <w:basedOn w:val="DefaultParagraphFont"/>
    <w:link w:val="Heading2"/>
    <w:uiPriority w:val="9"/>
    <w:rsid w:val="00F566F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566F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F566F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F566F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F566F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566F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566F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566FE"/>
    <w:rPr>
      <w:b/>
      <w:bCs/>
      <w:i/>
      <w:iCs/>
    </w:rPr>
  </w:style>
  <w:style w:type="paragraph" w:styleId="Caption">
    <w:name w:val="caption"/>
    <w:basedOn w:val="Normal"/>
    <w:next w:val="Normal"/>
    <w:uiPriority w:val="35"/>
    <w:semiHidden/>
    <w:unhideWhenUsed/>
    <w:qFormat/>
    <w:rsid w:val="00F566FE"/>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F566FE"/>
    <w:rPr>
      <w:rFonts w:asciiTheme="majorHAnsi" w:eastAsiaTheme="majorEastAsia" w:hAnsiTheme="majorHAnsi" w:cstheme="majorBidi"/>
      <w:caps/>
      <w:color w:val="3B3059" w:themeColor="text2"/>
      <w:spacing w:val="30"/>
      <w:sz w:val="72"/>
      <w:szCs w:val="72"/>
    </w:rPr>
  </w:style>
  <w:style w:type="character" w:customStyle="1" w:styleId="SubtitleChar">
    <w:name w:val="Subtitle Char"/>
    <w:basedOn w:val="DefaultParagraphFont"/>
    <w:link w:val="Subtitle"/>
    <w:uiPriority w:val="11"/>
    <w:rsid w:val="00F566FE"/>
    <w:rPr>
      <w:color w:val="3B3059" w:themeColor="text2"/>
      <w:sz w:val="28"/>
      <w:szCs w:val="28"/>
    </w:rPr>
  </w:style>
  <w:style w:type="character" w:styleId="Strong">
    <w:name w:val="Strong"/>
    <w:basedOn w:val="DefaultParagraphFont"/>
    <w:uiPriority w:val="22"/>
    <w:qFormat/>
    <w:rsid w:val="00F566FE"/>
    <w:rPr>
      <w:b/>
      <w:bCs/>
    </w:rPr>
  </w:style>
  <w:style w:type="character" w:styleId="Emphasis">
    <w:name w:val="Emphasis"/>
    <w:basedOn w:val="DefaultParagraphFont"/>
    <w:uiPriority w:val="20"/>
    <w:qFormat/>
    <w:rsid w:val="00F566FE"/>
    <w:rPr>
      <w:i/>
      <w:iCs/>
      <w:color w:val="000000" w:themeColor="text1"/>
    </w:rPr>
  </w:style>
  <w:style w:type="paragraph" w:styleId="NoSpacing">
    <w:name w:val="No Spacing"/>
    <w:uiPriority w:val="1"/>
    <w:qFormat/>
    <w:rsid w:val="00F566FE"/>
    <w:pPr>
      <w:spacing w:after="0" w:line="240" w:lineRule="auto"/>
    </w:pPr>
  </w:style>
  <w:style w:type="paragraph" w:styleId="Quote">
    <w:name w:val="Quote"/>
    <w:basedOn w:val="Normal"/>
    <w:next w:val="Normal"/>
    <w:link w:val="QuoteChar"/>
    <w:uiPriority w:val="29"/>
    <w:qFormat/>
    <w:rsid w:val="00F566FE"/>
    <w:pPr>
      <w:spacing w:before="160"/>
      <w:ind w:left="720" w:right="720"/>
      <w:jc w:val="center"/>
    </w:pPr>
    <w:rPr>
      <w:i/>
      <w:iCs/>
      <w:color w:val="BD3C1A" w:themeColor="accent3" w:themeShade="BF"/>
      <w:sz w:val="24"/>
      <w:szCs w:val="24"/>
    </w:rPr>
  </w:style>
  <w:style w:type="character" w:customStyle="1" w:styleId="QuoteChar">
    <w:name w:val="Quote Char"/>
    <w:basedOn w:val="DefaultParagraphFont"/>
    <w:link w:val="Quote"/>
    <w:uiPriority w:val="29"/>
    <w:rsid w:val="00F566FE"/>
    <w:rPr>
      <w:i/>
      <w:iCs/>
      <w:color w:val="BD3C1A" w:themeColor="accent3" w:themeShade="BF"/>
      <w:sz w:val="24"/>
      <w:szCs w:val="24"/>
    </w:rPr>
  </w:style>
  <w:style w:type="paragraph" w:styleId="IntenseQuote">
    <w:name w:val="Intense Quote"/>
    <w:basedOn w:val="Normal"/>
    <w:next w:val="Normal"/>
    <w:link w:val="IntenseQuoteChar"/>
    <w:uiPriority w:val="30"/>
    <w:qFormat/>
    <w:rsid w:val="00F566FE"/>
    <w:pPr>
      <w:spacing w:before="160" w:line="276" w:lineRule="auto"/>
      <w:ind w:left="936" w:right="936"/>
      <w:jc w:val="center"/>
    </w:pPr>
    <w:rPr>
      <w:rFonts w:asciiTheme="majorHAnsi" w:eastAsiaTheme="majorEastAsia" w:hAnsiTheme="majorHAnsi" w:cstheme="majorBidi"/>
      <w:caps/>
      <w:color w:val="850C4B" w:themeColor="accent1" w:themeShade="BF"/>
      <w:sz w:val="28"/>
      <w:szCs w:val="28"/>
    </w:rPr>
  </w:style>
  <w:style w:type="character" w:customStyle="1" w:styleId="IntenseQuoteChar">
    <w:name w:val="Intense Quote Char"/>
    <w:basedOn w:val="DefaultParagraphFont"/>
    <w:link w:val="IntenseQuote"/>
    <w:uiPriority w:val="30"/>
    <w:rsid w:val="00F566FE"/>
    <w:rPr>
      <w:rFonts w:asciiTheme="majorHAnsi" w:eastAsiaTheme="majorEastAsia" w:hAnsiTheme="majorHAnsi" w:cstheme="majorBidi"/>
      <w:caps/>
      <w:color w:val="850C4B" w:themeColor="accent1" w:themeShade="BF"/>
      <w:sz w:val="28"/>
      <w:szCs w:val="28"/>
    </w:rPr>
  </w:style>
  <w:style w:type="character" w:styleId="SubtleEmphasis">
    <w:name w:val="Subtle Emphasis"/>
    <w:basedOn w:val="DefaultParagraphFont"/>
    <w:uiPriority w:val="19"/>
    <w:qFormat/>
    <w:rsid w:val="00F566FE"/>
    <w:rPr>
      <w:i/>
      <w:iCs/>
      <w:color w:val="595959" w:themeColor="text1" w:themeTint="A6"/>
    </w:rPr>
  </w:style>
  <w:style w:type="character" w:styleId="IntenseEmphasis">
    <w:name w:val="Intense Emphasis"/>
    <w:basedOn w:val="DefaultParagraphFont"/>
    <w:uiPriority w:val="21"/>
    <w:qFormat/>
    <w:rsid w:val="00F566FE"/>
    <w:rPr>
      <w:b/>
      <w:bCs/>
      <w:i/>
      <w:iCs/>
      <w:color w:val="auto"/>
    </w:rPr>
  </w:style>
  <w:style w:type="character" w:styleId="SubtleReference">
    <w:name w:val="Subtle Reference"/>
    <w:basedOn w:val="DefaultParagraphFont"/>
    <w:uiPriority w:val="31"/>
    <w:qFormat/>
    <w:rsid w:val="00F566F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566FE"/>
    <w:rPr>
      <w:b/>
      <w:bCs/>
      <w:caps w:val="0"/>
      <w:smallCaps/>
      <w:color w:val="auto"/>
      <w:spacing w:val="0"/>
      <w:u w:val="single"/>
    </w:rPr>
  </w:style>
  <w:style w:type="character" w:styleId="BookTitle">
    <w:name w:val="Book Title"/>
    <w:basedOn w:val="DefaultParagraphFont"/>
    <w:uiPriority w:val="33"/>
    <w:qFormat/>
    <w:rsid w:val="00F566FE"/>
    <w:rPr>
      <w:b/>
      <w:bCs/>
      <w:caps w:val="0"/>
      <w:smallCaps/>
      <w:spacing w:val="0"/>
    </w:rPr>
  </w:style>
  <w:style w:type="paragraph" w:styleId="TOCHeading">
    <w:name w:val="TOC Heading"/>
    <w:basedOn w:val="Heading1"/>
    <w:next w:val="Normal"/>
    <w:uiPriority w:val="39"/>
    <w:semiHidden/>
    <w:unhideWhenUsed/>
    <w:qFormat/>
    <w:rsid w:val="00F566FE"/>
    <w:pPr>
      <w:outlineLvl w:val="9"/>
    </w:pPr>
  </w:style>
  <w:style w:type="paragraph" w:styleId="ListParagraph">
    <w:name w:val="List Paragraph"/>
    <w:basedOn w:val="Normal"/>
    <w:uiPriority w:val="34"/>
    <w:qFormat/>
    <w:rsid w:val="00A337E2"/>
    <w:pPr>
      <w:ind w:left="720"/>
      <w:contextualSpacing/>
    </w:pPr>
  </w:style>
  <w:style w:type="table" w:styleId="GridTable2-Accent4">
    <w:name w:val="Grid Table 2 Accent 4"/>
    <w:basedOn w:val="TableNormal"/>
    <w:uiPriority w:val="47"/>
    <w:rsid w:val="00365584"/>
    <w:pPr>
      <w:spacing w:after="0" w:line="240" w:lineRule="auto"/>
    </w:pPr>
    <w:tblPr>
      <w:tblStyleRowBandSize w:val="1"/>
      <w:tblStyleColBandSize w:val="1"/>
      <w:tblBorders>
        <w:top w:val="single" w:sz="2" w:space="0" w:color="F1BE88" w:themeColor="accent4" w:themeTint="99"/>
        <w:bottom w:val="single" w:sz="2" w:space="0" w:color="F1BE88" w:themeColor="accent4" w:themeTint="99"/>
        <w:insideH w:val="single" w:sz="2" w:space="0" w:color="F1BE88" w:themeColor="accent4" w:themeTint="99"/>
        <w:insideV w:val="single" w:sz="2" w:space="0" w:color="F1BE88" w:themeColor="accent4" w:themeTint="99"/>
      </w:tblBorders>
    </w:tblPr>
    <w:tblStylePr w:type="firstRow">
      <w:rPr>
        <w:b/>
        <w:bCs/>
      </w:rPr>
      <w:tblPr/>
      <w:tcPr>
        <w:tcBorders>
          <w:top w:val="nil"/>
          <w:bottom w:val="single" w:sz="12" w:space="0" w:color="F1BE88" w:themeColor="accent4" w:themeTint="99"/>
          <w:insideH w:val="nil"/>
          <w:insideV w:val="nil"/>
        </w:tcBorders>
        <w:shd w:val="clear" w:color="auto" w:fill="FFFFFF" w:themeFill="background1"/>
      </w:tcPr>
    </w:tblStylePr>
    <w:tblStylePr w:type="lastRow">
      <w:rPr>
        <w:b/>
        <w:bCs/>
      </w:rPr>
      <w:tblPr/>
      <w:tcPr>
        <w:tcBorders>
          <w:top w:val="double" w:sz="2" w:space="0" w:color="F1BE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2-Accent3">
    <w:name w:val="Grid Table 2 Accent 3"/>
    <w:basedOn w:val="TableNormal"/>
    <w:uiPriority w:val="47"/>
    <w:rsid w:val="00365584"/>
    <w:pPr>
      <w:spacing w:after="0" w:line="240" w:lineRule="auto"/>
    </w:pPr>
    <w:tblPr>
      <w:tblStyleRowBandSize w:val="1"/>
      <w:tblStyleColBandSize w:val="1"/>
      <w:tblBorders>
        <w:top w:val="single" w:sz="2" w:space="0" w:color="EE9E89" w:themeColor="accent3" w:themeTint="99"/>
        <w:bottom w:val="single" w:sz="2" w:space="0" w:color="EE9E89" w:themeColor="accent3" w:themeTint="99"/>
        <w:insideH w:val="single" w:sz="2" w:space="0" w:color="EE9E89" w:themeColor="accent3" w:themeTint="99"/>
        <w:insideV w:val="single" w:sz="2" w:space="0" w:color="EE9E89" w:themeColor="accent3" w:themeTint="99"/>
      </w:tblBorders>
    </w:tblPr>
    <w:tblStylePr w:type="firstRow">
      <w:rPr>
        <w:b/>
        <w:bCs/>
      </w:rPr>
      <w:tblPr/>
      <w:tcPr>
        <w:tcBorders>
          <w:top w:val="nil"/>
          <w:bottom w:val="single" w:sz="12" w:space="0" w:color="EE9E89" w:themeColor="accent3" w:themeTint="99"/>
          <w:insideH w:val="nil"/>
          <w:insideV w:val="nil"/>
        </w:tcBorders>
        <w:shd w:val="clear" w:color="auto" w:fill="FFFFFF" w:themeFill="background1"/>
      </w:tcPr>
    </w:tblStylePr>
    <w:tblStylePr w:type="lastRow">
      <w:rPr>
        <w:b/>
        <w:bCs/>
      </w:rPr>
      <w:tblPr/>
      <w:tcPr>
        <w:tcBorders>
          <w:top w:val="double" w:sz="2" w:space="0" w:color="EE9E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2-Accent2">
    <w:name w:val="Grid Table 2 Accent 2"/>
    <w:basedOn w:val="TableNormal"/>
    <w:uiPriority w:val="47"/>
    <w:rsid w:val="00365584"/>
    <w:pPr>
      <w:spacing w:after="0" w:line="240" w:lineRule="auto"/>
    </w:pPr>
    <w:tblPr>
      <w:tblStyleRowBandSize w:val="1"/>
      <w:tblStyleColBandSize w:val="1"/>
      <w:tblBorders>
        <w:top w:val="single" w:sz="2" w:space="0" w:color="EE8AA8" w:themeColor="accent2" w:themeTint="99"/>
        <w:bottom w:val="single" w:sz="2" w:space="0" w:color="EE8AA8" w:themeColor="accent2" w:themeTint="99"/>
        <w:insideH w:val="single" w:sz="2" w:space="0" w:color="EE8AA8" w:themeColor="accent2" w:themeTint="99"/>
        <w:insideV w:val="single" w:sz="2" w:space="0" w:color="EE8AA8" w:themeColor="accent2" w:themeTint="99"/>
      </w:tblBorders>
    </w:tblPr>
    <w:tblStylePr w:type="firstRow">
      <w:rPr>
        <w:b/>
        <w:bCs/>
      </w:rPr>
      <w:tblPr/>
      <w:tcPr>
        <w:tcBorders>
          <w:top w:val="nil"/>
          <w:bottom w:val="single" w:sz="12" w:space="0" w:color="EE8AA8" w:themeColor="accent2" w:themeTint="99"/>
          <w:insideH w:val="nil"/>
          <w:insideV w:val="nil"/>
        </w:tcBorders>
        <w:shd w:val="clear" w:color="auto" w:fill="FFFFFF" w:themeFill="background1"/>
      </w:tcPr>
    </w:tblStylePr>
    <w:tblStylePr w:type="lastRow">
      <w:rPr>
        <w:b/>
        <w:bCs/>
      </w:rPr>
      <w:tblPr/>
      <w:tcPr>
        <w:tcBorders>
          <w:top w:val="double" w:sz="2" w:space="0" w:color="EE8A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2-Accent1">
    <w:name w:val="Grid Table 2 Accent 1"/>
    <w:basedOn w:val="TableNormal"/>
    <w:uiPriority w:val="47"/>
    <w:rsid w:val="00365584"/>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2">
    <w:name w:val="Grid Table 2"/>
    <w:basedOn w:val="TableNormal"/>
    <w:uiPriority w:val="47"/>
    <w:rsid w:val="003655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365584"/>
    <w:pPr>
      <w:spacing w:after="0" w:line="240" w:lineRule="auto"/>
    </w:pPr>
    <w:tblPr>
      <w:tblStyleRowBandSize w:val="1"/>
      <w:tblStyleColBandSize w:val="1"/>
      <w:tblBorders>
        <w:top w:val="single" w:sz="2" w:space="0" w:color="E58AE2" w:themeColor="accent6" w:themeTint="99"/>
        <w:bottom w:val="single" w:sz="2" w:space="0" w:color="E58AE2" w:themeColor="accent6" w:themeTint="99"/>
        <w:insideH w:val="single" w:sz="2" w:space="0" w:color="E58AE2" w:themeColor="accent6" w:themeTint="99"/>
        <w:insideV w:val="single" w:sz="2" w:space="0" w:color="E58AE2" w:themeColor="accent6" w:themeTint="99"/>
      </w:tblBorders>
    </w:tblPr>
    <w:tblStylePr w:type="firstRow">
      <w:rPr>
        <w:b/>
        <w:bCs/>
      </w:rPr>
      <w:tblPr/>
      <w:tcPr>
        <w:tcBorders>
          <w:top w:val="nil"/>
          <w:bottom w:val="single" w:sz="12" w:space="0" w:color="E58AE2" w:themeColor="accent6" w:themeTint="99"/>
          <w:insideH w:val="nil"/>
          <w:insideV w:val="nil"/>
        </w:tcBorders>
        <w:shd w:val="clear" w:color="auto" w:fill="FFFFFF" w:themeFill="background1"/>
      </w:tcPr>
    </w:tblStylePr>
    <w:tblStylePr w:type="lastRow">
      <w:rPr>
        <w:b/>
        <w:bCs/>
      </w:rPr>
      <w:tblPr/>
      <w:tcPr>
        <w:tcBorders>
          <w:top w:val="double" w:sz="2" w:space="0" w:color="E58A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table" w:styleId="GridTable2-Accent5">
    <w:name w:val="Grid Table 2 Accent 5"/>
    <w:basedOn w:val="TableNormal"/>
    <w:uiPriority w:val="47"/>
    <w:rsid w:val="00365584"/>
    <w:pPr>
      <w:spacing w:after="0" w:line="240" w:lineRule="auto"/>
    </w:pPr>
    <w:tblPr>
      <w:tblStyleRowBandSize w:val="1"/>
      <w:tblStyleColBandSize w:val="1"/>
      <w:tblBorders>
        <w:top w:val="single" w:sz="2" w:space="0" w:color="C2A6F7" w:themeColor="accent5" w:themeTint="99"/>
        <w:bottom w:val="single" w:sz="2" w:space="0" w:color="C2A6F7" w:themeColor="accent5" w:themeTint="99"/>
        <w:insideH w:val="single" w:sz="2" w:space="0" w:color="C2A6F7" w:themeColor="accent5" w:themeTint="99"/>
        <w:insideV w:val="single" w:sz="2" w:space="0" w:color="C2A6F7" w:themeColor="accent5" w:themeTint="99"/>
      </w:tblBorders>
    </w:tblPr>
    <w:tblStylePr w:type="firstRow">
      <w:rPr>
        <w:b/>
        <w:bCs/>
      </w:rPr>
      <w:tblPr/>
      <w:tcPr>
        <w:tcBorders>
          <w:top w:val="nil"/>
          <w:bottom w:val="single" w:sz="12" w:space="0" w:color="C2A6F7" w:themeColor="accent5" w:themeTint="99"/>
          <w:insideH w:val="nil"/>
          <w:insideV w:val="nil"/>
        </w:tcBorders>
        <w:shd w:val="clear" w:color="auto" w:fill="FFFFFF" w:themeFill="background1"/>
      </w:tcPr>
    </w:tblStylePr>
    <w:tblStylePr w:type="lastRow">
      <w:rPr>
        <w:b/>
        <w:bCs/>
      </w:rPr>
      <w:tblPr/>
      <w:tcPr>
        <w:tcBorders>
          <w:top w:val="double" w:sz="2" w:space="0" w:color="C2A6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1Light-Accent4">
    <w:name w:val="Grid Table 1 Light Accent 4"/>
    <w:basedOn w:val="TableNormal"/>
    <w:uiPriority w:val="46"/>
    <w:rsid w:val="00365584"/>
    <w:pPr>
      <w:spacing w:after="0" w:line="240" w:lineRule="auto"/>
    </w:pPr>
    <w:tblPr>
      <w:tblStyleRowBandSize w:val="1"/>
      <w:tblStyleColBandSize w:val="1"/>
      <w:tblBorders>
        <w:top w:val="single" w:sz="4" w:space="0" w:color="F6D4B0" w:themeColor="accent4" w:themeTint="66"/>
        <w:left w:val="single" w:sz="4" w:space="0" w:color="F6D4B0" w:themeColor="accent4" w:themeTint="66"/>
        <w:bottom w:val="single" w:sz="4" w:space="0" w:color="F6D4B0" w:themeColor="accent4" w:themeTint="66"/>
        <w:right w:val="single" w:sz="4" w:space="0" w:color="F6D4B0" w:themeColor="accent4" w:themeTint="66"/>
        <w:insideH w:val="single" w:sz="4" w:space="0" w:color="F6D4B0" w:themeColor="accent4" w:themeTint="66"/>
        <w:insideV w:val="single" w:sz="4" w:space="0" w:color="F6D4B0" w:themeColor="accent4" w:themeTint="66"/>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2" w:space="0" w:color="F1BE88" w:themeColor="accent4"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3655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619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sheffield.ac.uk/ssid/international" TargetMode="External"/><Relationship Id="rId39" Type="http://schemas.openxmlformats.org/officeDocument/2006/relationships/hyperlink" Target="mailto:zyun2_@hotmail.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chiahowteoh@yahoo.com" TargetMode="External"/><Relationship Id="rId42" Type="http://schemas.openxmlformats.org/officeDocument/2006/relationships/hyperlink" Target="mailto:hanis_nish@hotmail.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heffield.ac.uk/ssid/international/immigration/arriving" TargetMode="External"/><Relationship Id="rId33" Type="http://schemas.openxmlformats.org/officeDocument/2006/relationships/hyperlink" Target="http://www.massocshefmedia0.wix.com/massoc" TargetMode="External"/><Relationship Id="rId38" Type="http://schemas.openxmlformats.org/officeDocument/2006/relationships/hyperlink" Target="mailto:averysim13@gmail.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op.vodafone.co.uk/shop/sim-only-plans/all-sim-plans" TargetMode="External"/><Relationship Id="rId29" Type="http://schemas.openxmlformats.org/officeDocument/2006/relationships/hyperlink" Target="https://www.sheffield.ac.uk/international/welcome/arriving/meetgreet" TargetMode="External"/><Relationship Id="rId41" Type="http://schemas.openxmlformats.org/officeDocument/2006/relationships/hyperlink" Target="mailto:celinediong1996@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groups/massocsingaporesocbazaar/" TargetMode="External"/><Relationship Id="rId32" Type="http://schemas.openxmlformats.org/officeDocument/2006/relationships/hyperlink" Target="http://www.massocshefmedia0.wix.com/massoc" TargetMode="External"/><Relationship Id="rId37" Type="http://schemas.openxmlformats.org/officeDocument/2006/relationships/hyperlink" Target="mailto:wxs.0211@gmail.com" TargetMode="External"/><Relationship Id="rId40" Type="http://schemas.openxmlformats.org/officeDocument/2006/relationships/hyperlink" Target="mailto:yieyanghwong@gmail.com"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ationalrail.co.uk" TargetMode="External"/><Relationship Id="rId28" Type="http://schemas.openxmlformats.org/officeDocument/2006/relationships/hyperlink" Target="http://www.sheffield.ac.uk/polopoly_fs/1.495799!/file/university-life.pdf" TargetMode="External"/><Relationship Id="rId36" Type="http://schemas.openxmlformats.org/officeDocument/2006/relationships/hyperlink" Target="mailto:chongkaryan@gmail.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facebook.com/sheffieldmassoc/?fref=ts" TargetMode="External"/><Relationship Id="rId44" Type="http://schemas.openxmlformats.org/officeDocument/2006/relationships/hyperlink" Target="mailto:niccclow94@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www.sheffield.ac.uk/polopoly_fs/1.458215!/file/before-you-leave-home.pdf" TargetMode="External"/><Relationship Id="rId30" Type="http://schemas.openxmlformats.org/officeDocument/2006/relationships/hyperlink" Target="https://www.facebook.com/groups/uoshefmassoc/" TargetMode="External"/><Relationship Id="rId35" Type="http://schemas.openxmlformats.org/officeDocument/2006/relationships/hyperlink" Target="mailto:natasshamw@gmail.com" TargetMode="External"/><Relationship Id="rId43" Type="http://schemas.openxmlformats.org/officeDocument/2006/relationships/hyperlink" Target="mailto:Lowrebecca96@gmail.com" TargetMode="External"/><Relationship Id="rId48" Type="http://schemas.openxmlformats.org/officeDocument/2006/relationships/footer" Target="footer2.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6D31D-A043-4B22-823A-C3204B76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27</Pages>
  <Words>4302</Words>
  <Characters>24523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Rebecca low</cp:lastModifiedBy>
  <cp:revision>17</cp:revision>
  <cp:lastPrinted>2016-06-25T13:36:00Z</cp:lastPrinted>
  <dcterms:created xsi:type="dcterms:W3CDTF">2016-06-06T20:14:00Z</dcterms:created>
  <dcterms:modified xsi:type="dcterms:W3CDTF">2016-06-25T13:44:00Z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