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D" w:rsidRDefault="00EF01ED"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Репертуарный анонс Сочинского концертно-филармонического объединения (СКФО)</w:t>
      </w:r>
    </w:p>
    <w:p w:rsidR="00DE430D" w:rsidRDefault="00EF01ED"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на период с </w:t>
      </w:r>
      <w:r w:rsidRPr="00EF01ED">
        <w:rPr>
          <w:b/>
          <w:color w:val="000000"/>
          <w:sz w:val="28"/>
          <w:szCs w:val="28"/>
          <w:lang w:eastAsia="ru-RU"/>
        </w:rPr>
        <w:t>9 по 15</w:t>
      </w:r>
      <w:bookmarkStart w:id="0" w:name="_GoBack"/>
      <w:bookmarkEnd w:id="0"/>
      <w:r>
        <w:rPr>
          <w:b/>
          <w:color w:val="000000"/>
          <w:sz w:val="28"/>
          <w:szCs w:val="28"/>
          <w:lang w:eastAsia="ru-RU"/>
        </w:rPr>
        <w:t xml:space="preserve"> сентября </w:t>
      </w:r>
      <w:r>
        <w:rPr>
          <w:b/>
          <w:color w:val="000000"/>
          <w:sz w:val="28"/>
          <w:szCs w:val="28"/>
        </w:rPr>
        <w:t>2019 года</w:t>
      </w:r>
    </w:p>
    <w:p w:rsidR="00DE430D" w:rsidRDefault="00DE430D">
      <w:pPr>
        <w:shd w:val="clear" w:color="auto" w:fill="FFFFFF"/>
        <w:tabs>
          <w:tab w:val="left" w:pos="5812"/>
        </w:tabs>
        <w:spacing w:after="0" w:line="20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15197" w:type="dxa"/>
        <w:tblLayout w:type="fixed"/>
        <w:tblLook w:val="04A0"/>
      </w:tblPr>
      <w:tblGrid>
        <w:gridCol w:w="3042"/>
        <w:gridCol w:w="1701"/>
        <w:gridCol w:w="1949"/>
        <w:gridCol w:w="2410"/>
        <w:gridCol w:w="6095"/>
      </w:tblGrid>
      <w:tr w:rsidR="00DE430D"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 и время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Место проведения </w:t>
            </w:r>
          </w:p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Контактная информация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организатора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представления</w:t>
            </w:r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EF01E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EF01E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XII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Общероссийский научно-практический семинар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«Репродуктивный потенциал России: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версии и контраверсии»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18+</w:t>
            </w:r>
          </w:p>
        </w:tc>
        <w:tc>
          <w:tcPr>
            <w:tcW w:w="1701" w:type="dxa"/>
          </w:tcPr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сентября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10:00</w:t>
            </w:r>
            <w:r>
              <w:rPr>
                <w:bCs/>
                <w:color w:val="000000" w:themeColor="text1"/>
              </w:rPr>
              <w:t>-18:00</w:t>
            </w: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Зимний театр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ООО </w:t>
            </w:r>
            <w:r>
              <w:rPr>
                <w:color w:val="000000" w:themeColor="text1"/>
                <w:sz w:val="20"/>
                <w:szCs w:val="20"/>
              </w:rPr>
              <w:t xml:space="preserve">«Медиабюро Статус презенс» </w:t>
            </w:r>
            <w:r>
              <w:rPr>
                <w:color w:val="000000" w:themeColor="text1"/>
                <w:sz w:val="20"/>
                <w:szCs w:val="20"/>
              </w:rPr>
              <w:t>в лице генерального директора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Маклецовой Светланы Александровны</w:t>
            </w:r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</w:t>
            </w:r>
            <w:r>
              <w:rPr>
                <w:color w:val="000000" w:themeColor="text1"/>
                <w:sz w:val="20"/>
                <w:szCs w:val="20"/>
              </w:rPr>
              <w:t>ефон:</w:t>
            </w:r>
          </w:p>
          <w:p w:rsidR="00DE430D" w:rsidRPr="00EF01E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EF01ED">
              <w:rPr>
                <w:color w:val="000000" w:themeColor="text1"/>
                <w:sz w:val="20"/>
                <w:szCs w:val="20"/>
              </w:rPr>
              <w:t>+7 (499) 558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EF01ED">
              <w:rPr>
                <w:color w:val="000000" w:themeColor="text1"/>
                <w:sz w:val="20"/>
                <w:szCs w:val="20"/>
              </w:rPr>
              <w:t>02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EF01ED">
              <w:rPr>
                <w:color w:val="000000" w:themeColor="text1"/>
                <w:sz w:val="20"/>
                <w:szCs w:val="20"/>
              </w:rPr>
              <w:t>53</w:t>
            </w:r>
          </w:p>
          <w:p w:rsidR="00DE430D" w:rsidRDefault="00EF01ED">
            <w:pPr>
              <w:spacing w:line="2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Е</w:t>
            </w:r>
            <w:r w:rsidRPr="00EF01ED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F01ED"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8"/>
                  <w:color w:val="000000" w:themeColor="text1"/>
                  <w:sz w:val="20"/>
                  <w:szCs w:val="20"/>
                  <w:u w:val="none"/>
                  <w:lang w:val="en-US"/>
                </w:rPr>
                <w:t>status</w:t>
              </w:r>
              <w:r w:rsidRPr="00EF01ED">
                <w:rPr>
                  <w:rStyle w:val="a8"/>
                  <w:color w:val="000000" w:themeColor="text1"/>
                  <w:sz w:val="20"/>
                  <w:szCs w:val="20"/>
                  <w:u w:val="none"/>
                </w:rPr>
                <w:t>@</w:t>
              </w:r>
              <w:r>
                <w:rPr>
                  <w:rStyle w:val="a8"/>
                  <w:color w:val="000000" w:themeColor="text1"/>
                  <w:sz w:val="20"/>
                  <w:szCs w:val="20"/>
                  <w:u w:val="none"/>
                  <w:lang w:val="en-US"/>
                </w:rPr>
                <w:t>praesens</w:t>
              </w:r>
              <w:r w:rsidRPr="00EF01ED">
                <w:rPr>
                  <w:rStyle w:val="a8"/>
                  <w:color w:val="000000" w:themeColor="text1"/>
                  <w:sz w:val="20"/>
                  <w:szCs w:val="20"/>
                  <w:u w:val="none"/>
                </w:rPr>
                <w:t>.</w:t>
              </w:r>
              <w:r>
                <w:rPr>
                  <w:rStyle w:val="a8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DE430D" w:rsidRDefault="00EF01ED">
            <w:pPr>
              <w:snapToGrid w:val="0"/>
              <w:spacing w:after="0" w:line="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Семинар «Репродуктивный потенциал России: версии и контраверсии» (или «Сочинские контраверсии», как любят называть мероприятие постоянные участники) —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глобальный ежегодный слёт специалистов в области женского и семейного репродуктивного здоровья — акушеров-гинекологов, неонатологов, врачей ультразвуковой диагностики, анестезиологов акушерского профиля, специалистов по ВРТ, руководителей учреждений здраво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охранения, профессионалов медицинского права.  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12-й раз летняя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курортная столица страны примет самых прогрессивных представителей отрасли, компетентных врачей, которым на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семинаре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 неизменно интересно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есть что рассказать 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что обсудить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коллегам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и</w:t>
            </w:r>
            <w:r>
              <w:rPr>
                <w:rFonts w:eastAsia="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EF01ED" w:rsidRDefault="00EF01ED">
            <w:pPr>
              <w:tabs>
                <w:tab w:val="left" w:pos="2116"/>
                <w:tab w:val="center" w:pos="3719"/>
              </w:tabs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</w:p>
          <w:p w:rsidR="00DE430D" w:rsidRDefault="00EF01ED">
            <w:pPr>
              <w:tabs>
                <w:tab w:val="left" w:pos="2116"/>
                <w:tab w:val="center" w:pos="3719"/>
              </w:tabs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Сочинский антикварный салон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«Бархатный сезон»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1-</w:t>
            </w:r>
            <w:r>
              <w:rPr>
                <w:b/>
                <w:color w:val="000000" w:themeColor="text1"/>
              </w:rPr>
              <w:t>15 сентября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  <w:r>
              <w:rPr>
                <w:bCs/>
                <w:color w:val="000000" w:themeColor="text1"/>
              </w:rPr>
              <w:t>-20:00</w:t>
            </w:r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Зимний театр 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Mincho"/>
                <w:bCs/>
                <w:color w:val="000000" w:themeColor="text1"/>
                <w:sz w:val="20"/>
                <w:szCs w:val="20"/>
              </w:rPr>
              <w:t>ООО</w:t>
            </w:r>
            <w:r>
              <w:rPr>
                <w:rFonts w:eastAsia="MS Mincho"/>
                <w:bCs/>
                <w:color w:val="000000" w:themeColor="text1"/>
                <w:sz w:val="20"/>
                <w:szCs w:val="20"/>
              </w:rPr>
              <w:t xml:space="preserve"> «Антикварные проекты»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в лице директора Нестеренко Дмитрия Игоревича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Телефоны: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(918) 910-70-80,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+ 7 (918) 138-38-44</w:t>
            </w:r>
          </w:p>
          <w:p w:rsidR="00DE430D" w:rsidRDefault="00EF01ED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mail: </w:t>
            </w:r>
            <w:r w:rsidR="00DE430D">
              <w:rPr>
                <w:bCs/>
                <w:color w:val="000000" w:themeColor="text1"/>
                <w:sz w:val="20"/>
                <w:szCs w:val="20"/>
                <w:lang w:val="en-US"/>
              </w:rPr>
              <w:fldChar w:fldCharType="begin"/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instrText xml:space="preserve"> HYPERLINK "</w:instrTex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instrText xml:space="preserve">mailto:sochi_antique_salon@mail.ru," </w:instrText>
            </w:r>
            <w:r w:rsidR="00DE430D">
              <w:rPr>
                <w:bCs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sochi_antique_salon@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mail.ru,</w:t>
            </w:r>
            <w:r w:rsidR="00DE430D">
              <w:rPr>
                <w:bCs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:rsidR="00DE430D" w:rsidRDefault="00DE430D">
            <w:pPr>
              <w:spacing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scompso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6095" w:type="dxa"/>
          </w:tcPr>
          <w:p w:rsidR="00DE430D" w:rsidRPr="00EF01ED" w:rsidRDefault="00EF01ED">
            <w:pPr>
              <w:shd w:val="clear" w:color="auto" w:fill="FFFFFF"/>
              <w:spacing w:after="0" w:line="20" w:lineRule="atLeast"/>
              <w:jc w:val="both"/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Этой осенью, в разгар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б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архатного сезона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 11 по 15 сентября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на Черноморском побережье пройдет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</w:rPr>
              <w:t>III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Сочинский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нтикварный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алон.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Лучшие отели и рестораны Сочи в это время традиционно принимают публику, ценящую комфорт, среди которой немало любителей антиквариата и искусства.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Особенно удачно, учитывая специфику мероприятия, выбрана площадка для проведения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салона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: ею станет символ гор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ода и архитектурный памятник - здание </w:t>
            </w:r>
            <w:hyperlink r:id="rId10" w:tgtFrame="https://www.facebook.com/antiquepro1/_blank" w:history="1">
              <w:r>
                <w:rPr>
                  <w:rStyle w:val="a8"/>
                  <w:rFonts w:eastAsia="Georgia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Зимнего театра</w:t>
              </w:r>
            </w:hyperlink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В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нешний вид сооружения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, с его колоннадой и статуями легендарного скульптура Мухиной, и внутренне богатое убранство театра, как нельзя лучше подходят для демонстрации предметов искусства и антиквариата на 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lastRenderedPageBreak/>
              <w:t>самом высоком уровне.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На стендах экспонентов Сочинского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нтикварного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алона будут представлены редкие произведения искусства, шедевры русской и западноевропейской живописи и скульптуры, декоративно-прикладного искусства, иконы, антикварная мебель и предметы интерьера, ювелирные изделия, книги, предметы быта, монеты и прочее.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У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частниками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алона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в Сочи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станут крупнейшие антикварные галереи Петербурга и Москвы, </w:t>
            </w:r>
            <w:r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будут 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представлены экспозиции антикварных магазинов и частных коллекций антиквариата из Сочи, Краснодара, Ростова-на-Дону, Минска, Ставрополя, Владикавказа, Челябинска, П</w:t>
            </w:r>
            <w:r w:rsidRPr="00EF01ED">
              <w:rPr>
                <w:rFonts w:eastAsia="Georgia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ерми, Саратова и других городов России и ближнего зарубежья.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EF01E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Музыкальный спектакль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«Призрак оперы»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12+</w:t>
            </w:r>
          </w:p>
          <w:p w:rsidR="00DE430D" w:rsidRDefault="00DE430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EF01E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 сентября 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среда 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20:00-22:00</w:t>
            </w:r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EF01E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Зимний театр 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Индивидуальный предприниматель Авраменко Александр Александрович</w:t>
            </w:r>
          </w:p>
          <w:p w:rsidR="00DE430D" w:rsidRDefault="00DE430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E430D" w:rsidRDefault="00EF01E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(928)188-00-88</w:t>
            </w:r>
          </w:p>
          <w:p w:rsidR="00DE430D" w:rsidRDefault="00EF01ED">
            <w:pPr>
              <w:widowControl w:val="0"/>
              <w:suppressAutoHyphens/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EF01ED">
              <w:rPr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DE430D" w:rsidRPr="00EF01ED" w:rsidRDefault="00DE430D">
            <w:pPr>
              <w:widowControl w:val="0"/>
              <w:suppressAutoHyphens/>
              <w:spacing w:after="0" w:line="20" w:lineRule="atLeast"/>
              <w:jc w:val="center"/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</w:pPr>
            <w:r w:rsidRPr="00DE430D">
              <w:fldChar w:fldCharType="begin"/>
            </w:r>
            <w:r w:rsidR="00EF01ED">
              <w:rPr>
                <w:bCs/>
                <w:color w:val="000000" w:themeColor="text1"/>
                <w:sz w:val="20"/>
                <w:szCs w:val="20"/>
              </w:rPr>
              <w:instrText xml:space="preserve"> HYPERLINK "https://e.mail.ru/compose/?mailto=mailto%3aalexander.matrixmedia@bk.ru" \t "_blank" </w:instrText>
            </w:r>
            <w:r w:rsidRPr="00DE430D">
              <w:fldChar w:fldCharType="separate"/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alexander</w:t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matrixmedia</w:t>
            </w:r>
          </w:p>
          <w:p w:rsidR="00DE430D" w:rsidRDefault="00EF01ED">
            <w:pPr>
              <w:widowControl w:val="0"/>
              <w:suppressAutoHyphens/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bk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ru</w:t>
            </w:r>
            <w:r w:rsidR="00DE430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</w:tcPr>
          <w:p w:rsidR="00DE430D" w:rsidRDefault="00EF01ED">
            <w:pPr>
              <w:snapToGrid w:val="0"/>
              <w:spacing w:after="0" w:line="20" w:lineRule="atLeast"/>
              <w:jc w:val="both"/>
              <w:rPr>
                <w:rFonts w:eastAsia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4"/>
                <w:szCs w:val="24"/>
              </w:rPr>
              <w:t xml:space="preserve">Музыкальная фантазия (трагикомедия) на музыку и стихи Мори Йестона по мотивам романа Гастона Леру 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4"/>
                <w:szCs w:val="24"/>
              </w:rPr>
              <w:t>«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4"/>
                <w:szCs w:val="24"/>
              </w:rPr>
              <w:t>The Phantom of the Opera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4"/>
                <w:szCs w:val="24"/>
              </w:rPr>
              <w:t xml:space="preserve">». 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 xml:space="preserve">Этот спектакль о жизни, любви и смерти Эрика, фантома, призрака театра «Парижская Опера», во многом отличается от романа Леру 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>The Phantom of the Opera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 xml:space="preserve"> («Призрак Оперы») и одноимённого бродвейского мюзикла на музыку Уэббера.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 xml:space="preserve">В его музыке звучат отголоски </w:t>
            </w:r>
            <w:r>
              <w:rPr>
                <w:rFonts w:eastAsia="Palatino Linotype"/>
                <w:bCs/>
                <w:color w:val="000000" w:themeColor="text1"/>
                <w:sz w:val="24"/>
                <w:szCs w:val="24"/>
              </w:rPr>
              <w:t>оперетт, и она вызывает ассоциации со старыми американскими музыкальными фильмами.</w:t>
            </w:r>
          </w:p>
          <w:p w:rsidR="00DE430D" w:rsidRDefault="00EF01ED">
            <w:pPr>
              <w:pStyle w:val="a6"/>
              <w:spacing w:before="0" w:beforeAutospacing="0" w:after="0" w:afterAutospacing="0" w:line="20" w:lineRule="atLeast"/>
              <w:jc w:val="both"/>
              <w:textAlignment w:val="baseline"/>
              <w:rPr>
                <w:rFonts w:eastAsia="Palatino Linotype"/>
                <w:bCs/>
                <w:color w:val="000000" w:themeColor="text1"/>
              </w:rPr>
            </w:pPr>
            <w:r>
              <w:rPr>
                <w:rFonts w:eastAsia="Palatino Linotype"/>
                <w:bCs/>
                <w:color w:val="000000" w:themeColor="text1"/>
              </w:rPr>
              <w:t>Основа сюжета — мелодраматические отношения начинающей певицы Кристин и влюблённых в неё покровителя «Оперы» графа де Шандо и её учителя музыки Эрика, имеющего причины скрыв</w:t>
            </w:r>
            <w:r>
              <w:rPr>
                <w:rFonts w:eastAsia="Palatino Linotype"/>
                <w:bCs/>
                <w:color w:val="000000" w:themeColor="text1"/>
              </w:rPr>
              <w:t>ать лицо под маской. Эрик всю жизнь провёл в подвалах оперного театра, где его прятал от чужих глаз собственный отец, управляющий «Оперы».</w:t>
            </w:r>
          </w:p>
          <w:p w:rsidR="00EF01ED" w:rsidRDefault="00EF01ED">
            <w:pPr>
              <w:pStyle w:val="a6"/>
              <w:spacing w:before="0" w:beforeAutospacing="0" w:after="0" w:afterAutospacing="0" w:line="20" w:lineRule="atLeast"/>
              <w:jc w:val="both"/>
              <w:textAlignment w:val="baseline"/>
              <w:rPr>
                <w:rFonts w:eastAsia="Palatino Linotype"/>
                <w:bCs/>
              </w:rPr>
            </w:pPr>
          </w:p>
          <w:p w:rsidR="00EF01ED" w:rsidRDefault="00EF01ED">
            <w:pPr>
              <w:pStyle w:val="a6"/>
              <w:spacing w:before="0" w:beforeAutospacing="0" w:after="0" w:afterAutospacing="0" w:line="20" w:lineRule="atLeast"/>
              <w:jc w:val="both"/>
              <w:textAlignment w:val="baseline"/>
              <w:rPr>
                <w:rFonts w:eastAsia="Palatino Linotype"/>
                <w:bCs/>
              </w:rPr>
            </w:pPr>
          </w:p>
          <w:p w:rsidR="00EF01ED" w:rsidRDefault="00EF01ED">
            <w:pPr>
              <w:pStyle w:val="a6"/>
              <w:spacing w:before="0" w:beforeAutospacing="0" w:after="0" w:afterAutospacing="0" w:line="20" w:lineRule="atLeast"/>
              <w:jc w:val="both"/>
              <w:textAlignment w:val="baseline"/>
              <w:rPr>
                <w:rStyle w:val="a7"/>
                <w:rFonts w:eastAsia="Palatino Linotype"/>
                <w:b/>
                <w:i w:val="0"/>
                <w:color w:val="000000" w:themeColor="text1"/>
                <w:sz w:val="27"/>
                <w:szCs w:val="27"/>
                <w:u w:val="single"/>
              </w:rPr>
            </w:pP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Общедоступная танцевальная программа 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в стиле «зумба»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«Фитнес-Театр»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в поддержку Хартии 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«Я люблю Сочи!»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:rsidR="00DE430D" w:rsidRDefault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октября четверг</w:t>
            </w:r>
          </w:p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18:00-19:00</w:t>
            </w:r>
          </w:p>
        </w:tc>
        <w:tc>
          <w:tcPr>
            <w:tcW w:w="1949" w:type="dxa"/>
          </w:tcPr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Открытое фойе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парадном портике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Зимнего театра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 стороны моря)</w:t>
            </w:r>
          </w:p>
        </w:tc>
        <w:tc>
          <w:tcPr>
            <w:tcW w:w="2410" w:type="dxa"/>
          </w:tcPr>
          <w:p w:rsidR="00DE430D" w:rsidRDefault="00EF01ED">
            <w:pPr>
              <w:tabs>
                <w:tab w:val="left" w:pos="210"/>
                <w:tab w:val="left" w:pos="44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СКФО и Фитнес-клуб «Валентин»</w:t>
            </w:r>
          </w:p>
          <w:p w:rsidR="00DE430D" w:rsidRDefault="00EF01ED">
            <w:pPr>
              <w:tabs>
                <w:tab w:val="left" w:pos="440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Администратор концертных программ –</w:t>
            </w:r>
          </w:p>
          <w:p w:rsidR="00DE430D" w:rsidRDefault="00EF01ED">
            <w:pPr>
              <w:tabs>
                <w:tab w:val="left" w:pos="440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Валерий Владимирович Жданов</w:t>
            </w:r>
          </w:p>
          <w:p w:rsidR="00DE430D" w:rsidRDefault="00DE430D">
            <w:pPr>
              <w:tabs>
                <w:tab w:val="left" w:pos="440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tabs>
                <w:tab w:val="left" w:pos="440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Телефон:</w:t>
            </w:r>
          </w:p>
          <w:p w:rsidR="00DE430D" w:rsidRDefault="00EF01ED">
            <w:pPr>
              <w:tabs>
                <w:tab w:val="left" w:pos="440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 (967) 649-96-63</w:t>
            </w:r>
          </w:p>
          <w:p w:rsidR="00DE430D" w:rsidRDefault="00EF01ED">
            <w:pPr>
              <w:tabs>
                <w:tab w:val="left" w:pos="440"/>
              </w:tabs>
              <w:spacing w:after="0" w:line="20" w:lineRule="atLeast"/>
              <w:jc w:val="center"/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  <w:t>-mail:</w:t>
            </w:r>
          </w:p>
          <w:p w:rsidR="00DE430D" w:rsidRDefault="00DE430D">
            <w:pPr>
              <w:tabs>
                <w:tab w:val="left" w:pos="440"/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vzh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skfo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online</w:t>
              </w:r>
            </w:hyperlink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Совместный проект СКФО и Фитнес-клуба «Валентин»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направлен на реализацию корпоративных физкультурно-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спортивных мероприятий объединения и подготовку к сдаче норм Всероссийского физкультурно-спортивного комплекса «Готов к труду и обороне» (ГТО).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 еженедельных фитнес-тренировках могут участвовать все желающие сочинцы и гости курорта.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Спектакль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«С кем пов</w:t>
            </w:r>
            <w:r>
              <w:rPr>
                <w:b/>
                <w:bCs/>
                <w:color w:val="000000" w:themeColor="text1"/>
              </w:rPr>
              <w:t>ед</w:t>
            </w:r>
            <w:r>
              <w:rPr>
                <w:b/>
                <w:bCs/>
                <w:color w:val="000000" w:themeColor="text1"/>
              </w:rPr>
              <w:t>ё</w:t>
            </w:r>
            <w:r>
              <w:rPr>
                <w:b/>
                <w:bCs/>
                <w:color w:val="000000" w:themeColor="text1"/>
              </w:rPr>
              <w:t>шься»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16+</w:t>
            </w:r>
          </w:p>
          <w:p w:rsidR="00DE430D" w:rsidRDefault="00DE430D">
            <w:pPr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 сентября 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четверг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20:00-22:20</w:t>
            </w: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Зимний театр 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Индивидуальный предприниматель Авраменко Александр Александрович</w:t>
            </w:r>
          </w:p>
          <w:p w:rsidR="00DE430D" w:rsidRDefault="00DE430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E430D" w:rsidRDefault="00EF01E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(928)188-00-88</w:t>
            </w:r>
          </w:p>
          <w:p w:rsidR="00DE430D" w:rsidRDefault="00EF01ED">
            <w:pPr>
              <w:widowControl w:val="0"/>
              <w:suppressAutoHyphens/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EF01ED">
              <w:rPr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DE430D" w:rsidRPr="00EF01ED" w:rsidRDefault="00DE430D">
            <w:pPr>
              <w:widowControl w:val="0"/>
              <w:suppressAutoHyphens/>
              <w:spacing w:after="0" w:line="20" w:lineRule="atLeast"/>
              <w:jc w:val="center"/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</w:pPr>
            <w:r w:rsidRPr="00DE430D">
              <w:fldChar w:fldCharType="begin"/>
            </w:r>
            <w:r w:rsidR="00EF01ED">
              <w:rPr>
                <w:bCs/>
                <w:color w:val="000000" w:themeColor="text1"/>
                <w:sz w:val="20"/>
                <w:szCs w:val="20"/>
              </w:rPr>
              <w:instrText xml:space="preserve"> HYPERLINK "https://e.mail.ru/compose/?mailto=mailto%3aalexander.matrixmedia@bk.ru" \t "</w:instrText>
            </w:r>
            <w:r w:rsidR="00EF01ED">
              <w:rPr>
                <w:bCs/>
                <w:color w:val="000000" w:themeColor="text1"/>
                <w:sz w:val="20"/>
                <w:szCs w:val="20"/>
              </w:rPr>
              <w:instrText xml:space="preserve">_blank" </w:instrText>
            </w:r>
            <w:r w:rsidRPr="00DE430D">
              <w:fldChar w:fldCharType="separate"/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alexander</w:t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matrixmedia</w:t>
            </w:r>
          </w:p>
          <w:p w:rsidR="00DE430D" w:rsidRDefault="00EF01ED">
            <w:pPr>
              <w:widowControl w:val="0"/>
              <w:suppressAutoHyphens/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bk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ru</w:t>
            </w:r>
            <w:r w:rsidR="00DE430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</w:tcPr>
          <w:p w:rsidR="00DE430D" w:rsidRDefault="00EF01ED">
            <w:pPr>
              <w:snapToGrid w:val="0"/>
              <w:spacing w:after="0" w:line="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Palatino Linotype"/>
                <w:color w:val="000000" w:themeColor="text1"/>
                <w:sz w:val="24"/>
                <w:szCs w:val="24"/>
              </w:rPr>
              <w:t>«С кем поведешься …» - это многочисленные комичные ситуации, пропитанные искрометным юмором, переносящие зрителя в Петербург конца 19-го века! Спектакль поставлен по мотивам двух водевилей «Вицмундир» и «Азъ и Ферт».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Наблюдая за персонажами, их делами, проблемами, образом мысли, легко понять, что, несмотря на изменения, суть русского человека осталась прежней, а вопросы, волновавшие героев в 19 веке, актуальны и по сей день. Постановщиком по-настоящему динамичного спе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ктакля, наполненного песнями и танцами, выступил режиссёр Ленкома, ученик Марка Захарова - Роман Самгин, которому поистине удаются постановки в комедийном жанре!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Режиссёр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поставив спектакль в ж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анр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е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п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етербургски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анекдот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ов пригласил  к участию 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Мари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ю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Аронов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, Алексе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я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Маклаков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, Владислав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Гандрабура, Владимир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Фекленко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Борис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Покровск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ого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, Наталь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ю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Скоморохов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, Олег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 xml:space="preserve"> Комаров</w:t>
            </w:r>
            <w:r>
              <w:rPr>
                <w:rFonts w:eastAsia="Palatino Linotype"/>
                <w:color w:val="000000" w:themeColor="text1"/>
                <w:sz w:val="24"/>
                <w:szCs w:val="24"/>
              </w:rPr>
              <w:t>а.</w:t>
            </w:r>
          </w:p>
        </w:tc>
      </w:tr>
      <w:tr w:rsidR="00DE430D">
        <w:trPr>
          <w:trHeight w:val="262"/>
        </w:trPr>
        <w:tc>
          <w:tcPr>
            <w:tcW w:w="3042" w:type="dxa"/>
            <w:vAlign w:val="center"/>
          </w:tcPr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  <w:shd w:val="clear" w:color="auto" w:fill="FFFFFF"/>
                <w:lang w:eastAsia="ru-RU"/>
              </w:rPr>
            </w:pPr>
            <w:r w:rsidRPr="00EF01ED">
              <w:rPr>
                <w:b/>
                <w:color w:val="000000" w:themeColor="text1"/>
                <w:shd w:val="clear" w:color="auto" w:fill="FFFFFF"/>
                <w:lang w:eastAsia="ru-RU"/>
              </w:rPr>
              <w:t>«</w:t>
            </w:r>
            <w:r>
              <w:rPr>
                <w:b/>
                <w:color w:val="000000" w:themeColor="text1"/>
                <w:shd w:val="clear" w:color="auto" w:fill="FFFFFF"/>
                <w:lang w:eastAsia="ru-RU"/>
              </w:rPr>
              <w:t>Мальтийская</w:t>
            </w:r>
            <w:r w:rsidRPr="00EF01ED">
              <w:rPr>
                <w:b/>
                <w:color w:val="000000" w:themeColor="text1"/>
                <w:shd w:val="clear" w:color="auto" w:fill="FFFFFF"/>
                <w:lang w:eastAsia="ru-RU"/>
              </w:rPr>
              <w:t xml:space="preserve"> серенада» </w:t>
            </w:r>
          </w:p>
          <w:p w:rsidR="00DE430D" w:rsidRDefault="00EF01ED">
            <w:pPr>
              <w:shd w:val="clear" w:color="auto" w:fill="FFFFFF"/>
              <w:spacing w:after="0" w:line="20" w:lineRule="atLeast"/>
              <w:jc w:val="center"/>
              <w:rPr>
                <w:b/>
                <w:bCs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 xml:space="preserve">В. А. </w:t>
            </w:r>
            <w:r>
              <w:rPr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Моцарт, </w:t>
            </w:r>
          </w:p>
          <w:p w:rsidR="00DE430D" w:rsidRDefault="00EF01ED">
            <w:pPr>
              <w:shd w:val="clear" w:color="auto" w:fill="FFFFFF"/>
              <w:spacing w:after="0" w:line="20" w:lineRule="atLeast"/>
              <w:jc w:val="center"/>
              <w:rPr>
                <w:b/>
                <w:bCs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  <w:lang w:eastAsia="ru-RU"/>
              </w:rPr>
              <w:t>Л.ван Бетховен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color w:val="000000" w:themeColor="text1"/>
                <w:shd w:val="clear" w:color="auto" w:fill="FFFFFF"/>
                <w:lang w:eastAsia="ru-RU"/>
              </w:rPr>
              <w:t xml:space="preserve">Годфри Мифсуд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color w:val="000000" w:themeColor="text1"/>
                <w:shd w:val="clear" w:color="auto" w:fill="FFFFFF"/>
                <w:lang w:eastAsia="ru-RU"/>
              </w:rPr>
              <w:t>(Мальта, кларнет)</w:t>
            </w:r>
          </w:p>
          <w:p w:rsidR="00DE430D" w:rsidRDefault="00EF01ED" w:rsidP="00EF01ED">
            <w:pPr>
              <w:spacing w:after="0" w:line="20" w:lineRule="atLeast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Сочинский симфонический оркестр, г</w:t>
            </w:r>
            <w:r>
              <w:rPr>
                <w:color w:val="000000" w:themeColor="text1"/>
                <w:lang w:eastAsia="ru-RU"/>
              </w:rPr>
              <w:t xml:space="preserve">лавный дирижер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Олег Солдатов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val="en-US" w:eastAsia="ru-RU"/>
              </w:rPr>
            </w:pPr>
            <w:r>
              <w:rPr>
                <w:b/>
                <w:bCs/>
                <w:color w:val="000000" w:themeColor="text1"/>
                <w:lang w:val="en-US" w:eastAsia="ru-RU"/>
              </w:rPr>
              <w:lastRenderedPageBreak/>
              <w:t>12+</w:t>
            </w:r>
          </w:p>
        </w:tc>
        <w:tc>
          <w:tcPr>
            <w:tcW w:w="1701" w:type="dxa"/>
            <w:vAlign w:val="center"/>
          </w:tcPr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lastRenderedPageBreak/>
              <w:t>13 сентября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пятница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19:00</w:t>
            </w:r>
            <w:r>
              <w:rPr>
                <w:color w:val="000000" w:themeColor="text1"/>
                <w:lang w:val="en-US" w:eastAsia="ru-RU"/>
              </w:rPr>
              <w:t>-20:50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Зал органной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 камерной музыки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А.Ф. Дебольской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Сочинская филармония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Анфиногенова Валерия 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Николаевна – директор филармонии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Телефон: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+7(862) 262-24-04</w:t>
            </w:r>
          </w:p>
          <w:p w:rsidR="00DE430D" w:rsidRDefault="00EF01ED">
            <w:pPr>
              <w:spacing w:after="0" w:line="20" w:lineRule="atLeast"/>
              <w:jc w:val="center"/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  <w:t>-mail: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music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skfo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online</w:t>
              </w:r>
            </w:hyperlink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DE430D" w:rsidRDefault="00EF01ED">
            <w:pPr>
              <w:spacing w:after="0" w:line="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К</w:t>
            </w:r>
            <w:r>
              <w:rPr>
                <w:iCs/>
                <w:color w:val="000000" w:themeColor="text1"/>
                <w:sz w:val="24"/>
                <w:szCs w:val="24"/>
              </w:rPr>
              <w:t>онцерты в рамках музыкального проекта «Дни Мальтийской музыки в России»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будут продолжены в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2019 году</w:t>
            </w:r>
            <w:r>
              <w:rPr>
                <w:iCs/>
                <w:color w:val="000000" w:themeColor="text1"/>
                <w:sz w:val="24"/>
                <w:szCs w:val="24"/>
              </w:rPr>
              <w:t>. Два года назад, в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2017 году,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широко отмечалось </w:t>
            </w:r>
            <w:r>
              <w:rPr>
                <w:iCs/>
                <w:color w:val="000000" w:themeColor="text1"/>
                <w:sz w:val="24"/>
                <w:szCs w:val="24"/>
              </w:rPr>
              <w:t>50-лети</w:t>
            </w:r>
            <w:r>
              <w:rPr>
                <w:iCs/>
                <w:color w:val="000000" w:themeColor="text1"/>
                <w:sz w:val="24"/>
                <w:szCs w:val="24"/>
              </w:rPr>
              <w:t>е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установления дипломатических отношений между Россией и Мальтой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. В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Москве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по этому случаю </w:t>
            </w:r>
            <w:r>
              <w:rPr>
                <w:iCs/>
                <w:color w:val="000000" w:themeColor="text1"/>
                <w:sz w:val="24"/>
                <w:szCs w:val="24"/>
              </w:rPr>
              <w:t>состоялся первый концерт мальтийско-российского камерного оркестра</w:t>
            </w:r>
            <w:r>
              <w:rPr>
                <w:iCs/>
                <w:color w:val="000000" w:themeColor="text1"/>
                <w:sz w:val="24"/>
                <w:szCs w:val="24"/>
              </w:rPr>
              <w:t>, а на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Мальте </w:t>
            </w:r>
            <w:r>
              <w:rPr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премьера </w:t>
            </w: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балета мальтийского композитора Алексея Шора «Хрустальный дворец»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(проект б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ыл </w:t>
            </w:r>
            <w:r>
              <w:rPr>
                <w:iCs/>
                <w:color w:val="000000" w:themeColor="text1"/>
                <w:sz w:val="24"/>
                <w:szCs w:val="24"/>
              </w:rPr>
              <w:t>реализован совместно с труппой балета Большого театра России</w:t>
            </w:r>
            <w:r>
              <w:rPr>
                <w:iCs/>
                <w:color w:val="000000" w:themeColor="text1"/>
                <w:sz w:val="24"/>
                <w:szCs w:val="24"/>
              </w:rPr>
              <w:t>). Этот м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альтийско-российский музыкальный проект </w:t>
            </w:r>
            <w:r>
              <w:rPr>
                <w:iCs/>
                <w:color w:val="000000" w:themeColor="text1"/>
                <w:sz w:val="24"/>
                <w:szCs w:val="24"/>
              </w:rPr>
              <w:t>продолжает традицию культурного взаимодействия между нашими странами и реализуется Европейским фондом по поддержке культуры, Ассоциацией культур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ных инициатив (Москва) в сотрудничестве с </w:t>
            </w:r>
            <w:r>
              <w:rPr>
                <w:iCs/>
                <w:color w:val="000000" w:themeColor="text1"/>
                <w:sz w:val="24"/>
                <w:szCs w:val="24"/>
              </w:rPr>
              <w:t>филармониями и оркестрами нашей страны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в число которых входит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Сочинск</w:t>
            </w:r>
            <w:r>
              <w:rPr>
                <w:iCs/>
                <w:color w:val="000000" w:themeColor="text1"/>
                <w:sz w:val="24"/>
                <w:szCs w:val="24"/>
              </w:rPr>
              <w:t>ое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концертно-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филармоническое </w:t>
            </w:r>
            <w:r>
              <w:rPr>
                <w:iCs/>
                <w:color w:val="000000" w:themeColor="text1"/>
                <w:sz w:val="24"/>
                <w:szCs w:val="24"/>
              </w:rPr>
              <w:t>объединение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и оркестр Сочинской филармонии.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ервый концерт проекта </w:t>
            </w:r>
            <w:r>
              <w:rPr>
                <w:iCs/>
                <w:color w:val="000000" w:themeColor="text1"/>
                <w:sz w:val="24"/>
                <w:szCs w:val="24"/>
              </w:rPr>
              <w:t>в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Сочи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прошёл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23 ноября </w:t>
            </w:r>
            <w:r>
              <w:rPr>
                <w:iCs/>
                <w:color w:val="000000" w:themeColor="text1"/>
                <w:sz w:val="24"/>
                <w:szCs w:val="24"/>
              </w:rPr>
              <w:t>2018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iCs/>
                <w:color w:val="000000" w:themeColor="text1"/>
                <w:sz w:val="24"/>
                <w:szCs w:val="24"/>
              </w:rPr>
              <w:t>Зале орган</w:t>
            </w:r>
            <w:r>
              <w:rPr>
                <w:iCs/>
                <w:color w:val="000000" w:themeColor="text1"/>
                <w:sz w:val="24"/>
                <w:szCs w:val="24"/>
              </w:rPr>
              <w:t>ной и камерной музыки им. А.Дебольской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в тот день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Сочинским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симфоническим </w:t>
            </w:r>
            <w:r>
              <w:rPr>
                <w:iCs/>
                <w:color w:val="000000" w:themeColor="text1"/>
                <w:sz w:val="24"/>
                <w:szCs w:val="24"/>
              </w:rPr>
              <w:t>оркестром дирижировал мальтийский дирижёр Алексей Галеа Кавалацци, солировал московский скрипач Карэн Шахгалдян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color w:val="000000" w:themeColor="text1"/>
                <w:sz w:val="24"/>
                <w:szCs w:val="24"/>
              </w:rPr>
              <w:t xml:space="preserve">13 сентября 2019 года в Органном зале вновь прозвучит </w:t>
            </w:r>
            <w:r>
              <w:rPr>
                <w:iCs/>
                <w:color w:val="000000" w:themeColor="text1"/>
                <w:sz w:val="24"/>
                <w:szCs w:val="24"/>
              </w:rPr>
              <w:t>«Мальтийская с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еренада».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Предстоящий концерт готовит встречу с замечательным кларнетистом с острова Мальта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iCs/>
                <w:color w:val="000000" w:themeColor="text1"/>
                <w:sz w:val="24"/>
                <w:szCs w:val="24"/>
              </w:rPr>
              <w:t>Годфри Мифсудом.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Helvetica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Он</w:t>
            </w:r>
            <w:r>
              <w:rPr>
                <w:rFonts w:eastAsia="Helvetica"/>
                <w:color w:val="000000" w:themeColor="text1"/>
                <w:sz w:val="24"/>
                <w:szCs w:val="24"/>
                <w:shd w:val="clear" w:color="auto" w:fill="FFFFFF"/>
                <w:cs/>
                <w:lang w:bidi="ru-RU"/>
              </w:rPr>
              <w:t xml:space="preserve"> считается одним из самых изысканных сольных музыкантов Мальты</w:t>
            </w:r>
            <w:r>
              <w:rPr>
                <w:rFonts w:eastAsia="Helvetica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430D">
        <w:trPr>
          <w:trHeight w:val="262"/>
        </w:trPr>
        <w:tc>
          <w:tcPr>
            <w:tcW w:w="3042" w:type="dxa"/>
            <w:vAlign w:val="center"/>
          </w:tcPr>
          <w:p w:rsidR="00DE430D" w:rsidRDefault="00EF01ED">
            <w:pPr>
              <w:spacing w:after="0" w:line="20" w:lineRule="atLeast"/>
              <w:jc w:val="center"/>
              <w:rPr>
                <w:iCs/>
                <w:color w:val="000000" w:themeColor="text1"/>
                <w:lang w:eastAsia="ru-RU"/>
              </w:rPr>
            </w:pPr>
            <w:r>
              <w:rPr>
                <w:iCs/>
                <w:color w:val="000000" w:themeColor="text1"/>
                <w:lang w:eastAsia="ru-RU"/>
              </w:rPr>
              <w:lastRenderedPageBreak/>
              <w:t>ХХ Открытый</w:t>
            </w:r>
            <w:r w:rsidRPr="00EF01ED">
              <w:rPr>
                <w:iCs/>
                <w:color w:val="000000" w:themeColor="text1"/>
                <w:lang w:eastAsia="ru-RU"/>
              </w:rPr>
              <w:t xml:space="preserve"> </w:t>
            </w:r>
            <w:r>
              <w:rPr>
                <w:iCs/>
                <w:color w:val="000000" w:themeColor="text1"/>
                <w:lang w:eastAsia="ru-RU"/>
              </w:rPr>
              <w:t>фестиваль органной музыки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iCs/>
                <w:color w:val="000000" w:themeColor="text1"/>
                <w:lang w:eastAsia="ru-RU"/>
              </w:rPr>
            </w:pPr>
            <w:r w:rsidRPr="00EF01ED">
              <w:rPr>
                <w:b/>
                <w:bCs/>
                <w:iCs/>
                <w:color w:val="000000" w:themeColor="text1"/>
                <w:lang w:eastAsia="ru-RU"/>
              </w:rPr>
              <w:t>«Под небом Испании»</w:t>
            </w:r>
            <w:r>
              <w:rPr>
                <w:b/>
                <w:bCs/>
                <w:iCs/>
                <w:color w:val="000000" w:themeColor="text1"/>
                <w:lang w:eastAsia="ru-RU"/>
              </w:rPr>
              <w:t xml:space="preserve"> 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Марина Вяйзя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(орган</w:t>
            </w:r>
            <w:r w:rsidRPr="00EF01ED">
              <w:rPr>
                <w:bCs/>
                <w:color w:val="000000" w:themeColor="text1"/>
                <w:lang w:eastAsia="ru-RU"/>
              </w:rPr>
              <w:t xml:space="preserve">, </w:t>
            </w:r>
            <w:r>
              <w:rPr>
                <w:bCs/>
                <w:color w:val="000000" w:themeColor="text1"/>
                <w:lang w:eastAsia="ru-RU"/>
              </w:rPr>
              <w:t>Россия)</w:t>
            </w:r>
          </w:p>
          <w:p w:rsidR="00EF01E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Александр Спиранов 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(гитара</w:t>
            </w:r>
            <w:r w:rsidRPr="00EF01ED">
              <w:rPr>
                <w:bCs/>
                <w:color w:val="000000" w:themeColor="text1"/>
                <w:lang w:eastAsia="ru-RU"/>
              </w:rPr>
              <w:t xml:space="preserve">, </w:t>
            </w:r>
            <w:r>
              <w:rPr>
                <w:bCs/>
                <w:color w:val="000000" w:themeColor="text1"/>
                <w:lang w:eastAsia="ru-RU"/>
              </w:rPr>
              <w:t>Россия)</w:t>
            </w:r>
          </w:p>
          <w:p w:rsidR="00DE430D" w:rsidRDefault="00EF01ED">
            <w:pPr>
              <w:spacing w:after="0" w:line="20" w:lineRule="atLeast"/>
              <w:jc w:val="center"/>
              <w:rPr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 w:eastAsia="ru-RU"/>
              </w:rPr>
              <w:t>12+</w:t>
            </w:r>
          </w:p>
        </w:tc>
        <w:tc>
          <w:tcPr>
            <w:tcW w:w="1701" w:type="dxa"/>
            <w:vAlign w:val="center"/>
          </w:tcPr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14 сентября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суббота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17:00</w:t>
            </w:r>
            <w:r>
              <w:rPr>
                <w:color w:val="000000" w:themeColor="text1"/>
                <w:lang w:val="en-US" w:eastAsia="ru-RU"/>
              </w:rPr>
              <w:t>-18:20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Зал органной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 камерной музыки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А.Ф. Дебольской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Сочинская филармония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Анфиногенова Валерия 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Николаевна – директор филармонии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Телефон: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+7(862) 262-24-04</w:t>
            </w:r>
          </w:p>
          <w:p w:rsidR="00DE430D" w:rsidRDefault="00EF01ED">
            <w:pPr>
              <w:spacing w:after="0" w:line="20" w:lineRule="atLeast"/>
              <w:jc w:val="center"/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  <w:t>-mail: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music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skfo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online</w:t>
              </w:r>
            </w:hyperlink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E430D" w:rsidRDefault="00EF01ED">
            <w:pPr>
              <w:pStyle w:val="a6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bCs/>
                <w:color w:val="000000" w:themeColor="text1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Марина Вяйзя 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 2004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году окончила Санкт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-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Петербургскую государственную консерваторию</w:t>
            </w:r>
            <w:r w:rsidRPr="00EF01ED">
              <w:rPr>
                <w:rFonts w:eastAsia="sans-serif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 xml:space="preserve">по специальностям 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«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орган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» (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класс Татьяны Чаусовой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)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и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«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клавесин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» (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класс Ивана Розанова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),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 2005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году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 –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Академию им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.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Яна Сибелиуса 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 xml:space="preserve">Хельсинки по специальности 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«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орган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» (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класс Олли Портана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). </w:t>
            </w:r>
            <w:r>
              <w:rPr>
                <w:rFonts w:eastAsia="sans-serif"/>
                <w:color w:val="000000" w:themeColor="text1"/>
                <w:shd w:val="clear" w:color="auto" w:fill="FFFFFF"/>
                <w:lang w:bidi="ru-RU"/>
              </w:rPr>
              <w:t>Марина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 xml:space="preserve"> обучалась 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аспирантуре Санкт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-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Петербургской консерватории</w:t>
            </w:r>
            <w:r w:rsidRPr="00EF01ED">
              <w:rPr>
                <w:rFonts w:eastAsia="sans-serif"/>
                <w:color w:val="000000" w:themeColor="text1"/>
                <w:shd w:val="clear" w:color="auto" w:fill="FFFFFF"/>
                <w:lang w:bidi="ru-RU"/>
              </w:rPr>
              <w:t>, п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ринимала участие 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мастер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-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 xml:space="preserve">классах </w:t>
            </w:r>
            <w:r>
              <w:rPr>
                <w:rFonts w:eastAsia="sans-serif"/>
                <w:color w:val="000000" w:themeColor="text1"/>
                <w:shd w:val="clear" w:color="auto" w:fill="FFFFFF"/>
                <w:lang w:bidi="ru-RU"/>
              </w:rPr>
              <w:t>известных</w:t>
            </w:r>
            <w:r w:rsidRPr="00EF01ED">
              <w:rPr>
                <w:rFonts w:eastAsia="sans-serif"/>
                <w:color w:val="000000" w:themeColor="text1"/>
                <w:shd w:val="clear" w:color="auto" w:fill="FFFFFF"/>
                <w:lang w:bidi="ru-RU"/>
              </w:rPr>
              <w:t xml:space="preserve">  органистов Европы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Будучи стипендиатом Фонда Гартов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прохо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дила стажировку 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Штутгартской высшей школе музыки и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театра под руководством Людгера Ломанна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.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 xml:space="preserve">В 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1991–2013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годах служила органистом и руководителем хора в евангелическо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-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lastRenderedPageBreak/>
              <w:t xml:space="preserve">лютеранской церкви Святого Георгия в Колтушах 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(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Ленинградская область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).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С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 2009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 xml:space="preserve">года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является главным органистом санкт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-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петербургского кафедрального собора Святой Марии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Она р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егулярно дает сольные концерты на различных площадках Санкт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-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Петербурга</w:t>
            </w:r>
            <w:r w:rsidRPr="00EF01ED">
              <w:rPr>
                <w:rFonts w:eastAsia="sans-serif"/>
                <w:color w:val="000000" w:themeColor="text1"/>
                <w:shd w:val="clear" w:color="auto" w:fill="FFFFFF"/>
                <w:lang w:bidi="ru-RU"/>
              </w:rPr>
              <w:t xml:space="preserve"> и успешно г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астролирует в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Финляндии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Швеции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Великобритании и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>
              <w:rPr>
                <w:rFonts w:eastAsia="sans-serif"/>
                <w:color w:val="000000" w:themeColor="text1"/>
                <w:shd w:val="clear" w:color="auto" w:fill="FFFFFF"/>
                <w:cs/>
                <w:lang w:bidi="ru-RU"/>
              </w:rPr>
              <w:t>Германии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.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Сезонный цикл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«Курортные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субботы»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Общедоступный концерт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коллективов и солистов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Сочинской филармонии</w:t>
            </w:r>
          </w:p>
          <w:p w:rsidR="00DE430D" w:rsidRDefault="00EF01ED">
            <w:pPr>
              <w:spacing w:after="0" w:line="20" w:lineRule="atLeast"/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сентября суббота</w:t>
            </w:r>
          </w:p>
          <w:p w:rsidR="00DE430D" w:rsidRDefault="00DE430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18:00 – 19:00</w:t>
            </w:r>
          </w:p>
        </w:tc>
        <w:tc>
          <w:tcPr>
            <w:tcW w:w="1949" w:type="dxa"/>
          </w:tcPr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Малая театральная площадь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перед крыльцом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Зимнего театра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со стороны санатория «Черноморье»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(Театральная, 2)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Площадь Музыки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перед Залом органной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камерной музыки имени А.Ф. Дебольской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(Курортный проспект, 32)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Сочинская филармония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Администратор концертных программ –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Валерий Владимирович Жданов  </w:t>
            </w:r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Телефоны: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(862) 262-16-08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(967) 649-96-63</w:t>
            </w:r>
          </w:p>
          <w:p w:rsidR="00DE430D" w:rsidRDefault="00EF01ED">
            <w:pPr>
              <w:spacing w:after="0" w:line="20" w:lineRule="atLeast"/>
              <w:jc w:val="center"/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  <w:t>-mail: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vzh</w:t>
            </w:r>
            <w:r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skfo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095" w:type="dxa"/>
          </w:tcPr>
          <w:p w:rsidR="00DE430D" w:rsidRDefault="00EF01ED">
            <w:pPr>
              <w:spacing w:after="0"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Общедоступный концертный цикл коллективов и солистов Сочинской филармонии «Курортные субботы» призван поддержать Хартию «Я люблю Сочи!» </w:t>
            </w:r>
          </w:p>
          <w:p w:rsidR="00DE430D" w:rsidRDefault="00EF01ED">
            <w:pPr>
              <w:spacing w:after="0" w:line="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Концерты цикла проходят с мая по сентябрь на двух открытых городских концертных площадках: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Площадь Музыки</w:t>
            </w:r>
            <w:r>
              <w:rPr>
                <w:color w:val="000000" w:themeColor="text1"/>
                <w:sz w:val="24"/>
                <w:szCs w:val="24"/>
              </w:rPr>
              <w:t xml:space="preserve"> и Малая театр</w:t>
            </w:r>
            <w:r>
              <w:rPr>
                <w:color w:val="000000" w:themeColor="text1"/>
                <w:sz w:val="24"/>
                <w:szCs w:val="24"/>
              </w:rPr>
              <w:t>альная площадь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Творческий вечер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Якова Кедми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«Мысли о насущном»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16+</w:t>
            </w:r>
          </w:p>
        </w:tc>
        <w:tc>
          <w:tcPr>
            <w:tcW w:w="1701" w:type="dxa"/>
          </w:tcPr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14 сентября 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суббота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20:00-22:00</w:t>
            </w: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Зимний театр 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Индивидуальный предприниматель Авраменко Александр Александрович</w:t>
            </w:r>
          </w:p>
          <w:p w:rsidR="00DE430D" w:rsidRDefault="00DE430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E430D" w:rsidRDefault="00EF01ED">
            <w:pPr>
              <w:tabs>
                <w:tab w:val="left" w:pos="3285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(928)188-00-88</w:t>
            </w:r>
          </w:p>
          <w:p w:rsidR="00DE430D" w:rsidRDefault="00EF01ED">
            <w:pPr>
              <w:widowControl w:val="0"/>
              <w:suppressAutoHyphens/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EF01ED">
              <w:rPr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DE430D" w:rsidRPr="00EF01ED" w:rsidRDefault="00DE430D">
            <w:pPr>
              <w:widowControl w:val="0"/>
              <w:suppressAutoHyphens/>
              <w:spacing w:after="0" w:line="20" w:lineRule="atLeast"/>
              <w:jc w:val="center"/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</w:pPr>
            <w:r w:rsidRPr="00DE430D">
              <w:fldChar w:fldCharType="begin"/>
            </w:r>
            <w:r w:rsidR="00EF01ED">
              <w:rPr>
                <w:bCs/>
                <w:color w:val="000000" w:themeColor="text1"/>
                <w:sz w:val="20"/>
                <w:szCs w:val="20"/>
              </w:rPr>
              <w:instrText xml:space="preserve"> HYPERLINK "</w:instrText>
            </w:r>
            <w:r w:rsidR="00EF01ED">
              <w:rPr>
                <w:bCs/>
                <w:color w:val="000000" w:themeColor="text1"/>
                <w:sz w:val="20"/>
                <w:szCs w:val="20"/>
              </w:rPr>
              <w:instrText xml:space="preserve">https://e.mail.ru/compose/?mailto=mailto%3aalexander.matrixmedia@bk.ru" \t "_blank" </w:instrText>
            </w:r>
            <w:r w:rsidRPr="00DE430D">
              <w:fldChar w:fldCharType="separate"/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alexander</w:t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 w:rsidR="00EF01E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matrixmedia</w:t>
            </w:r>
          </w:p>
          <w:p w:rsidR="00DE430D" w:rsidRDefault="00EF01ED">
            <w:pPr>
              <w:widowControl w:val="0"/>
              <w:suppressAutoHyphens/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@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bk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ru</w:t>
            </w:r>
            <w:r w:rsidR="00DE430D">
              <w:rPr>
                <w:rStyle w:val="a8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  <w:tc>
          <w:tcPr>
            <w:tcW w:w="6095" w:type="dxa"/>
          </w:tcPr>
          <w:p w:rsidR="00DE430D" w:rsidRDefault="00EF01ED">
            <w:pPr>
              <w:pStyle w:val="a6"/>
              <w:spacing w:before="0" w:beforeAutospacing="0" w:after="0" w:afterAutospacing="0" w:line="20" w:lineRule="atLeast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rFonts w:eastAsia="Palatino Linotype"/>
                <w:color w:val="000000" w:themeColor="text1"/>
              </w:rPr>
              <w:t xml:space="preserve">Биография этого неординарного человека насыщена яркими событиями. Фамилию Кедми бывший москвич Яков Казаков получил спустя несколько лет </w:t>
            </w:r>
            <w:r>
              <w:rPr>
                <w:rFonts w:eastAsia="Palatino Linotype"/>
                <w:color w:val="000000" w:themeColor="text1"/>
              </w:rPr>
              <w:t>после того, как в конце 1960-х отказался от Советского гражданства и эмигрировал в Израиль, в котором у него не было ни одного родственника.  В дальнейшем, он поступает на работу в бюро «Натив» — одно из секретнейших госучреждений Израиля при Канцелярии пр</w:t>
            </w:r>
            <w:r>
              <w:rPr>
                <w:rFonts w:eastAsia="Palatino Linotype"/>
                <w:color w:val="000000" w:themeColor="text1"/>
              </w:rPr>
              <w:t>емьер-министра.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</w:rPr>
              <w:t>В ходе своей профессиональной деятельности Яков Кедми знакомится с политиками и государственными деятелями мирового масштаба: премьер-министром Израиля Биньямином Нетаньяху, будущим президентом России Владимиром Путиным и др.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</w:rPr>
              <w:t>На самом деле,</w:t>
            </w:r>
            <w:r>
              <w:rPr>
                <w:rFonts w:eastAsia="Palatino Linotype"/>
                <w:color w:val="000000" w:themeColor="text1"/>
              </w:rPr>
              <w:t xml:space="preserve"> Яков Кедми — это псевдоним, </w:t>
            </w:r>
            <w:r>
              <w:rPr>
                <w:rFonts w:eastAsia="Palatino Linotype"/>
                <w:color w:val="000000" w:themeColor="text1"/>
              </w:rPr>
              <w:lastRenderedPageBreak/>
              <w:t>определяющий его жизненный путь.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</w:rPr>
              <w:t>Кедми — преобразовано от израильского слова «вперед», «стремление», «проталкивание». В принципе, что таковым и является. За всю свою жизнь он ни разу не отступал.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</w:rPr>
              <w:t>В рамках своего выступления «Мы</w:t>
            </w:r>
            <w:r>
              <w:rPr>
                <w:rFonts w:eastAsia="Palatino Linotype"/>
                <w:color w:val="000000" w:themeColor="text1"/>
              </w:rPr>
              <w:t>сли о насущном» Яков Кедми поделится с вами мыслями о будущем человечества, приоткроет завесу тайн мировой политики и ответит на все интересующие вас вопросы.</w:t>
            </w:r>
          </w:p>
        </w:tc>
      </w:tr>
      <w:tr w:rsidR="00DE430D">
        <w:trPr>
          <w:trHeight w:val="262"/>
        </w:trPr>
        <w:tc>
          <w:tcPr>
            <w:tcW w:w="3042" w:type="dxa"/>
            <w:vAlign w:val="center"/>
          </w:tcPr>
          <w:p w:rsidR="00DE430D" w:rsidRDefault="00EF01ED">
            <w:pPr>
              <w:spacing w:after="0" w:line="20" w:lineRule="atLeast"/>
              <w:jc w:val="center"/>
              <w:rPr>
                <w:iCs/>
                <w:color w:val="000000" w:themeColor="text1"/>
                <w:lang w:eastAsia="ru-RU"/>
              </w:rPr>
            </w:pPr>
            <w:r>
              <w:rPr>
                <w:iCs/>
                <w:color w:val="000000" w:themeColor="text1"/>
                <w:lang w:eastAsia="ru-RU"/>
              </w:rPr>
              <w:lastRenderedPageBreak/>
              <w:t>ХХ Открытый</w:t>
            </w:r>
            <w:r w:rsidRPr="00EF01ED">
              <w:rPr>
                <w:iCs/>
                <w:color w:val="000000" w:themeColor="text1"/>
                <w:lang w:eastAsia="ru-RU"/>
              </w:rPr>
              <w:t xml:space="preserve"> </w:t>
            </w:r>
            <w:r>
              <w:rPr>
                <w:iCs/>
                <w:color w:val="000000" w:themeColor="text1"/>
                <w:lang w:eastAsia="ru-RU"/>
              </w:rPr>
              <w:t xml:space="preserve">фестиваль органной музыки </w:t>
            </w:r>
          </w:p>
          <w:p w:rsidR="00DE430D" w:rsidRPr="00EF01ED" w:rsidRDefault="00EF01ED">
            <w:pPr>
              <w:spacing w:after="0" w:line="20" w:lineRule="atLeast"/>
              <w:jc w:val="center"/>
              <w:rPr>
                <w:b/>
                <w:bCs/>
                <w:iCs/>
                <w:color w:val="000000" w:themeColor="text1"/>
                <w:lang w:eastAsia="ru-RU"/>
              </w:rPr>
            </w:pPr>
            <w:r w:rsidRPr="00EF01ED">
              <w:rPr>
                <w:b/>
                <w:bCs/>
                <w:iCs/>
                <w:color w:val="000000" w:themeColor="text1"/>
                <w:lang w:eastAsia="ru-RU"/>
              </w:rPr>
              <w:t xml:space="preserve">«На перекрестке </w:t>
            </w:r>
          </w:p>
          <w:p w:rsidR="00DE430D" w:rsidRPr="00EF01ED" w:rsidRDefault="00EF01ED">
            <w:pPr>
              <w:spacing w:after="0" w:line="20" w:lineRule="atLeast"/>
              <w:jc w:val="center"/>
              <w:rPr>
                <w:b/>
                <w:bCs/>
                <w:iCs/>
                <w:color w:val="000000" w:themeColor="text1"/>
                <w:lang w:eastAsia="ru-RU"/>
              </w:rPr>
            </w:pPr>
            <w:r w:rsidRPr="00EF01ED">
              <w:rPr>
                <w:b/>
                <w:bCs/>
                <w:iCs/>
                <w:color w:val="000000" w:themeColor="text1"/>
                <w:lang w:eastAsia="ru-RU"/>
              </w:rPr>
              <w:t>звуковых орбит»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Владимир Королевский  </w:t>
            </w:r>
            <w:r>
              <w:rPr>
                <w:bCs/>
                <w:color w:val="000000" w:themeColor="text1"/>
                <w:lang w:eastAsia="ru-RU"/>
              </w:rPr>
              <w:t>(орган</w:t>
            </w:r>
            <w:r w:rsidRPr="00EF01ED">
              <w:rPr>
                <w:bCs/>
                <w:color w:val="000000" w:themeColor="text1"/>
                <w:lang w:eastAsia="ru-RU"/>
              </w:rPr>
              <w:t xml:space="preserve">, </w:t>
            </w:r>
            <w:r>
              <w:rPr>
                <w:bCs/>
                <w:color w:val="000000" w:themeColor="text1"/>
                <w:lang w:eastAsia="ru-RU"/>
              </w:rPr>
              <w:t>Россия)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Михаил Жура  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(ударные</w:t>
            </w:r>
            <w:r>
              <w:rPr>
                <w:bCs/>
                <w:color w:val="000000" w:themeColor="text1"/>
                <w:lang w:val="en-US" w:eastAsia="ru-RU"/>
              </w:rPr>
              <w:t xml:space="preserve">, </w:t>
            </w:r>
            <w:r>
              <w:rPr>
                <w:bCs/>
                <w:color w:val="000000" w:themeColor="text1"/>
                <w:lang w:eastAsia="ru-RU"/>
              </w:rPr>
              <w:t>Россия)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val="en-US" w:eastAsia="ru-RU"/>
              </w:rPr>
            </w:pPr>
            <w:r>
              <w:rPr>
                <w:b/>
                <w:bCs/>
                <w:color w:val="000000" w:themeColor="text1"/>
                <w:lang w:val="en-US" w:eastAsia="ru-RU"/>
              </w:rPr>
              <w:t>12+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15 сентября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воскресенье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17:00</w:t>
            </w:r>
            <w:r>
              <w:rPr>
                <w:color w:val="000000" w:themeColor="text1"/>
                <w:lang w:val="en-US" w:eastAsia="ru-RU"/>
              </w:rPr>
              <w:t>-18:20</w:t>
            </w:r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Зал органной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 камерной музыки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А.Ф. Дебольской</w:t>
            </w: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Сочинская филармония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Анфиногенова Валерия 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Николаевна – директор филармонии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Телефон: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+7(862) 262-24-04</w:t>
            </w:r>
          </w:p>
          <w:p w:rsidR="00DE430D" w:rsidRDefault="00EF01ED">
            <w:pPr>
              <w:spacing w:after="0" w:line="20" w:lineRule="atLeast"/>
              <w:jc w:val="center"/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  <w:t>-mail:</w:t>
            </w:r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music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skfo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online</w:t>
              </w:r>
            </w:hyperlink>
          </w:p>
        </w:tc>
        <w:tc>
          <w:tcPr>
            <w:tcW w:w="6095" w:type="dxa"/>
          </w:tcPr>
          <w:p w:rsidR="00EF01ED" w:rsidRDefault="00EF01ED">
            <w:pPr>
              <w:pStyle w:val="a6"/>
              <w:spacing w:before="0" w:beforeAutospacing="0" w:after="0" w:afterAutospacing="0" w:line="20" w:lineRule="atLeast"/>
              <w:jc w:val="both"/>
              <w:textAlignment w:val="baseline"/>
              <w:rPr>
                <w:rFonts w:eastAsia="Palatino Linotype"/>
                <w:color w:val="000000" w:themeColor="text1"/>
              </w:rPr>
            </w:pPr>
            <w:r>
              <w:rPr>
                <w:rFonts w:eastAsia="Palatino Linotype"/>
                <w:color w:val="000000" w:themeColor="text1"/>
                <w:cs/>
                <w:lang w:bidi="ru-RU"/>
              </w:rPr>
              <w:t>Владимир Королевский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о</w:t>
            </w:r>
            <w:r>
              <w:rPr>
                <w:rFonts w:eastAsia="Palatino Linotype"/>
                <w:color w:val="000000" w:themeColor="text1"/>
                <w:lang w:bidi="ru-RU"/>
              </w:rPr>
              <w:t>кончил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Московскую государственную консерваторию по классу композиции профессора А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>.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В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>.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Чайковского</w:t>
            </w:r>
            <w:r>
              <w:rPr>
                <w:rFonts w:eastAsia="Palatino Linotype"/>
                <w:color w:val="000000" w:themeColor="text1"/>
              </w:rPr>
              <w:t xml:space="preserve"> и по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класс</w:t>
            </w:r>
            <w:r>
              <w:rPr>
                <w:rFonts w:eastAsia="Palatino Linotype"/>
                <w:color w:val="000000" w:themeColor="text1"/>
                <w:lang w:bidi="ru-RU"/>
              </w:rPr>
              <w:t>у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органа 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профессора А</w:t>
            </w:r>
            <w:r>
              <w:rPr>
                <w:rFonts w:eastAsia="Palatino Linotype"/>
                <w:color w:val="000000" w:themeColor="text1"/>
                <w:lang w:bidi="ru-RU"/>
              </w:rPr>
              <w:t>.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А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>.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Паршина</w:t>
            </w:r>
            <w:r>
              <w:rPr>
                <w:rFonts w:eastAsia="Palatino Linotype"/>
                <w:color w:val="000000" w:themeColor="text1"/>
              </w:rPr>
              <w:t xml:space="preserve">. </w:t>
            </w:r>
          </w:p>
          <w:p w:rsidR="00DE430D" w:rsidRDefault="00EF01ED">
            <w:pPr>
              <w:pStyle w:val="a6"/>
              <w:spacing w:before="0" w:beforeAutospacing="0" w:after="0" w:afterAutospacing="0" w:line="20" w:lineRule="atLeast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В </w:t>
            </w:r>
            <w:r>
              <w:rPr>
                <w:rFonts w:eastAsia="Palatino Linotype"/>
                <w:color w:val="000000" w:themeColor="text1"/>
              </w:rPr>
              <w:t xml:space="preserve">2017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закончил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ассистентуру</w:t>
            </w:r>
            <w:r>
              <w:rPr>
                <w:rFonts w:eastAsia="Palatino Linotype"/>
                <w:color w:val="000000" w:themeColor="text1"/>
              </w:rPr>
              <w:t>-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стажировку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Санкт</w:t>
            </w:r>
            <w:r>
              <w:rPr>
                <w:rFonts w:eastAsia="Palatino Linotype"/>
                <w:color w:val="000000" w:themeColor="text1"/>
              </w:rPr>
              <w:t>-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Петербургской государственной консерватории  по классу профессора Д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>.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Ф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>.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Зарецкого</w:t>
            </w:r>
            <w:r>
              <w:rPr>
                <w:rFonts w:eastAsia="Palatino Linotype"/>
                <w:color w:val="000000" w:themeColor="text1"/>
              </w:rPr>
              <w:t xml:space="preserve">. </w:t>
            </w:r>
            <w:r>
              <w:rPr>
                <w:rFonts w:eastAsia="Palatino Linotype"/>
                <w:color w:val="000000" w:themeColor="text1"/>
              </w:rPr>
              <w:t xml:space="preserve"> Он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участ</w:t>
            </w:r>
            <w:r>
              <w:rPr>
                <w:rFonts w:eastAsia="Palatino Linotype"/>
                <w:color w:val="000000" w:themeColor="text1"/>
                <w:lang w:bidi="ru-RU"/>
              </w:rPr>
              <w:t>вовал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в мастер</w:t>
            </w:r>
            <w:r>
              <w:rPr>
                <w:rFonts w:eastAsia="Palatino Linotype"/>
                <w:color w:val="000000" w:themeColor="text1"/>
              </w:rPr>
              <w:t>-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классах ведущих органистов Европы и США</w:t>
            </w:r>
            <w:r>
              <w:rPr>
                <w:rFonts w:eastAsia="Palatino Linotype"/>
                <w:color w:val="000000" w:themeColor="text1"/>
              </w:rPr>
              <w:t>.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С </w:t>
            </w:r>
            <w:r>
              <w:rPr>
                <w:rFonts w:eastAsia="Palatino Linotype"/>
                <w:color w:val="000000" w:themeColor="text1"/>
              </w:rPr>
              <w:t xml:space="preserve">2018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года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Владимир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проходит стажировку в Парижской консерватории в классе</w:t>
            </w:r>
            <w:r>
              <w:rPr>
                <w:rFonts w:eastAsia="Palatino Linotype"/>
                <w:color w:val="000000" w:themeColor="text1"/>
              </w:rPr>
              <w:t xml:space="preserve"> 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профессора Кристофа Манту</w:t>
            </w:r>
            <w:r>
              <w:rPr>
                <w:rFonts w:eastAsia="Palatino Linotype"/>
                <w:color w:val="000000" w:themeColor="text1"/>
              </w:rPr>
              <w:t>.</w:t>
            </w:r>
            <w:r>
              <w:rPr>
                <w:rFonts w:eastAsia="Palatino Linotype"/>
                <w:color w:val="000000" w:themeColor="text1"/>
              </w:rPr>
              <w:t> 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Королевский </w:t>
            </w:r>
            <w:r>
              <w:rPr>
                <w:rFonts w:eastAsia="Palatino Linotype"/>
                <w:color w:val="000000" w:themeColor="text1"/>
              </w:rPr>
              <w:t xml:space="preserve">–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лауреат </w:t>
            </w:r>
            <w:r>
              <w:rPr>
                <w:rFonts w:eastAsia="Palatino Linotype"/>
                <w:color w:val="000000" w:themeColor="text1"/>
                <w:lang w:bidi="ru-RU"/>
              </w:rPr>
              <w:t>в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сероссийских и </w:t>
            </w:r>
            <w:r>
              <w:rPr>
                <w:rFonts w:eastAsia="Palatino Linotype"/>
                <w:color w:val="000000" w:themeColor="text1"/>
                <w:lang w:bidi="ru-RU"/>
              </w:rPr>
              <w:t>м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еждународных конкурсов</w:t>
            </w:r>
            <w:r>
              <w:rPr>
                <w:rFonts w:eastAsia="Palatino Linotype"/>
                <w:color w:val="000000" w:themeColor="text1"/>
              </w:rPr>
              <w:t xml:space="preserve">, </w:t>
            </w:r>
            <w:r>
              <w:rPr>
                <w:rFonts w:eastAsia="Palatino Linotype"/>
                <w:color w:val="000000" w:themeColor="text1"/>
                <w:lang w:bidi="ru-RU"/>
              </w:rPr>
              <w:t>проходивших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 как в России, так и за рубежом.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С </w:t>
            </w:r>
            <w:r>
              <w:rPr>
                <w:rFonts w:eastAsia="Palatino Linotype"/>
                <w:color w:val="000000" w:themeColor="text1"/>
              </w:rPr>
              <w:t xml:space="preserve">2010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по </w:t>
            </w:r>
            <w:r>
              <w:rPr>
                <w:rFonts w:eastAsia="Palatino Linotype"/>
                <w:color w:val="000000" w:themeColor="text1"/>
              </w:rPr>
              <w:t xml:space="preserve">2017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год Владимир Королевский работал штатным органистом в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Волгоградской областной филармонии</w:t>
            </w:r>
            <w:r>
              <w:rPr>
                <w:rFonts w:eastAsia="Palatino Linotype"/>
                <w:color w:val="000000" w:themeColor="text1"/>
              </w:rPr>
              <w:t xml:space="preserve">.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С </w:t>
            </w:r>
            <w:r>
              <w:rPr>
                <w:rFonts w:eastAsia="Palatino Linotype"/>
                <w:color w:val="000000" w:themeColor="text1"/>
              </w:rPr>
              <w:t xml:space="preserve">2017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года Владимир Королевский </w:t>
            </w:r>
            <w:r>
              <w:rPr>
                <w:rFonts w:eastAsia="Palatino Linotype"/>
                <w:color w:val="000000" w:themeColor="text1"/>
              </w:rPr>
              <w:t xml:space="preserve">-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солист Сочинской филармонии</w:t>
            </w:r>
            <w:r>
              <w:rPr>
                <w:rFonts w:eastAsia="Palatino Linotype"/>
                <w:color w:val="000000" w:themeColor="text1"/>
              </w:rPr>
              <w:t>.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</w:rPr>
              <w:t> </w:t>
            </w:r>
            <w:r>
              <w:rPr>
                <w:rFonts w:eastAsia="Palatino Linotype"/>
                <w:color w:val="000000" w:themeColor="text1"/>
                <w:lang w:bidi="ru-RU"/>
              </w:rPr>
              <w:t>Сегодня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к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онцерты музыканта с успехом проходят </w:t>
            </w:r>
            <w:r>
              <w:rPr>
                <w:rFonts w:eastAsia="Palatino Linotype"/>
                <w:color w:val="000000" w:themeColor="text1"/>
                <w:lang w:bidi="ru-RU"/>
              </w:rPr>
              <w:t>как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в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городах России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,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Эстони</w:t>
            </w:r>
            <w:r>
              <w:rPr>
                <w:rFonts w:eastAsia="Palatino Linotype"/>
                <w:color w:val="000000" w:themeColor="text1"/>
                <w:lang w:bidi="ru-RU"/>
              </w:rPr>
              <w:t>и</w:t>
            </w:r>
            <w:r>
              <w:rPr>
                <w:rFonts w:eastAsia="Palatino Linotype"/>
                <w:color w:val="000000" w:themeColor="text1"/>
              </w:rPr>
              <w:t xml:space="preserve">,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Нидерланд</w:t>
            </w:r>
            <w:r>
              <w:rPr>
                <w:rFonts w:eastAsia="Palatino Linotype"/>
                <w:color w:val="000000" w:themeColor="text1"/>
                <w:lang w:bidi="ru-RU"/>
              </w:rPr>
              <w:t>ов</w:t>
            </w:r>
            <w:r>
              <w:rPr>
                <w:rFonts w:eastAsia="Palatino Linotype"/>
                <w:color w:val="000000" w:themeColor="text1"/>
              </w:rPr>
              <w:t xml:space="preserve">,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Финлянди</w:t>
            </w:r>
            <w:r>
              <w:rPr>
                <w:rFonts w:eastAsia="Palatino Linotype"/>
                <w:color w:val="000000" w:themeColor="text1"/>
                <w:lang w:bidi="ru-RU"/>
              </w:rPr>
              <w:t>и</w:t>
            </w:r>
            <w:r>
              <w:rPr>
                <w:rFonts w:eastAsia="Palatino Linotype"/>
                <w:color w:val="000000" w:themeColor="text1"/>
              </w:rPr>
              <w:t xml:space="preserve">,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Германи</w:t>
            </w:r>
            <w:r>
              <w:rPr>
                <w:rFonts w:eastAsia="Palatino Linotype"/>
                <w:color w:val="000000" w:themeColor="text1"/>
                <w:lang w:bidi="ru-RU"/>
              </w:rPr>
              <w:t>и</w:t>
            </w:r>
            <w:r>
              <w:rPr>
                <w:rFonts w:eastAsia="Palatino Linotype"/>
                <w:color w:val="000000" w:themeColor="text1"/>
              </w:rPr>
              <w:t xml:space="preserve">,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Австри</w:t>
            </w:r>
            <w:r>
              <w:rPr>
                <w:rFonts w:eastAsia="Palatino Linotype"/>
                <w:color w:val="000000" w:themeColor="text1"/>
                <w:lang w:bidi="ru-RU"/>
              </w:rPr>
              <w:t>и</w:t>
            </w:r>
            <w:r>
              <w:rPr>
                <w:rFonts w:eastAsia="Palatino Linotype"/>
                <w:color w:val="000000" w:themeColor="text1"/>
              </w:rPr>
              <w:t>.</w:t>
            </w:r>
            <w:r>
              <w:rPr>
                <w:rFonts w:eastAsia="Palatino Linotype"/>
                <w:color w:val="000000" w:themeColor="text1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Обширный репертуар охватывает все стили традиционной органной музыки  пяти сто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летий и включаю</w:t>
            </w:r>
            <w:r>
              <w:rPr>
                <w:rFonts w:eastAsia="Palatino Linotype"/>
                <w:color w:val="000000" w:themeColor="text1"/>
                <w:lang w:bidi="ru-RU"/>
              </w:rPr>
              <w:t>т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смелые эксперименты</w:t>
            </w:r>
            <w:r>
              <w:rPr>
                <w:rFonts w:eastAsia="Palatino Linotype"/>
                <w:color w:val="000000" w:themeColor="text1"/>
              </w:rPr>
              <w:t xml:space="preserve">,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вплоть до обработок песен рок</w:t>
            </w:r>
            <w:r>
              <w:rPr>
                <w:rFonts w:eastAsia="Palatino Linotype"/>
                <w:color w:val="000000" w:themeColor="text1"/>
              </w:rPr>
              <w:t>-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групп </w:t>
            </w:r>
            <w:r>
              <w:rPr>
                <w:rFonts w:eastAsia="Palatino Linotype"/>
                <w:color w:val="000000" w:themeColor="text1"/>
              </w:rPr>
              <w:t xml:space="preserve">Queen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и </w:t>
            </w:r>
            <w:r>
              <w:rPr>
                <w:rFonts w:eastAsia="Palatino Linotype"/>
                <w:color w:val="000000" w:themeColor="text1"/>
              </w:rPr>
              <w:t xml:space="preserve">Beatles. </w:t>
            </w:r>
            <w:r>
              <w:rPr>
                <w:rFonts w:eastAsia="Palatino Linotype"/>
                <w:color w:val="000000" w:themeColor="text1"/>
                <w:lang w:bidi="ru-RU"/>
              </w:rPr>
              <w:t>Много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лет </w:t>
            </w:r>
            <w:r>
              <w:rPr>
                <w:rFonts w:eastAsia="Palatino Linotype"/>
                <w:color w:val="000000" w:themeColor="text1"/>
              </w:rPr>
              <w:t xml:space="preserve">Владимир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сотрудничает с артистом Волгоградского </w:t>
            </w:r>
            <w:r>
              <w:rPr>
                <w:rFonts w:eastAsia="Palatino Linotype"/>
                <w:color w:val="000000" w:themeColor="text1"/>
                <w:lang w:bidi="ru-RU"/>
              </w:rPr>
              <w:t>а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кадемического симфонического оркестра</w:t>
            </w:r>
            <w:r>
              <w:rPr>
                <w:rFonts w:eastAsia="Palatino Linotype"/>
                <w:color w:val="000000" w:themeColor="text1"/>
              </w:rPr>
              <w:t xml:space="preserve">,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лауреатом </w:t>
            </w:r>
            <w:r>
              <w:rPr>
                <w:rFonts w:eastAsia="Palatino Linotype"/>
                <w:color w:val="000000" w:themeColor="text1"/>
                <w:lang w:bidi="ru-RU"/>
              </w:rPr>
              <w:t>м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еждународного конкурса Михаилом Журой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- </w:t>
            </w:r>
            <w:r>
              <w:rPr>
                <w:rFonts w:eastAsia="Palatino Linotype"/>
                <w:color w:val="000000" w:themeColor="text1"/>
                <w:lang w:bidi="ru-RU"/>
              </w:rPr>
              <w:t>уникальный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дуэт</w:t>
            </w:r>
            <w:r w:rsidRPr="00EF01ED">
              <w:rPr>
                <w:rFonts w:eastAsia="Palatino Linotype"/>
                <w:color w:val="000000" w:themeColor="text1"/>
                <w:lang w:bidi="ru-RU"/>
              </w:rPr>
              <w:t xml:space="preserve"> позволяет услышать звучание 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>орган</w:t>
            </w:r>
            <w:r>
              <w:rPr>
                <w:rFonts w:eastAsia="Palatino Linotype"/>
                <w:color w:val="000000" w:themeColor="text1"/>
                <w:lang w:bidi="ru-RU"/>
              </w:rPr>
              <w:t>а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и ударны</w:t>
            </w:r>
            <w:r>
              <w:rPr>
                <w:rFonts w:eastAsia="Palatino Linotype"/>
                <w:color w:val="000000" w:themeColor="text1"/>
                <w:lang w:bidi="ru-RU"/>
              </w:rPr>
              <w:t>х</w:t>
            </w:r>
            <w:r>
              <w:rPr>
                <w:rFonts w:eastAsia="Palatino Linotype"/>
                <w:color w:val="000000" w:themeColor="text1"/>
                <w:cs/>
                <w:lang w:bidi="ru-RU"/>
              </w:rPr>
              <w:t xml:space="preserve"> инструмент</w:t>
            </w:r>
            <w:r>
              <w:rPr>
                <w:rFonts w:eastAsia="Palatino Linotype"/>
                <w:color w:val="000000" w:themeColor="text1"/>
                <w:lang w:bidi="ru-RU"/>
              </w:rPr>
              <w:t>ов</w:t>
            </w:r>
            <w:r>
              <w:rPr>
                <w:rFonts w:eastAsia="Palatino Linotype"/>
                <w:color w:val="000000" w:themeColor="text1"/>
              </w:rPr>
              <w:t>.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Общедоступная танцевальная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«Социальные  танцы»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в поддержку Хартии 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«Я люблю Сочи!»</w:t>
            </w:r>
          </w:p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сентября воскресенье </w:t>
            </w:r>
          </w:p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18:00-19:00</w:t>
            </w:r>
          </w:p>
        </w:tc>
        <w:tc>
          <w:tcPr>
            <w:tcW w:w="1949" w:type="dxa"/>
          </w:tcPr>
          <w:p w:rsidR="00DE430D" w:rsidRDefault="00EF01ED">
            <w:pPr>
              <w:snapToGrid w:val="0"/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Площадка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перед крыльцом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 стороны Театральной улицы</w:t>
            </w:r>
          </w:p>
        </w:tc>
        <w:tc>
          <w:tcPr>
            <w:tcW w:w="2410" w:type="dxa"/>
          </w:tcPr>
          <w:p w:rsidR="00DE430D" w:rsidRDefault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Сочинское концертно-филармоническое объединение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Нестерова Мария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Андреевна – балетмейстер коллектива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«Танц-Артерия»</w:t>
            </w:r>
          </w:p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Телефон: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(928)447-85-58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mn</w:t>
            </w:r>
            <w:r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skfo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Общедоступная танцевальная программа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«Социальные танцы»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популяризирует объект культурн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ого наследия федерального значения – Зимний театр; формирует комфортную городскую курортную среду; повышает курортную привлекательность города; предоставляет новые возможности для творческой самореализации и равный доступ к культурным ценностям.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Большой осенний концерт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солистов  и коллективов Сочинской филармонии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12+</w:t>
            </w:r>
          </w:p>
          <w:p w:rsidR="00DE430D" w:rsidRDefault="00DE430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 сентября </w:t>
            </w: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воскресенье </w:t>
            </w:r>
          </w:p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19:30-21:00</w:t>
            </w:r>
          </w:p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Зимний театр </w:t>
            </w:r>
          </w:p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Сочинская филармония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Анфиногенова Валерия 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Николаевна – директор филармонии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Телефон: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+7(862) 262-24-04</w:t>
            </w:r>
          </w:p>
          <w:p w:rsidR="00DE430D" w:rsidRDefault="00EF01ED">
            <w:pPr>
              <w:spacing w:after="0" w:line="20" w:lineRule="atLeast"/>
              <w:jc w:val="center"/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Style w:val="a7"/>
                <w:rFonts w:eastAsia="Palatino Linotype"/>
                <w:bCs/>
                <w:i w:val="0"/>
                <w:color w:val="000000" w:themeColor="text1"/>
                <w:sz w:val="20"/>
                <w:szCs w:val="20"/>
              </w:rPr>
              <w:t>-mail:</w:t>
            </w:r>
          </w:p>
          <w:p w:rsidR="00DE430D" w:rsidRDefault="00EF01ED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music</w:t>
            </w:r>
            <w:r>
              <w:rPr>
                <w:bCs/>
                <w:color w:val="000000" w:themeColor="text1"/>
                <w:sz w:val="20"/>
                <w:szCs w:val="20"/>
              </w:rPr>
              <w:t>@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skfo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095" w:type="dxa"/>
          </w:tcPr>
          <w:p w:rsidR="00DE430D" w:rsidRDefault="00EF01ED">
            <w:pPr>
              <w:snapToGrid w:val="0"/>
              <w:spacing w:after="0" w:line="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В Большом осеннем концерте солистов  и коллективов Сочинской филармонии участвуют: </w:t>
            </w:r>
            <w:r>
              <w:rPr>
                <w:color w:val="000000" w:themeColor="text1"/>
                <w:sz w:val="24"/>
                <w:szCs w:val="24"/>
              </w:rPr>
              <w:t xml:space="preserve">Оркестр народных инструментов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«Русский сувенир» имени П.И. Нечепоренко</w:t>
            </w:r>
            <w:r>
              <w:rPr>
                <w:color w:val="000000" w:themeColor="text1"/>
                <w:sz w:val="24"/>
                <w:szCs w:val="24"/>
              </w:rPr>
              <w:t xml:space="preserve"> (г</w:t>
            </w:r>
            <w:r>
              <w:rPr>
                <w:color w:val="000000" w:themeColor="text1"/>
                <w:sz w:val="24"/>
                <w:szCs w:val="24"/>
              </w:rPr>
              <w:t>лавный дирижер – Григорий Михайлов</w:t>
            </w:r>
            <w:r>
              <w:rPr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color w:val="000000" w:themeColor="text1"/>
                <w:sz w:val="24"/>
                <w:szCs w:val="24"/>
              </w:rPr>
              <w:t>Ансамбль казачьей песни «Любо»</w:t>
            </w:r>
            <w:r>
              <w:rPr>
                <w:color w:val="000000" w:themeColor="text1"/>
                <w:sz w:val="24"/>
                <w:szCs w:val="24"/>
              </w:rPr>
              <w:t xml:space="preserve"> (х</w:t>
            </w:r>
            <w:r>
              <w:rPr>
                <w:color w:val="000000" w:themeColor="text1"/>
                <w:sz w:val="24"/>
                <w:szCs w:val="24"/>
              </w:rPr>
              <w:t>удожественный руководи</w:t>
            </w:r>
            <w:r>
              <w:rPr>
                <w:color w:val="000000" w:themeColor="text1"/>
                <w:sz w:val="24"/>
                <w:szCs w:val="24"/>
              </w:rPr>
              <w:t>тель – Ольга Чадаева, заслуженный деятель искусств Кубани</w:t>
            </w:r>
            <w:r>
              <w:rPr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color w:val="000000" w:themeColor="text1"/>
                <w:sz w:val="24"/>
                <w:szCs w:val="24"/>
              </w:rPr>
              <w:t xml:space="preserve">Песенно-инструментальный ансамбль « Кудрина» </w:t>
            </w:r>
            <w:r>
              <w:rPr>
                <w:color w:val="000000" w:themeColor="text1"/>
                <w:sz w:val="24"/>
                <w:szCs w:val="24"/>
              </w:rPr>
              <w:t>(х</w:t>
            </w:r>
            <w:r>
              <w:rPr>
                <w:color w:val="000000" w:themeColor="text1"/>
                <w:sz w:val="24"/>
                <w:szCs w:val="24"/>
              </w:rPr>
              <w:t>удожественный руководитель - Ирина Рыбакова, заслуженная артистка Кубани</w:t>
            </w:r>
            <w:r>
              <w:rPr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color w:val="000000" w:themeColor="text1"/>
                <w:sz w:val="24"/>
                <w:szCs w:val="24"/>
              </w:rPr>
              <w:t>Вокальный ансамбль «Сочи-Соло»</w:t>
            </w:r>
            <w:r>
              <w:rPr>
                <w:color w:val="000000" w:themeColor="text1"/>
                <w:sz w:val="24"/>
                <w:szCs w:val="24"/>
              </w:rPr>
              <w:t xml:space="preserve"> (р</w:t>
            </w:r>
            <w:r>
              <w:rPr>
                <w:color w:val="000000" w:themeColor="text1"/>
                <w:sz w:val="24"/>
                <w:szCs w:val="24"/>
              </w:rPr>
              <w:t>уководитель - Лариса Ерохина</w:t>
            </w:r>
            <w:r>
              <w:rPr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color w:val="000000" w:themeColor="text1"/>
                <w:sz w:val="24"/>
                <w:szCs w:val="24"/>
              </w:rPr>
              <w:t>Танцевальн</w:t>
            </w:r>
            <w:r>
              <w:rPr>
                <w:color w:val="000000" w:themeColor="text1"/>
                <w:sz w:val="24"/>
                <w:szCs w:val="24"/>
              </w:rPr>
              <w:t>ый коллектив «Танц-Артерия»</w:t>
            </w:r>
            <w:r>
              <w:rPr>
                <w:color w:val="000000" w:themeColor="text1"/>
                <w:sz w:val="24"/>
                <w:szCs w:val="24"/>
              </w:rPr>
              <w:t xml:space="preserve"> (б</w:t>
            </w:r>
            <w:r>
              <w:rPr>
                <w:color w:val="000000" w:themeColor="text1"/>
                <w:sz w:val="24"/>
                <w:szCs w:val="24"/>
              </w:rPr>
              <w:t>алетмейстер – Мария Нестерова</w:t>
            </w:r>
            <w:r>
              <w:rPr>
                <w:color w:val="000000" w:themeColor="text1"/>
                <w:sz w:val="24"/>
                <w:szCs w:val="24"/>
              </w:rPr>
              <w:t>), а также с</w:t>
            </w:r>
            <w:r>
              <w:rPr>
                <w:color w:val="000000" w:themeColor="text1"/>
                <w:sz w:val="24"/>
                <w:szCs w:val="24"/>
              </w:rPr>
              <w:t>олисты Сочинской филармонии</w:t>
            </w:r>
            <w:r>
              <w:rPr>
                <w:color w:val="000000" w:themeColor="text1"/>
                <w:sz w:val="24"/>
                <w:szCs w:val="24"/>
              </w:rPr>
              <w:t xml:space="preserve">: заслуженные артисты России Татьяна Остудина и Виктор Кузнецов, Элеонора Моисеенко, Андрей Венников. </w:t>
            </w:r>
            <w:r>
              <w:rPr>
                <w:color w:val="000000" w:themeColor="text1"/>
                <w:sz w:val="24"/>
                <w:szCs w:val="24"/>
              </w:rPr>
              <w:t>Ведущий концерта Геннадий Шляхов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E430D">
        <w:trPr>
          <w:trHeight w:val="295"/>
        </w:trPr>
        <w:tc>
          <w:tcPr>
            <w:tcW w:w="15197" w:type="dxa"/>
            <w:gridSpan w:val="5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center"/>
              <w:rPr>
                <w:rFonts w:eastAsia="sans-serif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Экспозиционное </w:t>
            </w:r>
            <w:r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направление деятельности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Виталия Пустовалова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Style w:val="a9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«Образы театральной реальности»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Style w:val="a9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color w:val="000000" w:themeColor="text1"/>
                <w:sz w:val="24"/>
                <w:szCs w:val="24"/>
                <w:shd w:val="clear" w:color="auto" w:fill="FFFFFF"/>
              </w:rPr>
              <w:t>6+</w:t>
            </w:r>
          </w:p>
          <w:p w:rsidR="00EF01E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Style w:val="a9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F01E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Style w:val="a9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DE430D" w:rsidRDefault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 10.00 </w:t>
            </w:r>
          </w:p>
          <w:p w:rsidR="00DE430D" w:rsidRDefault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 18.00</w:t>
            </w:r>
          </w:p>
          <w:p w:rsidR="00DE430D" w:rsidRDefault="00DE430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Главное фойе основного уровня зрительской части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 w:val="restart"/>
          </w:tcPr>
          <w:p w:rsidR="00DE430D" w:rsidRDefault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Куратор проекта –</w:t>
            </w:r>
          </w:p>
          <w:p w:rsidR="00DE430D" w:rsidRDefault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арт-менеджер СКФО</w:t>
            </w:r>
          </w:p>
          <w:p w:rsidR="00DE430D" w:rsidRDefault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Ирина Сергеевна</w:t>
            </w:r>
          </w:p>
          <w:p w:rsidR="00EF01ED" w:rsidRDefault="00EF01ED" w:rsidP="00EF01E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Ганиярова</w:t>
            </w:r>
          </w:p>
          <w:p w:rsidR="00DE430D" w:rsidRDefault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Телефон:</w:t>
            </w:r>
          </w:p>
          <w:p w:rsidR="00DE430D" w:rsidRDefault="00EF01ED" w:rsidP="00EF01E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+7 (988) 504-67-20</w:t>
            </w:r>
          </w:p>
          <w:p w:rsidR="00DE430D" w:rsidRDefault="00EF01ED">
            <w:pPr>
              <w:suppressAutoHyphens/>
              <w:spacing w:after="0" w:line="20" w:lineRule="atLeast"/>
              <w:jc w:val="center"/>
              <w:rPr>
                <w:rFonts w:eastAsia="Andale Sans UI"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Е-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ig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skfo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EF01ED">
                <w:rPr>
                  <w:rStyle w:val="a8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online</w:t>
              </w:r>
            </w:hyperlink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 работ фотохудожника СКФО Виталия Пустовалова, посвящена 80-летию Зимнего театра.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фотографии сделаны в стенах театра.</w:t>
            </w:r>
          </w:p>
          <w:p w:rsidR="00DE430D" w:rsidRDefault="00DE430D">
            <w:pPr>
              <w:tabs>
                <w:tab w:val="left" w:pos="5812"/>
              </w:tabs>
              <w:snapToGrid w:val="0"/>
              <w:spacing w:after="0"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Экспозиция театральных костюмов и эскизов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Анны Сорокиной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«Театр от кутюр»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both"/>
              <w:rPr>
                <w:rFonts w:eastAsia="sans-serif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ans-serif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художника-модельера Анны Сорокиной посвящена Году театра в России. 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Антикварная</w:t>
            </w:r>
            <w:r>
              <w:rPr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галерея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DE430D" w:rsidRDefault="00EF01ED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Правое малое фойе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основного уровня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зрительской части</w:t>
            </w:r>
          </w:p>
          <w:p w:rsidR="00DE430D" w:rsidRDefault="00EF01ED" w:rsidP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/>
          </w:tcPr>
          <w:p w:rsidR="00DE430D" w:rsidRDefault="00DE430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both"/>
              <w:rPr>
                <w:rFonts w:eastAsia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Helvetica"/>
                <w:color w:val="000000" w:themeColor="text1"/>
                <w:sz w:val="24"/>
                <w:szCs w:val="24"/>
                <w:shd w:val="clear" w:color="auto" w:fill="FFFFFF"/>
              </w:rPr>
              <w:t>Внешний вид и богатое внутреннее убранство Зимнего театра как нельзя лучше подходят для демонстрации предметов искусства и антиквариата.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Экспозиция живописи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«Искусство соцреализма»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Главное фойе и левое малое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основного уровня зрительской части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Зимнего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театра</w:t>
            </w:r>
          </w:p>
        </w:tc>
        <w:tc>
          <w:tcPr>
            <w:tcW w:w="2410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Экспозиция живописи советских художников из фондов Сочинского художественного музея.</w:t>
            </w:r>
          </w:p>
        </w:tc>
      </w:tr>
      <w:tr w:rsidR="00DE430D">
        <w:trPr>
          <w:trHeight w:val="473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Экспозиция живописи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Алексея Рычкова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«Культовое зодчество»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tabs>
                <w:tab w:val="left" w:pos="210"/>
                <w:tab w:val="center" w:pos="884"/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Галерея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второго уровня зрительской части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tabs>
                <w:tab w:val="left" w:pos="5812"/>
              </w:tabs>
              <w:snapToGrid w:val="0"/>
              <w:spacing w:after="0"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Экспозиция живописных картин художника </w:t>
            </w:r>
            <w:r>
              <w:rPr>
                <w:color w:val="000000" w:themeColor="text1"/>
                <w:sz w:val="24"/>
                <w:szCs w:val="24"/>
              </w:rPr>
              <w:t>Алексея Рычкова из частного собрания Виктора Широких</w:t>
            </w:r>
          </w:p>
          <w:p w:rsidR="00DE430D" w:rsidRDefault="00DE430D">
            <w:pPr>
              <w:tabs>
                <w:tab w:val="left" w:pos="5812"/>
              </w:tabs>
              <w:spacing w:after="0"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Экспозиция восстановленных картин художника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Леонида Лучевского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«Новая весна»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Левое малое фойе (конференц-холл)</w:t>
            </w:r>
          </w:p>
          <w:p w:rsidR="00DE430D" w:rsidRDefault="00EF01ED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второго этажа главного фойе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snapToGrid w:val="0"/>
              <w:spacing w:after="0" w:line="20" w:lineRule="atLeast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 картин художника Леонида </w:t>
            </w:r>
            <w:r>
              <w:rPr>
                <w:color w:val="000000" w:themeColor="text1"/>
                <w:sz w:val="24"/>
                <w:szCs w:val="24"/>
              </w:rPr>
              <w:t>Лучевского из частной коллекции санатория «Золотой колос»</w:t>
            </w:r>
          </w:p>
        </w:tc>
      </w:tr>
      <w:tr w:rsidR="00DE430D">
        <w:trPr>
          <w:trHeight w:val="262"/>
        </w:trPr>
        <w:tc>
          <w:tcPr>
            <w:tcW w:w="3042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Экспозиция работ художника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Виталия Окуня 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«Золотой век»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Правое малое фойе</w:t>
            </w:r>
          </w:p>
          <w:p w:rsidR="00DE430D" w:rsidRDefault="00EF01ED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второго этажа главного фойе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snapToGrid w:val="0"/>
              <w:spacing w:after="0" w:line="20" w:lineRule="atLeast"/>
              <w:contextualSpacing/>
              <w:jc w:val="both"/>
              <w:rPr>
                <w:rFonts w:eastAsia="Segoe U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Виталий Окунь – художник, скульптор, дизайнер – работает в разных жанрах и техниках: классическая и авангардная живопись, графика, литография, скульптура, витраж, фреска, дизайн, стенография, иллюстрация книг. </w:t>
            </w:r>
          </w:p>
        </w:tc>
      </w:tr>
      <w:tr w:rsidR="00DE430D">
        <w:trPr>
          <w:trHeight w:val="1358"/>
        </w:trPr>
        <w:tc>
          <w:tcPr>
            <w:tcW w:w="3042" w:type="dxa"/>
          </w:tcPr>
          <w:p w:rsidR="00DE430D" w:rsidRDefault="00EF01ED">
            <w:pPr>
              <w:pStyle w:val="ac"/>
              <w:snapToGrid w:val="0"/>
              <w:spacing w:after="0" w:line="20" w:lineRule="atLeast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Арт-салон</w:t>
            </w:r>
          </w:p>
          <w:p w:rsidR="00DE430D" w:rsidRDefault="00EF01ED">
            <w:pPr>
              <w:pStyle w:val="ac"/>
              <w:snapToGrid w:val="0"/>
              <w:spacing w:after="0" w:line="20" w:lineRule="atLeast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«Театральная частная коллекция»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Правое фойе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основного уровня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зрительской части</w:t>
            </w:r>
          </w:p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Зимнего театра</w:t>
            </w:r>
          </w:p>
        </w:tc>
        <w:tc>
          <w:tcPr>
            <w:tcW w:w="2410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pStyle w:val="2"/>
              <w:tabs>
                <w:tab w:val="left" w:pos="5812"/>
              </w:tabs>
              <w:spacing w:before="0" w:line="20" w:lineRule="atLeast"/>
              <w:jc w:val="both"/>
              <w:textAlignment w:val="baseline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 арт-салоне представлена экспозиция современного российского ювелирного искусства. </w:t>
            </w:r>
          </w:p>
        </w:tc>
      </w:tr>
      <w:tr w:rsidR="00DE430D">
        <w:trPr>
          <w:trHeight w:val="1249"/>
        </w:trPr>
        <w:tc>
          <w:tcPr>
            <w:tcW w:w="3042" w:type="dxa"/>
          </w:tcPr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Выставка живописи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Юлии Постовик 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«Музыка вне времени»</w:t>
            </w:r>
          </w:p>
          <w:p w:rsidR="00DE430D" w:rsidRDefault="00EF01ED">
            <w:pPr>
              <w:snapToGrid w:val="0"/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430D" w:rsidRDefault="00EF01ED">
            <w:pPr>
              <w:tabs>
                <w:tab w:val="left" w:pos="5812"/>
              </w:tabs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Зал органной и камерной музыки им. </w:t>
            </w:r>
            <w:r>
              <w:rPr>
                <w:color w:val="000000" w:themeColor="text1"/>
                <w:sz w:val="20"/>
                <w:szCs w:val="20"/>
                <w:lang w:val="en-US" w:eastAsia="ru-RU"/>
              </w:rPr>
              <w:t xml:space="preserve">А.Ф. Дебольской </w:t>
            </w:r>
          </w:p>
        </w:tc>
        <w:tc>
          <w:tcPr>
            <w:tcW w:w="2410" w:type="dxa"/>
            <w:vMerge/>
          </w:tcPr>
          <w:p w:rsidR="00DE430D" w:rsidRDefault="00DE430D">
            <w:pPr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30D" w:rsidRDefault="00EF01ED">
            <w:pPr>
              <w:pStyle w:val="a6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rFonts w:eastAsia="Arial"/>
                <w:color w:val="000000" w:themeColor="text1"/>
                <w:shd w:val="clear" w:color="auto" w:fill="FFFFFF"/>
              </w:rPr>
            </w:pPr>
            <w:r>
              <w:rPr>
                <w:rFonts w:eastAsia="Arial"/>
                <w:color w:val="000000" w:themeColor="text1"/>
                <w:shd w:val="clear" w:color="auto" w:fill="FFFFFF"/>
              </w:rPr>
              <w:t>Юлия Постовик – участница городских выставок на протяжении последних пяти лет. Работы Юлии Постовик пользуются интересом у любителей сюрреалистической живописи.</w:t>
            </w:r>
          </w:p>
        </w:tc>
      </w:tr>
    </w:tbl>
    <w:p w:rsidR="00DE430D" w:rsidRDefault="00DE430D">
      <w:pPr>
        <w:pStyle w:val="ac"/>
        <w:spacing w:after="0" w:line="20" w:lineRule="atLeast"/>
        <w:ind w:left="-357"/>
        <w:jc w:val="both"/>
        <w:rPr>
          <w:color w:val="000000"/>
          <w:sz w:val="24"/>
          <w:szCs w:val="24"/>
        </w:rPr>
      </w:pPr>
    </w:p>
    <w:p w:rsidR="00DE430D" w:rsidRDefault="00EF01ED">
      <w:pPr>
        <w:pStyle w:val="ac"/>
        <w:numPr>
          <w:ilvl w:val="0"/>
          <w:numId w:val="2"/>
        </w:numPr>
        <w:spacing w:after="0" w:line="20" w:lineRule="atLeast"/>
        <w:ind w:left="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Общедоступные источники информации в интернете: </w:t>
      </w:r>
      <w:hyperlink r:id="rId16" w:history="1">
        <w:r>
          <w:rPr>
            <w:rStyle w:val="a8"/>
            <w:color w:val="000000"/>
            <w:sz w:val="24"/>
            <w:szCs w:val="24"/>
            <w:u w:val="none"/>
          </w:rPr>
          <w:t>https://www.skfo.online/untitled</w:t>
        </w:r>
      </w:hyperlink>
      <w:r>
        <w:rPr>
          <w:color w:val="000000"/>
          <w:sz w:val="24"/>
          <w:szCs w:val="24"/>
        </w:rPr>
        <w:t xml:space="preserve">; </w:t>
      </w:r>
      <w:hyperlink r:id="rId17" w:history="1">
        <w:r>
          <w:rPr>
            <w:rStyle w:val="a8"/>
            <w:color w:val="000000"/>
            <w:sz w:val="24"/>
            <w:szCs w:val="24"/>
            <w:u w:val="none"/>
          </w:rPr>
          <w:t>https://bil24.ru</w:t>
        </w:r>
      </w:hyperlink>
    </w:p>
    <w:p w:rsidR="00DE430D" w:rsidRDefault="00DE430D">
      <w:pPr>
        <w:pStyle w:val="ac"/>
        <w:spacing w:after="0" w:line="20" w:lineRule="atLeast"/>
        <w:ind w:left="0"/>
        <w:rPr>
          <w:color w:val="000000"/>
          <w:sz w:val="24"/>
          <w:szCs w:val="24"/>
        </w:rPr>
      </w:pPr>
    </w:p>
    <w:p w:rsidR="00DE430D" w:rsidRDefault="00EF01ED">
      <w:pPr>
        <w:pStyle w:val="ac"/>
        <w:numPr>
          <w:ilvl w:val="0"/>
          <w:numId w:val="2"/>
        </w:numPr>
        <w:spacing w:after="0" w:line="20" w:lineRule="atLeast"/>
        <w:ind w:left="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Справочная информация по телефонам: +7 (862) 262-20-06 (билетная касса Зимнего театра)</w:t>
      </w:r>
    </w:p>
    <w:p w:rsidR="00DE430D" w:rsidRDefault="00DE430D">
      <w:pPr>
        <w:pStyle w:val="ac"/>
        <w:spacing w:after="0" w:line="20" w:lineRule="atLeast"/>
        <w:ind w:left="0"/>
        <w:rPr>
          <w:color w:val="000000"/>
          <w:sz w:val="24"/>
          <w:szCs w:val="24"/>
        </w:rPr>
      </w:pPr>
    </w:p>
    <w:p w:rsidR="00DE430D" w:rsidRDefault="00EF01ED">
      <w:pPr>
        <w:pStyle w:val="ac"/>
        <w:numPr>
          <w:ilvl w:val="0"/>
          <w:numId w:val="2"/>
        </w:numPr>
        <w:spacing w:after="0" w:line="20" w:lineRule="atLeast"/>
        <w:ind w:left="0" w:hanging="357"/>
        <w:jc w:val="center"/>
      </w:pPr>
      <w:r>
        <w:rPr>
          <w:color w:val="000000"/>
          <w:sz w:val="24"/>
          <w:szCs w:val="24"/>
        </w:rPr>
        <w:t>+7 (862) 262-33-99 (билетная касса Зала органн</w:t>
      </w:r>
      <w:r>
        <w:rPr>
          <w:color w:val="000000"/>
          <w:sz w:val="24"/>
          <w:szCs w:val="24"/>
        </w:rPr>
        <w:t>ой и камерной музыки имени А.Ф. Дебольской)</w:t>
      </w:r>
    </w:p>
    <w:p w:rsidR="00DE430D" w:rsidRDefault="00DE430D">
      <w:pPr>
        <w:pStyle w:val="ac"/>
      </w:pPr>
    </w:p>
    <w:p w:rsidR="00DE430D" w:rsidRDefault="00EF01ED">
      <w:pPr>
        <w:pStyle w:val="ac"/>
        <w:numPr>
          <w:ilvl w:val="0"/>
          <w:numId w:val="2"/>
        </w:numPr>
        <w:spacing w:after="0" w:line="20" w:lineRule="atLeast"/>
        <w:ind w:left="0" w:hanging="357"/>
        <w:jc w:val="center"/>
      </w:pPr>
      <w:r>
        <w:t>Редактор информационно-издательского отдела СКФО – Лариса Остренко</w:t>
      </w:r>
    </w:p>
    <w:p w:rsidR="00DE430D" w:rsidRDefault="00DE430D">
      <w:pPr>
        <w:pStyle w:val="ac"/>
      </w:pPr>
    </w:p>
    <w:p w:rsidR="00DE430D" w:rsidRDefault="00EF01ED">
      <w:pPr>
        <w:pStyle w:val="ac"/>
        <w:numPr>
          <w:ilvl w:val="0"/>
          <w:numId w:val="2"/>
        </w:numPr>
        <w:spacing w:after="0" w:line="20" w:lineRule="atLeast"/>
        <w:ind w:left="0" w:hanging="357"/>
        <w:jc w:val="center"/>
      </w:pPr>
      <w:r>
        <w:t>Главный маркетолог СКФО – Олег Кассихин</w:t>
      </w:r>
    </w:p>
    <w:sectPr w:rsidR="00DE430D" w:rsidSect="00DE43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7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0D" w:rsidRDefault="00DE430D" w:rsidP="00DE430D">
      <w:pPr>
        <w:spacing w:after="0" w:line="240" w:lineRule="auto"/>
      </w:pPr>
      <w:r>
        <w:separator/>
      </w:r>
    </w:p>
  </w:endnote>
  <w:endnote w:type="continuationSeparator" w:id="0">
    <w:p w:rsidR="00DE430D" w:rsidRDefault="00DE430D" w:rsidP="00DE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ndale Sans UI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D" w:rsidRDefault="00DE43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D" w:rsidRDefault="00DE43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D" w:rsidRDefault="00DE43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0D" w:rsidRDefault="00DE430D" w:rsidP="00DE430D">
      <w:pPr>
        <w:spacing w:after="0" w:line="240" w:lineRule="auto"/>
      </w:pPr>
      <w:r>
        <w:separator/>
      </w:r>
    </w:p>
  </w:footnote>
  <w:footnote w:type="continuationSeparator" w:id="0">
    <w:p w:rsidR="00DE430D" w:rsidRDefault="00DE430D" w:rsidP="00DE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D" w:rsidRDefault="00DE43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D" w:rsidRDefault="00DE430D">
    <w:pPr>
      <w:pStyle w:val="a3"/>
      <w:jc w:val="center"/>
    </w:pPr>
    <w:r>
      <w:fldChar w:fldCharType="begin"/>
    </w:r>
    <w:r w:rsidR="00EF01ED">
      <w:instrText xml:space="preserve"> PAGE   \* MERGEFORMAT </w:instrText>
    </w:r>
    <w:r>
      <w:fldChar w:fldCharType="separate"/>
    </w:r>
    <w:r w:rsidR="00EF01ED">
      <w:rPr>
        <w:noProof/>
      </w:rPr>
      <w:t>9</w:t>
    </w:r>
    <w:r>
      <w:fldChar w:fldCharType="end"/>
    </w:r>
  </w:p>
  <w:p w:rsidR="00DE430D" w:rsidRDefault="00DE43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D" w:rsidRDefault="00DE43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6420B3"/>
    <w:multiLevelType w:val="singleLevel"/>
    <w:tmpl w:val="F96420B3"/>
    <w:lvl w:ilvl="0">
      <w:start w:val="5"/>
      <w:numFmt w:val="upperLetter"/>
      <w:suff w:val="nothing"/>
      <w:lvlText w:val="%1-"/>
      <w:lvlJc w:val="left"/>
    </w:lvl>
  </w:abstractNum>
  <w:abstractNum w:abstractNumId="1">
    <w:nsid w:val="6091682A"/>
    <w:multiLevelType w:val="multilevel"/>
    <w:tmpl w:val="60916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00B5C22"/>
    <w:rsid w:val="000B5C22"/>
    <w:rsid w:val="00166ECF"/>
    <w:rsid w:val="001B4034"/>
    <w:rsid w:val="002373A3"/>
    <w:rsid w:val="00246EB5"/>
    <w:rsid w:val="002A2075"/>
    <w:rsid w:val="00367749"/>
    <w:rsid w:val="003F3FB1"/>
    <w:rsid w:val="004B5562"/>
    <w:rsid w:val="00527F16"/>
    <w:rsid w:val="005869BC"/>
    <w:rsid w:val="005A4421"/>
    <w:rsid w:val="006721B9"/>
    <w:rsid w:val="006B432B"/>
    <w:rsid w:val="006D0245"/>
    <w:rsid w:val="006E19A5"/>
    <w:rsid w:val="006F7388"/>
    <w:rsid w:val="00713E44"/>
    <w:rsid w:val="00717A5D"/>
    <w:rsid w:val="00733AF9"/>
    <w:rsid w:val="008567C0"/>
    <w:rsid w:val="00880962"/>
    <w:rsid w:val="009E2067"/>
    <w:rsid w:val="00AD4901"/>
    <w:rsid w:val="00B21A4A"/>
    <w:rsid w:val="00B930AB"/>
    <w:rsid w:val="00C770F7"/>
    <w:rsid w:val="00CA7C18"/>
    <w:rsid w:val="00CE1A99"/>
    <w:rsid w:val="00DE430D"/>
    <w:rsid w:val="00EF01ED"/>
    <w:rsid w:val="00EF110B"/>
    <w:rsid w:val="00F13109"/>
    <w:rsid w:val="00F2604E"/>
    <w:rsid w:val="00F36A7D"/>
    <w:rsid w:val="05E514BC"/>
    <w:rsid w:val="06AC237F"/>
    <w:rsid w:val="076927A5"/>
    <w:rsid w:val="07900E22"/>
    <w:rsid w:val="07C726E9"/>
    <w:rsid w:val="09EF643B"/>
    <w:rsid w:val="0C363440"/>
    <w:rsid w:val="106B6839"/>
    <w:rsid w:val="14335BAE"/>
    <w:rsid w:val="14D97057"/>
    <w:rsid w:val="156B1CE8"/>
    <w:rsid w:val="184A6ED9"/>
    <w:rsid w:val="18D009E0"/>
    <w:rsid w:val="1E9D6B64"/>
    <w:rsid w:val="1ECB5632"/>
    <w:rsid w:val="207B7CE3"/>
    <w:rsid w:val="25F8263A"/>
    <w:rsid w:val="28943132"/>
    <w:rsid w:val="290111DF"/>
    <w:rsid w:val="290764EB"/>
    <w:rsid w:val="2A461710"/>
    <w:rsid w:val="2AB55DE1"/>
    <w:rsid w:val="2D354348"/>
    <w:rsid w:val="3209390E"/>
    <w:rsid w:val="324E78FA"/>
    <w:rsid w:val="33887604"/>
    <w:rsid w:val="38730032"/>
    <w:rsid w:val="3B734CE7"/>
    <w:rsid w:val="3C576CCD"/>
    <w:rsid w:val="3FD94286"/>
    <w:rsid w:val="409106EE"/>
    <w:rsid w:val="49A541B7"/>
    <w:rsid w:val="4AB23B66"/>
    <w:rsid w:val="4D942677"/>
    <w:rsid w:val="5A0E3007"/>
    <w:rsid w:val="5C965BA0"/>
    <w:rsid w:val="608805BF"/>
    <w:rsid w:val="638109C3"/>
    <w:rsid w:val="63EA6BBD"/>
    <w:rsid w:val="64A225E8"/>
    <w:rsid w:val="65A55438"/>
    <w:rsid w:val="668A6016"/>
    <w:rsid w:val="678E77E6"/>
    <w:rsid w:val="681945BE"/>
    <w:rsid w:val="698F4548"/>
    <w:rsid w:val="6B927C62"/>
    <w:rsid w:val="6D056050"/>
    <w:rsid w:val="709B42AB"/>
    <w:rsid w:val="71BF0996"/>
    <w:rsid w:val="73793706"/>
    <w:rsid w:val="75C2149D"/>
    <w:rsid w:val="76917F3D"/>
    <w:rsid w:val="772370E7"/>
    <w:rsid w:val="787828B2"/>
    <w:rsid w:val="7E90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Elegant" w:qFormat="1"/>
    <w:lsdException w:name="Table Web 1" w:qFormat="1"/>
    <w:lsdException w:name="Table Web 2" w:qFormat="1"/>
    <w:lsdException w:name="Table Web 3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30D"/>
    <w:rPr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DE43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DE430D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ody Text"/>
    <w:basedOn w:val="a"/>
    <w:qFormat/>
    <w:rsid w:val="00DE430D"/>
    <w:pPr>
      <w:spacing w:after="0" w:line="240" w:lineRule="auto"/>
    </w:pPr>
    <w:rPr>
      <w:color w:val="000000"/>
      <w:sz w:val="28"/>
      <w:szCs w:val="24"/>
      <w:lang w:eastAsia="ru-RU"/>
    </w:rPr>
  </w:style>
  <w:style w:type="paragraph" w:styleId="a5">
    <w:name w:val="footer"/>
    <w:basedOn w:val="a"/>
    <w:uiPriority w:val="99"/>
    <w:unhideWhenUsed/>
    <w:qFormat/>
    <w:rsid w:val="00DE430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uiPriority w:val="99"/>
    <w:unhideWhenUsed/>
    <w:qFormat/>
    <w:rsid w:val="00DE43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430D"/>
    <w:rPr>
      <w:i/>
      <w:iCs/>
    </w:rPr>
  </w:style>
  <w:style w:type="character" w:styleId="a8">
    <w:name w:val="Hyperlink"/>
    <w:basedOn w:val="a0"/>
    <w:unhideWhenUsed/>
    <w:qFormat/>
    <w:rsid w:val="00DE430D"/>
    <w:rPr>
      <w:color w:val="0000FF"/>
      <w:u w:val="single"/>
    </w:rPr>
  </w:style>
  <w:style w:type="character" w:styleId="a9">
    <w:name w:val="Strong"/>
    <w:basedOn w:val="a0"/>
    <w:uiPriority w:val="22"/>
    <w:qFormat/>
    <w:rsid w:val="00DE430D"/>
    <w:rPr>
      <w:b/>
      <w:bCs/>
    </w:rPr>
  </w:style>
  <w:style w:type="table" w:styleId="-3">
    <w:name w:val="Table Web 3"/>
    <w:basedOn w:val="a1"/>
    <w:qFormat/>
    <w:rsid w:val="00DE430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qFormat/>
    <w:rsid w:val="00DE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Elegant"/>
    <w:basedOn w:val="a1"/>
    <w:qFormat/>
    <w:rsid w:val="00DE430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2">
    <w:name w:val="Table Web 2"/>
    <w:basedOn w:val="a1"/>
    <w:qFormat/>
    <w:rsid w:val="00DE430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-1">
    <w:name w:val="Table Web 1"/>
    <w:basedOn w:val="a1"/>
    <w:qFormat/>
    <w:rsid w:val="00DE430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c">
    <w:name w:val="List Paragraph"/>
    <w:basedOn w:val="a"/>
    <w:uiPriority w:val="99"/>
    <w:qFormat/>
    <w:rsid w:val="00DE430D"/>
    <w:pPr>
      <w:ind w:left="720"/>
      <w:contextualSpacing/>
    </w:pPr>
  </w:style>
  <w:style w:type="paragraph" w:customStyle="1" w:styleId="msonormalcxspmiddlemailrucssattributepostfixmailrucssattributepostfixmailrucssattributepostfix">
    <w:name w:val="msonormalcxspmiddle_mailru_css_attribute_postfix_mailru_css_attribute_postfix_mailru_css_attribute_postfix"/>
    <w:basedOn w:val="a"/>
    <w:qFormat/>
    <w:rsid w:val="00DE43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DE430D"/>
  </w:style>
  <w:style w:type="paragraph" w:styleId="ad">
    <w:name w:val="No Spacing"/>
    <w:uiPriority w:val="1"/>
    <w:qFormat/>
    <w:rsid w:val="00DE430D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qFormat/>
    <w:rsid w:val="00DE430D"/>
  </w:style>
  <w:style w:type="character" w:customStyle="1" w:styleId="75pt0pt">
    <w:name w:val="Основной текст + 7;5 pt;Курсив;Интервал 0 pt"/>
    <w:basedOn w:val="ae"/>
    <w:qFormat/>
    <w:rsid w:val="00DE430D"/>
    <w:rPr>
      <w:rFonts w:ascii="Book Antiqua" w:eastAsia="Book Antiqua" w:hAnsi="Book Antiqua" w:cs="Book Antiqua"/>
      <w:i/>
      <w:i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3"/>
    <w:qFormat/>
    <w:rsid w:val="00DE430D"/>
    <w:rPr>
      <w:rFonts w:ascii="Book Antiqua" w:eastAsia="Book Antiqua" w:hAnsi="Book Antiqua" w:cs="Book Antiqua"/>
      <w:spacing w:val="4"/>
      <w:sz w:val="13"/>
      <w:szCs w:val="13"/>
    </w:rPr>
  </w:style>
  <w:style w:type="paragraph" w:customStyle="1" w:styleId="3">
    <w:name w:val="Основной текст3"/>
    <w:basedOn w:val="a"/>
    <w:link w:val="ae"/>
    <w:qFormat/>
    <w:rsid w:val="00DE430D"/>
    <w:pPr>
      <w:widowControl w:val="0"/>
      <w:shd w:val="clear" w:color="auto" w:fill="FFFFFF"/>
      <w:spacing w:after="0" w:line="192" w:lineRule="exact"/>
      <w:jc w:val="center"/>
    </w:pPr>
    <w:rPr>
      <w:rFonts w:ascii="Book Antiqua" w:eastAsia="Book Antiqua" w:hAnsi="Book Antiqua" w:cs="Book Antiqua"/>
      <w:spacing w:val="4"/>
      <w:sz w:val="13"/>
      <w:szCs w:val="13"/>
    </w:rPr>
  </w:style>
  <w:style w:type="paragraph" w:customStyle="1" w:styleId="font8">
    <w:name w:val="font_8"/>
    <w:basedOn w:val="a"/>
    <w:qFormat/>
    <w:rsid w:val="00DE43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nt7">
    <w:name w:val="font_7"/>
    <w:basedOn w:val="a"/>
    <w:qFormat/>
    <w:rsid w:val="00DE43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us@praesens.ru" TargetMode="External"/><Relationship Id="rId13" Type="http://schemas.openxmlformats.org/officeDocument/2006/relationships/hyperlink" Target="mailto:music@skfo.onlin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usic@skfo.online" TargetMode="External"/><Relationship Id="rId17" Type="http://schemas.openxmlformats.org/officeDocument/2006/relationships/hyperlink" Target="https://bil24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kfo.online/untitle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zh@skfo.onlin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g@skfo.onlin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ochiantiquesalon.ru/zimniy-teatr?fbclid=IwAR1hsBOivXLgMbCNysuSn0Kigi3jnmxp6QBCpK5sNJjVIRpIZ4ul9EQa6d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compso@mail.ru" TargetMode="External"/><Relationship Id="rId14" Type="http://schemas.openxmlformats.org/officeDocument/2006/relationships/hyperlink" Target="mailto:music@skfo.onlin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2014</Words>
  <Characters>15549</Characters>
  <Application>Microsoft Office Word</Application>
  <DocSecurity>0</DocSecurity>
  <Lines>129</Lines>
  <Paragraphs>35</Paragraphs>
  <ScaleCrop>false</ScaleCrop>
  <Company/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Windows</cp:lastModifiedBy>
  <cp:revision>2</cp:revision>
  <dcterms:created xsi:type="dcterms:W3CDTF">2019-09-04T09:20:00Z</dcterms:created>
  <dcterms:modified xsi:type="dcterms:W3CDTF">2019-09-04T09:20:00Z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