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2126"/>
        <w:gridCol w:w="426"/>
        <w:gridCol w:w="6378"/>
        <w:gridCol w:w="1276"/>
        <w:gridCol w:w="2693"/>
        <w:gridCol w:w="1985"/>
      </w:tblGrid>
      <w:tr w:rsidR="00292ADC" w:rsidRPr="006E7650" w:rsidTr="00292ADC">
        <w:trPr>
          <w:trHeight w:val="40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DC" w:rsidRPr="006E7650" w:rsidRDefault="00292ADC" w:rsidP="00292A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SSAP </w:t>
            </w: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Staff Person Specification Form</w:t>
            </w:r>
          </w:p>
        </w:tc>
      </w:tr>
      <w:tr w:rsidR="00292ADC" w:rsidRPr="006E7650" w:rsidTr="00292ADC"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DC" w:rsidRPr="006E7650" w:rsidRDefault="00292ADC" w:rsidP="00292A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Requirement of Applicants:  The person appointed must fulfil the following requirements or have the potential to do so quickly through available training</w:t>
            </w:r>
          </w:p>
        </w:tc>
      </w:tr>
      <w:tr w:rsidR="00292ADC" w:rsidRPr="00292ADC" w:rsidTr="00292ADC"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POST: </w:t>
            </w:r>
            <w:r w:rsidRPr="00292ADC"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Project Officer                                                                                                 </w:t>
            </w: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Project </w:t>
            </w:r>
            <w:r w:rsidRPr="00292ADC">
              <w:rPr>
                <w:rFonts w:ascii="Arial Narrow" w:eastAsia="Times New Roman" w:hAnsi="Arial Narrow" w:cs="Arial"/>
                <w:b/>
                <w:bCs/>
                <w:lang w:eastAsia="en-GB"/>
              </w:rPr>
              <w:t>–</w:t>
            </w: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 xml:space="preserve"> </w:t>
            </w:r>
            <w:r w:rsidRPr="00292ADC">
              <w:rPr>
                <w:rFonts w:ascii="Arial Narrow" w:eastAsia="Times New Roman" w:hAnsi="Arial Narrow" w:cs="Arial"/>
                <w:b/>
                <w:bCs/>
                <w:lang w:eastAsia="en-GB"/>
              </w:rPr>
              <w:t>Tuwezesha</w:t>
            </w:r>
          </w:p>
        </w:tc>
      </w:tr>
      <w:tr w:rsidR="00292ADC" w:rsidRPr="006E7650" w:rsidTr="00292ADC">
        <w:trPr>
          <w:trHeight w:val="135"/>
        </w:trPr>
        <w:tc>
          <w:tcPr>
            <w:tcW w:w="14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292ADC" w:rsidRPr="006E7650" w:rsidTr="00292ADC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REQUIREMENTS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ESSENTIALS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292A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HOW IDENTIFIED</w:t>
            </w:r>
          </w:p>
        </w:tc>
      </w:tr>
      <w:tr w:rsidR="00292ADC" w:rsidRPr="006E7650" w:rsidTr="003D3100">
        <w:trPr>
          <w:trHeight w:val="5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1. PHYSICAL REQUIREMENTS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292ADC" w:rsidRDefault="00292ADC" w:rsidP="00292ADC">
            <w:pPr>
              <w:pStyle w:val="ListParagraph"/>
              <w:numPr>
                <w:ilvl w:val="0"/>
                <w:numId w:val="20"/>
              </w:num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292ADC">
              <w:rPr>
                <w:rFonts w:ascii="Arial Narrow" w:eastAsia="Times New Roman" w:hAnsi="Arial Narrow" w:cs="Arial"/>
                <w:lang w:eastAsia="en-GB"/>
              </w:rPr>
              <w:t>Low absence rate/Good attendance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Interview and reference check</w:t>
            </w:r>
          </w:p>
        </w:tc>
      </w:tr>
      <w:tr w:rsidR="00292ADC" w:rsidRPr="006E7650" w:rsidTr="003D3100">
        <w:trPr>
          <w:trHeight w:val="119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2. EDUCATION/ QUALIFICATIONS GENERAL INTELLIGENCE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Bachelor’s Degree in social science, public health, or any relevant field - gender and development or other relevant area would be an advantage.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Able to grasp ideas and concepts easily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DC" w:rsidRPr="006E7650" w:rsidRDefault="00292ADC" w:rsidP="00292A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Application Form, Interview and Copy Certificates</w:t>
            </w:r>
          </w:p>
        </w:tc>
      </w:tr>
      <w:tr w:rsidR="00292ADC" w:rsidRPr="006E7650" w:rsidTr="00292ADC">
        <w:trPr>
          <w:trHeight w:val="3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3. PREVIOUS EXPERIENCE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At least two years’ experience of working in the field of women’s rights and health issues in an NGO sector or working on issues affecting African diaspora communities.</w:t>
            </w:r>
          </w:p>
          <w:p w:rsidR="003D3100" w:rsidRPr="003D3100" w:rsidRDefault="003D3100" w:rsidP="003D310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>
              <w:rPr>
                <w:rFonts w:ascii="Arial Narrow" w:eastAsia="Calibri" w:hAnsi="Arial Narrow" w:cs="Times New Roman"/>
                <w:lang w:val="en-US"/>
              </w:rPr>
              <w:t>Previous experience of working in policy and research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>Experience of working with sensitive issues especially with vulnerable young women (essential).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Thorough understanding of FGM and other issues of gender discrimination and violence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Experience of working on research on complex and sensitive issues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>Previous experience of working in the international development sector and interest in development work in Africa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Commitment to enabling and facilitating a wide range of African groups and individuals in Wales to engage in advocacy work on international development 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A minimum of 2 years direct experience (paid or voluntary) of organizing seminars, meetings, training sessions and networking activity. </w:t>
            </w:r>
          </w:p>
          <w:p w:rsid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Direct experience of carrying out or facilitating advocacy work with decision makers, including at least one of the following sectors: Government (UK, Scotland or Wales), Parliamentarians (Welsh, Scotland or UK), Funders, Consulates/African Government representatives, Private Sector. </w:t>
            </w:r>
          </w:p>
          <w:p w:rsidR="003560D1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Experience of managing African diaspora (or other community) engagement or sta</w:t>
            </w:r>
            <w:r>
              <w:rPr>
                <w:rFonts w:ascii="Arial Narrow" w:eastAsia="Calibri" w:hAnsi="Arial Narrow" w:cs="Times New Roman"/>
                <w:lang w:val="en-US"/>
              </w:rPr>
              <w:t>keholder participatory schemes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 xml:space="preserve">Experience of delivering projects with multiple stakeholders.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Pr="006E7650" w:rsidRDefault="00292ADC" w:rsidP="00292A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Pr="006E7650" w:rsidRDefault="00292ADC" w:rsidP="00292A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Application Form, Interview and reference check</w:t>
            </w:r>
          </w:p>
        </w:tc>
      </w:tr>
      <w:tr w:rsidR="00292ADC" w:rsidRPr="006E7650" w:rsidTr="00292ADC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0C3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lastRenderedPageBreak/>
              <w:t>REQUIREMENTS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0C3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ESSENTIALS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0C3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2ADC" w:rsidRPr="006E7650" w:rsidRDefault="00292ADC" w:rsidP="000C3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HOW IDENTIFIED</w:t>
            </w:r>
          </w:p>
        </w:tc>
      </w:tr>
      <w:tr w:rsidR="00292ADC" w:rsidRPr="00292ADC" w:rsidTr="003D3100">
        <w:trPr>
          <w:trHeight w:val="39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2ADC" w:rsidRPr="00292ADC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3. PREVIOUS EXPERIENCE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Experience in fundraising and project management.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Ability to carry out desk-based research confidently.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>Ability to work on own initiative and plan work within the context of an agreed Tuwezesha strategy and agreed priorities.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Good communicator in English: in writing, on the phone and in person, with experience of working positively with members of the community, volunteers/staff and Trustees of development </w:t>
            </w:r>
            <w:r w:rsidR="003D3100" w:rsidRPr="006E7650">
              <w:rPr>
                <w:rFonts w:ascii="Arial Narrow" w:eastAsia="Calibri" w:hAnsi="Arial Narrow" w:cs="Times New Roman"/>
                <w:lang w:val="en-US"/>
              </w:rPr>
              <w:t>organizations</w:t>
            </w: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 or community groups and of writing reports.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Experience and confidence in the use of ICT, including use of Word, Excel, Outlook, PowerPoint, websites and social media.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Ability to travel around the UK and in Africa, including some out of hours work. 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>Ability to manage budgets and keeping financial records.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Experience of carrying out project review, monitoring and evaluation.</w:t>
            </w:r>
          </w:p>
          <w:p w:rsidR="00292ADC" w:rsidRPr="00292ADC" w:rsidRDefault="00292ADC" w:rsidP="00292ADC">
            <w:pPr>
              <w:pStyle w:val="ListParagraph"/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Times New Roman" w:hAnsi="Arial Narrow" w:cs="Arial"/>
                <w:lang w:eastAsia="en-GB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Recent experience (within the last 3 years) of working in or visiting Africa, particularly in relation to development related work.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Application Form, Interview and reference check</w:t>
            </w:r>
          </w:p>
        </w:tc>
      </w:tr>
      <w:tr w:rsidR="00292ADC" w:rsidRPr="00292ADC" w:rsidTr="00292ADC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ADC" w:rsidRPr="00292ADC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4. SKILLS, KNOWLEDGE,   ABILITIES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Excellent understanding of the socio-cultural context in which FGM occurs among practicing communities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Good knowledge of the issues faced by affected and practicing communities living in the UK and in Africa </w:t>
            </w:r>
          </w:p>
          <w:p w:rsidR="00292ADC" w:rsidRPr="006E7650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>Good understanding of the importance of women empowerment in international development.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Calibri" w:hAnsi="Arial Narrow" w:cs="Times New Roman"/>
                <w:lang w:val="en-US"/>
              </w:rPr>
              <w:t xml:space="preserve">Commitment and understanding of the importance of diaspora for development.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Good knowledge of the wider international development sector, preferably including the African diaspora sector in Wales and Scotland.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 xml:space="preserve">Excellent administrative skills including maintenance of appropriate and accurate records, analysis and reporting </w:t>
            </w:r>
          </w:p>
          <w:p w:rsidR="00292ADC" w:rsidRPr="00292ADC" w:rsidRDefault="00292ADC" w:rsidP="00292ADC">
            <w:pPr>
              <w:spacing w:after="0" w:line="360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Application Form, Interview and reference check</w:t>
            </w:r>
          </w:p>
        </w:tc>
      </w:tr>
      <w:tr w:rsidR="00292ADC" w:rsidRPr="00292ADC" w:rsidTr="00292AD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5. ATTITUDE, APTITUDES, PERSONAL CHARACTERISTICS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 xml:space="preserve">Flexible and adaptable to change 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 xml:space="preserve">Motivated and well organised.    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 xml:space="preserve">Good interpersonal skills           </w:t>
            </w:r>
          </w:p>
          <w:p w:rsidR="003D3100" w:rsidRPr="003D3100" w:rsidRDefault="00292ADC" w:rsidP="003D310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 xml:space="preserve"> Discreet</w:t>
            </w:r>
            <w:r w:rsidR="003D3100">
              <w:rPr>
                <w:rFonts w:ascii="Arial Narrow" w:eastAsia="Times New Roman" w:hAnsi="Arial Narrow" w:cs="Arial"/>
                <w:lang w:eastAsia="en-GB"/>
              </w:rPr>
              <w:t xml:space="preserve"> and able to work alone or with a small team.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pStyle w:val="ListParagraph"/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Awareness of sensitivity to cross cultural and gender needs and differences and ability to manage situations sensitively.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Interview and reference check</w:t>
            </w:r>
          </w:p>
        </w:tc>
      </w:tr>
      <w:tr w:rsidR="00292ADC" w:rsidRPr="00292ADC" w:rsidTr="00292AD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b/>
                <w:bCs/>
                <w:lang w:eastAsia="en-GB"/>
              </w:rPr>
              <w:t>6. OTHER REQUIREMENTS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 xml:space="preserve">Ability to work unsociable </w:t>
            </w:r>
            <w:r w:rsidRPr="00292ADC">
              <w:rPr>
                <w:rFonts w:ascii="Arial Narrow" w:eastAsia="Times New Roman" w:hAnsi="Arial Narrow" w:cs="Arial"/>
                <w:lang w:eastAsia="en-GB"/>
              </w:rPr>
              <w:t>hour</w:t>
            </w:r>
            <w:r w:rsidRPr="00292ADC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</w:p>
          <w:p w:rsidR="00292ADC" w:rsidRPr="00292ADC" w:rsidRDefault="00292ADC" w:rsidP="00292AD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 xml:space="preserve">Direct involvement with African diaspora voluntary </w:t>
            </w:r>
            <w:r w:rsidR="003D3100" w:rsidRPr="00292ADC">
              <w:rPr>
                <w:rFonts w:ascii="Arial Narrow" w:eastAsia="Calibri" w:hAnsi="Arial Narrow" w:cs="Times New Roman"/>
                <w:lang w:val="en-US"/>
              </w:rPr>
              <w:t>organizations</w:t>
            </w:r>
            <w:r w:rsidRPr="00292ADC">
              <w:rPr>
                <w:rFonts w:ascii="Arial Narrow" w:eastAsia="Calibri" w:hAnsi="Arial Narrow" w:cs="Times New Roman"/>
                <w:lang w:val="en-US"/>
              </w:rPr>
              <w:t xml:space="preserve"> involved in international development work – either in Wales, UK or in Africa.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292ADC" w:rsidRDefault="00292ADC" w:rsidP="00292ADC">
            <w:pPr>
              <w:pStyle w:val="ListParagraph"/>
              <w:spacing w:after="0" w:line="360" w:lineRule="auto"/>
              <w:ind w:left="317"/>
              <w:rPr>
                <w:rFonts w:ascii="Arial Narrow" w:eastAsia="Calibri" w:hAnsi="Arial Narrow" w:cs="Times New Roman"/>
                <w:lang w:val="en-US"/>
              </w:rPr>
            </w:pPr>
            <w:r w:rsidRPr="00292ADC">
              <w:rPr>
                <w:rFonts w:ascii="Arial Narrow" w:eastAsia="Calibri" w:hAnsi="Arial Narrow" w:cs="Times New Roman"/>
                <w:lang w:val="en-US"/>
              </w:rPr>
              <w:t>Ability to speak and write Swahili, French or Somali/Arabic will be an advantage.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C" w:rsidRPr="006E7650" w:rsidRDefault="00292ADC" w:rsidP="00292ADC">
            <w:pPr>
              <w:spacing w:before="240"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6E7650">
              <w:rPr>
                <w:rFonts w:ascii="Arial Narrow" w:eastAsia="Times New Roman" w:hAnsi="Arial Narrow" w:cs="Arial"/>
                <w:lang w:eastAsia="en-GB"/>
              </w:rPr>
              <w:t>Application Form, Interview and reference check</w:t>
            </w:r>
          </w:p>
        </w:tc>
      </w:tr>
    </w:tbl>
    <w:p w:rsidR="00A04616" w:rsidRDefault="00A04616" w:rsidP="005155B3">
      <w:pPr>
        <w:rPr>
          <w:lang w:val="en-US"/>
        </w:rPr>
      </w:pPr>
    </w:p>
    <w:sectPr w:rsidR="00A04616" w:rsidSect="00292ADC">
      <w:pgSz w:w="15840" w:h="12240" w:orient="landscape"/>
      <w:pgMar w:top="567" w:right="568" w:bottom="284" w:left="426" w:header="227" w:footer="7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3F" w:rsidRDefault="00DF743F" w:rsidP="005155B3">
      <w:pPr>
        <w:spacing w:after="0" w:line="240" w:lineRule="auto"/>
      </w:pPr>
      <w:r>
        <w:separator/>
      </w:r>
    </w:p>
  </w:endnote>
  <w:endnote w:type="continuationSeparator" w:id="0">
    <w:p w:rsidR="00DF743F" w:rsidRDefault="00DF743F" w:rsidP="0051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3F" w:rsidRDefault="00DF743F" w:rsidP="005155B3">
      <w:pPr>
        <w:spacing w:after="0" w:line="240" w:lineRule="auto"/>
      </w:pPr>
      <w:r>
        <w:separator/>
      </w:r>
    </w:p>
  </w:footnote>
  <w:footnote w:type="continuationSeparator" w:id="0">
    <w:p w:rsidR="00DF743F" w:rsidRDefault="00DF743F" w:rsidP="0051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283"/>
    <w:multiLevelType w:val="hybridMultilevel"/>
    <w:tmpl w:val="0672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ADB"/>
    <w:multiLevelType w:val="hybridMultilevel"/>
    <w:tmpl w:val="F9E4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D26"/>
    <w:multiLevelType w:val="hybridMultilevel"/>
    <w:tmpl w:val="7E027B3A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BF5"/>
    <w:multiLevelType w:val="hybridMultilevel"/>
    <w:tmpl w:val="CCA0A83C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1B58"/>
    <w:multiLevelType w:val="hybridMultilevel"/>
    <w:tmpl w:val="861A1446"/>
    <w:lvl w:ilvl="0" w:tplc="DA28C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2AB1"/>
    <w:multiLevelType w:val="hybridMultilevel"/>
    <w:tmpl w:val="E892E3CA"/>
    <w:lvl w:ilvl="0" w:tplc="FCEED8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2CC7"/>
    <w:multiLevelType w:val="hybridMultilevel"/>
    <w:tmpl w:val="B3FA1E2E"/>
    <w:lvl w:ilvl="0" w:tplc="9058F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26287"/>
    <w:multiLevelType w:val="hybridMultilevel"/>
    <w:tmpl w:val="5E0A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8414F"/>
    <w:multiLevelType w:val="hybridMultilevel"/>
    <w:tmpl w:val="8E54D104"/>
    <w:lvl w:ilvl="0" w:tplc="DA28C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32922"/>
    <w:multiLevelType w:val="hybridMultilevel"/>
    <w:tmpl w:val="6DFE059C"/>
    <w:lvl w:ilvl="0" w:tplc="FCEED8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F4D6A"/>
    <w:multiLevelType w:val="hybridMultilevel"/>
    <w:tmpl w:val="2DFA4B02"/>
    <w:lvl w:ilvl="0" w:tplc="EF841C80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D96974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DD3E272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B2875DC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E04EBBB0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35EA8E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1E588F4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1B9EEA30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FBE4EA22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1" w15:restartNumberingAfterBreak="0">
    <w:nsid w:val="5E9C47B3"/>
    <w:multiLevelType w:val="hybridMultilevel"/>
    <w:tmpl w:val="D940F24C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F647E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5E543BD6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12849CF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448FD58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C32DB46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BAFCF3B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FB001C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613CD096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2" w15:restartNumberingAfterBreak="0">
    <w:nsid w:val="681F3694"/>
    <w:multiLevelType w:val="hybridMultilevel"/>
    <w:tmpl w:val="327C3108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0B22"/>
    <w:multiLevelType w:val="hybridMultilevel"/>
    <w:tmpl w:val="6E460E90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7C6A"/>
    <w:multiLevelType w:val="hybridMultilevel"/>
    <w:tmpl w:val="455A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B6B7A"/>
    <w:multiLevelType w:val="hybridMultilevel"/>
    <w:tmpl w:val="C8FC07F8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D52B3"/>
    <w:multiLevelType w:val="hybridMultilevel"/>
    <w:tmpl w:val="EDAEE814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77710D85"/>
    <w:multiLevelType w:val="hybridMultilevel"/>
    <w:tmpl w:val="C4FEDF42"/>
    <w:lvl w:ilvl="0" w:tplc="DA28C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304E"/>
    <w:multiLevelType w:val="hybridMultilevel"/>
    <w:tmpl w:val="CA12CA46"/>
    <w:lvl w:ilvl="0" w:tplc="DA28C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6650"/>
    <w:multiLevelType w:val="hybridMultilevel"/>
    <w:tmpl w:val="D52EED16"/>
    <w:lvl w:ilvl="0" w:tplc="FCEED812">
      <w:start w:val="1"/>
      <w:numFmt w:val="bullet"/>
      <w:lvlText w:val=""/>
      <w:lvlJc w:val="left"/>
      <w:pPr>
        <w:ind w:left="70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3"/>
    <w:rsid w:val="000320B0"/>
    <w:rsid w:val="000C4BE3"/>
    <w:rsid w:val="00292ADC"/>
    <w:rsid w:val="002C56CA"/>
    <w:rsid w:val="003560D1"/>
    <w:rsid w:val="00362E6F"/>
    <w:rsid w:val="0037671D"/>
    <w:rsid w:val="003D0073"/>
    <w:rsid w:val="003D3100"/>
    <w:rsid w:val="004F31B5"/>
    <w:rsid w:val="005155B3"/>
    <w:rsid w:val="005F4161"/>
    <w:rsid w:val="00677947"/>
    <w:rsid w:val="006C25C7"/>
    <w:rsid w:val="007C5215"/>
    <w:rsid w:val="008521A2"/>
    <w:rsid w:val="00A04616"/>
    <w:rsid w:val="00CB6A9A"/>
    <w:rsid w:val="00DF743F"/>
    <w:rsid w:val="00E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007F5-84B4-4469-B0AF-5998334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B3"/>
  </w:style>
  <w:style w:type="paragraph" w:styleId="Footer">
    <w:name w:val="footer"/>
    <w:basedOn w:val="Normal"/>
    <w:link w:val="FooterChar"/>
    <w:uiPriority w:val="99"/>
    <w:unhideWhenUsed/>
    <w:rsid w:val="0051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B3"/>
  </w:style>
  <w:style w:type="paragraph" w:styleId="BalloonText">
    <w:name w:val="Balloon Text"/>
    <w:basedOn w:val="Normal"/>
    <w:link w:val="BalloonTextChar"/>
    <w:uiPriority w:val="99"/>
    <w:semiHidden/>
    <w:unhideWhenUsed/>
    <w:rsid w:val="00A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rsid w:val="00A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1A2"/>
    <w:pPr>
      <w:ind w:left="720"/>
      <w:contextualSpacing/>
    </w:pPr>
  </w:style>
  <w:style w:type="paragraph" w:styleId="BodyText3">
    <w:name w:val="Body Text 3"/>
    <w:basedOn w:val="Normal"/>
    <w:link w:val="BodyText3Char"/>
    <w:rsid w:val="008521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521A2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Fadhili Maghiya</dc:creator>
  <cp:lastModifiedBy>Fadhili Maghhiya</cp:lastModifiedBy>
  <cp:revision>3</cp:revision>
  <dcterms:created xsi:type="dcterms:W3CDTF">2016-08-01T13:39:00Z</dcterms:created>
  <dcterms:modified xsi:type="dcterms:W3CDTF">2017-11-28T12:37:00Z</dcterms:modified>
</cp:coreProperties>
</file>