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F" w:rsidRPr="00EB2EEF" w:rsidRDefault="00DF4158" w:rsidP="00EB2EE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EB2EEF" w:rsidRPr="00EB2EEF" w:rsidRDefault="00EB2EEF" w:rsidP="00EB2EEF">
      <w:pPr>
        <w:tabs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отбора комплексных</w:t>
      </w:r>
      <w:r w:rsidRPr="00EB2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научно-технических проектов</w:t>
      </w:r>
    </w:p>
    <w:p w:rsidR="00EB2EEF" w:rsidRDefault="00EB2EEF" w:rsidP="00DF415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58" w:rsidRPr="00EB2EEF" w:rsidRDefault="00DF4158" w:rsidP="00DF415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EB2EEF" w:rsidRDefault="00EB2EEF" w:rsidP="00EB2E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EEF" w:rsidRPr="00EB2EEF" w:rsidRDefault="00DF4158" w:rsidP="00EB2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EB2EEF" w:rsidRPr="00EB2EEF">
        <w:rPr>
          <w:rFonts w:ascii="Times New Roman" w:hAnsi="Times New Roman" w:cs="Times New Roman"/>
          <w:sz w:val="28"/>
          <w:szCs w:val="28"/>
        </w:rPr>
        <w:t xml:space="preserve"> НАУЧНОЙ/ОБРАЗОВАТЕЛЬНОЙ ОРГАНИЗАЦИИ</w:t>
      </w:r>
    </w:p>
    <w:p w:rsidR="00EB2EEF" w:rsidRPr="00EB2EEF" w:rsidRDefault="00EB2EEF" w:rsidP="00EB2EEF">
      <w:pPr>
        <w:widowControl w:val="0"/>
        <w:spacing w:after="120"/>
        <w:ind w:left="108"/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bCs/>
          <w:sz w:val="28"/>
          <w:szCs w:val="28"/>
        </w:rPr>
        <w:t>Наименование организации и общие сведения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EB2EEF" w:rsidRPr="00EB2EEF" w:rsidTr="00EB2EEF">
        <w:tc>
          <w:tcPr>
            <w:tcW w:w="4786" w:type="dxa"/>
            <w:hideMark/>
          </w:tcPr>
          <w:p w:rsidR="00EB2EEF" w:rsidRPr="00EB2EEF" w:rsidRDefault="00EB2EEF" w:rsidP="00EB2EEF">
            <w:pPr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536" w:type="dxa"/>
          </w:tcPr>
          <w:p w:rsidR="00EB2EEF" w:rsidRPr="00EB2EEF" w:rsidRDefault="00EB2EEF" w:rsidP="00EB2EEF">
            <w:pPr>
              <w:spacing w:before="4"/>
              <w:rPr>
                <w:b/>
                <w:bCs/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4786" w:type="dxa"/>
            <w:hideMark/>
          </w:tcPr>
          <w:p w:rsidR="00EB2EEF" w:rsidRPr="00EB2EEF" w:rsidRDefault="00EB2EEF" w:rsidP="00EB2EEF">
            <w:pPr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536" w:type="dxa"/>
          </w:tcPr>
          <w:p w:rsidR="00EB2EEF" w:rsidRPr="00EB2EEF" w:rsidRDefault="00EB2EEF" w:rsidP="00EB2EEF">
            <w:pPr>
              <w:spacing w:before="4"/>
              <w:rPr>
                <w:b/>
                <w:bCs/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4786" w:type="dxa"/>
          </w:tcPr>
          <w:p w:rsidR="00EB2EEF" w:rsidRPr="00EB2EEF" w:rsidRDefault="00EB2EEF" w:rsidP="00EB2EEF">
            <w:pPr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:rsidR="00EB2EEF" w:rsidRPr="00EB2EEF" w:rsidRDefault="00EB2EEF" w:rsidP="00EB2EEF">
            <w:pPr>
              <w:spacing w:before="4"/>
              <w:rPr>
                <w:b/>
                <w:bCs/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4786" w:type="dxa"/>
            <w:hideMark/>
          </w:tcPr>
          <w:p w:rsidR="00EB2EEF" w:rsidRPr="00EB2EEF" w:rsidRDefault="00EB2EEF" w:rsidP="00EB2EEF">
            <w:pPr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Статус организации</w:t>
            </w:r>
          </w:p>
        </w:tc>
        <w:tc>
          <w:tcPr>
            <w:tcW w:w="4536" w:type="dxa"/>
            <w:hideMark/>
          </w:tcPr>
          <w:p w:rsidR="00EB2EEF" w:rsidRPr="00EB2EEF" w:rsidRDefault="00EB2EEF" w:rsidP="00EB2EEF">
            <w:pPr>
              <w:spacing w:before="4"/>
              <w:jc w:val="both"/>
              <w:rPr>
                <w:b/>
                <w:bCs/>
                <w:sz w:val="28"/>
                <w:szCs w:val="28"/>
              </w:rPr>
            </w:pPr>
            <w:r w:rsidRPr="00EB2EEF">
              <w:rPr>
                <w:bCs/>
                <w:sz w:val="28"/>
                <w:szCs w:val="28"/>
              </w:rPr>
              <w:t>Научная организация/образовательная организация высшего образования</w:t>
            </w:r>
          </w:p>
        </w:tc>
      </w:tr>
      <w:tr w:rsidR="00EB2EEF" w:rsidRPr="00EB2EEF" w:rsidTr="00EB2EEF">
        <w:tc>
          <w:tcPr>
            <w:tcW w:w="4786" w:type="dxa"/>
            <w:hideMark/>
          </w:tcPr>
          <w:p w:rsidR="00EB2EEF" w:rsidRPr="00EB2EEF" w:rsidRDefault="00B106E6" w:rsidP="00EB2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орган исполнительной власти</w:t>
            </w:r>
            <w:r w:rsidR="00EB2EEF" w:rsidRPr="00EB2EEF">
              <w:rPr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536" w:type="dxa"/>
          </w:tcPr>
          <w:p w:rsidR="00EB2EEF" w:rsidRPr="00EB2EEF" w:rsidRDefault="00EB2EEF" w:rsidP="00EB2EEF">
            <w:pPr>
              <w:spacing w:before="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2EEF" w:rsidRPr="00EB2EEF" w:rsidTr="00EB2EEF">
        <w:tc>
          <w:tcPr>
            <w:tcW w:w="4786" w:type="dxa"/>
          </w:tcPr>
          <w:p w:rsidR="00EB2EEF" w:rsidRPr="00EB2EEF" w:rsidRDefault="00EB2EEF" w:rsidP="00EB2EEF">
            <w:pPr>
              <w:rPr>
                <w:sz w:val="28"/>
                <w:szCs w:val="28"/>
              </w:rPr>
            </w:pPr>
            <w:r w:rsidRPr="00EB2EEF">
              <w:rPr>
                <w:bCs/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4536" w:type="dxa"/>
          </w:tcPr>
          <w:p w:rsidR="00EB2EEF" w:rsidRPr="00EB2EEF" w:rsidRDefault="00EB2EEF" w:rsidP="00EB2EEF">
            <w:pPr>
              <w:spacing w:before="4"/>
              <w:rPr>
                <w:b/>
                <w:bCs/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4786" w:type="dxa"/>
          </w:tcPr>
          <w:p w:rsidR="00EB2EEF" w:rsidRPr="00EB2EEF" w:rsidRDefault="00EB2EEF" w:rsidP="00EB2EEF">
            <w:pPr>
              <w:rPr>
                <w:bCs/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Официальный сайт организации в информационно-телекоммуникационной сети Интернет</w:t>
            </w:r>
          </w:p>
        </w:tc>
        <w:tc>
          <w:tcPr>
            <w:tcW w:w="4536" w:type="dxa"/>
          </w:tcPr>
          <w:p w:rsidR="00EB2EEF" w:rsidRPr="00EB2EEF" w:rsidRDefault="00EB2EEF" w:rsidP="00EB2EEF">
            <w:pPr>
              <w:spacing w:before="4"/>
              <w:rPr>
                <w:b/>
                <w:bCs/>
                <w:sz w:val="28"/>
                <w:szCs w:val="28"/>
              </w:rPr>
            </w:pPr>
          </w:p>
        </w:tc>
      </w:tr>
    </w:tbl>
    <w:p w:rsidR="00EB2EEF" w:rsidRPr="00EB2EEF" w:rsidRDefault="00EB2EEF" w:rsidP="00EB2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2EEF" w:rsidRPr="00EB2EEF" w:rsidRDefault="00EB2EEF" w:rsidP="00EB2EEF">
      <w:pPr>
        <w:widowControl w:val="0"/>
        <w:spacing w:after="120"/>
        <w:ind w:left="108"/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bCs/>
          <w:sz w:val="28"/>
          <w:szCs w:val="28"/>
        </w:rPr>
        <w:t>Штатная численность организации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EB2EEF" w:rsidRPr="00EB2EEF" w:rsidTr="00EB2EEF">
        <w:tc>
          <w:tcPr>
            <w:tcW w:w="4786" w:type="dxa"/>
            <w:hideMark/>
          </w:tcPr>
          <w:p w:rsidR="00EB2EEF" w:rsidRPr="00EB2EEF" w:rsidRDefault="00EB2EEF" w:rsidP="00EB2EEF">
            <w:pPr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Общая численность</w:t>
            </w:r>
          </w:p>
        </w:tc>
        <w:tc>
          <w:tcPr>
            <w:tcW w:w="4536" w:type="dxa"/>
          </w:tcPr>
          <w:p w:rsidR="00EB2EEF" w:rsidRPr="00CE1A87" w:rsidRDefault="00CE1A87" w:rsidP="00CE1A87">
            <w:pPr>
              <w:spacing w:before="4"/>
              <w:jc w:val="center"/>
              <w:rPr>
                <w:bCs/>
                <w:sz w:val="28"/>
                <w:szCs w:val="28"/>
              </w:rPr>
            </w:pPr>
            <w:r w:rsidRPr="00CE1A87">
              <w:rPr>
                <w:bCs/>
                <w:sz w:val="28"/>
                <w:szCs w:val="28"/>
              </w:rPr>
              <w:t>чел</w:t>
            </w:r>
            <w:r w:rsidR="007E2E7A">
              <w:rPr>
                <w:bCs/>
                <w:sz w:val="28"/>
                <w:szCs w:val="28"/>
              </w:rPr>
              <w:t>овек</w:t>
            </w:r>
          </w:p>
        </w:tc>
      </w:tr>
      <w:tr w:rsidR="00CE1A87" w:rsidRPr="00EB2EEF" w:rsidTr="00EB2EEF">
        <w:tc>
          <w:tcPr>
            <w:tcW w:w="4786" w:type="dxa"/>
            <w:hideMark/>
          </w:tcPr>
          <w:p w:rsidR="00CE1A87" w:rsidRPr="00EB2EEF" w:rsidRDefault="00CE1A87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В том числе научные сотрудники</w:t>
            </w:r>
          </w:p>
        </w:tc>
        <w:tc>
          <w:tcPr>
            <w:tcW w:w="4536" w:type="dxa"/>
          </w:tcPr>
          <w:p w:rsidR="00CE1A87" w:rsidRDefault="00CE1A87" w:rsidP="00CE1A87">
            <w:pPr>
              <w:jc w:val="center"/>
            </w:pPr>
            <w:r w:rsidRPr="00A47199">
              <w:rPr>
                <w:bCs/>
                <w:sz w:val="28"/>
                <w:szCs w:val="28"/>
              </w:rPr>
              <w:t>чел</w:t>
            </w:r>
            <w:r w:rsidR="007E2E7A">
              <w:rPr>
                <w:bCs/>
                <w:sz w:val="28"/>
                <w:szCs w:val="28"/>
              </w:rPr>
              <w:t>овек</w:t>
            </w:r>
          </w:p>
        </w:tc>
      </w:tr>
      <w:tr w:rsidR="00CE1A87" w:rsidRPr="00EB2EEF" w:rsidTr="00EB2EEF">
        <w:tc>
          <w:tcPr>
            <w:tcW w:w="4786" w:type="dxa"/>
            <w:hideMark/>
          </w:tcPr>
          <w:p w:rsidR="00CE1A87" w:rsidRPr="00EB2EEF" w:rsidRDefault="00CE1A87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В том числе доктора наук</w:t>
            </w:r>
          </w:p>
        </w:tc>
        <w:tc>
          <w:tcPr>
            <w:tcW w:w="4536" w:type="dxa"/>
          </w:tcPr>
          <w:p w:rsidR="00CE1A87" w:rsidRDefault="00CE1A87" w:rsidP="00CE1A87">
            <w:pPr>
              <w:jc w:val="center"/>
            </w:pPr>
            <w:r w:rsidRPr="00A47199">
              <w:rPr>
                <w:bCs/>
                <w:sz w:val="28"/>
                <w:szCs w:val="28"/>
              </w:rPr>
              <w:t>чел</w:t>
            </w:r>
            <w:r w:rsidR="007E2E7A">
              <w:rPr>
                <w:bCs/>
                <w:sz w:val="28"/>
                <w:szCs w:val="28"/>
              </w:rPr>
              <w:t>овек</w:t>
            </w:r>
          </w:p>
        </w:tc>
      </w:tr>
      <w:tr w:rsidR="00CE1A87" w:rsidRPr="00EB2EEF" w:rsidTr="00EB2EEF">
        <w:tc>
          <w:tcPr>
            <w:tcW w:w="4786" w:type="dxa"/>
            <w:hideMark/>
          </w:tcPr>
          <w:p w:rsidR="00CE1A87" w:rsidRPr="00EB2EEF" w:rsidRDefault="00CE1A87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В том числе кандидаты наук</w:t>
            </w:r>
          </w:p>
        </w:tc>
        <w:tc>
          <w:tcPr>
            <w:tcW w:w="4536" w:type="dxa"/>
          </w:tcPr>
          <w:p w:rsidR="00CE1A87" w:rsidRDefault="00CE1A87" w:rsidP="00CE1A87">
            <w:pPr>
              <w:jc w:val="center"/>
            </w:pPr>
            <w:r w:rsidRPr="00A47199">
              <w:rPr>
                <w:bCs/>
                <w:sz w:val="28"/>
                <w:szCs w:val="28"/>
              </w:rPr>
              <w:t>чел</w:t>
            </w:r>
            <w:r w:rsidR="007E2E7A">
              <w:rPr>
                <w:bCs/>
                <w:sz w:val="28"/>
                <w:szCs w:val="28"/>
              </w:rPr>
              <w:t>овек</w:t>
            </w:r>
          </w:p>
        </w:tc>
      </w:tr>
      <w:tr w:rsidR="00CE1A87" w:rsidRPr="00EB2EEF" w:rsidTr="00EB2EEF">
        <w:tc>
          <w:tcPr>
            <w:tcW w:w="4786" w:type="dxa"/>
            <w:hideMark/>
          </w:tcPr>
          <w:p w:rsidR="00CE1A87" w:rsidRPr="00EB2EEF" w:rsidRDefault="00CE1A87" w:rsidP="00EB2EEF">
            <w:pPr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В том числе инженерно-технические работники</w:t>
            </w:r>
          </w:p>
        </w:tc>
        <w:tc>
          <w:tcPr>
            <w:tcW w:w="4536" w:type="dxa"/>
          </w:tcPr>
          <w:p w:rsidR="00CE1A87" w:rsidRDefault="00CE1A87" w:rsidP="00CE1A87">
            <w:pPr>
              <w:jc w:val="center"/>
            </w:pPr>
            <w:r w:rsidRPr="00A47199">
              <w:rPr>
                <w:bCs/>
                <w:sz w:val="28"/>
                <w:szCs w:val="28"/>
              </w:rPr>
              <w:t>чел</w:t>
            </w:r>
            <w:r w:rsidR="007E2E7A">
              <w:rPr>
                <w:bCs/>
                <w:sz w:val="28"/>
                <w:szCs w:val="28"/>
              </w:rPr>
              <w:t>овек</w:t>
            </w:r>
          </w:p>
        </w:tc>
      </w:tr>
    </w:tbl>
    <w:p w:rsidR="00EB2EEF" w:rsidRPr="00EB2EEF" w:rsidRDefault="00EB2EEF" w:rsidP="00EB2EE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B2EEF" w:rsidRPr="00EB2EEF" w:rsidRDefault="00EB2EEF" w:rsidP="00EB2EEF">
      <w:pPr>
        <w:spacing w:before="4"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EF">
        <w:rPr>
          <w:rFonts w:ascii="Times New Roman" w:hAnsi="Times New Roman" w:cs="Times New Roman"/>
          <w:bCs/>
          <w:sz w:val="28"/>
          <w:szCs w:val="28"/>
        </w:rPr>
        <w:t>Направления научных исследований, проводимых организацией в области сельскохозяйственных наук по направлению подпрограммы:</w:t>
      </w:r>
    </w:p>
    <w:p w:rsidR="00EB2EEF" w:rsidRPr="00EB2EEF" w:rsidRDefault="00EB2EEF" w:rsidP="00EB2EEF">
      <w:pPr>
        <w:spacing w:before="4"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E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B2EEF" w:rsidRPr="00EB2EEF" w:rsidRDefault="00EB2EEF" w:rsidP="00EB2EEF">
      <w:pPr>
        <w:spacing w:before="4"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EF">
        <w:rPr>
          <w:rFonts w:ascii="Times New Roman" w:hAnsi="Times New Roman" w:cs="Times New Roman"/>
          <w:bCs/>
          <w:sz w:val="28"/>
          <w:szCs w:val="28"/>
        </w:rPr>
        <w:lastRenderedPageBreak/>
        <w:t>Направления подготовки высшего профессионального образования и дополнительного профессионального образования в области сельского хозяйства по направлению подпрограммы, по которым организация осуществляет образовательную деятельность:</w:t>
      </w:r>
    </w:p>
    <w:p w:rsidR="00EB2EEF" w:rsidRPr="00EB2EEF" w:rsidRDefault="00EB2EEF" w:rsidP="00EB2EEF">
      <w:pPr>
        <w:spacing w:before="4" w:after="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EE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B2EEF" w:rsidRPr="00EB2EEF" w:rsidRDefault="00EB2EEF" w:rsidP="00EB2EEF">
      <w:pPr>
        <w:jc w:val="both"/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sz w:val="28"/>
          <w:szCs w:val="28"/>
        </w:rPr>
        <w:t>От научной / образовательной организации</w:t>
      </w:r>
    </w:p>
    <w:p w:rsidR="00EB2EEF" w:rsidRPr="00EB2EEF" w:rsidRDefault="00EB2EEF" w:rsidP="00EB2EEF">
      <w:pPr>
        <w:jc w:val="both"/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2EEF" w:rsidRPr="00EB2EEF" w:rsidRDefault="00EB2EEF" w:rsidP="00EB2EE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B2EEF"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proofErr w:type="spellEnd"/>
      <w:r w:rsidRPr="00EB2EEF">
        <w:rPr>
          <w:rFonts w:ascii="Times New Roman" w:hAnsi="Times New Roman" w:cs="Times New Roman"/>
          <w:sz w:val="28"/>
          <w:szCs w:val="28"/>
          <w:vertAlign w:val="superscript"/>
        </w:rPr>
        <w:t>. (при наличии)</w:t>
      </w:r>
    </w:p>
    <w:p w:rsidR="00EB2EEF" w:rsidRPr="00EB2EEF" w:rsidRDefault="00EB2EEF" w:rsidP="00EB2EEF">
      <w:pPr>
        <w:rPr>
          <w:rFonts w:ascii="Times New Roman" w:hAnsi="Times New Roman" w:cs="Times New Roman"/>
          <w:sz w:val="28"/>
          <w:szCs w:val="28"/>
        </w:rPr>
      </w:pPr>
    </w:p>
    <w:sectPr w:rsidR="00EB2EEF" w:rsidRPr="00EB2EEF" w:rsidSect="00CE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B5" w:rsidRDefault="005E6AB5" w:rsidP="00EB2EEF">
      <w:pPr>
        <w:spacing w:after="0" w:line="240" w:lineRule="auto"/>
      </w:pPr>
      <w:r>
        <w:separator/>
      </w:r>
    </w:p>
  </w:endnote>
  <w:endnote w:type="continuationSeparator" w:id="0">
    <w:p w:rsidR="005E6AB5" w:rsidRDefault="005E6AB5" w:rsidP="00EB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7" w:rsidRDefault="00CE1A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EF" w:rsidRDefault="00EB2EEF">
    <w:pPr>
      <w:pStyle w:val="a8"/>
      <w:jc w:val="center"/>
    </w:pPr>
  </w:p>
  <w:p w:rsidR="00EB2EEF" w:rsidRDefault="00EB2E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EF" w:rsidRDefault="00EB2EEF">
    <w:pPr>
      <w:pStyle w:val="a8"/>
      <w:jc w:val="center"/>
    </w:pPr>
  </w:p>
  <w:p w:rsidR="00EB2EEF" w:rsidRDefault="00EB2E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B5" w:rsidRDefault="005E6AB5" w:rsidP="00EB2EEF">
      <w:pPr>
        <w:spacing w:after="0" w:line="240" w:lineRule="auto"/>
      </w:pPr>
      <w:r>
        <w:separator/>
      </w:r>
    </w:p>
  </w:footnote>
  <w:footnote w:type="continuationSeparator" w:id="0">
    <w:p w:rsidR="005E6AB5" w:rsidRDefault="005E6AB5" w:rsidP="00EB2EEF">
      <w:pPr>
        <w:spacing w:after="0" w:line="240" w:lineRule="auto"/>
      </w:pPr>
      <w:r>
        <w:continuationSeparator/>
      </w:r>
    </w:p>
  </w:footnote>
  <w:footnote w:id="1">
    <w:p w:rsidR="00EB2EEF" w:rsidRPr="002D74E7" w:rsidRDefault="00EB2EEF" w:rsidP="002D74E7">
      <w:pPr>
        <w:pStyle w:val="a3"/>
        <w:ind w:firstLine="851"/>
        <w:jc w:val="both"/>
        <w:rPr>
          <w:rFonts w:ascii="Times New Roman" w:hAnsi="Times New Roman" w:cs="Times New Roman"/>
        </w:rPr>
      </w:pPr>
      <w:r w:rsidRPr="002D74E7">
        <w:rPr>
          <w:rStyle w:val="aa"/>
          <w:rFonts w:ascii="Times New Roman" w:hAnsi="Times New Roman" w:cs="Times New Roman"/>
        </w:rPr>
        <w:footnoteRef/>
      </w:r>
      <w:r w:rsidRPr="002D74E7">
        <w:rPr>
          <w:rFonts w:ascii="Times New Roman" w:hAnsi="Times New Roman" w:cs="Times New Roman"/>
        </w:rPr>
        <w:t xml:space="preserve"> Для </w:t>
      </w:r>
      <w:r w:rsidR="00CE1A87">
        <w:rPr>
          <w:rFonts w:ascii="Times New Roman" w:hAnsi="Times New Roman" w:cs="Times New Roman"/>
        </w:rPr>
        <w:t>бюджетных учреждений</w:t>
      </w:r>
      <w:r w:rsidRPr="002D74E7">
        <w:rPr>
          <w:rFonts w:ascii="Times New Roman" w:hAnsi="Times New Roman" w:cs="Times New Roman"/>
        </w:rPr>
        <w:t>, находящихся в ведении органов государственной власти и муниципальных органов 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7" w:rsidRDefault="00CE1A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680192"/>
      <w:docPartObj>
        <w:docPartGallery w:val="Page Numbers (Top of Page)"/>
        <w:docPartUnique/>
      </w:docPartObj>
    </w:sdtPr>
    <w:sdtEndPr/>
    <w:sdtContent>
      <w:p w:rsidR="00EB2EEF" w:rsidRDefault="00EB2E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E6">
          <w:rPr>
            <w:noProof/>
          </w:rPr>
          <w:t>2</w:t>
        </w:r>
        <w:r>
          <w:fldChar w:fldCharType="end"/>
        </w:r>
      </w:p>
    </w:sdtContent>
  </w:sdt>
  <w:p w:rsidR="00EB2EEF" w:rsidRDefault="00EB2E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76908"/>
      <w:docPartObj>
        <w:docPartGallery w:val="Page Numbers (Top of Page)"/>
        <w:docPartUnique/>
      </w:docPartObj>
    </w:sdtPr>
    <w:sdtEndPr/>
    <w:sdtContent>
      <w:p w:rsidR="00EB2EEF" w:rsidRDefault="00B106E6">
        <w:pPr>
          <w:pStyle w:val="a6"/>
          <w:jc w:val="center"/>
        </w:pPr>
      </w:p>
    </w:sdtContent>
  </w:sdt>
  <w:p w:rsidR="00EB2EEF" w:rsidRDefault="00EB2E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18"/>
    <w:multiLevelType w:val="hybridMultilevel"/>
    <w:tmpl w:val="3EE68F56"/>
    <w:lvl w:ilvl="0" w:tplc="4D8E9A40">
      <w:start w:val="1"/>
      <w:numFmt w:val="russianLower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39F3FCC"/>
    <w:multiLevelType w:val="hybridMultilevel"/>
    <w:tmpl w:val="59740E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15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DB31E6"/>
    <w:multiLevelType w:val="multilevel"/>
    <w:tmpl w:val="FFACF1F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B0B422F"/>
    <w:multiLevelType w:val="hybridMultilevel"/>
    <w:tmpl w:val="0030A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A2A"/>
    <w:multiLevelType w:val="multilevel"/>
    <w:tmpl w:val="1F24F5F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14" w:hanging="1800"/>
      </w:pPr>
      <w:rPr>
        <w:rFonts w:cs="Times New Roman" w:hint="default"/>
      </w:rPr>
    </w:lvl>
  </w:abstractNum>
  <w:abstractNum w:abstractNumId="6">
    <w:nsid w:val="63464274"/>
    <w:multiLevelType w:val="hybridMultilevel"/>
    <w:tmpl w:val="0030A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F"/>
    <w:rsid w:val="0017179E"/>
    <w:rsid w:val="002D74E7"/>
    <w:rsid w:val="0033540B"/>
    <w:rsid w:val="00517596"/>
    <w:rsid w:val="005E6AB5"/>
    <w:rsid w:val="007C7666"/>
    <w:rsid w:val="007E2E7A"/>
    <w:rsid w:val="00AC36DA"/>
    <w:rsid w:val="00B106E6"/>
    <w:rsid w:val="00CE1A87"/>
    <w:rsid w:val="00DF4158"/>
    <w:rsid w:val="00EB2EEF"/>
    <w:rsid w:val="00F3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2E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EEF"/>
    <w:rPr>
      <w:sz w:val="20"/>
      <w:szCs w:val="20"/>
    </w:rPr>
  </w:style>
  <w:style w:type="table" w:styleId="a5">
    <w:name w:val="Table Grid"/>
    <w:basedOn w:val="a1"/>
    <w:uiPriority w:val="59"/>
    <w:rsid w:val="00EB2EE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2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2EE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2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B2EEF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rsid w:val="00EB2EEF"/>
    <w:rPr>
      <w:vertAlign w:val="superscript"/>
    </w:rPr>
  </w:style>
  <w:style w:type="table" w:customStyle="1" w:styleId="2">
    <w:name w:val="Сетка таблицы2"/>
    <w:basedOn w:val="a1"/>
    <w:next w:val="a5"/>
    <w:uiPriority w:val="39"/>
    <w:rsid w:val="00E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B2E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B2E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2E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EEF"/>
    <w:rPr>
      <w:sz w:val="20"/>
      <w:szCs w:val="20"/>
    </w:rPr>
  </w:style>
  <w:style w:type="table" w:styleId="a5">
    <w:name w:val="Table Grid"/>
    <w:basedOn w:val="a1"/>
    <w:uiPriority w:val="59"/>
    <w:rsid w:val="00EB2EE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2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2EE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2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B2EEF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rsid w:val="00EB2EEF"/>
    <w:rPr>
      <w:vertAlign w:val="superscript"/>
    </w:rPr>
  </w:style>
  <w:style w:type="table" w:customStyle="1" w:styleId="2">
    <w:name w:val="Сетка таблицы2"/>
    <w:basedOn w:val="a1"/>
    <w:next w:val="a5"/>
    <w:uiPriority w:val="39"/>
    <w:rsid w:val="00E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B2E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B2E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Анатольевна</dc:creator>
  <cp:lastModifiedBy>Светлана Смирнова</cp:lastModifiedBy>
  <cp:revision>2</cp:revision>
  <dcterms:created xsi:type="dcterms:W3CDTF">2018-08-16T11:55:00Z</dcterms:created>
  <dcterms:modified xsi:type="dcterms:W3CDTF">2018-08-16T11:55:00Z</dcterms:modified>
</cp:coreProperties>
</file>