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A"/>
        </w:rPr>
      </w:pPr>
      <w:r>
        <w:rPr>
          <w:rStyle w:val="21"/>
          <w:rFonts w:eastAsia="Calibri" w:eastAsiaTheme="minorHAnsi"/>
          <w:color w:val="00000A"/>
        </w:rPr>
        <w:t xml:space="preserve">ПРОЕКТ УСТАВА ПО ФЗ № 217  для </w:t>
      </w:r>
      <w:r>
        <w:rPr>
          <w:rStyle w:val="21"/>
          <w:rFonts w:eastAsia="Calibri" w:eastAsiaTheme="minorHAnsi"/>
          <w:b/>
          <w:color w:val="00000A"/>
        </w:rPr>
        <w:t>ТСН</w:t>
      </w:r>
    </w:p>
    <w:p>
      <w:pPr>
        <w:pStyle w:val="31"/>
        <w:shd w:fill="FFFFFF" w:val="clear"/>
        <w:ind w:left="6237" w:hanging="0"/>
        <w:rPr>
          <w:color w:val="00000A"/>
        </w:rPr>
      </w:pPr>
      <w:r>
        <w:rPr>
          <w:color w:val="00000A"/>
        </w:rPr>
        <w:t>Утвержден решением внеочередного общего собрания членов НП СЗУ «Высокое» (Протокол от «__» декабря 2019 г)</w:t>
      </w:r>
    </w:p>
    <w:p>
      <w:pPr>
        <w:pStyle w:val="Normal"/>
        <w:ind w:hanging="0"/>
        <w:jc w:val="center"/>
        <w:rPr>
          <w:b/>
          <w:b/>
          <w:color w:val="00000A"/>
          <w:sz w:val="52"/>
          <w:szCs w:val="52"/>
        </w:rPr>
      </w:pPr>
      <w:bookmarkStart w:id="0" w:name="bookmark0"/>
      <w:bookmarkEnd w:id="0"/>
      <w:r>
        <w:rPr>
          <w:b/>
          <w:color w:val="00000A"/>
          <w:sz w:val="52"/>
          <w:szCs w:val="52"/>
        </w:rPr>
        <w:t>УСТАВ</w:t>
      </w:r>
    </w:p>
    <w:p>
      <w:pPr>
        <w:pStyle w:val="41"/>
        <w:rPr>
          <w:color w:val="00000A"/>
        </w:rPr>
      </w:pPr>
      <w:r>
        <w:rPr>
          <w:color w:val="00000A"/>
        </w:rPr>
        <w:br/>
        <w:t xml:space="preserve">ТОВАРИЩЕСТВА </w:t>
        <w:br/>
        <w:t>СОБСТВЕННИКОВ НЕДВИЖИМОСТИ</w:t>
        <w:br/>
        <w:t xml:space="preserve">«Коттеджный поселок </w:t>
      </w:r>
      <w:bookmarkStart w:id="1" w:name="bookmark1"/>
      <w:bookmarkEnd w:id="1"/>
      <w:r>
        <w:rPr>
          <w:color w:val="00000A"/>
        </w:rPr>
        <w:t>Высокое»</w:t>
      </w:r>
    </w:p>
    <w:p>
      <w:pPr>
        <w:pStyle w:val="Normal"/>
        <w:spacing w:lineRule="auto" w:line="259" w:before="0" w:after="160"/>
        <w:ind w:hanging="0"/>
        <w:jc w:val="left"/>
        <w:rPr>
          <w:rFonts w:eastAsia="Times New Roman"/>
          <w:b/>
          <w:b/>
          <w:bCs/>
          <w:color w:val="00000A"/>
          <w:spacing w:val="-10"/>
          <w:sz w:val="44"/>
          <w:szCs w:val="44"/>
        </w:rPr>
      </w:pPr>
      <w:r>
        <w:rPr>
          <w:rFonts w:eastAsia="Times New Roman"/>
          <w:b/>
          <w:bCs/>
          <w:color w:val="00000A"/>
          <w:spacing w:val="-10"/>
          <w:sz w:val="44"/>
          <w:szCs w:val="44"/>
        </w:rPr>
      </w:r>
      <w:r>
        <w:br w:type="page"/>
      </w:r>
    </w:p>
    <w:sdt>
      <w:sdtPr>
        <w:docPartObj>
          <w:docPartGallery w:val="Table of Contents"/>
          <w:docPartUnique w:val="true"/>
        </w:docPartObj>
        <w:id w:val="473540857"/>
      </w:sdtPr>
      <w:sdtContent>
        <w:p>
          <w:pPr>
            <w:pStyle w:val="TOCHeading"/>
            <w:rPr/>
          </w:pPr>
          <w:r>
            <w:rPr/>
          </w:r>
        </w:p>
        <w:p>
          <w:pPr>
            <w:pStyle w:val="Normal"/>
            <w:rPr>
              <w:color w:val="00000A"/>
            </w:rPr>
          </w:pPr>
          <w:r>
            <w:rPr>
              <w:color w:val="00000A"/>
            </w:rPr>
          </w:r>
        </w:p>
      </w:sdtContent>
    </w:sdt>
    <w:p>
      <w:pPr>
        <w:pStyle w:val="1"/>
        <w:numPr>
          <w:ilvl w:val="0"/>
          <w:numId w:val="11"/>
        </w:numPr>
        <w:rPr/>
      </w:pPr>
      <w:bookmarkStart w:id="2" w:name="_Toc24378895"/>
      <w:bookmarkStart w:id="3" w:name="bookmark2"/>
      <w:bookmarkEnd w:id="2"/>
      <w:bookmarkEnd w:id="3"/>
      <w:r>
        <w:rPr/>
        <w:t>Основание принятия устава Товарищества собственников недвижимости «Коттеджный поселок Высокое»</w:t>
      </w:r>
    </w:p>
    <w:p>
      <w:pPr>
        <w:pStyle w:val="Normal"/>
        <w:rPr/>
      </w:pPr>
      <w:r>
        <w:rPr>
          <w:color w:val="00000A"/>
        </w:rPr>
        <w:t xml:space="preserve">Устав товарищества собственников недвижимости «Коттеджный поселок Высокое» в новой редакции принимается в связи с вступлением в силу Федерального закона № 217 от 29 июля 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  с изменениями от 1 января 2019 </w:t>
      </w:r>
      <w:r>
        <w:rPr>
          <w:color w:val="00000A"/>
        </w:rPr>
        <w:t>г.</w:t>
      </w:r>
    </w:p>
    <w:p>
      <w:pPr>
        <w:pStyle w:val="1"/>
        <w:numPr>
          <w:ilvl w:val="0"/>
          <w:numId w:val="11"/>
        </w:numPr>
        <w:rPr/>
      </w:pPr>
      <w:r>
        <w:rPr/>
        <w:t>Реорганизация и правопреемство</w:t>
      </w:r>
    </w:p>
    <w:p>
      <w:pPr>
        <w:pStyle w:val="Normal"/>
        <w:rPr>
          <w:color w:val="00000A"/>
        </w:rPr>
      </w:pPr>
      <w:r>
        <w:rPr>
          <w:color w:val="00000A"/>
        </w:rPr>
        <w:t>2.1 Реорганизация Некоммерческого партнерства собственников земельных участков «Высокое» в организационно-правовую форму Товарищество собственников недвижимости осуществляется в форме преобразования, проводится через государственную регистрацию в регистрирующем органе юридических лиц.</w:t>
      </w:r>
    </w:p>
    <w:p>
      <w:pPr>
        <w:pStyle w:val="Normal"/>
        <w:rPr>
          <w:color w:val="00000A"/>
        </w:rPr>
      </w:pPr>
      <w:r>
        <w:rPr>
          <w:color w:val="00000A"/>
        </w:rPr>
        <w:t>2.2 Организационная правовая форма Товарищества - Товарищество собственников недвижимости, вид Товарищества – садовое некоммерческое товарищество. (пп.4 ч.3 ст.50 ГК РФ в редакции ст.33 ФЗ № 217-ФЗ от 29.07.2017 г.)</w:t>
      </w:r>
    </w:p>
    <w:p>
      <w:pPr>
        <w:pStyle w:val="Normal"/>
        <w:rPr>
          <w:color w:val="00000A"/>
        </w:rPr>
      </w:pPr>
      <w:r>
        <w:rPr>
          <w:color w:val="00000A"/>
        </w:rPr>
        <w:t>2.3 Полное наименование Товарищества на русском языке: Товарищество собственников недвижимости «Коттеджный поселок Высокое», сокращенное наименование на русском языке: ТСН «КП Высокое» (далее - Товарищество).</w:t>
      </w:r>
    </w:p>
    <w:p>
      <w:pPr>
        <w:pStyle w:val="Normal"/>
        <w:rPr>
          <w:color w:val="00000A"/>
        </w:rPr>
      </w:pPr>
      <w:r>
        <w:rPr>
          <w:color w:val="00000A"/>
        </w:rPr>
        <w:t>2.4 Место нахождения Товарищества – (здесь надо определиться где будет место нахождения товарищества).</w:t>
      </w:r>
    </w:p>
    <w:p>
      <w:pPr>
        <w:pStyle w:val="Normal"/>
        <w:rPr>
          <w:color w:val="00000A"/>
        </w:rPr>
      </w:pPr>
      <w:r>
        <w:rPr>
          <w:color w:val="00000A"/>
        </w:rPr>
        <w:t>2.5 Товарищество создается на неопределенный срок.</w:t>
      </w:r>
    </w:p>
    <w:p>
      <w:pPr>
        <w:pStyle w:val="Normal"/>
        <w:rPr>
          <w:color w:val="00000A"/>
        </w:rPr>
      </w:pPr>
      <w:r>
        <w:rPr>
          <w:color w:val="00000A"/>
        </w:rPr>
        <w:t xml:space="preserve">2.6 При изменении организационно-правовой формы применяется норма части 5 статьи 58 Гражданского кодекса Российской Федерации -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w:t>
      </w:r>
    </w:p>
    <w:p>
      <w:pPr>
        <w:pStyle w:val="Normal"/>
        <w:rPr>
          <w:color w:val="00000A"/>
        </w:rPr>
      </w:pPr>
      <w:r>
        <w:rPr>
          <w:color w:val="00000A"/>
        </w:rPr>
        <w:t>2.7 Решение о реорганизации НП СЗУ «Высокое» в форме преобразования в Товарищество собственников недвижимости принято членами реорганизации НП СЗУ «Высокое» на их общем собрании посредством очного голосования.</w:t>
      </w:r>
    </w:p>
    <w:p>
      <w:pPr>
        <w:pStyle w:val="1"/>
        <w:numPr>
          <w:ilvl w:val="0"/>
          <w:numId w:val="11"/>
        </w:numPr>
        <w:rPr/>
      </w:pPr>
      <w:bookmarkStart w:id="4" w:name="_Toc24378897"/>
      <w:bookmarkStart w:id="5" w:name="bookmark5"/>
      <w:bookmarkEnd w:id="4"/>
      <w:bookmarkEnd w:id="5"/>
      <w:r>
        <w:rPr/>
        <w:t>Устав Товарищества и порядок его изменения</w:t>
      </w:r>
    </w:p>
    <w:p>
      <w:pPr>
        <w:pStyle w:val="Normal"/>
        <w:rPr>
          <w:color w:val="00000A"/>
        </w:rPr>
      </w:pPr>
      <w:r>
        <w:rPr>
          <w:color w:val="00000A"/>
        </w:rPr>
        <w:t xml:space="preserve">3.1 Настоящий Устав составлен с учетом норм ФЗ № 217 от 29.07.2017 года </w:t>
      </w:r>
      <w:r>
        <w:rPr>
          <w:color w:val="00000A"/>
        </w:rPr>
        <w:commentReference w:id="0"/>
      </w:r>
      <w:r>
        <w:rPr>
          <w:color w:val="833C0B" w:themeColor="accent2" w:themeShade="80"/>
        </w:rPr>
        <w:t xml:space="preserve">  </w:t>
      </w:r>
      <w:r>
        <w:rPr>
          <w:color w:val="00000A"/>
        </w:rPr>
        <w:t>и предыдущего Устава НП СЗУ «Высокое».</w:t>
      </w:r>
    </w:p>
    <w:p>
      <w:pPr>
        <w:pStyle w:val="Normal"/>
        <w:rPr>
          <w:color w:val="00000A"/>
        </w:rPr>
      </w:pPr>
      <w:r>
        <w:rPr>
          <w:color w:val="00000A"/>
        </w:rPr>
        <w:t xml:space="preserve">3.2 Настоящий Устав является основным юридическим документом, устанавливающим организацию и порядок деятельности Товарищества.                                                                                                                                                                                                                                                                                                                                                                                                                                                                                                                                                                                                                                                                                         </w:t>
      </w:r>
    </w:p>
    <w:p>
      <w:pPr>
        <w:pStyle w:val="Normal"/>
        <w:rPr>
          <w:color w:val="00000A"/>
        </w:rPr>
      </w:pPr>
      <w:r>
        <w:rPr>
          <w:color w:val="00000A"/>
        </w:rPr>
        <w:t xml:space="preserve">3.3 Устав на законодательной основе комплексно регулирует правоотношения Товарищества и его членов, связанные с реализацией прав </w:t>
      </w:r>
      <w:bookmarkStart w:id="6" w:name="_GoBack"/>
      <w:bookmarkEnd w:id="6"/>
      <w:r>
        <w:rPr>
          <w:color w:val="00000A"/>
        </w:rPr>
        <w:t>на земельные участки, землю и имущество общего пользования и ведением садоводства.</w:t>
      </w:r>
    </w:p>
    <w:p>
      <w:pPr>
        <w:pStyle w:val="Normal"/>
        <w:rPr>
          <w:color w:val="00000A"/>
        </w:rPr>
      </w:pPr>
      <w:r>
        <w:rPr>
          <w:color w:val="00000A"/>
        </w:rPr>
        <w:t>3.4 Решения органов управления и контроля Товарищества не должны противоречить настоящему Уставу.</w:t>
      </w:r>
    </w:p>
    <w:p>
      <w:pPr>
        <w:pStyle w:val="Normal"/>
        <w:rPr>
          <w:color w:val="00000A"/>
        </w:rPr>
      </w:pPr>
      <w:r>
        <w:rPr>
          <w:color w:val="00000A"/>
        </w:rPr>
        <w:t>3.5 Требования настоящего Устава обязательны для исполнения всеми членами Товарищества и всеми органами управления и контроля Товарищества.</w:t>
      </w:r>
    </w:p>
    <w:p>
      <w:pPr>
        <w:pStyle w:val="Normal"/>
        <w:rPr>
          <w:color w:val="00000A"/>
        </w:rPr>
      </w:pPr>
      <w:r>
        <w:rPr>
          <w:color w:val="00000A"/>
        </w:rPr>
        <w:t>3.6 Член Товарищества имеет право в любое время ознакомиться с Уставом. Член Товарищества имеет право приобрести экземпляр настоящего Устава в индивидуальное пользование за плату в размере стоимости ксерокопирования.</w:t>
      </w:r>
    </w:p>
    <w:p>
      <w:pPr>
        <w:pStyle w:val="Normal"/>
        <w:rPr>
          <w:color w:val="00000A"/>
        </w:rPr>
      </w:pPr>
      <w:r>
        <w:rPr>
          <w:color w:val="00000A"/>
        </w:rPr>
        <w:t>3.7 Любые изменения, дополнения к Уставу, а также новая редакция его обсуждается и утверждается правомочным общим собранием членов Товарищества большинством в 2/3 голосов и представляются в регистрирующие органы по месту регистрации юридических лиц, при этом дополнения и изменения к Уставу оформляются письменно.</w:t>
      </w:r>
    </w:p>
    <w:p>
      <w:pPr>
        <w:pStyle w:val="Normal"/>
        <w:rPr>
          <w:color w:val="00000A"/>
        </w:rPr>
      </w:pPr>
      <w:r>
        <w:rPr>
          <w:color w:val="00000A"/>
        </w:rPr>
        <w:t>3.8 Настоящий Устав устанавливает в качестве официального способа оповещения членов Товарищества сайт Товарищества (</w:t>
      </w:r>
      <w:r>
        <w:rPr>
          <w:color w:val="00000A"/>
          <w:lang w:val="en-US" w:bidi="en-US"/>
        </w:rPr>
        <w:t>https</w:t>
      </w:r>
      <w:r>
        <w:rPr>
          <w:color w:val="00000A"/>
          <w:lang w:bidi="en-US"/>
        </w:rPr>
        <w:t>://</w:t>
      </w:r>
      <w:r>
        <w:rPr>
          <w:color w:val="00000A"/>
          <w:lang w:val="en-US" w:bidi="en-US"/>
        </w:rPr>
        <w:t>www</w:t>
      </w:r>
      <w:r>
        <w:rPr>
          <w:color w:val="00000A"/>
          <w:lang w:bidi="en-US"/>
        </w:rPr>
        <w:t>.</w:t>
      </w:r>
      <w:r>
        <w:rPr>
          <w:color w:val="00000A"/>
          <w:lang w:val="en-US" w:bidi="en-US"/>
        </w:rPr>
        <w:t>pravlenie</w:t>
      </w:r>
      <w:r>
        <w:rPr>
          <w:color w:val="00000A"/>
          <w:lang w:bidi="en-US"/>
        </w:rPr>
        <w:t>-</w:t>
      </w:r>
      <w:r>
        <w:rPr>
          <w:color w:val="00000A"/>
          <w:lang w:val="en-US" w:bidi="en-US"/>
        </w:rPr>
        <w:t>vysokoe</w:t>
      </w:r>
      <w:r>
        <w:rPr>
          <w:color w:val="00000A"/>
          <w:lang w:bidi="en-US"/>
        </w:rPr>
        <w:t>.</w:t>
      </w:r>
      <w:r>
        <w:rPr>
          <w:color w:val="00000A"/>
          <w:lang w:val="en-US" w:bidi="en-US"/>
        </w:rPr>
        <w:t>ru</w:t>
      </w:r>
      <w:r>
        <w:rPr>
          <w:color w:val="00000A"/>
          <w:lang w:bidi="en-US"/>
        </w:rPr>
        <w:t xml:space="preserve">) </w:t>
      </w:r>
      <w:r>
        <w:rPr>
          <w:color w:val="00000A"/>
        </w:rPr>
        <w:t>в информационно-телекоммуникационной сети Интернет.</w:t>
      </w:r>
    </w:p>
    <w:p>
      <w:pPr>
        <w:pStyle w:val="Normal"/>
        <w:rPr>
          <w:color w:val="00000A"/>
        </w:rPr>
      </w:pPr>
      <w:r>
        <w:rPr>
          <w:color w:val="00000A"/>
        </w:rPr>
        <w:t>3.9 Проект Устава размещается на официальном сайте Товарищества не позднее, чем за 2 недели до проведения общего собрания по утверждению Устава, его новой редакции или дополнений и изменений к нему.</w:t>
      </w:r>
    </w:p>
    <w:p>
      <w:pPr>
        <w:pStyle w:val="Normal"/>
        <w:rPr>
          <w:color w:val="00000A"/>
        </w:rPr>
      </w:pPr>
      <w:r>
        <w:rPr>
          <w:color w:val="00000A"/>
        </w:rPr>
        <w:t>3.10 Все члены Товарищества считаются ознакомленными с настоящим Уставом и любыми изменениями к нему по истечении 10 дней с момента его  размещения на официальном сайте (</w:t>
      </w:r>
      <w:r>
        <w:rPr>
          <w:color w:val="00000A"/>
          <w:lang w:val="en-US" w:bidi="en-US"/>
        </w:rPr>
        <w:t>https</w:t>
      </w:r>
      <w:r>
        <w:rPr>
          <w:color w:val="00000A"/>
          <w:lang w:bidi="en-US"/>
        </w:rPr>
        <w:t>://</w:t>
      </w:r>
      <w:r>
        <w:rPr>
          <w:color w:val="00000A"/>
          <w:lang w:val="en-US" w:bidi="en-US"/>
        </w:rPr>
        <w:t>www</w:t>
      </w:r>
      <w:r>
        <w:rPr>
          <w:color w:val="00000A"/>
          <w:lang w:bidi="en-US"/>
        </w:rPr>
        <w:t>.</w:t>
      </w:r>
      <w:r>
        <w:rPr>
          <w:color w:val="00000A"/>
          <w:lang w:val="en-US" w:bidi="en-US"/>
        </w:rPr>
        <w:t>pravlenie</w:t>
      </w:r>
      <w:r>
        <w:rPr>
          <w:color w:val="00000A"/>
          <w:lang w:bidi="en-US"/>
        </w:rPr>
        <w:t>-</w:t>
      </w:r>
      <w:r>
        <w:rPr>
          <w:color w:val="00000A"/>
          <w:lang w:val="en-US" w:bidi="en-US"/>
        </w:rPr>
        <w:t>vysokoe</w:t>
      </w:r>
      <w:r>
        <w:rPr>
          <w:color w:val="00000A"/>
          <w:lang w:bidi="en-US"/>
        </w:rPr>
        <w:t>.</w:t>
      </w:r>
      <w:r>
        <w:rPr>
          <w:color w:val="00000A"/>
          <w:lang w:val="en-US" w:bidi="en-US"/>
        </w:rPr>
        <w:t>ru</w:t>
      </w:r>
      <w:r>
        <w:rPr>
          <w:color w:val="00000A"/>
          <w:lang w:bidi="en-US"/>
        </w:rPr>
        <w:t xml:space="preserve">), </w:t>
      </w:r>
      <w:r>
        <w:rPr>
          <w:color w:val="00000A"/>
        </w:rPr>
        <w:t>после его  государственной регистрации в уполномоченном органе.</w:t>
      </w:r>
    </w:p>
    <w:p>
      <w:pPr>
        <w:pStyle w:val="1"/>
        <w:numPr>
          <w:ilvl w:val="0"/>
          <w:numId w:val="11"/>
        </w:numPr>
        <w:rPr>
          <w:sz w:val="28"/>
          <w:szCs w:val="28"/>
        </w:rPr>
      </w:pPr>
      <w:bookmarkStart w:id="7" w:name="_Toc24378899"/>
      <w:bookmarkEnd w:id="7"/>
      <w:r>
        <w:rPr>
          <w:sz w:val="28"/>
          <w:szCs w:val="28"/>
        </w:rPr>
        <w:t>ЦЕЛИ И ПРЕДМЕТ ДЕЯТЕЛЬНОСТИ ТОВАРИЩЕСТВА</w:t>
      </w:r>
    </w:p>
    <w:p>
      <w:pPr>
        <w:pStyle w:val="Normal"/>
        <w:rPr>
          <w:color w:val="00000A"/>
        </w:rPr>
      </w:pPr>
      <w:r>
        <w:rPr>
          <w:color w:val="00000A"/>
        </w:rPr>
        <w:t>4.1 Основными целями  и задачами деятельности Товарищества являются:</w:t>
      </w:r>
    </w:p>
    <w:p>
      <w:pPr>
        <w:pStyle w:val="Normal"/>
        <w:rPr/>
      </w:pPr>
      <w:r>
        <w:rPr>
          <w:color w:val="00000A"/>
          <w:shd w:fill="FFFFFF" w:val="clear"/>
        </w:rPr>
        <w:t xml:space="preserve">  </w:t>
      </w:r>
      <w:r>
        <w:rPr>
          <w:color w:val="00000A"/>
          <w:shd w:fill="FFFFFF" w:val="clear"/>
        </w:rPr>
        <w:t xml:space="preserve">-создание благоприятных условий для ведения гражданами </w:t>
      </w:r>
      <w:r>
        <w:rPr>
          <w:color w:val="00000A"/>
          <w:shd w:fill="FFFFFF" w:val="clear"/>
        </w:rPr>
        <w:t>приусадебного хозяйства</w:t>
      </w:r>
      <w:r>
        <w:rPr>
          <w:color w:val="00000A"/>
          <w:shd w:fill="FFFFFF" w:val="clear"/>
        </w:rPr>
        <w:t xml:space="preserve">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обеспечение пожарной безопасности  и иные условия);</w:t>
      </w:r>
    </w:p>
    <w:p>
      <w:pPr>
        <w:pStyle w:val="Normal"/>
        <w:rPr>
          <w:color w:val="00000A"/>
          <w:highlight w:val="white"/>
        </w:rPr>
      </w:pPr>
      <w:r>
        <w:rPr>
          <w:color w:val="00000A"/>
          <w:shd w:fill="FFFFFF" w:val="clear"/>
        </w:rPr>
        <w:t>-содействие гражданам в освоении земельных участков в границах территории Товарищества;</w:t>
      </w:r>
    </w:p>
    <w:p>
      <w:pPr>
        <w:pStyle w:val="Normal"/>
        <w:rPr>
          <w:color w:val="00000A"/>
          <w:highlight w:val="white"/>
        </w:rPr>
      </w:pPr>
      <w:r>
        <w:rPr>
          <w:color w:val="00000A"/>
          <w:shd w:fill="FFFFFF" w:val="clear"/>
        </w:rPr>
        <w:t>- содействие обеспечению строительства и функционирования инженерных сетей, дорог и другого имущества общего пользования, в том числе: газопроводов, объектов водоснабжения, электроснабжения и иных объектов инфраструктуры для нормальной жизнедеятельности Товарищества.</w:t>
      </w:r>
    </w:p>
    <w:p>
      <w:pPr>
        <w:pStyle w:val="Normal"/>
        <w:rPr>
          <w:color w:val="00000A"/>
          <w:highlight w:val="white"/>
        </w:rPr>
      </w:pPr>
      <w:r>
        <w:rPr>
          <w:color w:val="00000A"/>
          <w:shd w:fill="FFFFFF" w:val="clear"/>
        </w:rPr>
        <w:t>- содействие созданию благоприятной экологической обстановки на территории Товарищества</w:t>
      </w:r>
    </w:p>
    <w:p>
      <w:pPr>
        <w:pStyle w:val="Normal"/>
        <w:rPr>
          <w:color w:val="00000A"/>
          <w:highlight w:val="white"/>
        </w:rPr>
      </w:pPr>
      <w:r>
        <w:rPr>
          <w:color w:val="00000A"/>
          <w:shd w:fill="FFFFFF" w:val="clear"/>
        </w:rPr>
        <w:t>- организация и ведение внутреннего хозяйства Товарищества, в том числе  содействие обеспечению предоставления коммунальных услуг и электроснабжения.</w:t>
      </w:r>
    </w:p>
    <w:p>
      <w:pPr>
        <w:pStyle w:val="Normal"/>
        <w:rPr>
          <w:color w:val="00000A"/>
          <w:highlight w:val="white"/>
        </w:rPr>
      </w:pPr>
      <w:r>
        <w:rPr>
          <w:color w:val="00000A"/>
          <w:shd w:fill="FFFFFF" w:val="clear"/>
        </w:rPr>
        <w:t>- содействие обеспечению проведения строительных и ремонтно-строительных работ объектов общего пользования, в том числе производственных зданий, сооружений, коммуникаций, электросетей.</w:t>
      </w:r>
    </w:p>
    <w:p>
      <w:pPr>
        <w:pStyle w:val="Normal"/>
        <w:rPr>
          <w:color w:val="00000A"/>
          <w:highlight w:val="white"/>
        </w:rPr>
      </w:pPr>
      <w:r>
        <w:rPr>
          <w:color w:val="00000A"/>
          <w:shd w:fill="FFFFFF" w:val="clear"/>
        </w:rPr>
        <w:t>- разработка и утверждение внутренних правил Товарищества, внесение в них изменений, осуществление контроля за их надлежащим исполнением;</w:t>
      </w:r>
    </w:p>
    <w:p>
      <w:pPr>
        <w:pStyle w:val="Normal"/>
        <w:rPr>
          <w:color w:val="00000A"/>
          <w:highlight w:val="white"/>
        </w:rPr>
      </w:pPr>
      <w:r>
        <w:rPr>
          <w:color w:val="00000A"/>
          <w:shd w:fill="FFFFFF" w:val="clear"/>
        </w:rPr>
        <w:t>- разработка правил благоустройства территории Товарищества, данные правила обязательны для выполнения членами Товарищества,  участие в приемке выполненных робот по благоустройству и озеленению территории Товарищества, ремонту и реконструкции объектов социальной инфраструктуры, жилищно-коммунального хозяйства, дорог и тротуаров;</w:t>
      </w:r>
    </w:p>
    <w:p>
      <w:pPr>
        <w:pStyle w:val="Normal"/>
        <w:rPr>
          <w:color w:val="00000A"/>
          <w:highlight w:val="white"/>
        </w:rPr>
      </w:pPr>
      <w:r>
        <w:rPr>
          <w:color w:val="00000A"/>
          <w:shd w:fill="FFFFFF" w:val="clear"/>
        </w:rPr>
        <w:t>- участие в организации комплексного социально-экономического развития территории Товарищества, в том числе участие в обсуждении проекта Генерального плана и проектов планировки и застройки в части касающейся территории.</w:t>
      </w:r>
    </w:p>
    <w:p>
      <w:pPr>
        <w:pStyle w:val="Normal"/>
        <w:rPr>
          <w:color w:val="00000A"/>
          <w:highlight w:val="white"/>
        </w:rPr>
      </w:pPr>
      <w:r>
        <w:rPr>
          <w:color w:val="00000A"/>
          <w:shd w:fill="FFFFFF" w:val="clear"/>
        </w:rPr>
        <w:t>- внесение в органы государственной власти и местного самоуправления предложения о разработке и принятии правовых актов, регламентирующих основные направления развития территории.</w:t>
      </w:r>
    </w:p>
    <w:p>
      <w:pPr>
        <w:pStyle w:val="Normal"/>
        <w:rPr>
          <w:color w:val="00000A"/>
          <w:highlight w:val="white"/>
        </w:rPr>
      </w:pPr>
      <w:r>
        <w:rPr>
          <w:color w:val="00000A"/>
          <w:shd w:fill="FFFFFF" w:val="clear"/>
        </w:rPr>
        <w:t xml:space="preserve">- предоставление и защита прав и законных интересов членов Товарищества в органах государственной власти и местного самоуправления, в отношениях с обслуживающими и эксплуатирующими организациями и поставщиками коммунальных услуг. </w:t>
      </w:r>
    </w:p>
    <w:p>
      <w:pPr>
        <w:pStyle w:val="Normal"/>
        <w:rPr>
          <w:color w:val="00000A"/>
          <w:highlight w:val="white"/>
        </w:rPr>
      </w:pPr>
      <w:r>
        <w:rPr>
          <w:color w:val="00000A"/>
          <w:shd w:fill="FFFFFF" w:val="clear"/>
        </w:rPr>
        <w:t>- осуществление иных действий, необходимых для защиты прав членов Товарищества, а также для поддержания и дальнейшего развития инфраструктуры поселка.</w:t>
      </w:r>
    </w:p>
    <w:p>
      <w:pPr>
        <w:pStyle w:val="Normal"/>
        <w:rPr>
          <w:color w:val="00000A"/>
          <w:highlight w:val="white"/>
        </w:rPr>
      </w:pPr>
      <w:r>
        <w:rPr>
          <w:color w:val="00000A"/>
          <w:shd w:fill="FFFFFF" w:val="clear"/>
        </w:rPr>
        <w:t>-содействие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pPr>
        <w:pStyle w:val="Normal"/>
        <w:rPr>
          <w:color w:val="00000A"/>
        </w:rPr>
      </w:pPr>
      <w:r>
        <w:rPr>
          <w:color w:val="00000A"/>
        </w:rPr>
        <w:t xml:space="preserve">- управление имуществом общего пользования, расположенное в границах территории Товарищества, - объекты капитального строительства и земельные участки общего назначения, а также движимые вещи, созданные (создаваемые) или приобретенные для деятельности товарищества осуществлять в соответствии с настоящим Федеральным законом; </w:t>
      </w:r>
    </w:p>
    <w:p>
      <w:pPr>
        <w:pStyle w:val="Normal"/>
        <w:rPr>
          <w:color w:val="00000A"/>
        </w:rPr>
      </w:pPr>
      <w:r>
        <w:rPr>
          <w:color w:val="00000A"/>
        </w:rPr>
        <w:t>4.2 Товарищество, как юридическое лицо, вправе осуществлять действия, необходимые для достижения целей, предусмотренных настоящим Уставом и в соответствии с законодательством Российской Федерации, в том числе:</w:t>
      </w:r>
    </w:p>
    <w:p>
      <w:pPr>
        <w:pStyle w:val="Normal"/>
        <w:rPr>
          <w:color w:val="00000A"/>
        </w:rPr>
      </w:pPr>
      <w:r>
        <w:rPr>
          <w:color w:val="00000A"/>
        </w:rPr>
        <w:t xml:space="preserve">- от своего имени приобретать и осуществлять имущественные и неимущественные права только по решению общего собрания членов Товарищества; </w:t>
      </w:r>
    </w:p>
    <w:p>
      <w:pPr>
        <w:pStyle w:val="Normal"/>
        <w:rPr>
          <w:color w:val="00000A"/>
        </w:rPr>
      </w:pPr>
      <w:r>
        <w:rPr>
          <w:color w:val="00000A"/>
        </w:rPr>
        <w:t xml:space="preserve">- в установленном порядке открывать счета в банках на территории РФ; </w:t>
      </w:r>
    </w:p>
    <w:p>
      <w:pPr>
        <w:pStyle w:val="Normal"/>
        <w:rPr>
          <w:color w:val="00000A"/>
        </w:rPr>
      </w:pPr>
      <w:r>
        <w:rPr>
          <w:color w:val="00000A"/>
        </w:rPr>
        <w:t>- заключать договоры;</w:t>
      </w:r>
    </w:p>
    <w:p>
      <w:pPr>
        <w:pStyle w:val="Normal"/>
        <w:rPr>
          <w:color w:val="00000A"/>
        </w:rPr>
      </w:pPr>
      <w:r>
        <w:rPr>
          <w:color w:val="00000A"/>
        </w:rPr>
        <w:t xml:space="preserve">- выступать истцом и ответчиком в суде; </w:t>
      </w:r>
    </w:p>
    <w:p>
      <w:pPr>
        <w:pStyle w:val="Normal"/>
        <w:rPr>
          <w:color w:val="00000A"/>
        </w:rPr>
      </w:pPr>
      <w:r>
        <w:rPr>
          <w:color w:val="00000A"/>
        </w:rPr>
        <w:t xml:space="preserve">- 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Товарищества; </w:t>
      </w:r>
    </w:p>
    <w:p>
      <w:pPr>
        <w:pStyle w:val="Normal"/>
        <w:rPr>
          <w:color w:val="00000A"/>
        </w:rPr>
      </w:pPr>
      <w:r>
        <w:rPr>
          <w:color w:val="00000A"/>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pPr>
        <w:pStyle w:val="Normal"/>
        <w:rPr>
          <w:color w:val="00000A"/>
        </w:rPr>
      </w:pPr>
      <w:r>
        <w:rPr>
          <w:color w:val="00000A"/>
        </w:rPr>
        <w:t xml:space="preserve">4.4. Товарищество не преследуют извлечение прибыли и не занимается предпринимательской деятельностью. </w:t>
      </w:r>
    </w:p>
    <w:p>
      <w:pPr>
        <w:pStyle w:val="Normal"/>
        <w:rPr>
          <w:color w:val="00000A"/>
        </w:rPr>
      </w:pPr>
      <w:r>
        <w:rPr>
          <w:color w:val="00000A"/>
        </w:rPr>
        <w:t>4.5 Товарищество обязано: - соблюдать действующие Законы РФ, настоящий Устав и внутренние регламенты (положения) Товарищества;</w:t>
      </w:r>
    </w:p>
    <w:p>
      <w:pPr>
        <w:pStyle w:val="Normal"/>
        <w:rPr>
          <w:color w:val="00000A"/>
        </w:rPr>
      </w:pPr>
      <w:r>
        <w:rPr>
          <w:color w:val="00000A"/>
        </w:rPr>
        <w:t xml:space="preserve"> </w:t>
      </w:r>
      <w:r>
        <w:rPr>
          <w:color w:val="00000A"/>
        </w:rPr>
        <w:t xml:space="preserve">- иметь приходно-расходную смету; </w:t>
      </w:r>
    </w:p>
    <w:p>
      <w:pPr>
        <w:pStyle w:val="Normal"/>
        <w:rPr>
          <w:color w:val="00000A"/>
        </w:rPr>
      </w:pPr>
      <w:r>
        <w:rPr>
          <w:color w:val="00000A"/>
        </w:rPr>
        <w:t xml:space="preserve"> </w:t>
      </w:r>
      <w:r>
        <w:rPr>
          <w:color w:val="00000A"/>
        </w:rPr>
        <w:t>- вести бухгалтерский учет и статистическую отчетность в порядке, установленном законодательством Российской Федерации;</w:t>
      </w:r>
    </w:p>
    <w:p>
      <w:pPr>
        <w:pStyle w:val="Normal"/>
        <w:rPr>
          <w:color w:val="00000A"/>
        </w:rPr>
      </w:pPr>
      <w:r>
        <w:rPr>
          <w:color w:val="00000A"/>
        </w:rPr>
        <w:t xml:space="preserve"> </w:t>
      </w:r>
      <w:r>
        <w:rPr>
          <w:color w:val="00000A"/>
        </w:rPr>
        <w:t xml:space="preserve">- иметь печать с полным наименованием Товарищества на русском языке; </w:t>
      </w:r>
    </w:p>
    <w:p>
      <w:pPr>
        <w:pStyle w:val="Normal"/>
        <w:rPr>
          <w:color w:val="00000A"/>
        </w:rPr>
      </w:pPr>
      <w:r>
        <w:rPr>
          <w:color w:val="00000A"/>
        </w:rPr>
        <w:t>- предоставлять информацию о своей деятельности членам товарищества</w:t>
      </w:r>
    </w:p>
    <w:p>
      <w:pPr>
        <w:pStyle w:val="1"/>
        <w:numPr>
          <w:ilvl w:val="0"/>
          <w:numId w:val="11"/>
        </w:numPr>
        <w:rPr/>
      </w:pPr>
      <w:r>
        <w:rPr/>
        <w:t xml:space="preserve">Имущество общего пользования </w:t>
      </w:r>
    </w:p>
    <w:p>
      <w:pPr>
        <w:pStyle w:val="Normal"/>
        <w:rPr>
          <w:color w:val="00000A"/>
        </w:rPr>
      </w:pPr>
      <w:r>
        <w:rPr>
          <w:color w:val="00000A"/>
        </w:rPr>
        <w:t xml:space="preserve">5.1 К имуществу общего пользования относятся </w:t>
      </w:r>
    </w:p>
    <w:p>
      <w:pPr>
        <w:pStyle w:val="Normal"/>
        <w:rPr>
          <w:color w:val="00000A"/>
        </w:rPr>
      </w:pPr>
      <w:r>
        <w:rPr>
          <w:color w:val="00000A"/>
        </w:rPr>
        <w:t xml:space="preserve"> </w:t>
      </w:r>
      <w:r>
        <w:rPr>
          <w:color w:val="00000A"/>
        </w:rPr>
        <w:t>земли общего пользования в границах Товарищества, использование которых может осуществляться исключительно для удовлетворения потребностей граждан:</w:t>
      </w:r>
    </w:p>
    <w:p>
      <w:pPr>
        <w:pStyle w:val="Normal"/>
        <w:rPr>
          <w:color w:val="00000A"/>
        </w:rPr>
      </w:pPr>
      <w:r>
        <w:rPr>
          <w:color w:val="00000A"/>
        </w:rPr>
        <w:t>- проходы и проезды к территории</w:t>
      </w:r>
    </w:p>
    <w:p>
      <w:pPr>
        <w:pStyle w:val="Normal"/>
        <w:rPr/>
      </w:pPr>
      <w:r>
        <w:rPr>
          <w:color w:val="00000A"/>
        </w:rPr>
        <w:t>- снабжение тепловой и электрической энергией, водой.</w:t>
      </w:r>
    </w:p>
    <w:p>
      <w:pPr>
        <w:pStyle w:val="Normal"/>
        <w:rPr>
          <w:color w:val="00000A"/>
        </w:rPr>
      </w:pPr>
      <w:r>
        <w:rPr>
          <w:color w:val="00000A"/>
        </w:rPr>
        <w:t>- водоотведение</w:t>
      </w:r>
    </w:p>
    <w:p>
      <w:pPr>
        <w:pStyle w:val="Normal"/>
        <w:rPr>
          <w:color w:val="00000A"/>
        </w:rPr>
      </w:pPr>
      <w:r>
        <w:rPr>
          <w:color w:val="00000A"/>
        </w:rPr>
        <w:t>- охрана</w:t>
      </w:r>
    </w:p>
    <w:p>
      <w:pPr>
        <w:pStyle w:val="Normal"/>
        <w:rPr>
          <w:color w:val="00000A"/>
        </w:rPr>
      </w:pPr>
      <w:r>
        <w:rPr>
          <w:color w:val="00000A"/>
        </w:rPr>
        <w:t>- сбор твердых коммунальных отходов и иные потребности</w:t>
      </w:r>
    </w:p>
    <w:p>
      <w:pPr>
        <w:pStyle w:val="Normal"/>
        <w:rPr>
          <w:color w:val="00000A"/>
        </w:rPr>
      </w:pPr>
      <w:r>
        <w:rPr>
          <w:color w:val="00000A"/>
        </w:rPr>
        <w:t>-движимые вещи, созданные (создаваемые) или приобретенные для деятельности садоводческого некоммерческого товарищества</w:t>
      </w:r>
    </w:p>
    <w:p>
      <w:pPr>
        <w:pStyle w:val="Normal"/>
        <w:rPr>
          <w:color w:val="00000A"/>
        </w:rPr>
      </w:pPr>
      <w:r>
        <w:rPr>
          <w:color w:val="00000A"/>
        </w:rPr>
        <w:t xml:space="preserve"> </w:t>
      </w:r>
      <w:r>
        <w:rPr>
          <w:color w:val="00000A"/>
        </w:rPr>
        <w:t>Земельные участки общего назначения, относящиеся к имуществу общего пользования.</w:t>
      </w:r>
    </w:p>
    <w:p>
      <w:pPr>
        <w:pStyle w:val="Normal"/>
        <w:rPr>
          <w:color w:val="00000A"/>
        </w:rPr>
      </w:pPr>
      <w:r>
        <w:rPr>
          <w:color w:val="00000A"/>
        </w:rPr>
        <w:t>Это имущество принадлежит собственникам земельных участков на праве общей долевой собственности пропорционально площадям их участков.</w:t>
      </w:r>
    </w:p>
    <w:p>
      <w:pPr>
        <w:pStyle w:val="Normal"/>
        <w:rPr>
          <w:color w:val="00000A"/>
        </w:rPr>
      </w:pPr>
      <w:r>
        <w:rPr>
          <w:color w:val="00000A"/>
        </w:rPr>
        <w:t xml:space="preserve"> </w:t>
      </w:r>
    </w:p>
    <w:p>
      <w:pPr>
        <w:pStyle w:val="Normal"/>
        <w:rPr>
          <w:color w:val="00000A"/>
        </w:rPr>
      </w:pPr>
      <w:r>
        <w:rPr>
          <w:color w:val="00000A"/>
        </w:rPr>
        <w:t xml:space="preserve">5.2 Недвижимое имущество, созданное за счет взносов членов товарищества и находящееся на землях общего пользования,  является имуществом общего пользования. </w:t>
      </w:r>
    </w:p>
    <w:p>
      <w:pPr>
        <w:pStyle w:val="Normal"/>
        <w:rPr>
          <w:color w:val="00000A"/>
        </w:rPr>
      </w:pPr>
      <w:r>
        <w:rPr>
          <w:color w:val="00000A"/>
        </w:rPr>
        <w:t xml:space="preserve">5.3 Все движимое имущество, созданное или приобретенное за счет взносов членов Товарищества, где бы оно ни находилось, признается имуществом общего пользования членов Товарищества, если иное не предусмотрено законом. </w:t>
      </w:r>
    </w:p>
    <w:p>
      <w:pPr>
        <w:pStyle w:val="Normal"/>
        <w:rPr>
          <w:color w:val="00000A"/>
        </w:rPr>
      </w:pPr>
      <w:r>
        <w:rPr>
          <w:color w:val="00000A"/>
        </w:rPr>
        <w:t xml:space="preserve">5.4 Все члены Товарищества имеют равные обязательства по созданию и содержанию имущества общего пользования, вне зависимости от фактического пользования инфраструктурой Товарищества, если иное не будет установлено общим собранием Товарищества. </w:t>
      </w:r>
    </w:p>
    <w:p>
      <w:pPr>
        <w:pStyle w:val="Normal"/>
        <w:rPr>
          <w:color w:val="00000A"/>
        </w:rPr>
      </w:pPr>
      <w:r>
        <w:rPr>
          <w:color w:val="00000A"/>
        </w:rPr>
        <w:t xml:space="preserve">5.5 Фактическое пользование имуществом общего пользования является правом членов Товарищества. </w:t>
      </w:r>
    </w:p>
    <w:p>
      <w:pPr>
        <w:pStyle w:val="1"/>
        <w:numPr>
          <w:ilvl w:val="0"/>
          <w:numId w:val="11"/>
        </w:numPr>
        <w:rPr/>
      </w:pPr>
      <w:r>
        <w:rPr/>
        <w:t>Порядок приема и исключения из членов Товарищества.</w:t>
      </w:r>
    </w:p>
    <w:p>
      <w:pPr>
        <w:pStyle w:val="Normal"/>
        <w:rPr>
          <w:color w:val="00000A"/>
        </w:rPr>
      </w:pPr>
      <w:r>
        <w:rPr>
          <w:color w:val="00000A"/>
        </w:rPr>
        <w:t>6.1 Членами товарищества могут являться исключительно физические лица.</w:t>
      </w:r>
    </w:p>
    <w:p>
      <w:pPr>
        <w:pStyle w:val="Normal"/>
        <w:rPr>
          <w:color w:val="00000A"/>
        </w:rPr>
      </w:pPr>
      <w:r>
        <w:rPr>
          <w:color w:val="00000A"/>
        </w:rPr>
        <w:t xml:space="preserve">6.2 В члены Товарищества могут быть приняты собственники  земельных участков, расположенных в границах территории Товарищества, в том числе собственники выделенных в земельном участке долей. </w:t>
      </w:r>
    </w:p>
    <w:p>
      <w:pPr>
        <w:pStyle w:val="Normal"/>
        <w:rPr>
          <w:color w:val="00000A"/>
        </w:rPr>
      </w:pPr>
      <w:r>
        <w:rPr>
          <w:color w:val="00000A"/>
        </w:rPr>
        <w:t>6.3.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pPr>
        <w:pStyle w:val="Normal"/>
        <w:rPr>
          <w:color w:val="00000A"/>
        </w:rPr>
      </w:pPr>
      <w:r>
        <w:rPr>
          <w:color w:val="00000A"/>
        </w:rPr>
        <w:t>В заявлении о принятии в члены Товарищества указываются;</w:t>
      </w:r>
    </w:p>
    <w:p>
      <w:pPr>
        <w:pStyle w:val="Normal"/>
        <w:rPr/>
      </w:pPr>
      <w:r>
        <w:rPr>
          <w:color w:val="00000A"/>
        </w:rPr>
        <w:t xml:space="preserve"> </w:t>
      </w:r>
      <w:r>
        <w:rPr>
          <w:color w:val="00000A"/>
        </w:rPr>
        <w:t xml:space="preserve">- </w:t>
      </w:r>
      <w:r>
        <w:rPr>
          <w:color w:val="00000A"/>
        </w:rPr>
        <w:t>паспортные данные</w:t>
      </w:r>
      <w:r>
        <w:rPr>
          <w:color w:val="00000A"/>
        </w:rPr>
        <w:t xml:space="preserve"> заявителя; </w:t>
      </w:r>
    </w:p>
    <w:p>
      <w:pPr>
        <w:pStyle w:val="Normal"/>
        <w:rPr>
          <w:color w:val="00000A"/>
        </w:rPr>
      </w:pPr>
      <w:r>
        <w:rPr>
          <w:color w:val="00000A"/>
        </w:rPr>
        <w:t xml:space="preserve">- адрес места жительства заявителя; </w:t>
      </w:r>
    </w:p>
    <w:p>
      <w:pPr>
        <w:pStyle w:val="Normal"/>
        <w:rPr>
          <w:color w:val="00000A"/>
        </w:rPr>
      </w:pPr>
      <w:r>
        <w:rPr>
          <w:color w:val="00000A"/>
        </w:rPr>
        <w:t xml:space="preserve">- почтовый адрес, по которому заявителем могут быть получены почтовые сообщения; </w:t>
      </w:r>
    </w:p>
    <w:p>
      <w:pPr>
        <w:pStyle w:val="Normal"/>
        <w:rPr>
          <w:color w:val="00000A"/>
        </w:rPr>
      </w:pPr>
      <w:r>
        <w:rPr>
          <w:color w:val="00000A"/>
        </w:rPr>
        <w:t xml:space="preserve">- адрес электронной почты, по которому заявителем могут быть получены электронные сообщения (при наличии); </w:t>
      </w:r>
    </w:p>
    <w:p>
      <w:pPr>
        <w:pStyle w:val="Normal"/>
        <w:rPr>
          <w:color w:val="00000A"/>
        </w:rPr>
      </w:pPr>
      <w:r>
        <w:rPr>
          <w:color w:val="00000A"/>
        </w:rPr>
        <w:t xml:space="preserve">- контактный телефон заявителя; </w:t>
      </w:r>
    </w:p>
    <w:p>
      <w:pPr>
        <w:pStyle w:val="Normal"/>
        <w:rPr>
          <w:color w:val="00000A"/>
        </w:rPr>
      </w:pPr>
      <w:r>
        <w:rPr>
          <w:color w:val="00000A"/>
        </w:rPr>
        <w:t xml:space="preserve">- согласие заявителя на соблюдение требований Устава Товарищества. К заявлению прилагаются копии документов о правах на садовый земельный участок, расположенный в границах территории Товарищества, с указанием кадастрового номера земельного участка. </w:t>
      </w:r>
    </w:p>
    <w:p>
      <w:pPr>
        <w:pStyle w:val="Normal"/>
        <w:rPr>
          <w:color w:val="00000A"/>
        </w:rPr>
      </w:pPr>
      <w:r>
        <w:rPr>
          <w:color w:val="00000A"/>
        </w:rPr>
        <w:t xml:space="preserve">6.4 Собственник земельного участка до подачи заявления о вступлении в члены Товарищества вправе ознакомиться с настоящим Уставом. </w:t>
      </w:r>
    </w:p>
    <w:p>
      <w:pPr>
        <w:pStyle w:val="Normal"/>
        <w:rPr/>
      </w:pPr>
      <w:r>
        <w:rPr>
          <w:rFonts w:eastAsia="Times New Roman"/>
          <w:color w:val="00000A"/>
        </w:rPr>
        <w:t xml:space="preserve">6.5 </w:t>
      </w:r>
      <w:r>
        <w:rPr>
          <w:color w:val="00000A"/>
          <w:shd w:fill="FFFFFF" w:val="clear"/>
        </w:rPr>
        <w:t>Днем приема в члены Товарищества лица, подавшего указанное в </w:t>
      </w:r>
      <w:r>
        <w:fldChar w:fldCharType="begin"/>
      </w:r>
      <w:r>
        <w:instrText> HYPERLINK "http://www.consultant.ru/document/cons_doc_LAW_221173/748c97c085a0a9ef797c5eead9e55e6beacb8d8a/" \l "dst100104"</w:instrText>
      </w:r>
      <w:r>
        <w:fldChar w:fldCharType="separate"/>
      </w:r>
      <w:r>
        <w:rPr>
          <w:rStyle w:val="Style16"/>
          <w:color w:val="00000A"/>
          <w:highlight w:val="white"/>
        </w:rPr>
        <w:t xml:space="preserve">пункте 63 настоящего Устава </w:t>
      </w:r>
      <w:r>
        <w:fldChar w:fldCharType="end"/>
      </w:r>
      <w:r>
        <w:rPr>
          <w:color w:val="00000A"/>
          <w:shd w:fill="FFFFFF" w:val="clear"/>
        </w:rPr>
        <w:t>заявление, является день принятия соответствующего решения Общим собранием членов Товарищества.</w:t>
      </w:r>
    </w:p>
    <w:p>
      <w:pPr>
        <w:pStyle w:val="Normal"/>
        <w:rPr/>
      </w:pPr>
      <w:r>
        <w:rPr>
          <w:color w:val="00000A"/>
        </w:rPr>
        <w:t>6.</w:t>
      </w:r>
      <w:r>
        <w:rPr>
          <w:color w:val="00000A"/>
        </w:rPr>
        <w:t>6</w:t>
      </w:r>
      <w:r>
        <w:rPr>
          <w:color w:val="00000A"/>
        </w:rPr>
        <w:t xml:space="preserve"> Добровольное прекращение членства в Товариществе осуществляется путем выхода из Товарищества.</w:t>
      </w:r>
      <w:bookmarkStart w:id="8" w:name="dst100128"/>
      <w:bookmarkEnd w:id="8"/>
      <w:r>
        <w:rPr>
          <w:color w:val="00000A"/>
        </w:rPr>
        <w:t xml:space="preserve"> Членство в Товариществе в связи с выходом из Товарищества прекращается со дня подачи членом Товарищества соответствующего заявления в Правление Това</w:t>
      </w:r>
      <w:r>
        <w:rPr>
          <w:color w:val="00000A"/>
        </w:rPr>
        <w:t>рищества, при этом членом Товарищества должны быть оплачены все долги по целевым, членским и иным взносам.</w:t>
      </w:r>
    </w:p>
    <w:p>
      <w:pPr>
        <w:pStyle w:val="Normal"/>
        <w:rPr>
          <w:color w:val="00000A"/>
          <w:highlight w:val="white"/>
        </w:rPr>
      </w:pPr>
      <w:r>
        <w:rPr>
          <w:rFonts w:eastAsia="Times New Roman"/>
          <w:color w:val="00000A"/>
        </w:rPr>
        <w:t xml:space="preserve">6.8 Членство в Товариществе </w:t>
      </w:r>
      <w:r>
        <w:rPr>
          <w:color w:val="00000A"/>
          <w:shd w:fill="FFFFFF" w:val="clear"/>
        </w:rPr>
        <w:t>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w:t>
      </w:r>
    </w:p>
    <w:p>
      <w:pPr>
        <w:pStyle w:val="Normal"/>
        <w:rPr>
          <w:color w:val="00000A"/>
          <w:highlight w:val="white"/>
        </w:rPr>
      </w:pPr>
      <w:r>
        <w:rPr>
          <w:color w:val="00000A"/>
          <w:shd w:fill="FFFFFF" w:val="clear"/>
        </w:rPr>
        <w:t xml:space="preserve">а) с неуплатой взносов в течение одного года,  </w:t>
      </w:r>
    </w:p>
    <w:p>
      <w:pPr>
        <w:pStyle w:val="Normal"/>
        <w:rPr>
          <w:color w:val="00000A"/>
          <w:highlight w:val="white"/>
        </w:rPr>
      </w:pPr>
      <w:r>
        <w:rPr>
          <w:color w:val="00000A"/>
          <w:shd w:fill="FFFFFF" w:val="clear"/>
        </w:rPr>
        <w:t xml:space="preserve">б) с совершением действий, нанесших ущерб деятельности Товарищества, либо противоречащих его интересам, целям и задачам, </w:t>
      </w:r>
    </w:p>
    <w:p>
      <w:pPr>
        <w:pStyle w:val="Normal"/>
        <w:rPr>
          <w:color w:val="00000A"/>
          <w:highlight w:val="white"/>
        </w:rPr>
      </w:pPr>
      <w:r>
        <w:rPr>
          <w:color w:val="00000A"/>
          <w:shd w:fill="FFFFFF" w:val="clear"/>
        </w:rPr>
        <w:t>в) умышленная дискредитация Товарищества или его членов в средствах массовой информации или иными способами</w:t>
      </w:r>
    </w:p>
    <w:p>
      <w:pPr>
        <w:pStyle w:val="Normal"/>
        <w:rPr>
          <w:color w:val="00000A"/>
          <w:highlight w:val="white"/>
        </w:rPr>
      </w:pPr>
      <w:r>
        <w:rPr>
          <w:color w:val="00000A"/>
          <w:shd w:fill="FFFFFF" w:val="clear"/>
        </w:rPr>
        <w:t xml:space="preserve">г)  </w:t>
      </w:r>
    </w:p>
    <w:p>
      <w:pPr>
        <w:pStyle w:val="Normal"/>
        <w:rPr>
          <w:color w:val="00000A"/>
          <w:highlight w:val="white"/>
        </w:rPr>
      </w:pPr>
      <w:r>
        <w:rPr>
          <w:color w:val="00000A"/>
          <w:shd w:fill="FFFFFF" w:val="clear"/>
        </w:rPr>
        <w:t>6.9 Председателем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п.2 части 6 ст 11 настоящего Федерального закона, содержащее рекомендации по устранению исполнения этой обязанности, заказным письмом с уведомлением о вручении по указанному в реестре членов товарищества адресу места жительства и адресу электронной почты (при наличии), по которому данным членом товарищества могу быть получены электронные сообщения</w:t>
      </w:r>
    </w:p>
    <w:p>
      <w:pPr>
        <w:pStyle w:val="Normal"/>
        <w:rPr>
          <w:color w:val="00000A"/>
          <w:highlight w:val="white"/>
        </w:rPr>
      </w:pPr>
      <w:r>
        <w:rPr>
          <w:color w:val="00000A"/>
          <w:shd w:fill="FFFFFF" w:val="clear"/>
        </w:rPr>
        <w:t>6.10 Член Товарищества должен быть проинформирован в порядке,  установленном ч.13 ст.17 настоящего  Федерального закона № 217,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pPr>
        <w:pStyle w:val="Normal"/>
        <w:rPr>
          <w:color w:val="00000A"/>
          <w:highlight w:val="white"/>
        </w:rPr>
      </w:pPr>
      <w:r>
        <w:rPr>
          <w:color w:val="00000A"/>
          <w:shd w:fill="FFFFFF" w:val="clear"/>
        </w:rPr>
        <w:t>6.11 В случае исключения члена товарищества, в течене 10 дней с момента вынесения решения  ему по указанному в реестре адресу места жительства и адресу эл. почты, направляется копия такого решения и электронное сообщение в котором указываются:</w:t>
      </w:r>
    </w:p>
    <w:p>
      <w:pPr>
        <w:pStyle w:val="Normal"/>
        <w:rPr>
          <w:color w:val="00000A"/>
          <w:highlight w:val="white"/>
        </w:rPr>
      </w:pPr>
      <w:r>
        <w:rPr>
          <w:color w:val="00000A"/>
          <w:shd w:fill="FFFFFF" w:val="clear"/>
        </w:rPr>
        <w:t>- дата проведения Общего собрания членов товарищества, на котором было принято решение об исключении;</w:t>
      </w:r>
    </w:p>
    <w:p>
      <w:pPr>
        <w:pStyle w:val="Normal"/>
        <w:rPr>
          <w:color w:val="00000A"/>
          <w:highlight w:val="white"/>
        </w:rPr>
      </w:pPr>
      <w:r>
        <w:rPr>
          <w:color w:val="00000A"/>
          <w:shd w:fill="FFFFFF" w:val="clear"/>
        </w:rPr>
        <w:t>- обстоятельства, послужившие основанием для прекращения членства в Товариществе;</w:t>
      </w:r>
    </w:p>
    <w:p>
      <w:pPr>
        <w:pStyle w:val="Normal"/>
        <w:rPr>
          <w:color w:val="00000A"/>
          <w:highlight w:val="white"/>
        </w:rPr>
      </w:pPr>
      <w:r>
        <w:rPr>
          <w:color w:val="00000A"/>
          <w:shd w:fill="FFFFFF" w:val="clear"/>
        </w:rPr>
        <w:t xml:space="preserve">- условия, при выполнении которых исключенный из числа членов Товарищества гражданин может быть принят в товарищество вновь после устранения нарушения.  </w:t>
      </w:r>
    </w:p>
    <w:p>
      <w:pPr>
        <w:pStyle w:val="Normal"/>
        <w:rPr>
          <w:color w:val="00000A"/>
          <w:highlight w:val="white"/>
        </w:rPr>
      </w:pPr>
      <w:r>
        <w:rPr>
          <w:color w:val="00000A"/>
          <w:shd w:fill="FFFFFF" w:val="clear"/>
        </w:rPr>
        <w:t xml:space="preserve">6.12 В случае неявки без уважительной причины надлежаще извещенного, подлежащего исключению лица на общее собрание, решение об исключении принимается без его присутствия. </w:t>
      </w:r>
    </w:p>
    <w:p>
      <w:pPr>
        <w:pStyle w:val="Normal"/>
        <w:rPr>
          <w:color w:val="00000A"/>
        </w:rPr>
      </w:pPr>
      <w:r>
        <w:rPr>
          <w:color w:val="00000A"/>
          <w:shd w:fill="FFFFFF" w:val="clear"/>
        </w:rPr>
        <w:t xml:space="preserve">6.13 </w:t>
      </w:r>
      <w:r>
        <w:rPr>
          <w:color w:val="00000A"/>
        </w:rPr>
        <w:t xml:space="preserve">Решение Общего собрания членов Товарищества о принудительном прекращении членства в Товариществе может быть обжаловано в судебном порядке. </w:t>
      </w:r>
    </w:p>
    <w:p>
      <w:pPr>
        <w:pStyle w:val="Normal"/>
        <w:rPr>
          <w:color w:val="00000A"/>
        </w:rPr>
      </w:pPr>
      <w:r>
        <w:rPr>
          <w:color w:val="00000A"/>
        </w:rPr>
        <w:t>6.14 Лицо считается исключенным из Товарищества с момента принятия решения об исключении общим собранием.</w:t>
      </w:r>
    </w:p>
    <w:p>
      <w:pPr>
        <w:pStyle w:val="Normal"/>
        <w:rPr>
          <w:color w:val="00000A"/>
          <w:highlight w:val="white"/>
        </w:rPr>
      </w:pPr>
      <w:r>
        <w:rPr>
          <w:color w:val="00000A"/>
          <w:shd w:fill="FFFFFF" w:val="clear"/>
        </w:rPr>
        <w:t>6.15 Членство в Товариществе также прекращается в связи со смертью либо в связи с прекращением права собственности члена Товарищества на принадлежащий ему земельный участок.</w:t>
      </w:r>
    </w:p>
    <w:p>
      <w:pPr>
        <w:pStyle w:val="Normal"/>
        <w:rPr>
          <w:color w:val="00000A"/>
          <w:highlight w:val="white"/>
        </w:rPr>
      </w:pPr>
      <w:r>
        <w:rPr>
          <w:color w:val="00000A"/>
          <w:shd w:fill="FFFFFF" w:val="clear"/>
        </w:rPr>
        <w:t>6.16 Бывший член товарищества в течение 10 календарных дней со дня прекращения прав на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pPr>
        <w:pStyle w:val="Normal"/>
        <w:rPr>
          <w:color w:val="00000A"/>
          <w:highlight w:val="white"/>
        </w:rPr>
      </w:pPr>
      <w:r>
        <w:rPr>
          <w:color w:val="00000A"/>
          <w:shd w:fill="FFFFFF" w:val="clear"/>
        </w:rPr>
        <w:t>6.17 В случае неисполнения требования, установленного п.6.16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pPr>
        <w:pStyle w:val="Normal"/>
        <w:rPr>
          <w:color w:val="FF0000"/>
        </w:rPr>
      </w:pPr>
      <w:r>
        <w:rPr>
          <w:color w:val="00000A"/>
          <w:shd w:fill="FFFFFF" w:val="clear"/>
        </w:rPr>
        <w:t>6.18</w:t>
      </w:r>
      <w:r>
        <w:rPr>
          <w:color w:val="00000A"/>
        </w:rPr>
        <w:t xml:space="preserve"> В случае, если при продаже земельного участка имелась задолженность собственника  перед Товариществом,  покупатель  должен обеспечить ее полное безусловное погашение до вступления в Товарищество </w:t>
      </w:r>
      <w:r>
        <w:rPr>
          <w:color w:val="FF0000"/>
        </w:rPr>
        <w:t xml:space="preserve"> </w:t>
      </w:r>
    </w:p>
    <w:p>
      <w:pPr>
        <w:pStyle w:val="1"/>
        <w:numPr>
          <w:ilvl w:val="0"/>
          <w:numId w:val="11"/>
        </w:numPr>
        <w:rPr/>
      </w:pPr>
      <w:bookmarkStart w:id="9" w:name="_Toc24378901"/>
      <w:bookmarkEnd w:id="9"/>
      <w:r>
        <w:rPr/>
        <w:t xml:space="preserve">Права и обязанности членов товарищества </w:t>
      </w:r>
    </w:p>
    <w:p>
      <w:pPr>
        <w:pStyle w:val="Normal"/>
        <w:rPr>
          <w:color w:val="00000A"/>
        </w:rPr>
      </w:pPr>
      <w:r>
        <w:rPr>
          <w:color w:val="00000A"/>
          <w:shd w:fill="FFFFFF" w:val="clear"/>
        </w:rPr>
        <w:t xml:space="preserve">7.1. </w:t>
      </w:r>
      <w:r>
        <w:rPr>
          <w:color w:val="00000A"/>
        </w:rPr>
        <w:t>Член Товарищества имеет право:</w:t>
      </w:r>
    </w:p>
    <w:p>
      <w:pPr>
        <w:pStyle w:val="ListParagraph"/>
        <w:numPr>
          <w:ilvl w:val="0"/>
          <w:numId w:val="2"/>
        </w:numPr>
        <w:ind w:left="0" w:firstLine="709"/>
        <w:rPr>
          <w:color w:val="00000A"/>
        </w:rPr>
      </w:pPr>
      <w:r>
        <w:rPr>
          <w:color w:val="00000A"/>
        </w:rPr>
        <w:t>избирать и быть избранным в органы управления  и контроля Товарищества;</w:t>
      </w:r>
    </w:p>
    <w:p>
      <w:pPr>
        <w:pStyle w:val="ListParagraph"/>
        <w:numPr>
          <w:ilvl w:val="0"/>
          <w:numId w:val="2"/>
        </w:numPr>
        <w:ind w:left="0" w:firstLine="709"/>
        <w:rPr>
          <w:color w:val="00000A"/>
        </w:rPr>
      </w:pPr>
      <w:r>
        <w:rPr>
          <w:color w:val="00000A"/>
        </w:rPr>
        <w:t>участвовать в обсуждении и принятии решений по вопросам, рассматриваемым на общих собраниях Товарищества;</w:t>
      </w:r>
    </w:p>
    <w:p>
      <w:pPr>
        <w:pStyle w:val="ListParagraph"/>
        <w:numPr>
          <w:ilvl w:val="0"/>
          <w:numId w:val="2"/>
        </w:numPr>
        <w:ind w:left="0" w:firstLine="709"/>
        <w:rPr>
          <w:color w:val="00000A"/>
        </w:rPr>
      </w:pPr>
      <w:r>
        <w:rPr>
          <w:color w:val="00000A"/>
        </w:rPr>
        <w:t>добровольно прекратить членство в товариществе;</w:t>
      </w:r>
    </w:p>
    <w:p>
      <w:pPr>
        <w:pStyle w:val="ListParagraph"/>
        <w:numPr>
          <w:ilvl w:val="0"/>
          <w:numId w:val="2"/>
        </w:numPr>
        <w:ind w:left="0" w:firstLine="709"/>
        <w:rPr>
          <w:color w:val="00000A"/>
        </w:rPr>
      </w:pPr>
      <w:r>
        <w:rPr>
          <w:color w:val="00000A"/>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pPr>
        <w:pStyle w:val="ListParagraph"/>
        <w:numPr>
          <w:ilvl w:val="0"/>
          <w:numId w:val="2"/>
        </w:numPr>
        <w:ind w:left="0" w:firstLine="709"/>
        <w:rPr>
          <w:color w:val="00000A"/>
        </w:rPr>
      </w:pPr>
      <w:r>
        <w:rPr>
          <w:color w:val="00000A"/>
        </w:rPr>
        <w:t xml:space="preserve"> </w:t>
      </w:r>
      <w:r>
        <w:rPr>
          <w:color w:val="00000A"/>
        </w:rPr>
        <w:t xml:space="preserve">подавать в органы Товарищества заявления (обращения, жалобы) в порядке, установленном ФЗ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w:t>
      </w:r>
    </w:p>
    <w:p>
      <w:pPr>
        <w:pStyle w:val="ListParagraph"/>
        <w:numPr>
          <w:ilvl w:val="0"/>
          <w:numId w:val="2"/>
        </w:numPr>
        <w:ind w:left="0" w:firstLine="709"/>
        <w:rPr>
          <w:color w:val="00000A"/>
        </w:rPr>
      </w:pPr>
      <w:r>
        <w:rPr>
          <w:color w:val="00000A"/>
        </w:rPr>
        <w:t>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РФ</w:t>
      </w:r>
    </w:p>
    <w:p>
      <w:pPr>
        <w:pStyle w:val="ListParagraph"/>
        <w:numPr>
          <w:ilvl w:val="0"/>
          <w:numId w:val="2"/>
        </w:numPr>
        <w:ind w:left="0" w:firstLine="709"/>
        <w:rPr>
          <w:color w:val="00000A"/>
        </w:rPr>
      </w:pPr>
      <w:r>
        <w:rPr>
          <w:color w:val="00000A"/>
        </w:rPr>
        <w:t>получать информацию о деятельности исполнительных и контрольных органов Товарищества;</w:t>
      </w:r>
    </w:p>
    <w:p>
      <w:pPr>
        <w:pStyle w:val="ListParagraph"/>
        <w:numPr>
          <w:ilvl w:val="0"/>
          <w:numId w:val="2"/>
        </w:numPr>
        <w:ind w:left="0" w:firstLine="709"/>
        <w:rPr>
          <w:color w:val="00000A"/>
        </w:rPr>
      </w:pPr>
      <w:r>
        <w:rPr>
          <w:color w:val="00000A"/>
        </w:rPr>
        <w:t>знакомиться и по заявлению получать за плату, размер которой устанавливается решением общего собрания членов товарищества, заверенные копии, устава Товарищества, финансовые отчёты, приходно-расходную смету, заключение ревизионной комиссии, протокола общего собрания и иных установленных общим собранием внутренних документов;</w:t>
      </w:r>
    </w:p>
    <w:p>
      <w:pPr>
        <w:pStyle w:val="ListParagraph"/>
        <w:numPr>
          <w:ilvl w:val="0"/>
          <w:numId w:val="2"/>
        </w:numPr>
        <w:ind w:left="0" w:firstLine="709"/>
        <w:rPr>
          <w:color w:val="00000A"/>
        </w:rPr>
      </w:pPr>
      <w:r>
        <w:rPr>
          <w:color w:val="00000A"/>
        </w:rPr>
        <w:t>самостоятельно хозяйствовать на своем земельном участке в соответствии с его целевым назначением и разрешенным использованием;</w:t>
      </w:r>
    </w:p>
    <w:p>
      <w:pPr>
        <w:pStyle w:val="ListParagraph"/>
        <w:numPr>
          <w:ilvl w:val="0"/>
          <w:numId w:val="2"/>
        </w:numPr>
        <w:ind w:left="0" w:firstLine="709"/>
        <w:rPr>
          <w:color w:val="00000A"/>
        </w:rPr>
      </w:pPr>
      <w:r>
        <w:rPr>
          <w:color w:val="00000A"/>
        </w:rPr>
        <w:t>осуществлять в соответствии с градостроительными, строительными, экологическими, санитарно-гигиеническими, противопожарными и иными требованиями строительство или перестройку жилого строения, хозяйственных построек и сооружений;</w:t>
      </w:r>
    </w:p>
    <w:p>
      <w:pPr>
        <w:pStyle w:val="ListParagraph"/>
        <w:numPr>
          <w:ilvl w:val="0"/>
          <w:numId w:val="2"/>
        </w:numPr>
        <w:ind w:left="0" w:firstLine="709"/>
        <w:rPr>
          <w:color w:val="00000A"/>
        </w:rPr>
      </w:pPr>
      <w:r>
        <w:rPr>
          <w:color w:val="00000A"/>
        </w:rPr>
        <w:t>дополнительно к выращиванию фруктов, ягод и овощей содержать на своем участке пчел, домашнюю птицу, кроликов и мелкий скот с обязательным соблюдением ветеринарных и санитарных правил содержания и без нанесения ущерба хозяйственной деятельности и отдыху на соседних участках.</w:t>
      </w:r>
    </w:p>
    <w:p>
      <w:pPr>
        <w:pStyle w:val="Normal"/>
        <w:ind w:firstLine="709"/>
        <w:rPr>
          <w:color w:val="00000A"/>
        </w:rPr>
      </w:pPr>
      <w:r>
        <w:rPr>
          <w:color w:val="00000A"/>
        </w:rPr>
        <w:t>7.2 Член товарищества обязан:</w:t>
      </w:r>
    </w:p>
    <w:p>
      <w:pPr>
        <w:pStyle w:val="ListParagraph"/>
        <w:numPr>
          <w:ilvl w:val="0"/>
          <w:numId w:val="3"/>
        </w:numPr>
        <w:ind w:left="0" w:firstLine="709"/>
        <w:rPr>
          <w:color w:val="00000A"/>
        </w:rPr>
      </w:pPr>
      <w:r>
        <w:rPr>
          <w:color w:val="00000A"/>
        </w:rPr>
        <w:t xml:space="preserve">не нарушать  права других членов Товарищества и лиц, осуществляющих ведение садоводства на земельных участках, расположенных в границах территории </w:t>
      </w:r>
      <w:r>
        <w:rPr>
          <w:color w:val="00000A"/>
        </w:rPr>
        <w:commentReference w:id="1"/>
      </w:r>
      <w:r>
        <w:rPr>
          <w:color w:val="00000A"/>
        </w:rPr>
        <w:t xml:space="preserve">Товарищества, </w:t>
      </w:r>
    </w:p>
    <w:p>
      <w:pPr>
        <w:pStyle w:val="ListParagraph"/>
        <w:numPr>
          <w:ilvl w:val="0"/>
          <w:numId w:val="3"/>
        </w:numPr>
        <w:ind w:left="0" w:firstLine="709"/>
        <w:rPr>
          <w:color w:val="00000A"/>
        </w:rPr>
      </w:pPr>
      <w:r>
        <w:rPr>
          <w:color w:val="00000A"/>
        </w:rPr>
        <w:t>исполнять решения, принятые председателем Товарищества и правлением, в рамках полномочий, установленных настоящим Федеральным законом или возложенных на них общим собранием членов товарищества</w:t>
      </w:r>
    </w:p>
    <w:p>
      <w:pPr>
        <w:pStyle w:val="ListParagraph"/>
        <w:numPr>
          <w:ilvl w:val="0"/>
          <w:numId w:val="3"/>
        </w:numPr>
        <w:ind w:left="0" w:firstLine="709"/>
        <w:rPr>
          <w:color w:val="00000A"/>
        </w:rPr>
      </w:pPr>
      <w:r>
        <w:rPr>
          <w:color w:val="00000A"/>
        </w:rPr>
        <w:t>нести бремя расходов на содержание и ремонт общего имущества Товарищества;</w:t>
      </w:r>
    </w:p>
    <w:p>
      <w:pPr>
        <w:pStyle w:val="ListParagraph"/>
        <w:numPr>
          <w:ilvl w:val="0"/>
          <w:numId w:val="3"/>
        </w:numPr>
        <w:ind w:left="0" w:firstLine="709"/>
        <w:rPr>
          <w:color w:val="00000A"/>
        </w:rPr>
      </w:pPr>
      <w:r>
        <w:rPr>
          <w:color w:val="00000A"/>
        </w:rPr>
        <w:t>член товарищества, не пользующийся принадлежащим ему земельным участком, либо отказывающий от пользования объектом общей собственности, не освобождается от оплаты расходов товарищества по содержанию, эксплуатации и ремонту общего имущества, принадлежащего товариществу;</w:t>
      </w:r>
    </w:p>
    <w:p>
      <w:pPr>
        <w:pStyle w:val="ListParagraph"/>
        <w:numPr>
          <w:ilvl w:val="0"/>
          <w:numId w:val="3"/>
        </w:numPr>
        <w:ind w:left="0" w:firstLine="709"/>
        <w:rPr>
          <w:color w:val="00000A"/>
        </w:rPr>
      </w:pPr>
      <w:r>
        <w:rPr>
          <w:color w:val="00000A"/>
        </w:rPr>
        <w:t>не совершать действий, заведомо направленные на причинения вреда Товариществу;</w:t>
      </w:r>
    </w:p>
    <w:p>
      <w:pPr>
        <w:pStyle w:val="ListParagraph"/>
        <w:numPr>
          <w:ilvl w:val="0"/>
          <w:numId w:val="3"/>
        </w:numPr>
        <w:ind w:left="0" w:firstLine="709"/>
        <w:rPr>
          <w:color w:val="00000A"/>
        </w:rPr>
      </w:pPr>
      <w:r>
        <w:rPr>
          <w:color w:val="00000A"/>
        </w:rPr>
        <w:t>добросовестно выполнять требования земельного законодательства о землепользовании, использовать его в соответствии с целевым назначением и разрешенным использованием, не нанося ущерба земле, как природному и хозяйственному объекту (освоение земельного участка предполагает, в частности, обязательное наличие садовых посадок, уничтожение сорняковых трав на участке, содержание в порядке ограды и т. д.);</w:t>
      </w:r>
    </w:p>
    <w:p>
      <w:pPr>
        <w:pStyle w:val="ListParagraph"/>
        <w:numPr>
          <w:ilvl w:val="0"/>
          <w:numId w:val="3"/>
        </w:numPr>
        <w:ind w:left="0" w:firstLine="709"/>
        <w:rPr>
          <w:color w:val="00000A"/>
        </w:rPr>
      </w:pPr>
      <w:r>
        <w:rPr>
          <w:color w:val="00000A"/>
        </w:rPr>
        <w:t>участвовать в  общих собраниях Товарищества;</w:t>
      </w:r>
    </w:p>
    <w:p>
      <w:pPr>
        <w:pStyle w:val="ListParagraph"/>
        <w:numPr>
          <w:ilvl w:val="0"/>
          <w:numId w:val="3"/>
        </w:numPr>
        <w:ind w:left="0" w:firstLine="709"/>
        <w:rPr>
          <w:color w:val="00000A"/>
        </w:rPr>
      </w:pPr>
      <w:r>
        <w:rPr>
          <w:color w:val="00000A"/>
        </w:rPr>
        <w:t>своевременно вносить членские и целевые взносы в размерах и в сроки, определяемые общим собранием, а также налоги, плату за потребляемую электроэнергию общего пользования и другие платежи;</w:t>
      </w:r>
    </w:p>
    <w:p>
      <w:pPr>
        <w:pStyle w:val="ListParagraph"/>
        <w:numPr>
          <w:ilvl w:val="0"/>
          <w:numId w:val="3"/>
        </w:numPr>
        <w:ind w:left="0" w:firstLine="709"/>
        <w:rPr>
          <w:color w:val="00000A"/>
        </w:rPr>
      </w:pPr>
      <w:r>
        <w:rPr>
          <w:color w:val="00000A"/>
        </w:rPr>
        <w:t xml:space="preserve">вносить членские и другие взносы </w:t>
      </w:r>
      <w:r>
        <w:rPr>
          <w:color w:val="00000A"/>
        </w:rPr>
        <w:commentReference w:id="2"/>
      </w:r>
      <w:r>
        <w:rPr>
          <w:color w:val="00000A"/>
        </w:rPr>
        <w:t xml:space="preserve"> раз в полгода;</w:t>
      </w:r>
    </w:p>
    <w:p>
      <w:pPr>
        <w:pStyle w:val="ListParagraph"/>
        <w:numPr>
          <w:ilvl w:val="0"/>
          <w:numId w:val="3"/>
        </w:numPr>
        <w:ind w:left="0" w:firstLine="709"/>
        <w:rPr>
          <w:color w:val="00000A"/>
        </w:rPr>
      </w:pPr>
      <w:r>
        <w:rPr>
          <w:color w:val="00000A"/>
        </w:rPr>
        <w:t xml:space="preserve"> </w:t>
      </w:r>
      <w:r>
        <w:rPr>
          <w:color w:val="00000A"/>
        </w:rPr>
        <w:t>соблюдать агротехнические требования, установленные режимы, ограничения;</w:t>
      </w:r>
    </w:p>
    <w:p>
      <w:pPr>
        <w:pStyle w:val="ListParagraph"/>
        <w:numPr>
          <w:ilvl w:val="0"/>
          <w:numId w:val="3"/>
        </w:numPr>
        <w:ind w:left="0" w:firstLine="709"/>
        <w:rPr>
          <w:color w:val="00000A"/>
        </w:rPr>
      </w:pPr>
      <w:r>
        <w:rPr>
          <w:color w:val="00000A"/>
        </w:rPr>
        <w:t>при застройке участка, а также посадке плодовых деревьев соблюдать градостроительные, строительные, экологические, санитарно-гигиенические, противопожарные и иные требования (нормы, правила и нормативы);</w:t>
      </w:r>
    </w:p>
    <w:p>
      <w:pPr>
        <w:pStyle w:val="ListParagraph"/>
        <w:numPr>
          <w:ilvl w:val="0"/>
          <w:numId w:val="3"/>
        </w:numPr>
        <w:ind w:left="0" w:firstLine="709"/>
        <w:rPr>
          <w:color w:val="00000A"/>
        </w:rPr>
      </w:pPr>
      <w:r>
        <w:rPr>
          <w:color w:val="00000A"/>
        </w:rPr>
        <w:t>содержать в порядке прилегающие участки инженерных сетей, дорог, проезды, проходы и кюветы; не загрязнять экологически вредными веществами и не захламлять бытовым мусором территорию Товарищества  и прилегающие к ней лесные массивы, поля и водоемы;</w:t>
      </w:r>
    </w:p>
    <w:p>
      <w:pPr>
        <w:pStyle w:val="ListParagraph"/>
        <w:numPr>
          <w:ilvl w:val="0"/>
          <w:numId w:val="3"/>
        </w:numPr>
        <w:ind w:left="0" w:firstLine="709"/>
        <w:rPr>
          <w:color w:val="00000A"/>
        </w:rPr>
      </w:pPr>
      <w:r>
        <w:rPr>
          <w:color w:val="00000A"/>
        </w:rPr>
        <w:t>бережно относиться к имуществу Товарищества, а при его порче, поломке или утрате по вине члена Товарищества восстанавливать поврежденное или возмещать Товариществу  нанесенный ущерб;</w:t>
      </w:r>
    </w:p>
    <w:p>
      <w:pPr>
        <w:pStyle w:val="ListParagraph"/>
        <w:numPr>
          <w:ilvl w:val="0"/>
          <w:numId w:val="3"/>
        </w:numPr>
        <w:ind w:left="0" w:firstLine="709"/>
        <w:rPr>
          <w:color w:val="00000A"/>
        </w:rPr>
      </w:pPr>
      <w:r>
        <w:rPr>
          <w:color w:val="00000A"/>
        </w:rPr>
        <w:t>участвовать личным трудом или трудом членов своей семьи в коллективных работах по благоустройству территории Товарищества и иных по необходимости организуемых правлением мероприятиях;</w:t>
      </w:r>
    </w:p>
    <w:p>
      <w:pPr>
        <w:pStyle w:val="ListParagraph"/>
        <w:numPr>
          <w:ilvl w:val="0"/>
          <w:numId w:val="3"/>
        </w:numPr>
        <w:ind w:left="0" w:firstLine="709"/>
        <w:rPr>
          <w:color w:val="00000A"/>
        </w:rPr>
      </w:pPr>
      <w:r>
        <w:rPr>
          <w:color w:val="00000A"/>
        </w:rPr>
        <w:t>соблюдать правила внутреннего распорядка в Товариществе, не допускать действий, нарушающих нормальные условия для работы и отдыха;</w:t>
      </w:r>
    </w:p>
    <w:p>
      <w:pPr>
        <w:pStyle w:val="ListParagraph"/>
        <w:numPr>
          <w:ilvl w:val="0"/>
          <w:numId w:val="3"/>
        </w:numPr>
        <w:ind w:left="0" w:firstLine="709"/>
        <w:rPr>
          <w:color w:val="00000A"/>
        </w:rPr>
      </w:pPr>
      <w:r>
        <w:rPr>
          <w:color w:val="00000A"/>
        </w:rPr>
        <w:t>представлять беспрепятственный допуск на свой садовый участок и в имеющиеся на нем жилое и иные строения членов правления и контрольных комиссий Товарищества для проверки правильности потребления электроэнергии и эксплуатации электроустановок, соблюдения пожарной безопасности;</w:t>
      </w:r>
    </w:p>
    <w:p>
      <w:pPr>
        <w:pStyle w:val="ListParagraph"/>
        <w:numPr>
          <w:ilvl w:val="0"/>
          <w:numId w:val="3"/>
        </w:numPr>
        <w:ind w:left="0" w:firstLine="709"/>
        <w:rPr>
          <w:color w:val="00000A"/>
        </w:rPr>
      </w:pPr>
      <w:r>
        <w:rPr>
          <w:color w:val="00000A"/>
        </w:rPr>
        <w:t>соблюдать режим тишины на территории Товарищества в соответствии с существующим законодательством;</w:t>
      </w:r>
    </w:p>
    <w:p>
      <w:pPr>
        <w:pStyle w:val="ListParagraph"/>
        <w:numPr>
          <w:ilvl w:val="0"/>
          <w:numId w:val="3"/>
        </w:numPr>
        <w:ind w:left="0" w:firstLine="709"/>
        <w:rPr>
          <w:color w:val="00000A"/>
        </w:rPr>
      </w:pPr>
      <w:r>
        <w:rPr>
          <w:color w:val="00000A"/>
        </w:rPr>
        <w:t>проявлять вежливое и уважительное отношение к соседям и другим членам Товарищества, членам их семей, не допускать возникновения конфликтных ситуаций, способствовать укреплению морально-психологического климата в Товариществе;</w:t>
      </w:r>
    </w:p>
    <w:p>
      <w:pPr>
        <w:pStyle w:val="ListParagraph"/>
        <w:numPr>
          <w:ilvl w:val="0"/>
          <w:numId w:val="3"/>
        </w:numPr>
        <w:ind w:left="0" w:firstLine="709"/>
        <w:rPr>
          <w:color w:val="00000A"/>
        </w:rPr>
      </w:pPr>
      <w:r>
        <w:rPr>
          <w:color w:val="00000A"/>
        </w:rPr>
        <w:t>в обязательном порядке информировать Правление Товарищества  о предстоящем отчуждении земельного участка другому лицу;</w:t>
      </w:r>
    </w:p>
    <w:p>
      <w:pPr>
        <w:pStyle w:val="ListParagraph"/>
        <w:numPr>
          <w:ilvl w:val="0"/>
          <w:numId w:val="3"/>
        </w:numPr>
        <w:ind w:left="0" w:firstLine="709"/>
        <w:rPr>
          <w:color w:val="00000A"/>
        </w:rPr>
      </w:pPr>
      <w:r>
        <w:rPr>
          <w:color w:val="00000A"/>
        </w:rPr>
        <w:t>соблюдать иные установленные законодательством и настоящим Уставом  требования;</w:t>
      </w:r>
    </w:p>
    <w:p>
      <w:pPr>
        <w:pStyle w:val="ListParagraph"/>
        <w:numPr>
          <w:ilvl w:val="0"/>
          <w:numId w:val="3"/>
        </w:numPr>
        <w:ind w:left="0" w:firstLine="709"/>
        <w:rPr>
          <w:color w:val="00000A"/>
        </w:rPr>
      </w:pPr>
      <w:r>
        <w:rPr>
          <w:color w:val="00000A"/>
        </w:rPr>
        <w:t>член товарищества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Лесного, Водного, Градостроительного кодексов, совершенное в границах Товарищества по решению суда.</w:t>
      </w:r>
    </w:p>
    <w:p>
      <w:pPr>
        <w:pStyle w:val="1"/>
        <w:numPr>
          <w:ilvl w:val="0"/>
          <w:numId w:val="11"/>
        </w:numPr>
        <w:rPr/>
      </w:pPr>
      <w:r>
        <w:rPr/>
        <w:t>Взносы членов Товарищества</w:t>
      </w:r>
    </w:p>
    <w:p>
      <w:pPr>
        <w:pStyle w:val="Normal"/>
        <w:rPr>
          <w:color w:val="00000A"/>
        </w:rPr>
      </w:pPr>
      <w:r>
        <w:rPr>
          <w:color w:val="00000A"/>
        </w:rPr>
        <w:t>8.1 Денежные средства Товарищества образуются из членских и целевых взносов. Средства товарищества могут также пополняться за счет поступлений от организаций, оказывающих финансовую помощь.</w:t>
      </w:r>
    </w:p>
    <w:p>
      <w:pPr>
        <w:pStyle w:val="Normal"/>
        <w:rPr>
          <w:color w:val="00000A"/>
        </w:rPr>
      </w:pPr>
      <w:r>
        <w:rPr>
          <w:color w:val="00000A"/>
        </w:rPr>
        <w:t>8.2 Для решения общих социально-хозяйственных задач Товарищества его члены должны вносить следующие обязательные взносы:</w:t>
      </w:r>
    </w:p>
    <w:p>
      <w:pPr>
        <w:pStyle w:val="ListParagraph"/>
        <w:numPr>
          <w:ilvl w:val="0"/>
          <w:numId w:val="9"/>
        </w:numPr>
        <w:ind w:left="0" w:firstLine="851"/>
        <w:rPr>
          <w:color w:val="00000A"/>
        </w:rPr>
      </w:pPr>
      <w:r>
        <w:rPr>
          <w:color w:val="00000A"/>
        </w:rPr>
        <w:t>членские взносы – денежные средства, периодически вносимые на оплату труда, заключивших трудовые договора с Товариществом; на оплату труда Председателя Товарищества, а также на текущий ремонт дорог, сооружений по водо- и электроснабжению, сторожки; сюда же входит плата за телефон, за электроэнергию общего пользования и другие текущие расходы Товарищества. Членские взносы должны вноситься  раз в полгода;</w:t>
      </w:r>
    </w:p>
    <w:p>
      <w:pPr>
        <w:pStyle w:val="ListParagraph"/>
        <w:numPr>
          <w:ilvl w:val="0"/>
          <w:numId w:val="9"/>
        </w:numPr>
        <w:ind w:left="0" w:firstLine="851"/>
        <w:rPr>
          <w:color w:val="00000A"/>
        </w:rPr>
      </w:pPr>
      <w:r>
        <w:rPr>
          <w:color w:val="00000A"/>
        </w:rPr>
        <w:t>целевые взносы – денежные средства, вносимые на приобретение, модернизацию, реконструкцию, капитальный ремонт и поддержание в работоспособном состоянии  имущества общего пользования.</w:t>
      </w:r>
    </w:p>
    <w:p>
      <w:pPr>
        <w:pStyle w:val="Normal"/>
        <w:rPr>
          <w:color w:val="00000A"/>
        </w:rPr>
      </w:pPr>
      <w:r>
        <w:rPr>
          <w:color w:val="00000A"/>
        </w:rPr>
        <w:t>8.3 Размеры членских и целевых взносов ежегодно определяются сметой и утверждаются решением общего собрания. Кроме того, возможны сборы целевых взносов, не предусмотренных сметой, при возникновении чрезвычайных происшествий в Товариществе (выход из строя оборудования по электро- и водоснабжению, пожар на объектах общего пользования и т. д.).</w:t>
      </w:r>
    </w:p>
    <w:p>
      <w:pPr>
        <w:pStyle w:val="Normal"/>
        <w:rPr>
          <w:color w:val="00000A"/>
        </w:rPr>
      </w:pPr>
      <w:r>
        <w:rPr>
          <w:color w:val="00000A"/>
        </w:rPr>
        <w:t>8.4 Денежные средства в Товариществе</w:t>
      </w:r>
      <w:r>
        <w:rPr>
          <w:b/>
          <w:color w:val="00000A"/>
        </w:rPr>
        <w:t xml:space="preserve"> </w:t>
      </w:r>
      <w:r>
        <w:rPr>
          <w:color w:val="00000A"/>
        </w:rPr>
        <w:t xml:space="preserve"> вносятся через Банк на расчетный счет Товарищества. </w:t>
      </w:r>
    </w:p>
    <w:p>
      <w:pPr>
        <w:pStyle w:val="Normal"/>
        <w:rPr>
          <w:color w:val="00000A"/>
        </w:rPr>
      </w:pPr>
      <w:r>
        <w:rPr>
          <w:color w:val="00000A"/>
        </w:rPr>
        <w:t>8.5. Члены Товарищества, своевременно не внесшие членские и целевые взносы обязаны выплачивать пени за каждый день просрочки. Размер пени определяется общим собранием.</w:t>
      </w:r>
    </w:p>
    <w:p>
      <w:pPr>
        <w:pStyle w:val="Normal"/>
        <w:rPr>
          <w:color w:val="00000A"/>
        </w:rPr>
      </w:pPr>
      <w:r>
        <w:rPr>
          <w:color w:val="00000A"/>
        </w:rPr>
        <w:t>8.6 В случае неуплаты взносов и пеней товарищество вправе взыскать их в судебном порядке.</w:t>
      </w:r>
    </w:p>
    <w:p>
      <w:pPr>
        <w:pStyle w:val="Normal"/>
        <w:rPr>
          <w:color w:val="00000A"/>
        </w:rPr>
      </w:pPr>
      <w:r>
        <w:rPr>
          <w:color w:val="00000A"/>
        </w:rPr>
        <w:t xml:space="preserve">8.7.  При задолженности по взносам свыше одного года Правление Товарищества вправе поставить вопрос о взыскании задолженности через суд. </w:t>
      </w:r>
    </w:p>
    <w:p>
      <w:pPr>
        <w:pStyle w:val="Normal"/>
        <w:rPr>
          <w:color w:val="00000A"/>
        </w:rPr>
      </w:pPr>
      <w:r>
        <w:rPr>
          <w:color w:val="00000A"/>
        </w:rPr>
        <w:t>8.8 Дополнительные целевые взносы, связанные с возникновением чрезвычайных ситуаций, вносятся в сроки обусловленные конкретными обстоятельствами по решению Правления Товарищества.</w:t>
      </w:r>
    </w:p>
    <w:p>
      <w:pPr>
        <w:pStyle w:val="Normal"/>
        <w:rPr>
          <w:color w:val="00000A"/>
        </w:rPr>
      </w:pPr>
      <w:r>
        <w:rPr>
          <w:color w:val="00000A"/>
        </w:rPr>
        <w:t>8.9 Член Товарищества, не пользующийся своим земельным участком, а также объектами общего пользования, инфраструктуры не освобождается от оплаты расходов Товарищества на содержание, эксплуатацию имущества, и ведения финансово-хозяйственной деятельности  Товарищества.</w:t>
      </w:r>
    </w:p>
    <w:p>
      <w:pPr>
        <w:pStyle w:val="Normal"/>
        <w:rPr>
          <w:color w:val="00000A"/>
        </w:rPr>
      </w:pPr>
      <w:r>
        <w:rPr>
          <w:color w:val="00000A"/>
        </w:rPr>
        <w:t>8.10 Оплата электроэнергии потребляемой на объектах общего пользования (в т.ч. ночное освещение территории) осуществляется из членских взносов.</w:t>
      </w:r>
    </w:p>
    <w:p>
      <w:pPr>
        <w:pStyle w:val="Normal"/>
        <w:rPr>
          <w:color w:val="00000A"/>
        </w:rPr>
      </w:pPr>
      <w:r>
        <w:rPr>
          <w:color w:val="00000A"/>
        </w:rPr>
        <w:t>8.11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w:t>
      </w:r>
    </w:p>
    <w:p>
      <w:pPr>
        <w:pStyle w:val="Normal"/>
        <w:rPr>
          <w:color w:val="00000A"/>
        </w:rPr>
      </w:pPr>
      <w:r>
        <w:rPr>
          <w:color w:val="00000A"/>
        </w:rPr>
        <w:t>8.12 Денежные средства Товарищества должны расходоваться в соответствии с годовыми приходно-расходными сметами.</w:t>
      </w:r>
    </w:p>
    <w:p>
      <w:pPr>
        <w:pStyle w:val="Normal"/>
        <w:rPr>
          <w:color w:val="00000A"/>
        </w:rPr>
      </w:pPr>
      <w:r>
        <w:rPr>
          <w:color w:val="00000A"/>
        </w:rPr>
        <w:t>8.13 Расходование денежных средств производится строго по учетным бухгалтерским документам (платежным ведомостям, расходным ордерам, актам), подписанным председателем правления и бухгалтером и скрепленным печатью Товарищества.</w:t>
      </w:r>
    </w:p>
    <w:p>
      <w:pPr>
        <w:pStyle w:val="1"/>
        <w:numPr>
          <w:ilvl w:val="0"/>
          <w:numId w:val="11"/>
        </w:numPr>
        <w:rPr/>
      </w:pPr>
      <w:bookmarkStart w:id="10" w:name="_Toc24378902"/>
      <w:bookmarkEnd w:id="10"/>
      <w:r>
        <w:rPr/>
        <w:t>Управление Товариществом</w:t>
      </w:r>
    </w:p>
    <w:p>
      <w:pPr>
        <w:pStyle w:val="Normal"/>
        <w:rPr>
          <w:color w:val="00000A"/>
        </w:rPr>
      </w:pPr>
      <w:r>
        <w:rPr>
          <w:color w:val="00000A"/>
        </w:rPr>
        <w:t>9.1 Органами управления Товарищества являются: общее собрание его членов, Правление, Председатель Правления.</w:t>
      </w:r>
    </w:p>
    <w:p>
      <w:pPr>
        <w:pStyle w:val="Normal"/>
        <w:rPr>
          <w:color w:val="00000A"/>
        </w:rPr>
      </w:pPr>
      <w:r>
        <w:rPr>
          <w:color w:val="00000A"/>
        </w:rPr>
        <w:t>9.2 Общее собрание членов Товарищества является высшим органом управления: ему подконтрольны и подотчетны все другие органы управления Товарищества</w:t>
      </w:r>
    </w:p>
    <w:p>
      <w:pPr>
        <w:pStyle w:val="Normal"/>
        <w:rPr>
          <w:color w:val="00000A"/>
        </w:rPr>
      </w:pPr>
      <w:r>
        <w:rPr>
          <w:color w:val="00000A"/>
        </w:rPr>
      </w:r>
    </w:p>
    <w:p>
      <w:pPr>
        <w:pStyle w:val="Normal"/>
        <w:rPr>
          <w:color w:val="00000A"/>
        </w:rPr>
      </w:pPr>
      <w:r>
        <w:rPr>
          <w:color w:val="00000A"/>
        </w:rPr>
        <w:t>9.. К исключительной компетенции общего собрания членов Товарищества относятся следующие вопросы:</w:t>
      </w:r>
    </w:p>
    <w:p>
      <w:pPr>
        <w:pStyle w:val="ListParagraph"/>
        <w:numPr>
          <w:ilvl w:val="0"/>
          <w:numId w:val="4"/>
        </w:numPr>
        <w:ind w:left="0" w:firstLine="851"/>
        <w:rPr>
          <w:color w:val="00000A"/>
        </w:rPr>
      </w:pPr>
      <w:r>
        <w:rPr>
          <w:color w:val="00000A"/>
        </w:rPr>
        <w:t>1) внесение изменений в устав Товарищества  и дополнений к уставу или утверждение устава в новой редакции;</w:t>
      </w:r>
    </w:p>
    <w:p>
      <w:pPr>
        <w:pStyle w:val="ListParagraph"/>
        <w:numPr>
          <w:ilvl w:val="0"/>
          <w:numId w:val="4"/>
        </w:numPr>
        <w:ind w:left="0" w:firstLine="851"/>
        <w:rPr>
          <w:color w:val="00000A"/>
        </w:rPr>
      </w:pPr>
      <w:r>
        <w:rPr>
          <w:color w:val="00000A"/>
        </w:rPr>
        <w:t>2) прием в члены Товарищества  и исключение из его членов;</w:t>
      </w:r>
    </w:p>
    <w:p>
      <w:pPr>
        <w:pStyle w:val="ListParagraph"/>
        <w:numPr>
          <w:ilvl w:val="0"/>
          <w:numId w:val="4"/>
        </w:numPr>
        <w:ind w:left="0" w:firstLine="851"/>
        <w:rPr>
          <w:color w:val="00000A"/>
        </w:rPr>
      </w:pPr>
      <w:r>
        <w:rPr>
          <w:color w:val="00000A"/>
        </w:rPr>
        <w:t>3) определение количественного состава правления Товарищества, избрание членов Правления и досрочное прекращение его полномочий;</w:t>
      </w:r>
    </w:p>
    <w:p>
      <w:pPr>
        <w:pStyle w:val="ListParagraph"/>
        <w:numPr>
          <w:ilvl w:val="0"/>
          <w:numId w:val="4"/>
        </w:numPr>
        <w:ind w:left="0" w:firstLine="851"/>
        <w:rPr>
          <w:color w:val="00000A"/>
        </w:rPr>
      </w:pPr>
      <w:r>
        <w:rPr>
          <w:color w:val="00000A"/>
        </w:rPr>
        <w:t>4) избрание председателя Правления и досрочное прекращение его полномочий;</w:t>
      </w:r>
    </w:p>
    <w:p>
      <w:pPr>
        <w:pStyle w:val="ListParagraph"/>
        <w:numPr>
          <w:ilvl w:val="0"/>
          <w:numId w:val="4"/>
        </w:numPr>
        <w:ind w:left="0" w:firstLine="851"/>
        <w:rPr>
          <w:color w:val="00000A"/>
        </w:rPr>
      </w:pPr>
      <w:r>
        <w:rPr>
          <w:color w:val="00000A"/>
        </w:rPr>
        <w:t>5) избрание членов ревизионной комиссии и досрочное прекращение их полномочий;</w:t>
      </w:r>
    </w:p>
    <w:p>
      <w:pPr>
        <w:pStyle w:val="ListParagraph"/>
        <w:numPr>
          <w:ilvl w:val="0"/>
          <w:numId w:val="4"/>
        </w:numPr>
        <w:ind w:left="0" w:firstLine="851"/>
        <w:rPr>
          <w:color w:val="00000A"/>
        </w:rPr>
      </w:pPr>
      <w:r>
        <w:rPr>
          <w:color w:val="00000A"/>
        </w:rPr>
        <w:t>6) утверждение положений и внутренних регламентов, в том числе ведения общего собрания; положения о Правлении Товариществом  и регламента его деятельности; положения о ревизионной комиссии и регламента ее работы; внутреннего распорядка Товарищества;</w:t>
      </w:r>
    </w:p>
    <w:p>
      <w:pPr>
        <w:pStyle w:val="ListParagraph"/>
        <w:numPr>
          <w:ilvl w:val="0"/>
          <w:numId w:val="4"/>
        </w:numPr>
        <w:ind w:left="0" w:firstLine="851"/>
        <w:rPr>
          <w:color w:val="00000A"/>
        </w:rPr>
      </w:pPr>
      <w:r>
        <w:rPr>
          <w:color w:val="464C55"/>
          <w:shd w:fill="FFFFFF" w:val="clear"/>
        </w:rPr>
        <w:t>7)  утверждение отчетов правления товарищества, отчетов председателя товарищества;</w:t>
      </w:r>
    </w:p>
    <w:p>
      <w:pPr>
        <w:pStyle w:val="ListParagraph"/>
        <w:numPr>
          <w:ilvl w:val="0"/>
          <w:numId w:val="4"/>
        </w:numPr>
        <w:ind w:left="0" w:firstLine="851"/>
        <w:rPr>
          <w:color w:val="00000A"/>
        </w:rPr>
      </w:pPr>
      <w:r>
        <w:rPr>
          <w:color w:val="00000A"/>
        </w:rPr>
        <w:t>8) принятие решений о формировании и использовании имущества Товарищества, о создании и развитии объектов инфраструктуры, а также установлении размеров фондов (целевого, специального) и соответствующих взносов;</w:t>
      </w:r>
    </w:p>
    <w:p>
      <w:pPr>
        <w:pStyle w:val="ListParagraph"/>
        <w:numPr>
          <w:ilvl w:val="0"/>
          <w:numId w:val="4"/>
        </w:numPr>
        <w:ind w:left="0" w:firstLine="851"/>
        <w:rPr>
          <w:color w:val="00000A"/>
        </w:rPr>
      </w:pPr>
      <w:r>
        <w:rPr>
          <w:color w:val="464C55"/>
          <w:shd w:fill="FFFFFF" w:val="clear"/>
        </w:rPr>
        <w:t>9) принятие решения об избрании председательствующего на общем собрании членов товарищества;</w:t>
      </w:r>
    </w:p>
    <w:p>
      <w:pPr>
        <w:pStyle w:val="ListParagraph"/>
        <w:numPr>
          <w:ilvl w:val="0"/>
          <w:numId w:val="4"/>
        </w:numPr>
        <w:ind w:left="0" w:firstLine="851"/>
        <w:rPr>
          <w:color w:val="00000A"/>
        </w:rPr>
      </w:pPr>
      <w:r>
        <w:rPr>
          <w:color w:val="464C55"/>
          <w:shd w:fill="FFFFFF" w:val="clear"/>
        </w:rPr>
        <w:t>10) принятие решения об открытии или о закрытии банковских счетов товарищества;</w:t>
      </w:r>
    </w:p>
    <w:p>
      <w:pPr>
        <w:pStyle w:val="ListParagraph"/>
        <w:numPr>
          <w:ilvl w:val="0"/>
          <w:numId w:val="4"/>
        </w:numPr>
        <w:ind w:left="0" w:firstLine="851"/>
        <w:rPr>
          <w:color w:val="00000A"/>
        </w:rPr>
      </w:pPr>
      <w:r>
        <w:rPr>
          <w:color w:val="00000A"/>
        </w:rPr>
      </w:r>
    </w:p>
    <w:p>
      <w:pPr>
        <w:pStyle w:val="ListParagraph"/>
        <w:numPr>
          <w:ilvl w:val="0"/>
          <w:numId w:val="4"/>
        </w:numPr>
        <w:ind w:left="0" w:firstLine="851"/>
        <w:rPr>
          <w:color w:val="00000A"/>
        </w:rPr>
      </w:pPr>
      <w:r>
        <w:rPr>
          <w:color w:val="00000A"/>
        </w:rPr>
        <w:t xml:space="preserve">11) изменять размер и  сроки внесения членских  и целевых  взносов, установление размера пеней за несвоевременную уплату взносов, </w:t>
      </w:r>
    </w:p>
    <w:p>
      <w:pPr>
        <w:pStyle w:val="ListParagraph"/>
        <w:numPr>
          <w:ilvl w:val="0"/>
          <w:numId w:val="4"/>
        </w:numPr>
        <w:ind w:left="0" w:firstLine="851"/>
        <w:rPr>
          <w:color w:val="00000A"/>
        </w:rPr>
      </w:pPr>
      <w:r>
        <w:rPr>
          <w:color w:val="00000A"/>
        </w:rPr>
        <w:t>12) утверждение приходно-расходной сметы Товарищества  и принятие решений о ее исполнении;</w:t>
      </w:r>
    </w:p>
    <w:p>
      <w:pPr>
        <w:pStyle w:val="ListParagraph"/>
        <w:numPr>
          <w:ilvl w:val="0"/>
          <w:numId w:val="4"/>
        </w:numPr>
        <w:ind w:left="0" w:firstLine="851"/>
        <w:rPr>
          <w:color w:val="00000A"/>
        </w:rPr>
      </w:pPr>
      <w:r>
        <w:rPr>
          <w:color w:val="00000A"/>
        </w:rPr>
        <w:t>13) рассмотрение жалоб на решения и действия членов правления, председателя правления, членов ревизионной комиссии, членов комиссии по контролю за расходом электроэнергии;</w:t>
      </w:r>
    </w:p>
    <w:p>
      <w:pPr>
        <w:pStyle w:val="ListParagraph"/>
        <w:numPr>
          <w:ilvl w:val="0"/>
          <w:numId w:val="4"/>
        </w:numPr>
        <w:ind w:left="0" w:firstLine="851"/>
        <w:rPr>
          <w:color w:val="00000A"/>
        </w:rPr>
      </w:pPr>
      <w:r>
        <w:rPr>
          <w:color w:val="00000A"/>
        </w:rPr>
        <w:t>14) утверждение отчетов Правления, ревизионной комиссии;</w:t>
      </w:r>
    </w:p>
    <w:p>
      <w:pPr>
        <w:pStyle w:val="ListParagraph"/>
        <w:numPr>
          <w:ilvl w:val="0"/>
          <w:numId w:val="4"/>
        </w:numPr>
        <w:ind w:left="0" w:firstLine="851"/>
        <w:rPr>
          <w:color w:val="00000A"/>
        </w:rPr>
      </w:pPr>
      <w:r>
        <w:rPr>
          <w:color w:val="00000A"/>
        </w:rPr>
        <w:t>15) принятие решений о реорганизации или о ликвидации Товарищества, назначение ликвидационной комиссии, а также утверждение промежуточного и окончательного ликвидационных балансов;</w:t>
      </w:r>
    </w:p>
    <w:p>
      <w:pPr>
        <w:pStyle w:val="ListParagraph"/>
        <w:numPr>
          <w:ilvl w:val="0"/>
          <w:numId w:val="4"/>
        </w:numPr>
        <w:ind w:left="0" w:firstLine="851"/>
        <w:rPr>
          <w:color w:val="00000A"/>
        </w:rPr>
      </w:pPr>
      <w:r>
        <w:rPr>
          <w:color w:val="00000A"/>
        </w:rPr>
        <w:t>16) поощрение членов Правления, ревизионной комиссии, других лиц;</w:t>
      </w:r>
    </w:p>
    <w:p>
      <w:pPr>
        <w:pStyle w:val="ListParagraph"/>
        <w:numPr>
          <w:ilvl w:val="0"/>
          <w:numId w:val="4"/>
        </w:numPr>
        <w:ind w:left="0" w:firstLine="851"/>
        <w:rPr>
          <w:color w:val="00000A"/>
        </w:rPr>
      </w:pPr>
      <w:r>
        <w:rPr>
          <w:color w:val="00000A"/>
        </w:rPr>
        <w:t>17) утверждение видов работ, осуществляемых по трудовым договорам, штатов работников и размеров их заработной платы;</w:t>
      </w:r>
    </w:p>
    <w:p>
      <w:pPr>
        <w:pStyle w:val="ListParagraph"/>
        <w:numPr>
          <w:ilvl w:val="0"/>
          <w:numId w:val="4"/>
        </w:numPr>
        <w:ind w:left="0" w:firstLine="851"/>
        <w:rPr>
          <w:color w:val="00000A"/>
        </w:rPr>
      </w:pPr>
      <w:r>
        <w:rPr>
          <w:color w:val="00000A"/>
        </w:rPr>
        <w:t>18) утверждение планов общих агротехнических мероприятий, работ по благоустройству и иных коллективных работ, сроков и объема трудового участия садоводов в этих работах;</w:t>
      </w:r>
    </w:p>
    <w:p>
      <w:pPr>
        <w:pStyle w:val="Normal"/>
        <w:numPr>
          <w:ilvl w:val="0"/>
          <w:numId w:val="4"/>
        </w:numPr>
        <w:ind w:left="0" w:firstLine="851"/>
        <w:jc w:val="left"/>
        <w:textAlignment w:val="baseline"/>
        <w:rPr/>
      </w:pPr>
      <w:r>
        <w:rPr>
          <w:color w:val="00000A"/>
        </w:rPr>
        <w:t>19) утверждением финансово-экономического обоснования размера взносов, финансово-экономического обоснования размера платы, предусмотренной частью 3 статьи 5 </w:t>
      </w:r>
      <w:hyperlink r:id="rId2">
        <w:r>
          <w:rPr>
            <w:rStyle w:val="Style16"/>
            <w:color w:val="00000A"/>
          </w:rPr>
          <w:t>Закона 217-ФЗ</w:t>
        </w:r>
      </w:hyperlink>
    </w:p>
    <w:p>
      <w:pPr>
        <w:pStyle w:val="ListParagraph"/>
        <w:numPr>
          <w:ilvl w:val="0"/>
          <w:numId w:val="4"/>
        </w:numPr>
        <w:ind w:left="0" w:firstLine="851"/>
        <w:rPr>
          <w:color w:val="00000A"/>
        </w:rPr>
      </w:pPr>
      <w:r>
        <w:rPr>
          <w:color w:val="00000A"/>
        </w:rPr>
        <w:t>20) определение и изменение финансовых полномочий правления и председателя правления на заключение хозяйственных сделок от имени Товарищества и утверждение сделок, заключенных ими;</w:t>
      </w:r>
    </w:p>
    <w:p>
      <w:pPr>
        <w:pStyle w:val="ListParagraph"/>
        <w:numPr>
          <w:ilvl w:val="0"/>
          <w:numId w:val="4"/>
        </w:numPr>
        <w:ind w:left="0" w:firstLine="851"/>
        <w:rPr>
          <w:color w:val="00000A"/>
        </w:rPr>
      </w:pPr>
      <w:r>
        <w:rPr>
          <w:color w:val="00000A"/>
        </w:rPr>
        <w:t>21) принятие решения о приобретении земельных участков относящихся к имуществу общего пользования,  в собственность Товарищества;</w:t>
      </w:r>
    </w:p>
    <w:p>
      <w:pPr>
        <w:pStyle w:val="ListParagraph"/>
        <w:numPr>
          <w:ilvl w:val="0"/>
          <w:numId w:val="4"/>
        </w:numPr>
        <w:ind w:left="0" w:firstLine="851"/>
        <w:rPr>
          <w:color w:val="00000A"/>
        </w:rPr>
      </w:pPr>
      <w:r>
        <w:rPr>
          <w:color w:val="00000A"/>
        </w:rPr>
        <w:t>22) одобрение проекта планировки территории и (или) проекта межевания территории Товарищества.</w:t>
      </w:r>
    </w:p>
    <w:p>
      <w:pPr>
        <w:pStyle w:val="Normal"/>
        <w:rPr>
          <w:color w:val="00000A"/>
        </w:rPr>
      </w:pPr>
      <w:r>
        <w:rPr>
          <w:color w:val="00000A"/>
        </w:rPr>
        <w:t>9.5 Общее собрание членов Товарищества также вправе рассматривать любые вопросы деятельности Товарищества  и принимать по ним решения.</w:t>
      </w:r>
    </w:p>
    <w:p>
      <w:pPr>
        <w:pStyle w:val="Normal"/>
        <w:rPr>
          <w:color w:val="00000A"/>
        </w:rPr>
      </w:pPr>
      <w:r>
        <w:rPr>
          <w:color w:val="00000A"/>
        </w:rPr>
        <w:t>9.6 Общее собрание членов товарищества может быть очередным или внеочередным.</w:t>
      </w:r>
    </w:p>
    <w:p>
      <w:pPr>
        <w:pStyle w:val="Normal"/>
        <w:rPr>
          <w:color w:val="00000A"/>
        </w:rPr>
      </w:pPr>
      <w:r>
        <w:rPr>
          <w:color w:val="00000A"/>
        </w:rPr>
        <w:t>9.6.1  Очередное общее  собрание членов Товарищества созывается Правлением Товарищества по мере необходимости, но не реже, чем один раз в год.</w:t>
      </w:r>
    </w:p>
    <w:p>
      <w:pPr>
        <w:pStyle w:val="Normal"/>
        <w:rPr>
          <w:color w:val="FF0000"/>
        </w:rPr>
      </w:pPr>
      <w:r>
        <w:rPr>
          <w:color w:val="00000A"/>
        </w:rPr>
        <w:t xml:space="preserve">9.6.2 Внеочередное общее собрание членов Товарищества  проводится по решению Правления, по требованию ревизионной комиссии, а также по предложению органа местного самоуправления или не менее чем 1/5 общего числа членов Товарищества. </w:t>
      </w:r>
      <w:r>
        <w:rPr>
          <w:color w:val="FF0000"/>
        </w:rPr>
        <w:t xml:space="preserve">  </w:t>
      </w:r>
    </w:p>
    <w:p>
      <w:pPr>
        <w:pStyle w:val="Normal"/>
        <w:rPr>
          <w:color w:val="00000A"/>
        </w:rPr>
      </w:pPr>
      <w:r>
        <w:rPr>
          <w:color w:val="00000A"/>
        </w:rPr>
        <w:t>9.6.2.1 Инициаторы, правомочные предлагать или требовать созыва внеочередного общего собрания, должны направлять в Правление Товарищества свои предложения или требования в письменной форме, в которых указывать вопросы, выдвигаемые на рассмотрение и решение собрания, и причины их постановки.</w:t>
      </w:r>
    </w:p>
    <w:p>
      <w:pPr>
        <w:pStyle w:val="Normal"/>
        <w:rPr>
          <w:color w:val="00000A"/>
        </w:rPr>
      </w:pPr>
      <w:r>
        <w:rPr>
          <w:color w:val="00000A"/>
        </w:rPr>
        <w:t>9.6.2.2 Правление Товарищества обязано в течение 10 дней со дня получения предложения или требования ревизионной комиссии или 1/5 членов Товарищества о проведении внеочередного общего собрания принять решение о проведении такого собрания, в письменном виде сообщить об этом инициаторам внеочередного собрания, организовать и провести указанное собрание с обеспечением присутствия на нем членов Товарищества не позднее 30 дней со дня поступления предложения или требования.</w:t>
      </w:r>
    </w:p>
    <w:p>
      <w:pPr>
        <w:pStyle w:val="Normal"/>
        <w:rPr>
          <w:color w:val="00000A"/>
        </w:rPr>
      </w:pPr>
      <w:r>
        <w:rPr>
          <w:color w:val="00000A"/>
        </w:rPr>
        <w:t>Правление Товарищества может отказать в проведении внеочередного общего собрания в случае, если не соблюден установленный настоящим Уставом порядок подачи предложения или требования о созыве внеочередного общего собрания. После принятия решения Правления об отказе в проведении внеочередного собрания,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 Отказ Правления в проведении внеочередного общего собрания может быть обжалован инициаторами требования внеочередного собрания в суде.</w:t>
      </w:r>
    </w:p>
    <w:p>
      <w:pPr>
        <w:pStyle w:val="Normal"/>
        <w:rPr>
          <w:color w:val="00000A"/>
        </w:rPr>
      </w:pPr>
      <w:r>
        <w:rPr>
          <w:color w:val="00000A"/>
        </w:rPr>
        <w:t>9.6.3 Если Правление в течение 10 дней после подачи заявления с требованием (или предложением) проведения внеочередного собрания не приняло решения о проведении такого собрания или об отказе в его проведении (т. е. ничего не сообщило инициаторам собрания), то инициаторы требования собрания вправе самостоятельно подготовить и провести внеочередное общее собрание членов Товарищества с целью решения всех назревших вопросов, находящихся в компетенции общего собрания.</w:t>
      </w:r>
    </w:p>
    <w:p>
      <w:pPr>
        <w:pStyle w:val="Normal"/>
        <w:rPr>
          <w:color w:val="00000A"/>
        </w:rPr>
      </w:pPr>
      <w:r>
        <w:rPr>
          <w:color w:val="00000A"/>
        </w:rPr>
        <w:t>9.6.4 Уведомление Правлением членов Товарищества о проведении общего собрания членов Товарищества  может осуществляться:</w:t>
      </w:r>
    </w:p>
    <w:p>
      <w:pPr>
        <w:pStyle w:val="Normal"/>
        <w:rPr>
          <w:color w:val="00000A"/>
        </w:rPr>
      </w:pPr>
      <w:r>
        <w:rPr>
          <w:color w:val="00000A"/>
        </w:rPr>
        <w:t>- заказным письмом на адрес регистрации члена Товарищества;</w:t>
      </w:r>
    </w:p>
    <w:p>
      <w:pPr>
        <w:pStyle w:val="Normal"/>
        <w:rPr>
          <w:color w:val="00000A"/>
        </w:rPr>
      </w:pPr>
      <w:r>
        <w:rPr>
          <w:color w:val="00000A"/>
        </w:rPr>
        <w:t>- уведомление по электронной почте;</w:t>
      </w:r>
    </w:p>
    <w:p>
      <w:pPr>
        <w:pStyle w:val="Normal"/>
        <w:rPr>
          <w:color w:val="00000A"/>
        </w:rPr>
      </w:pPr>
      <w:r>
        <w:rPr>
          <w:color w:val="00000A"/>
        </w:rPr>
        <w:t>- на сайте Товарищества;</w:t>
      </w:r>
    </w:p>
    <w:p>
      <w:pPr>
        <w:pStyle w:val="Normal"/>
        <w:rPr>
          <w:color w:val="00000A"/>
        </w:rPr>
      </w:pPr>
      <w:r>
        <w:rPr>
          <w:color w:val="00000A"/>
        </w:rPr>
        <w:t>- на информационном щите.</w:t>
      </w:r>
    </w:p>
    <w:p>
      <w:pPr>
        <w:pStyle w:val="Normal"/>
        <w:rPr>
          <w:color w:val="00000A"/>
        </w:rPr>
      </w:pPr>
      <w:r>
        <w:rPr>
          <w:color w:val="00000A"/>
        </w:rPr>
        <w:t>Уведомлять о проведении собрания нужно не позднее, чем за 14 дней до его начала.  Не позднее чем за 7 дней (часть 17 ст.17 Закона 217-ФЗ) инициаторы собрания должны довести до общего сведения (разместить или разослать) все материалы, по которым будут приниматься решения на общем собрании;</w:t>
      </w:r>
    </w:p>
    <w:p>
      <w:pPr>
        <w:pStyle w:val="Normal"/>
        <w:rPr>
          <w:color w:val="00000A"/>
        </w:rPr>
      </w:pPr>
      <w:r>
        <w:rPr>
          <w:color w:val="00000A"/>
        </w:rPr>
        <w:t>9.7 Общее собрание членов Товарищества правомочно, если на нем присутствует более 50% членов Товарищества или их представителей.</w:t>
      </w:r>
    </w:p>
    <w:p>
      <w:pPr>
        <w:pStyle w:val="Normal"/>
        <w:rPr>
          <w:color w:val="00000A"/>
        </w:rPr>
      </w:pPr>
      <w:r>
        <w:rPr>
          <w:color w:val="00000A"/>
        </w:rPr>
        <w:t>9.8 Председатель и секретарь (секретариат) общего собрания избираются простым большинством голосов участников собрания.</w:t>
      </w:r>
    </w:p>
    <w:p>
      <w:pPr>
        <w:pStyle w:val="Normal"/>
        <w:rPr>
          <w:color w:val="FF0000"/>
        </w:rPr>
      </w:pPr>
      <w:r>
        <w:rPr>
          <w:color w:val="00000A"/>
        </w:rPr>
        <w:t xml:space="preserve">9.10 Члены Товарищества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w:t>
      </w:r>
      <w:r>
        <w:rPr>
          <w:color w:val="00000A"/>
          <w:u w:val="single"/>
        </w:rPr>
        <w:t xml:space="preserve">заверенной Председателем </w:t>
      </w:r>
      <w:r>
        <w:rPr>
          <w:color w:val="FF0000"/>
          <w:u w:val="single"/>
        </w:rPr>
        <w:t xml:space="preserve">Правления.?????? (или </w:t>
      </w:r>
      <w:r>
        <w:rPr>
          <w:rFonts w:eastAsia="Times New Roman" w:ascii="inherit" w:hAnsi="inherit"/>
          <w:color w:val="FF0000"/>
          <w:sz w:val="24"/>
          <w:szCs w:val="24"/>
          <w:lang w:eastAsia="ru-RU"/>
        </w:rPr>
        <w:t>Представитель должен иметь нотариально заверенную доверенность от члена Товарищества</w:t>
      </w:r>
    </w:p>
    <w:p>
      <w:pPr>
        <w:pStyle w:val="Normal"/>
        <w:rPr/>
      </w:pPr>
      <w:r>
        <w:rPr>
          <w:color w:val="00000A"/>
        </w:rPr>
        <w:t xml:space="preserve">9.11 Решения общих собраний о внесении изменений в устав Товарищества, дополнений к нему или об утверждении устава в новой редакции, </w:t>
      </w:r>
      <w:r>
        <w:rPr>
          <w:color w:val="464C55"/>
          <w:shd w:fill="FFFFFF" w:val="clear"/>
        </w:rPr>
        <w:t xml:space="preserve">избрание органов товарищества (председателя товарищества, членов правления товарищества), ревизионной комиссии (ревизора), досрочное прекращение их </w:t>
      </w:r>
      <w:r>
        <w:rPr>
          <w:color w:val="00000A"/>
          <w:shd w:fill="FFFFFF" w:val="clear"/>
        </w:rPr>
        <w:t>полномочий;</w:t>
      </w:r>
      <w:r>
        <w:rPr>
          <w:color w:val="00000A"/>
        </w:rPr>
        <w:t xml:space="preserve"> о </w:t>
      </w:r>
      <w:r>
        <w:rPr>
          <w:color w:val="00000A"/>
          <w:shd w:fill="FFFFFF" w:val="clear"/>
        </w:rPr>
        <w:t>утверждение приходно-расходной сметы товарищества и принятие решения о ее исполнении;</w:t>
      </w:r>
      <w:r>
        <w:rPr>
          <w:color w:val="00000A"/>
        </w:rPr>
        <w:t xml:space="preserve"> изменять размер и  сроки внесения членских  и целевых  взносов, установление размера пеней за несвоевременную уплату взносов; </w:t>
      </w:r>
      <w:r>
        <w:rPr>
          <w:color w:val="00000A"/>
          <w:shd w:fill="FFFFFF" w:val="clear"/>
        </w:rPr>
        <w:t>утверждение финансово-экономического обоснования размера взносов, финансово-экономического обоснования размера платы, предусмотренной </w:t>
      </w:r>
      <w:r>
        <w:fldChar w:fldCharType="begin"/>
      </w:r>
      <w:r>
        <w:instrText> HYPERLINK "https://base.garant.ru/71732780/5633a92d35b966c2ba2f1e859e7bdd69/" \l "block_503"</w:instrText>
      </w:r>
      <w:r>
        <w:fldChar w:fldCharType="separate"/>
      </w:r>
      <w:r>
        <w:rPr>
          <w:rStyle w:val="Style16"/>
          <w:color w:val="00000A"/>
          <w:shd w:fill="FFFFFF" w:val="clear"/>
        </w:rPr>
        <w:t>частью 3 статьи 5</w:t>
      </w:r>
      <w:r>
        <w:fldChar w:fldCharType="end"/>
      </w:r>
      <w:r>
        <w:rPr>
          <w:color w:val="00000A"/>
          <w:shd w:fill="FFFFFF" w:val="clear"/>
        </w:rPr>
        <w:t xml:space="preserve"> настоящего Федерального закона; </w:t>
      </w:r>
      <w:r>
        <w:rPr>
          <w:color w:val="00000A"/>
        </w:rPr>
        <w:t>о реорганизации или ликвидации Товарищества, назначении ликвидационной комиссии и утверждении ликвидационных балансов, а также решения об исключении из членов Товарищества –   принимаются большинством в 2/3 голосов участников собрания.</w:t>
      </w:r>
    </w:p>
    <w:p>
      <w:pPr>
        <w:pStyle w:val="Normal"/>
        <w:rPr>
          <w:color w:val="00000A"/>
        </w:rPr>
      </w:pPr>
      <w:r>
        <w:rPr>
          <w:color w:val="00000A"/>
        </w:rPr>
        <w:t xml:space="preserve"> </w:t>
      </w:r>
      <w:r>
        <w:rPr>
          <w:color w:val="00000A"/>
        </w:rPr>
        <w:t>Все другие решения общих собраний Товарищества  принимаются простым большинством голосов участников собрания.</w:t>
      </w:r>
    </w:p>
    <w:p>
      <w:pPr>
        <w:pStyle w:val="Normal"/>
        <w:rPr>
          <w:color w:val="00000A"/>
        </w:rPr>
      </w:pPr>
      <w:r>
        <w:rPr>
          <w:color w:val="00000A"/>
        </w:rPr>
        <w:t>9.12 По решению общего собрания тайное голосование может осуществляться при выборах Председателя Правления, членов Правления и членов ревизионной комиссии Товарищества.</w:t>
      </w:r>
    </w:p>
    <w:p>
      <w:pPr>
        <w:pStyle w:val="Normal"/>
        <w:rPr>
          <w:color w:val="00000A"/>
        </w:rPr>
      </w:pPr>
      <w:r>
        <w:rPr>
          <w:color w:val="00000A"/>
        </w:rPr>
        <w:t>Все остальные решения общих собраний принимаются открытым голосованием.</w:t>
      </w:r>
    </w:p>
    <w:p>
      <w:pPr>
        <w:pStyle w:val="Normal"/>
        <w:rPr>
          <w:color w:val="00000A"/>
        </w:rPr>
      </w:pPr>
      <w:r>
        <w:rPr>
          <w:color w:val="00000A"/>
        </w:rPr>
        <w:t>9.13 Решения общих собраний вступают в силу с момента их принятия.</w:t>
      </w:r>
    </w:p>
    <w:p>
      <w:pPr>
        <w:pStyle w:val="Normal"/>
        <w:spacing w:beforeAutospacing="1" w:afterAutospacing="1"/>
        <w:textAlignment w:val="baseline"/>
        <w:rPr/>
      </w:pPr>
      <w:r>
        <w:rPr>
          <w:color w:val="00000A"/>
        </w:rPr>
        <w:t>9.14 Р</w:t>
      </w:r>
      <w:r>
        <w:rPr>
          <w:rFonts w:eastAsia="Times New Roman" w:ascii="inherit" w:hAnsi="inherit"/>
          <w:color w:val="444444"/>
          <w:lang w:eastAsia="ru-RU"/>
        </w:rPr>
        <w:t xml:space="preserve">ешения общего собрания членов товарищества оформляются  </w:t>
      </w:r>
      <w:hyperlink r:id="rId3">
        <w:r>
          <w:rPr>
            <w:rStyle w:val="Style16"/>
            <w:rFonts w:eastAsia="Times New Roman" w:ascii="inherit" w:hAnsi="inherit"/>
            <w:color w:val="C00000"/>
            <w:lang w:eastAsia="ru-RU"/>
          </w:rPr>
          <w:t>протоколом</w:t>
        </w:r>
      </w:hyperlink>
      <w:r>
        <w:rPr>
          <w:rFonts w:eastAsia="Times New Roman" w:ascii="inherit" w:hAnsi="inherit"/>
          <w:color w:val="C00000"/>
          <w:lang w:eastAsia="ru-RU"/>
        </w:rPr>
        <w:t> </w:t>
      </w:r>
      <w:r>
        <w:rPr>
          <w:rFonts w:eastAsia="Times New Roman" w:ascii="inherit" w:hAnsi="inherit"/>
          <w:color w:val="444444"/>
          <w:lang w:eastAsia="ru-RU"/>
        </w:rPr>
        <w:t xml:space="preserve">с указанием результатов голосования </w:t>
      </w:r>
      <w:r>
        <w:rPr>
          <w:rFonts w:eastAsia="Times New Roman" w:ascii="inherit" w:hAnsi="inherit"/>
          <w:color w:val="FF0000"/>
          <w:lang w:eastAsia="ru-RU"/>
        </w:rPr>
        <w:t xml:space="preserve">по каждому вопросу </w:t>
      </w:r>
      <w:r>
        <w:rPr>
          <w:rFonts w:eastAsia="Times New Roman" w:ascii="inherit" w:hAnsi="inherit"/>
          <w:color w:val="444444"/>
          <w:lang w:eastAsia="ru-RU"/>
        </w:rPr>
        <w:t>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r>
        <w:rPr>
          <w:rFonts w:eastAsia="Times New Roman" w:ascii="inherit" w:hAnsi="inherit"/>
          <w:color w:val="00000A"/>
          <w:lang w:eastAsia="ru-RU"/>
        </w:rPr>
        <w:t>. </w:t>
      </w:r>
      <w:hyperlink r:id="rId4">
        <w:r>
          <w:rPr>
            <w:rStyle w:val="Style16"/>
            <w:rFonts w:eastAsia="Times New Roman" w:ascii="inherit" w:hAnsi="inherit"/>
            <w:color w:val="00000A"/>
            <w:lang w:eastAsia="ru-RU"/>
          </w:rPr>
          <w:t>Протокол</w:t>
        </w:r>
      </w:hyperlink>
      <w:r>
        <w:rPr>
          <w:rFonts w:eastAsia="Times New Roman" w:ascii="inherit" w:hAnsi="inherit"/>
          <w:color w:val="00000A"/>
          <w:lang w:eastAsia="ru-RU"/>
        </w:rPr>
        <w:t xml:space="preserve"> общего </w:t>
      </w:r>
      <w:r>
        <w:rPr>
          <w:rFonts w:eastAsia="Times New Roman" w:ascii="inherit" w:hAnsi="inherit"/>
          <w:color w:val="444444"/>
          <w:lang w:eastAsia="ru-RU"/>
        </w:rPr>
        <w:t xml:space="preserve">собрания членов товарищества подписывается председательствующим на общем собрании членов товарищества </w:t>
      </w:r>
      <w:r>
        <w:rPr>
          <w:rFonts w:eastAsia="Times New Roman" w:ascii="inherit" w:hAnsi="inherit"/>
          <w:color w:val="FF0000"/>
          <w:lang w:eastAsia="ru-RU"/>
        </w:rPr>
        <w:t>и секретарем.</w:t>
      </w:r>
    </w:p>
    <w:p>
      <w:pPr>
        <w:pStyle w:val="Normal"/>
        <w:rPr>
          <w:color w:val="00000A"/>
        </w:rPr>
      </w:pPr>
      <w:r>
        <w:rPr>
          <w:color w:val="00000A"/>
        </w:rPr>
        <w:t>9.15 Решения общих собраний обязательны для исполнения всеми членами Товарищества и работниками, принятыми в Товарищество по трудовым договорам.</w:t>
      </w:r>
    </w:p>
    <w:p>
      <w:pPr>
        <w:pStyle w:val="Normal"/>
        <w:rPr>
          <w:color w:val="00000A"/>
        </w:rPr>
      </w:pPr>
      <w:r>
        <w:rPr>
          <w:color w:val="00000A"/>
        </w:rPr>
        <w:t>9.16 Решения общих собраний доводятся до сведения членов Товарищества путем размещения решений на сайте, информационных стендах и щитах, находящихся в помещении правления и на территории Товарищества.</w:t>
      </w:r>
    </w:p>
    <w:p>
      <w:pPr>
        <w:pStyle w:val="1"/>
        <w:numPr>
          <w:ilvl w:val="0"/>
          <w:numId w:val="11"/>
        </w:numPr>
        <w:rPr/>
      </w:pPr>
      <w:r>
        <w:rPr/>
        <w:t xml:space="preserve"> </w:t>
      </w:r>
      <w:r>
        <w:rPr/>
        <w:t xml:space="preserve">Порядок принятия решений общего собрания </w:t>
      </w:r>
    </w:p>
    <w:p>
      <w:pPr>
        <w:pStyle w:val="Normal"/>
        <w:rPr>
          <w:color w:val="00000A"/>
        </w:rPr>
      </w:pPr>
      <w:r>
        <w:rPr>
          <w:color w:val="00000A"/>
        </w:rPr>
        <w:t xml:space="preserve">10.1 Общее собрание Товарищества может быть проведено в очно-заочной  или заочной форме. </w:t>
      </w:r>
    </w:p>
    <w:p>
      <w:pPr>
        <w:pStyle w:val="Normal"/>
        <w:rPr>
          <w:color w:val="00000A"/>
        </w:rPr>
      </w:pPr>
      <w:r>
        <w:rPr>
          <w:color w:val="00000A"/>
        </w:rPr>
        <w:t xml:space="preserve">10.2 В случае, если при проведении общего собрания членов товарищества по вопросам, указанным в п. 9.4 Устава   собрание не имело необходимого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 </w:t>
      </w:r>
    </w:p>
    <w:p>
      <w:pPr>
        <w:pStyle w:val="Normal"/>
        <w:rPr>
          <w:color w:val="00000A"/>
        </w:rPr>
      </w:pPr>
      <w:r>
        <w:rPr>
          <w:color w:val="00000A"/>
        </w:rPr>
        <w:t>10.3 Результаты очно-заочного голосования при принятии решений общим собранием членов товарищества определяются совокупностью:</w:t>
      </w:r>
    </w:p>
    <w:p>
      <w:pPr>
        <w:pStyle w:val="Normal"/>
        <w:rPr>
          <w:color w:val="00000A"/>
        </w:rPr>
      </w:pPr>
      <w:r>
        <w:rPr>
          <w:color w:val="00000A"/>
        </w:rPr>
        <w:t xml:space="preserve"> </w:t>
      </w:r>
      <w:r>
        <w:rPr>
          <w:color w:val="00000A"/>
        </w:rPr>
        <w:t xml:space="preserve">1) результатов голосования при очном обсуждении вопросов повестки общего собрания членов товарищества; </w:t>
      </w:r>
    </w:p>
    <w:p>
      <w:pPr>
        <w:pStyle w:val="Normal"/>
        <w:rPr>
          <w:color w:val="00000A"/>
        </w:rPr>
      </w:pPr>
      <w:r>
        <w:rPr>
          <w:color w:val="00000A"/>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t>
      </w:r>
    </w:p>
    <w:p>
      <w:pPr>
        <w:pStyle w:val="Normal"/>
        <w:rPr>
          <w:color w:val="00000A"/>
        </w:rPr>
      </w:pPr>
      <w:r>
        <w:rPr>
          <w:color w:val="00000A"/>
        </w:rPr>
        <w:t>10.4 Общее собрание членов Товарищества может проводиться в заочной форме:</w:t>
      </w:r>
    </w:p>
    <w:p>
      <w:pPr>
        <w:pStyle w:val="Normal"/>
        <w:rPr>
          <w:color w:val="171717" w:themeColor="background2" w:themeShade="1a"/>
        </w:rPr>
      </w:pPr>
      <w:r>
        <w:rPr>
          <w:color w:val="00000A"/>
        </w:rPr>
        <w:t xml:space="preserve">-  </w:t>
      </w:r>
      <w:r>
        <w:rPr>
          <w:color w:val="171717" w:themeColor="background2" w:themeShade="1a"/>
        </w:rPr>
        <w:t>через сайт (№ 34-ФЗ от 18.03.19г. вступил в силу с 01.10.2019г),  считать подтвержденными все документы присланные с электронной почты указанной в реестре членов Товарищества или дополнительно  при голосовании через  сайт усилить защиту путем подтверждения номера телефона указанного при регистрации  и фигурирующего в реестре членов Товарищества и письменным подтверждением, что эти контактные данные -  его.</w:t>
      </w:r>
    </w:p>
    <w:p>
      <w:pPr>
        <w:pStyle w:val="Normal"/>
        <w:rPr>
          <w:color w:val="464C55"/>
          <w:highlight w:val="white"/>
        </w:rPr>
      </w:pPr>
      <w:r>
        <w:rPr>
          <w:color w:val="171717" w:themeColor="background2" w:themeShade="1a"/>
        </w:rPr>
        <w:t xml:space="preserve">- заполнение бюллетеня  заочного голосования с указанием  </w:t>
      </w:r>
      <w:r>
        <w:rPr>
          <w:color w:val="464C55"/>
          <w:shd w:fill="FFFFFF" w:val="clear"/>
        </w:rPr>
        <w:t>фамилия, имя, отчества, реквизиты документа, удостоверяющих личность собственника земельного участка, расположенного в границах территории товарищества, адреса проживания,  номера садового участка, дата и подпись;</w:t>
      </w:r>
    </w:p>
    <w:p>
      <w:pPr>
        <w:pStyle w:val="Normal"/>
        <w:rPr>
          <w:color w:val="00000A"/>
        </w:rPr>
      </w:pPr>
      <w:r>
        <w:rPr>
          <w:color w:val="171717" w:themeColor="background2" w:themeShade="1a"/>
        </w:rPr>
        <w:t xml:space="preserve">Вновь вступающие подают заявление о вступлении в члены Товарищества в соответствии с требованиями ФЗ № 217. </w:t>
      </w:r>
    </w:p>
    <w:p>
      <w:pPr>
        <w:pStyle w:val="Normal"/>
        <w:rPr>
          <w:color w:val="00000A"/>
        </w:rPr>
      </w:pPr>
      <w:r>
        <w:rPr>
          <w:color w:val="00000A"/>
        </w:rPr>
        <w:t xml:space="preserve"> </w:t>
      </w:r>
      <w:r>
        <w:rPr>
          <w:color w:val="00000A"/>
        </w:rPr>
        <w:t>10.5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pPr>
        <w:pStyle w:val="1"/>
        <w:numPr>
          <w:ilvl w:val="0"/>
          <w:numId w:val="11"/>
        </w:numPr>
        <w:rPr/>
      </w:pPr>
      <w:r>
        <w:rPr/>
        <w:t>Правление Товарищества и Председатель Правления</w:t>
      </w:r>
    </w:p>
    <w:p>
      <w:pPr>
        <w:pStyle w:val="Normal"/>
        <w:rPr>
          <w:color w:val="00000A"/>
        </w:rPr>
      </w:pPr>
      <w:r>
        <w:rPr>
          <w:color w:val="00000A"/>
        </w:rPr>
        <w:t xml:space="preserve">11.1 Правление - коллегиальный исполнительный орган Товарищества </w:t>
      </w:r>
    </w:p>
    <w:p>
      <w:pPr>
        <w:pStyle w:val="Normal"/>
        <w:rPr>
          <w:color w:val="00000A"/>
        </w:rPr>
      </w:pPr>
      <w:r>
        <w:rPr>
          <w:color w:val="00000A"/>
        </w:rPr>
      </w:r>
    </w:p>
    <w:p>
      <w:pPr>
        <w:pStyle w:val="Normal"/>
        <w:rPr>
          <w:color w:val="00000A"/>
        </w:rPr>
      </w:pPr>
      <w:r>
        <w:rPr>
          <w:color w:val="00000A"/>
        </w:rPr>
        <w:t>11.1.1 Правление Товарищества является коллегиальным исполнительным органом, подотчетным общему собранию членов товарищества, который осуществляет текущее руководство деятельностью Товарищества.</w:t>
      </w:r>
    </w:p>
    <w:p>
      <w:pPr>
        <w:pStyle w:val="Normal"/>
        <w:rPr>
          <w:color w:val="00000A"/>
        </w:rPr>
      </w:pPr>
      <w:r>
        <w:rPr>
          <w:color w:val="00000A"/>
        </w:rPr>
        <w:t>11.1.2 Правление отвечает за всю организационно-управленческую работу в Товариществе  по выполнению требований законодательства Российской Федерации, настоящего Устава Товарищества  и решений общих собраний. Деятельность Правления состоит в практической реализации решений общих собраний и оперативном руководстве текущей деятельностью Товарищества.</w:t>
      </w:r>
    </w:p>
    <w:p>
      <w:pPr>
        <w:pStyle w:val="Normal"/>
        <w:rPr>
          <w:color w:val="00000A"/>
        </w:rPr>
      </w:pPr>
      <w:r>
        <w:rPr>
          <w:color w:val="00000A"/>
        </w:rPr>
        <w:t>11.1.3 Правление Товарищества  избирается общим собранием членов товарищества    сроком на 5 лет  тайным или открытым голосованием.  В правление должно быть избрано не менее 5 человек.</w:t>
      </w:r>
    </w:p>
    <w:p>
      <w:pPr>
        <w:pStyle w:val="Normal"/>
        <w:rPr>
          <w:color w:val="00000A"/>
        </w:rPr>
      </w:pPr>
      <w:r>
        <w:rPr>
          <w:color w:val="00000A"/>
        </w:rPr>
        <w:t>11.1.4 Правление Товарищества  по окончании полномочий продолжают осуществлять свои полномочия до избрания новых исполнительных органов товарищества (часть 6 ст. 16 Закона 217-ФЗ)</w:t>
      </w:r>
    </w:p>
    <w:p>
      <w:pPr>
        <w:pStyle w:val="Normal"/>
        <w:rPr>
          <w:color w:val="00000A"/>
        </w:rPr>
      </w:pPr>
      <w:r>
        <w:rPr>
          <w:color w:val="00000A"/>
        </w:rPr>
        <w:t>11.1.5 Решение о порядке голосования принимается общим собранием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 </w:t>
      </w:r>
    </w:p>
    <w:p>
      <w:pPr>
        <w:pStyle w:val="Normal"/>
        <w:rPr>
          <w:color w:val="00000A"/>
        </w:rPr>
      </w:pPr>
      <w:r>
        <w:rPr>
          <w:color w:val="00000A"/>
        </w:rPr>
        <w:t>11.1.6 В интересах повышения ответственности за членами Правления должны быть закреплены 1-2 конкретных участка работы, в частности могут быть назначены ответственные за:</w:t>
      </w:r>
    </w:p>
    <w:p>
      <w:pPr>
        <w:pStyle w:val="ListParagraph"/>
        <w:numPr>
          <w:ilvl w:val="0"/>
          <w:numId w:val="5"/>
        </w:numPr>
        <w:rPr>
          <w:color w:val="00000A"/>
        </w:rPr>
      </w:pPr>
      <w:r>
        <w:rPr>
          <w:color w:val="00000A"/>
        </w:rPr>
        <w:t>организацию информирования членов Товарищества о всех законодательных материалах, касающихся жизни Товарищества;</w:t>
      </w:r>
    </w:p>
    <w:p>
      <w:pPr>
        <w:pStyle w:val="ListParagraph"/>
        <w:numPr>
          <w:ilvl w:val="0"/>
          <w:numId w:val="5"/>
        </w:numPr>
        <w:rPr>
          <w:color w:val="00000A"/>
        </w:rPr>
      </w:pPr>
      <w:r>
        <w:rPr>
          <w:color w:val="00000A"/>
        </w:rPr>
        <w:t>строительство и ремонт дорог, обеспечение связи;</w:t>
      </w:r>
    </w:p>
    <w:p>
      <w:pPr>
        <w:pStyle w:val="ListParagraph"/>
        <w:numPr>
          <w:ilvl w:val="0"/>
          <w:numId w:val="5"/>
        </w:numPr>
        <w:rPr>
          <w:color w:val="00000A"/>
        </w:rPr>
      </w:pPr>
      <w:r>
        <w:rPr>
          <w:color w:val="00000A"/>
        </w:rPr>
        <w:t>обеспечение электроэнергией;</w:t>
      </w:r>
    </w:p>
    <w:p>
      <w:pPr>
        <w:pStyle w:val="ListParagraph"/>
        <w:numPr>
          <w:ilvl w:val="0"/>
          <w:numId w:val="5"/>
        </w:numPr>
        <w:rPr>
          <w:color w:val="00000A"/>
        </w:rPr>
      </w:pPr>
      <w:r>
        <w:rPr>
          <w:color w:val="00000A"/>
        </w:rPr>
        <w:t>водоснабжение, мелиорацию;</w:t>
      </w:r>
    </w:p>
    <w:p>
      <w:pPr>
        <w:pStyle w:val="ListParagraph"/>
        <w:numPr>
          <w:ilvl w:val="0"/>
          <w:numId w:val="5"/>
        </w:numPr>
        <w:rPr>
          <w:color w:val="00000A"/>
        </w:rPr>
      </w:pPr>
      <w:r>
        <w:rPr>
          <w:color w:val="00000A"/>
        </w:rPr>
        <w:t>благоустройство и организацию культурного отдыха;</w:t>
      </w:r>
    </w:p>
    <w:p>
      <w:pPr>
        <w:pStyle w:val="ListParagraph"/>
        <w:numPr>
          <w:ilvl w:val="0"/>
          <w:numId w:val="5"/>
        </w:numPr>
        <w:rPr>
          <w:color w:val="00000A"/>
        </w:rPr>
      </w:pPr>
      <w:r>
        <w:rPr>
          <w:color w:val="00000A"/>
        </w:rPr>
        <w:t>экологическую, санитарную и пожарную безопасность;</w:t>
      </w:r>
    </w:p>
    <w:p>
      <w:pPr>
        <w:pStyle w:val="ListParagraph"/>
        <w:numPr>
          <w:ilvl w:val="0"/>
          <w:numId w:val="5"/>
        </w:numPr>
        <w:rPr>
          <w:color w:val="00000A"/>
        </w:rPr>
      </w:pPr>
      <w:r>
        <w:rPr>
          <w:color w:val="00000A"/>
        </w:rPr>
        <w:t>ведение бухгалтерского учета и отчетности;</w:t>
      </w:r>
    </w:p>
    <w:p>
      <w:pPr>
        <w:pStyle w:val="ListParagraph"/>
        <w:numPr>
          <w:ilvl w:val="0"/>
          <w:numId w:val="5"/>
        </w:numPr>
        <w:rPr>
          <w:color w:val="00000A"/>
        </w:rPr>
      </w:pPr>
      <w:r>
        <w:rPr>
          <w:color w:val="00000A"/>
        </w:rPr>
        <w:t>ведение делопроизводства в Правлении Товарищества и другое</w:t>
      </w:r>
      <w:commentRangeStart w:id="3"/>
      <w:r>
        <w:rPr>
          <w:color w:val="00000A"/>
        </w:rPr>
        <w:t>.</w:t>
      </w:r>
      <w:commentRangeEnd w:id="3"/>
      <w:r>
        <w:commentReference w:id="3"/>
      </w:r>
      <w:r>
        <w:rPr>
          <w:color w:val="00000A"/>
        </w:rPr>
      </w:r>
    </w:p>
    <w:p>
      <w:pPr>
        <w:pStyle w:val="Normal"/>
        <w:rPr>
          <w:color w:val="00000A"/>
        </w:rPr>
      </w:pPr>
      <w:r>
        <w:rPr>
          <w:color w:val="00000A"/>
        </w:rPr>
        <w:t>11.1.7 Заседания Правления Товарищества организуются Председателем Правления по мере необходимости, но не реже одного раза в 2 месяца. Заседания Правления Товарищества может организовываться любым членом  Правления. Заседания Правления правомочны, если на них присутствуют не менее 50% состава его членов.</w:t>
      </w:r>
    </w:p>
    <w:p>
      <w:pPr>
        <w:pStyle w:val="Normal"/>
        <w:rPr>
          <w:color w:val="00000A"/>
        </w:rPr>
      </w:pPr>
      <w:r>
        <w:rPr>
          <w:color w:val="00000A"/>
        </w:rPr>
        <w:t>11.1.8 Решения Правления принимаются открытым голосованием простым большинством голосов присутствующих на заседании членов Правления.</w:t>
      </w:r>
    </w:p>
    <w:p>
      <w:pPr>
        <w:pStyle w:val="Normal"/>
        <w:rPr>
          <w:color w:val="00000A"/>
        </w:rPr>
      </w:pPr>
      <w:r>
        <w:rPr>
          <w:color w:val="00000A"/>
        </w:rPr>
        <w:t>11.1.9 Решения Правления Товарищества обязательны для исполнения всеми членами Товарищества и его работниками, заключившими с правлением трудовые соглашения.</w:t>
      </w:r>
    </w:p>
    <w:p>
      <w:pPr>
        <w:pStyle w:val="Normal"/>
        <w:rPr>
          <w:color w:val="00000A"/>
        </w:rPr>
      </w:pPr>
      <w:r>
        <w:rPr>
          <w:color w:val="00000A"/>
        </w:rPr>
        <w:t>11.1.10 К компетенции Правления Товарищества  относятся вопросы:</w:t>
      </w:r>
    </w:p>
    <w:p>
      <w:pPr>
        <w:pStyle w:val="ListParagraph"/>
        <w:numPr>
          <w:ilvl w:val="0"/>
          <w:numId w:val="6"/>
        </w:numPr>
        <w:ind w:left="0" w:firstLine="851"/>
        <w:rPr>
          <w:color w:val="00000A"/>
        </w:rPr>
      </w:pPr>
      <w:r>
        <w:rPr>
          <w:color w:val="00000A"/>
        </w:rPr>
        <w:t>практическое выполнение решений общих собраний членов Товарищества;</w:t>
      </w:r>
    </w:p>
    <w:p>
      <w:pPr>
        <w:pStyle w:val="ListParagraph"/>
        <w:numPr>
          <w:ilvl w:val="0"/>
          <w:numId w:val="6"/>
        </w:numPr>
        <w:ind w:left="0" w:firstLine="851"/>
        <w:rPr>
          <w:color w:val="00000A"/>
        </w:rPr>
      </w:pPr>
      <w:r>
        <w:rPr>
          <w:color w:val="00000A"/>
        </w:rPr>
        <w:t>принятие решения о проведении внеочередного общего собрания или об отказе в его проведении, организация и проведение внеочередного общего собрания членов Товарищества;</w:t>
      </w:r>
    </w:p>
    <w:p>
      <w:pPr>
        <w:pStyle w:val="ListParagraph"/>
        <w:numPr>
          <w:ilvl w:val="0"/>
          <w:numId w:val="6"/>
        </w:numPr>
        <w:ind w:left="0" w:firstLine="851"/>
        <w:rPr>
          <w:color w:val="00000A"/>
        </w:rPr>
      </w:pPr>
      <w:r>
        <w:rPr>
          <w:color w:val="00000A"/>
        </w:rPr>
        <w:t>оперативное руководство текущей деятельностью Товарищества и принятие коллегиальных решений по всем вопросам, относящимся к его полномочиям;</w:t>
      </w:r>
    </w:p>
    <w:p>
      <w:pPr>
        <w:pStyle w:val="ListParagraph"/>
        <w:numPr>
          <w:ilvl w:val="0"/>
          <w:numId w:val="6"/>
        </w:numPr>
        <w:ind w:left="0" w:firstLine="851"/>
        <w:rPr>
          <w:color w:val="00000A"/>
        </w:rPr>
      </w:pPr>
      <w:r>
        <w:rPr>
          <w:color w:val="00000A"/>
        </w:rPr>
        <w:t>составление годовой приходно-расходной сметы и отчета об ее исполнении, представление их на утверждение общему собранию;</w:t>
      </w:r>
    </w:p>
    <w:p>
      <w:pPr>
        <w:pStyle w:val="ListParagraph"/>
        <w:numPr>
          <w:ilvl w:val="0"/>
          <w:numId w:val="6"/>
        </w:numPr>
        <w:ind w:left="0" w:firstLine="851"/>
        <w:rPr>
          <w:color w:val="00000A"/>
        </w:rPr>
      </w:pPr>
      <w:r>
        <w:rPr>
          <w:color w:val="00000A"/>
        </w:rPr>
        <w:t>организационно-техническое обеспечение работы общего собрания;</w:t>
      </w:r>
    </w:p>
    <w:p>
      <w:pPr>
        <w:pStyle w:val="ListParagraph"/>
        <w:numPr>
          <w:ilvl w:val="0"/>
          <w:numId w:val="6"/>
        </w:numPr>
        <w:ind w:left="0" w:firstLine="851"/>
        <w:rPr>
          <w:color w:val="00000A"/>
        </w:rPr>
      </w:pPr>
      <w:r>
        <w:rPr>
          <w:color w:val="00000A"/>
        </w:rPr>
        <w:t>организация учета и отчетности Товарищества, подготовка планов работы правления, годового отчета и представление их общему собранию на утверждение;</w:t>
      </w:r>
    </w:p>
    <w:p>
      <w:pPr>
        <w:pStyle w:val="ListParagraph"/>
        <w:numPr>
          <w:ilvl w:val="0"/>
          <w:numId w:val="6"/>
        </w:numPr>
        <w:ind w:left="0" w:firstLine="851"/>
        <w:rPr>
          <w:color w:val="00000A"/>
        </w:rPr>
      </w:pPr>
      <w:r>
        <w:rPr>
          <w:color w:val="00000A"/>
        </w:rPr>
        <w:t>организация работ по содержанию и ремонту зданий, сооружений, инженерных сетей, дорог и других объектов общего пользования;</w:t>
      </w:r>
    </w:p>
    <w:p>
      <w:pPr>
        <w:pStyle w:val="ListParagraph"/>
        <w:numPr>
          <w:ilvl w:val="0"/>
          <w:numId w:val="6"/>
        </w:numPr>
        <w:ind w:left="0" w:firstLine="851"/>
        <w:rPr>
          <w:color w:val="00000A"/>
        </w:rPr>
      </w:pPr>
      <w:r>
        <w:rPr>
          <w:color w:val="00000A"/>
        </w:rPr>
        <w:t>обеспечение ведения делопроизводства  в Товариществе и содержание его архива;</w:t>
      </w:r>
    </w:p>
    <w:p>
      <w:pPr>
        <w:pStyle w:val="ListParagraph"/>
        <w:numPr>
          <w:ilvl w:val="0"/>
          <w:numId w:val="6"/>
        </w:numPr>
        <w:ind w:left="0" w:firstLine="851"/>
        <w:rPr>
          <w:color w:val="00000A"/>
        </w:rPr>
      </w:pPr>
      <w:r>
        <w:rPr>
          <w:color w:val="00000A"/>
        </w:rPr>
        <w:t>определение служебных обязанностей штатных работников, прием на работу в Товарищество  лиц по трудовым договорам, их перемещение и увольнение, поощрение и наложение на них взысканий, ведение учета работников;</w:t>
      </w:r>
    </w:p>
    <w:p>
      <w:pPr>
        <w:pStyle w:val="ListParagraph"/>
        <w:numPr>
          <w:ilvl w:val="0"/>
          <w:numId w:val="6"/>
        </w:numPr>
        <w:ind w:left="0" w:firstLine="851"/>
        <w:rPr>
          <w:color w:val="00000A"/>
        </w:rPr>
      </w:pPr>
      <w:r>
        <w:rPr>
          <w:color w:val="00000A"/>
        </w:rPr>
        <w:t>контроль своевременности внесения членских и целевых взносов, оплаты потребляемой электроэнергии;</w:t>
      </w:r>
    </w:p>
    <w:p>
      <w:pPr>
        <w:pStyle w:val="ListParagraph"/>
        <w:numPr>
          <w:ilvl w:val="0"/>
          <w:numId w:val="6"/>
        </w:numPr>
        <w:ind w:left="0" w:firstLine="851"/>
        <w:rPr>
          <w:color w:val="00000A"/>
        </w:rPr>
      </w:pPr>
      <w:r>
        <w:rPr>
          <w:color w:val="00000A"/>
        </w:rPr>
        <w:t>совершение от имени Товарищества гражданско-правовых сделок;</w:t>
      </w:r>
    </w:p>
    <w:p>
      <w:pPr>
        <w:pStyle w:val="ListParagraph"/>
        <w:numPr>
          <w:ilvl w:val="0"/>
          <w:numId w:val="6"/>
        </w:numPr>
        <w:ind w:left="0" w:firstLine="851"/>
        <w:rPr>
          <w:color w:val="00000A"/>
        </w:rPr>
      </w:pPr>
      <w:r>
        <w:rPr>
          <w:color w:val="00000A"/>
        </w:rPr>
        <w:t xml:space="preserve"> </w:t>
      </w:r>
      <w:r>
        <w:rPr>
          <w:color w:val="00000A"/>
        </w:rPr>
        <w:t>оказание членам Товарищества содействия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p>
    <w:p>
      <w:pPr>
        <w:pStyle w:val="ListParagraph"/>
        <w:numPr>
          <w:ilvl w:val="0"/>
          <w:numId w:val="6"/>
        </w:numPr>
        <w:ind w:left="0" w:firstLine="851"/>
        <w:rPr>
          <w:color w:val="00000A"/>
        </w:rPr>
      </w:pPr>
      <w:r>
        <w:rPr>
          <w:color w:val="00000A"/>
        </w:rPr>
        <w:t>рассмотрение жалоб и предложений членов Товарищества;</w:t>
      </w:r>
    </w:p>
    <w:p>
      <w:pPr>
        <w:pStyle w:val="ListParagraph"/>
        <w:numPr>
          <w:ilvl w:val="0"/>
          <w:numId w:val="6"/>
        </w:numPr>
        <w:ind w:left="0" w:firstLine="851"/>
        <w:rPr>
          <w:color w:val="00000A"/>
        </w:rPr>
      </w:pPr>
      <w:r>
        <w:rPr>
          <w:color w:val="00000A"/>
        </w:rPr>
        <w:t>создание в помощь членам правления общественных комиссий: по землеустройству, по проверке соблюдения правил потребления электроэнергии и иных, а также организация их работы;</w:t>
      </w:r>
    </w:p>
    <w:p>
      <w:pPr>
        <w:pStyle w:val="ListParagraph"/>
        <w:numPr>
          <w:ilvl w:val="0"/>
          <w:numId w:val="6"/>
        </w:numPr>
        <w:ind w:left="0" w:firstLine="851"/>
        <w:rPr>
          <w:color w:val="00000A"/>
        </w:rPr>
      </w:pPr>
      <w:r>
        <w:rPr>
          <w:color w:val="00000A"/>
        </w:rPr>
        <w:t>планирование и организация ежегодных коллективных работ социально-хозяйственного назначения: по благоустройству, общих агротехнических мероприятий по борьбе с сорняками и вредителями сельскохозяйственных культур, по обеспечению пожарной, экологической и санитарной безопасности и иных;</w:t>
      </w:r>
    </w:p>
    <w:p>
      <w:pPr>
        <w:pStyle w:val="ListParagraph"/>
        <w:numPr>
          <w:ilvl w:val="0"/>
          <w:numId w:val="6"/>
        </w:numPr>
        <w:ind w:left="0" w:firstLine="851"/>
        <w:rPr>
          <w:color w:val="00000A"/>
        </w:rPr>
      </w:pPr>
      <w:r>
        <w:rPr>
          <w:color w:val="00000A"/>
        </w:rPr>
        <w:t>заключение договоров с лицами, добровольно вышедшими из Товарищества, на право пользования объектами инфраструктуры и другими объектами общего пользования за установленную плату, размер платы определяется общим собранием членов Товарищества.</w:t>
      </w:r>
    </w:p>
    <w:p>
      <w:pPr>
        <w:pStyle w:val="Normal"/>
        <w:rPr>
          <w:color w:val="00000A"/>
        </w:rPr>
      </w:pPr>
      <w:r>
        <w:rPr>
          <w:color w:val="00000A"/>
        </w:rPr>
        <w:t>11.1.11 Правление Товарищества должно иметь периодически обновляемые списки собственников земельных участков с указанием их социального статуса, домашних адресов и телефонов, необходимых как для работы правления, так и для предъявления в органы местного самоуправления по их мотивированным письменным запросам.</w:t>
      </w:r>
    </w:p>
    <w:p>
      <w:pPr>
        <w:pStyle w:val="Normal"/>
        <w:rPr>
          <w:color w:val="00000A"/>
        </w:rPr>
      </w:pPr>
      <w:r>
        <w:rPr>
          <w:color w:val="00000A"/>
        </w:rPr>
      </w:r>
    </w:p>
    <w:p>
      <w:pPr>
        <w:pStyle w:val="Normal"/>
        <w:rPr>
          <w:color w:val="00000A"/>
        </w:rPr>
      </w:pPr>
      <w:r>
        <w:rPr>
          <w:color w:val="00000A"/>
        </w:rPr>
        <w:t>11.2  Председатель Товарищества – единоличный исполнительный орган.</w:t>
      </w:r>
    </w:p>
    <w:p>
      <w:pPr>
        <w:pStyle w:val="Normal"/>
        <w:rPr>
          <w:color w:val="00000A"/>
        </w:rPr>
      </w:pPr>
      <w:r>
        <w:rPr>
          <w:color w:val="00000A"/>
        </w:rPr>
        <w:t>11.2.1 Правление Товарищества возглавляет Председатель Правления, избираемый из числа членов правления на срок 5 лет.</w:t>
      </w:r>
    </w:p>
    <w:p>
      <w:pPr>
        <w:pStyle w:val="Normal"/>
        <w:rPr>
          <w:color w:val="00000A"/>
        </w:rPr>
      </w:pPr>
      <w:r>
        <w:rPr>
          <w:color w:val="00000A"/>
        </w:rPr>
        <w:t>11.2.2 Председатель Товарищества  по окончании полномочий продолжает осуществлять свои полномочия до избрания новых исполнительных органов товарищества (часть 6 ст. 16 Закона 217-ФЗ).</w:t>
      </w:r>
    </w:p>
    <w:p>
      <w:pPr>
        <w:pStyle w:val="Normal"/>
        <w:rPr>
          <w:color w:val="00000A"/>
        </w:rPr>
      </w:pPr>
      <w:r>
        <w:rPr>
          <w:color w:val="00000A"/>
        </w:rPr>
        <w:t>11.2.3 После избрания общим собранием Председателя, прежний Председатель Правления обязан в течение 7 дней передать все дела по делопроизводству и бухгалтерскому учету Товарищества вновь избранному Председателю по акту (печать Товарищества, отчет о финансово-хозяйственной деятельности за отчетный период, остатки денег в кассе, все документы Товарищества согласно требованиям настоящего Устава). </w:t>
      </w:r>
    </w:p>
    <w:p>
      <w:pPr>
        <w:pStyle w:val="Normal"/>
        <w:rPr>
          <w:color w:val="00000A"/>
        </w:rPr>
      </w:pPr>
      <w:r>
        <w:rPr>
          <w:color w:val="00000A"/>
        </w:rPr>
        <w:t>11.2.4 Вновь избранный Председатель обязан в течение 3 дней подать заявление в местный регистрирующий орган о своем избрании собранием членов Товарищества и зарегистрироваться, после чего ксерокопию своей регистрации представить ревизионной комиссии и ознакомить членов Товарищества (на собрании, вывесить на стенде).  </w:t>
      </w:r>
    </w:p>
    <w:p>
      <w:pPr>
        <w:pStyle w:val="Normal"/>
        <w:rPr>
          <w:color w:val="00000A"/>
        </w:rPr>
      </w:pPr>
      <w:r>
        <w:rPr>
          <w:color w:val="00000A"/>
        </w:rPr>
        <w:t>11.2.5 В случае затягивания процесса передачи дел Товарищества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этому поводу всей деятельностью Товарищества руководит вновь избранное на отчетно-перевыборном собрании Правление с новым Председателем.</w:t>
      </w:r>
    </w:p>
    <w:p>
      <w:pPr>
        <w:pStyle w:val="Normal"/>
        <w:rPr>
          <w:color w:val="00000A"/>
        </w:rPr>
      </w:pPr>
      <w:r>
        <w:rPr>
          <w:color w:val="00000A"/>
        </w:rPr>
        <w:t>11.2.6 Председатель Правления отвечает за состояние оперативного руководства всей текущей деятельностью Товарищества и коллективной деятельности Правления.</w:t>
      </w:r>
    </w:p>
    <w:p>
      <w:pPr>
        <w:pStyle w:val="Normal"/>
        <w:rPr>
          <w:color w:val="00000A"/>
        </w:rPr>
      </w:pPr>
      <w:r>
        <w:rPr>
          <w:color w:val="00000A"/>
        </w:rPr>
        <w:t>Председатель при несогласии с решением Правления вправе обжаловать данное решение общему собранию.</w:t>
      </w:r>
    </w:p>
    <w:p>
      <w:pPr>
        <w:pStyle w:val="Normal"/>
        <w:rPr>
          <w:color w:val="00000A"/>
        </w:rPr>
      </w:pPr>
      <w:r>
        <w:rPr>
          <w:color w:val="00000A"/>
        </w:rPr>
        <w:t>11.2.7 Председатель правления действует от имени Товарищества без доверенности и обладает следующими полномочиями:</w:t>
      </w:r>
    </w:p>
    <w:p>
      <w:pPr>
        <w:pStyle w:val="ListParagraph"/>
        <w:numPr>
          <w:ilvl w:val="0"/>
          <w:numId w:val="7"/>
        </w:numPr>
        <w:ind w:left="0" w:firstLine="851"/>
        <w:rPr>
          <w:color w:val="00000A"/>
        </w:rPr>
      </w:pPr>
      <w:r>
        <w:rPr>
          <w:color w:val="00000A"/>
        </w:rPr>
        <w:t>председательствует на заседаниях Правления и руководит его коллегиальной деятельностью;</w:t>
      </w:r>
    </w:p>
    <w:p>
      <w:pPr>
        <w:pStyle w:val="ListParagraph"/>
        <w:numPr>
          <w:ilvl w:val="0"/>
          <w:numId w:val="7"/>
        </w:numPr>
        <w:ind w:left="0" w:firstLine="851"/>
        <w:rPr>
          <w:color w:val="00000A"/>
        </w:rPr>
      </w:pPr>
      <w:r>
        <w:rPr>
          <w:color w:val="00000A"/>
        </w:rPr>
        <w:t>осуществляет представительство Товарищества в органах государственной власти, органах местного самоуправления, в коммерческих и некоммерческих организациях;</w:t>
      </w:r>
    </w:p>
    <w:p>
      <w:pPr>
        <w:pStyle w:val="ListParagraph"/>
        <w:numPr>
          <w:ilvl w:val="0"/>
          <w:numId w:val="7"/>
        </w:numPr>
        <w:ind w:left="0" w:firstLine="851"/>
        <w:rPr>
          <w:color w:val="00000A"/>
        </w:rPr>
      </w:pPr>
      <w:r>
        <w:rPr>
          <w:color w:val="00000A"/>
        </w:rPr>
        <w:t>отдает письменные и устные распоряжения лицам, находящимся с Товариществом в трудовых отношениях;</w:t>
      </w:r>
    </w:p>
    <w:p>
      <w:pPr>
        <w:pStyle w:val="ListParagraph"/>
        <w:numPr>
          <w:ilvl w:val="0"/>
          <w:numId w:val="7"/>
        </w:numPr>
        <w:ind w:left="0" w:firstLine="851"/>
        <w:rPr>
          <w:color w:val="00000A"/>
        </w:rPr>
      </w:pPr>
      <w:r>
        <w:rPr>
          <w:color w:val="00000A"/>
        </w:rPr>
        <w:t>имеет право первой подписи под финансовыми документами Товарищества, которые в соответствии с Уставом Товарищества не подлежат обязательному одобрению Правлением или общим собранием членов  Товарищества;</w:t>
      </w:r>
    </w:p>
    <w:p>
      <w:pPr>
        <w:pStyle w:val="ListParagraph"/>
        <w:numPr>
          <w:ilvl w:val="0"/>
          <w:numId w:val="7"/>
        </w:numPr>
        <w:ind w:left="0" w:firstLine="851"/>
        <w:rPr>
          <w:color w:val="00000A"/>
        </w:rPr>
      </w:pPr>
      <w:r>
        <w:rPr>
          <w:color w:val="00000A"/>
        </w:rPr>
        <w:t>подписывает другие документы от имени Товарищества  и протоколы заседаний Правления;</w:t>
      </w:r>
    </w:p>
    <w:p>
      <w:pPr>
        <w:pStyle w:val="ListParagraph"/>
        <w:numPr>
          <w:ilvl w:val="0"/>
          <w:numId w:val="7"/>
        </w:numPr>
        <w:ind w:left="0" w:firstLine="851"/>
        <w:rPr>
          <w:color w:val="00000A"/>
        </w:rPr>
      </w:pPr>
      <w:r>
        <w:rPr>
          <w:color w:val="00000A"/>
        </w:rPr>
        <w:t>на основании решения Правления заключает сделки и открывает в банках счета Товарищества;</w:t>
      </w:r>
    </w:p>
    <w:p>
      <w:pPr>
        <w:pStyle w:val="ListParagraph"/>
        <w:numPr>
          <w:ilvl w:val="0"/>
          <w:numId w:val="7"/>
        </w:numPr>
        <w:ind w:left="0" w:firstLine="851"/>
        <w:rPr>
          <w:color w:val="00000A"/>
        </w:rPr>
      </w:pPr>
      <w:r>
        <w:rPr>
          <w:color w:val="00000A"/>
        </w:rPr>
        <w:t>выдает доверенности;</w:t>
      </w:r>
    </w:p>
    <w:p>
      <w:pPr>
        <w:pStyle w:val="ListParagraph"/>
        <w:numPr>
          <w:ilvl w:val="0"/>
          <w:numId w:val="7"/>
        </w:numPr>
        <w:ind w:left="0" w:firstLine="851"/>
        <w:rPr>
          <w:color w:val="00000A"/>
        </w:rPr>
      </w:pPr>
      <w:r>
        <w:rPr>
          <w:color w:val="00000A"/>
        </w:rPr>
        <w:t>обеспечивает разработку и вынесение на утверждение общего собрания внутренних регламентов Товариществе, положения об оплате.</w:t>
      </w:r>
    </w:p>
    <w:p>
      <w:pPr>
        <w:pStyle w:val="Normal"/>
        <w:rPr>
          <w:color w:val="00000A"/>
        </w:rPr>
      </w:pPr>
      <w:r>
        <w:rPr>
          <w:color w:val="00000A"/>
        </w:rPr>
        <w:t>11.2.8 Председатель Правления и члены правления несут ответственность перед Товариществом за убытки, причиненные Товариществу своими действиями (бездействием).</w:t>
      </w:r>
    </w:p>
    <w:p>
      <w:pPr>
        <w:pStyle w:val="Normal"/>
        <w:rPr>
          <w:color w:val="00000A"/>
        </w:rPr>
      </w:pPr>
      <w:r>
        <w:rPr>
          <w:color w:val="00000A"/>
        </w:rPr>
        <w:t>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pPr>
        <w:pStyle w:val="Normal"/>
        <w:rPr>
          <w:color w:val="00000A"/>
        </w:rPr>
      </w:pPr>
      <w:r>
        <w:rPr>
          <w:color w:val="00000A"/>
        </w:rPr>
        <w:t xml:space="preserve">В связи с этими положениями все члены Правления, присутствовавшие на заседании правления, должны визировать протокол заседания, подписанный </w:t>
      </w:r>
      <w:commentRangeStart w:id="4"/>
      <w:r>
        <w:rPr>
          <w:color w:val="00000A"/>
        </w:rPr>
        <w:t>Председателем</w:t>
      </w:r>
      <w:r>
        <w:rPr>
          <w:color w:val="00000A"/>
        </w:rPr>
      </w:r>
      <w:commentRangeEnd w:id="4"/>
      <w:r>
        <w:commentReference w:id="4"/>
      </w:r>
      <w:r>
        <w:rPr>
          <w:color w:val="00000A"/>
        </w:rPr>
        <w:t xml:space="preserve"> и секретарем. .</w:t>
      </w:r>
    </w:p>
    <w:p>
      <w:pPr>
        <w:pStyle w:val="Normal"/>
        <w:rPr>
          <w:color w:val="00000A"/>
        </w:rPr>
      </w:pPr>
      <w:r>
        <w:rPr>
          <w:color w:val="00000A"/>
        </w:rPr>
        <w:t xml:space="preserve">Вопрос об ответственности за совершенные противоправные действия (бездействие) Председателя и членов Правления, повлекшие имущественный ущерб для членов Товарищества может быть поставлен непосредственно самими членами Товарищества на общем собрании или путем обращения в исполнительные органы власти либо в правоохранительные органы. </w:t>
      </w:r>
    </w:p>
    <w:p>
      <w:pPr>
        <w:pStyle w:val="Normal"/>
        <w:rPr>
          <w:color w:val="00000A"/>
        </w:rPr>
      </w:pPr>
      <w:r>
        <w:rPr>
          <w:color w:val="00000A"/>
        </w:rPr>
        <w:t>11.2.9 Председатель не имеет права брать кредиты без разрешения общего собрания. Председатель и члены Правления обязаны организовывать информирование членов Товарищества обо всех законодательных материалах, касающихся жизни Товарищества (на стенде, на собраниях и каждому члену Товарищества, обратившемуся за информацией).</w:t>
      </w:r>
    </w:p>
    <w:p>
      <w:pPr>
        <w:pStyle w:val="1"/>
        <w:numPr>
          <w:ilvl w:val="0"/>
          <w:numId w:val="11"/>
        </w:numPr>
        <w:rPr>
          <w:rFonts w:eastAsia="Times New Roman"/>
        </w:rPr>
      </w:pPr>
      <w:bookmarkStart w:id="11" w:name="_Toc24378903"/>
      <w:bookmarkEnd w:id="11"/>
      <w:r>
        <w:rPr>
          <w:rFonts w:eastAsia="Times New Roman"/>
        </w:rPr>
        <w:t>ДЕЛОПРОИЗВОДСТВО В ТОВАРИЩЕСТВЕ</w:t>
      </w:r>
    </w:p>
    <w:p>
      <w:pPr>
        <w:pStyle w:val="Normal"/>
        <w:rPr>
          <w:color w:val="00000A"/>
        </w:rPr>
      </w:pPr>
      <w:r>
        <w:rPr>
          <w:color w:val="00000A"/>
        </w:rPr>
        <w:t>12.1</w:t>
      </w:r>
      <w:r>
        <w:rPr>
          <w:b/>
          <w:color w:val="00000A"/>
        </w:rPr>
        <w:t xml:space="preserve"> </w:t>
      </w:r>
      <w:r>
        <w:rPr>
          <w:color w:val="00000A"/>
        </w:rPr>
        <w:t>Протоколы общих собраний членов Товарищества подписываются председателем и секретарем собрания, заверяются печатью Товарищества и хранятся в делах постоянно, при этом подписывается каждый лист протокола (во избежание последующих подделок).</w:t>
      </w:r>
    </w:p>
    <w:p>
      <w:pPr>
        <w:pStyle w:val="Normal"/>
        <w:rPr>
          <w:color w:val="00000A"/>
        </w:rPr>
      </w:pPr>
      <w:r>
        <w:rPr>
          <w:color w:val="00000A"/>
        </w:rPr>
        <w:t>12.2 Протоколы заседаний Правления Товарищества, а также протоколы заседаний контрольных комиссий Товарищества подписываются соответственно Председателями Правления и контрольных комиссий, визируются всеми присутствовавшими на заседании членами Правления и членами указанных комиссий, заверяются печатью Товарищества  и хранятся в делах постоянно.</w:t>
      </w:r>
    </w:p>
    <w:p>
      <w:pPr>
        <w:pStyle w:val="Normal"/>
        <w:rPr>
          <w:color w:val="00000A"/>
        </w:rPr>
      </w:pPr>
      <w:r>
        <w:rPr>
          <w:color w:val="00000A"/>
        </w:rPr>
        <w:t>12.3 Копии протоколов общих собраний, протоколов заседаний Правления и контрольных комиссий Товарищества, заверенные выписки из этих протоколов, из актов ревизий и проверок, копии решений общих собраний, Правления и контрольных комиссий представляются для ознакомления членам Товарищества  по их требованию, а также органам местного самоуправления, судебным и правоохранительным органам в соответствии с их мотивированными запросами в письменной форме.</w:t>
      </w:r>
    </w:p>
    <w:p>
      <w:pPr>
        <w:pStyle w:val="Normal"/>
        <w:rPr>
          <w:color w:val="00000A"/>
        </w:rPr>
      </w:pPr>
      <w:r>
        <w:rPr>
          <w:color w:val="00000A"/>
        </w:rPr>
        <w:t xml:space="preserve">12.4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Книги, журналы, дела и др. документы бухгалтерского учёта ведутся бухгалтером Товарищества отдельно, в соответствии с требованиями законодательства по бухгалтерскому учёту. </w:t>
      </w:r>
    </w:p>
    <w:p>
      <w:pPr>
        <w:pStyle w:val="Normal"/>
        <w:rPr>
          <w:color w:val="00000A"/>
        </w:rPr>
      </w:pPr>
      <w:r>
        <w:rPr>
          <w:color w:val="00000A"/>
        </w:rPr>
        <w:t>12.5 С бухгалтером, заключается трудовой договор. Бухгалтер обязан вместе с Правлением составлять сметы прихода и расхода, годовой отчет о финансовой деятельности, баланс и другую бухгалтерскую отчетность, предусмотренную ФЗ «О бухгалтерском учете», вести строгий учет денежных средств, оплачивать своевременно налоги; предоставлять бухгалтерскую документацию для проверки ревизионной комиссии, комиссии по контролю.</w:t>
      </w:r>
    </w:p>
    <w:p>
      <w:pPr>
        <w:pStyle w:val="Normal"/>
        <w:rPr>
          <w:color w:val="00000A"/>
        </w:rPr>
      </w:pPr>
      <w:r>
        <w:rPr>
          <w:color w:val="00000A"/>
        </w:rPr>
        <w:t xml:space="preserve">12.6 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 Все поступающие (входящие) и исходящие (внутренние) документы заносятся в соответствующие книги, журналы, дела в день поступления документа. </w:t>
      </w:r>
    </w:p>
    <w:p>
      <w:pPr>
        <w:pStyle w:val="Normal"/>
        <w:rPr>
          <w:color w:val="00000A"/>
        </w:rPr>
      </w:pPr>
      <w:r>
        <w:rPr>
          <w:color w:val="00000A"/>
        </w:rPr>
        <w:t xml:space="preserve">12.7 Товарищество в обязательном порядке ведёт и хранит следующие документы: </w:t>
      </w:r>
    </w:p>
    <w:p>
      <w:pPr>
        <w:pStyle w:val="Normal"/>
        <w:rPr>
          <w:color w:val="00000A"/>
        </w:rPr>
      </w:pPr>
      <w:r>
        <w:rPr>
          <w:rFonts w:eastAsia="Symbol" w:cs="Symbol" w:ascii="Symbol" w:hAnsi="Symbol"/>
          <w:color w:val="00000A"/>
        </w:rPr>
        <w:t></w:t>
      </w:r>
      <w:r>
        <w:rPr>
          <w:color w:val="00000A"/>
        </w:rPr>
        <w:t xml:space="preserve"> </w:t>
      </w:r>
      <w:r>
        <w:rPr>
          <w:color w:val="00000A"/>
        </w:rPr>
        <w:t xml:space="preserve">учредительные документы Товарищества (Устав), а также изменения и дополнения, внесенные в настоящий Устав и зарегистрированные в установленном порядке; протокол собрания учредителей Товарищества, содержащий решение о создании Товарищества, а также иные решения; </w:t>
      </w:r>
    </w:p>
    <w:p>
      <w:pPr>
        <w:pStyle w:val="Normal"/>
        <w:rPr>
          <w:color w:val="00000A"/>
        </w:rPr>
      </w:pPr>
      <w:r>
        <w:rPr>
          <w:rFonts w:eastAsia="Symbol" w:cs="Symbol" w:ascii="Symbol" w:hAnsi="Symbol"/>
          <w:color w:val="00000A"/>
        </w:rPr>
        <w:t></w:t>
      </w:r>
      <w:r>
        <w:rPr>
          <w:color w:val="00000A"/>
        </w:rPr>
        <w:t xml:space="preserve"> </w:t>
      </w:r>
      <w:r>
        <w:rPr>
          <w:color w:val="00000A"/>
        </w:rPr>
        <w:t xml:space="preserve">реестр членов Товарищества; </w:t>
      </w:r>
    </w:p>
    <w:p>
      <w:pPr>
        <w:pStyle w:val="Normal"/>
        <w:rPr>
          <w:color w:val="00000A"/>
        </w:rPr>
      </w:pPr>
      <w:r>
        <w:rPr>
          <w:rFonts w:eastAsia="Symbol" w:cs="Symbol" w:ascii="Symbol" w:hAnsi="Symbol"/>
          <w:color w:val="00000A"/>
        </w:rPr>
        <w:t></w:t>
      </w:r>
      <w:r>
        <w:rPr>
          <w:color w:val="00000A"/>
        </w:rPr>
        <w:t xml:space="preserve"> </w:t>
      </w:r>
      <w:r>
        <w:rPr>
          <w:color w:val="00000A"/>
        </w:rPr>
        <w:t xml:space="preserve">правоустанавливающие документы; </w:t>
      </w:r>
    </w:p>
    <w:p>
      <w:pPr>
        <w:pStyle w:val="Normal"/>
        <w:rPr>
          <w:color w:val="00000A"/>
        </w:rPr>
      </w:pPr>
      <w:r>
        <w:rPr>
          <w:rFonts w:eastAsia="Symbol" w:cs="Symbol" w:ascii="Symbol" w:hAnsi="Symbol"/>
          <w:color w:val="00000A"/>
        </w:rPr>
        <w:t></w:t>
      </w:r>
      <w:r>
        <w:rPr>
          <w:color w:val="00000A"/>
        </w:rPr>
        <w:t xml:space="preserve"> </w:t>
      </w:r>
      <w:r>
        <w:rPr>
          <w:color w:val="00000A"/>
        </w:rPr>
        <w:t xml:space="preserve">документы, подтверждающие государственную регистрацию Товарищества (правоудостоверяющие документы); </w:t>
      </w:r>
    </w:p>
    <w:p>
      <w:pPr>
        <w:pStyle w:val="Normal"/>
        <w:rPr>
          <w:color w:val="00000A"/>
        </w:rPr>
      </w:pPr>
      <w:r>
        <w:rPr>
          <w:rFonts w:eastAsia="Symbol" w:cs="Symbol" w:ascii="Symbol" w:hAnsi="Symbol"/>
          <w:color w:val="00000A"/>
        </w:rPr>
        <w:t></w:t>
      </w:r>
      <w:r>
        <w:rPr>
          <w:color w:val="00000A"/>
        </w:rPr>
        <w:t xml:space="preserve"> </w:t>
      </w:r>
      <w:r>
        <w:rPr>
          <w:color w:val="00000A"/>
        </w:rPr>
        <w:t xml:space="preserve">документы, подтверждающие права Товарищества: </w:t>
      </w:r>
    </w:p>
    <w:p>
      <w:pPr>
        <w:pStyle w:val="Normal"/>
        <w:rPr>
          <w:color w:val="00000A"/>
        </w:rPr>
      </w:pPr>
      <w:r>
        <w:rPr>
          <w:rFonts w:eastAsia="Symbol" w:cs="Symbol" w:ascii="Symbol" w:hAnsi="Symbol"/>
          <w:color w:val="00000A"/>
        </w:rPr>
        <w:t></w:t>
      </w:r>
      <w:r>
        <w:rPr>
          <w:color w:val="00000A"/>
        </w:rPr>
        <w:t xml:space="preserve"> </w:t>
      </w:r>
      <w:r>
        <w:rPr>
          <w:color w:val="00000A"/>
        </w:rPr>
        <w:t xml:space="preserve">на земли общего назначения; </w:t>
      </w:r>
    </w:p>
    <w:p>
      <w:pPr>
        <w:pStyle w:val="Normal"/>
        <w:rPr>
          <w:color w:val="00000A"/>
        </w:rPr>
      </w:pPr>
      <w:r>
        <w:rPr>
          <w:color w:val="00000A"/>
        </w:rPr>
        <w:t xml:space="preserve"> </w:t>
      </w:r>
      <w:r>
        <w:rPr>
          <w:rFonts w:eastAsia="Symbol" w:cs="Symbol" w:ascii="Symbol" w:hAnsi="Symbol"/>
          <w:color w:val="00000A"/>
        </w:rPr>
        <w:t></w:t>
      </w:r>
      <w:r>
        <w:rPr>
          <w:color w:val="00000A"/>
        </w:rPr>
        <w:t xml:space="preserve"> </w:t>
      </w:r>
      <w:r>
        <w:rPr>
          <w:color w:val="00000A"/>
        </w:rPr>
        <w:t xml:space="preserve">на имущество общего пользования, находящееся на его учёте; </w:t>
      </w:r>
    </w:p>
    <w:p>
      <w:pPr>
        <w:pStyle w:val="Normal"/>
        <w:rPr>
          <w:color w:val="00000A"/>
        </w:rPr>
      </w:pPr>
      <w:r>
        <w:rPr>
          <w:rFonts w:eastAsia="Symbol" w:cs="Symbol" w:ascii="Symbol" w:hAnsi="Symbol"/>
          <w:color w:val="00000A"/>
        </w:rPr>
        <w:t></w:t>
      </w:r>
      <w:r>
        <w:rPr>
          <w:color w:val="00000A"/>
        </w:rPr>
        <w:t xml:space="preserve"> </w:t>
      </w:r>
      <w:r>
        <w:rPr>
          <w:color w:val="00000A"/>
        </w:rPr>
        <w:t>бухгалтерские и налоговые отчеты, банковскую документацию;</w:t>
      </w:r>
    </w:p>
    <w:p>
      <w:pPr>
        <w:pStyle w:val="Normal"/>
        <w:rPr>
          <w:color w:val="00000A"/>
        </w:rPr>
      </w:pPr>
      <w:r>
        <w:rPr>
          <w:color w:val="00000A"/>
        </w:rPr>
        <w:t xml:space="preserve"> </w:t>
      </w:r>
      <w:r>
        <w:rPr>
          <w:rFonts w:eastAsia="Symbol" w:cs="Symbol" w:ascii="Symbol" w:hAnsi="Symbol"/>
          <w:color w:val="00000A"/>
        </w:rPr>
        <w:t></w:t>
      </w:r>
      <w:r>
        <w:rPr>
          <w:color w:val="00000A"/>
        </w:rPr>
        <w:t xml:space="preserve"> </w:t>
      </w:r>
      <w:r>
        <w:rPr>
          <w:color w:val="00000A"/>
        </w:rPr>
        <w:t xml:space="preserve">протоколы общих собраний; </w:t>
      </w:r>
    </w:p>
    <w:p>
      <w:pPr>
        <w:pStyle w:val="Normal"/>
        <w:rPr>
          <w:color w:val="00000A"/>
        </w:rPr>
      </w:pPr>
      <w:r>
        <w:rPr>
          <w:rFonts w:eastAsia="Symbol" w:cs="Symbol" w:ascii="Symbol" w:hAnsi="Symbol"/>
          <w:color w:val="00000A"/>
        </w:rPr>
        <w:t></w:t>
      </w:r>
      <w:r>
        <w:rPr>
          <w:color w:val="00000A"/>
        </w:rPr>
        <w:t xml:space="preserve"> </w:t>
      </w:r>
      <w:r>
        <w:rPr>
          <w:color w:val="00000A"/>
        </w:rPr>
        <w:t xml:space="preserve">протоколы заседаний Правления; </w:t>
      </w:r>
    </w:p>
    <w:p>
      <w:pPr>
        <w:pStyle w:val="Normal"/>
        <w:rPr>
          <w:color w:val="00000A"/>
        </w:rPr>
      </w:pPr>
      <w:r>
        <w:rPr>
          <w:rFonts w:eastAsia="Symbol" w:cs="Symbol" w:ascii="Symbol" w:hAnsi="Symbol"/>
          <w:color w:val="00000A"/>
        </w:rPr>
        <w:t></w:t>
      </w:r>
      <w:r>
        <w:rPr>
          <w:color w:val="00000A"/>
        </w:rPr>
        <w:t xml:space="preserve"> </w:t>
      </w:r>
      <w:r>
        <w:rPr>
          <w:color w:val="00000A"/>
        </w:rPr>
        <w:t xml:space="preserve">протоколы Ревизионной комиссии; </w:t>
      </w:r>
      <w:r>
        <w:rPr>
          <w:rFonts w:eastAsia="Symbol" w:cs="Symbol" w:ascii="Symbol" w:hAnsi="Symbol"/>
          <w:color w:val="00000A"/>
        </w:rPr>
        <w:t></w:t>
      </w:r>
      <w:r>
        <w:rPr>
          <w:color w:val="00000A"/>
        </w:rPr>
        <w:t xml:space="preserve"> проект планировки и застройки территории, с генеральным планом (при наличии); </w:t>
      </w:r>
    </w:p>
    <w:p>
      <w:pPr>
        <w:pStyle w:val="Normal"/>
        <w:rPr>
          <w:color w:val="00000A"/>
        </w:rPr>
      </w:pPr>
      <w:r>
        <w:rPr>
          <w:rFonts w:eastAsia="Symbol" w:cs="Symbol" w:ascii="Symbol" w:hAnsi="Symbol"/>
          <w:color w:val="00000A"/>
        </w:rPr>
        <w:t></w:t>
      </w:r>
      <w:r>
        <w:rPr>
          <w:color w:val="00000A"/>
        </w:rPr>
        <w:t xml:space="preserve"> </w:t>
      </w:r>
      <w:r>
        <w:rPr>
          <w:color w:val="00000A"/>
        </w:rPr>
        <w:t xml:space="preserve">приказы и распоряжения; </w:t>
      </w:r>
    </w:p>
    <w:p>
      <w:pPr>
        <w:pStyle w:val="Normal"/>
        <w:rPr>
          <w:color w:val="00000A"/>
        </w:rPr>
      </w:pPr>
      <w:r>
        <w:rPr>
          <w:rFonts w:eastAsia="Symbol" w:cs="Symbol" w:ascii="Symbol" w:hAnsi="Symbol"/>
          <w:color w:val="00000A"/>
        </w:rPr>
        <w:t></w:t>
      </w:r>
      <w:r>
        <w:rPr>
          <w:color w:val="00000A"/>
        </w:rPr>
        <w:t xml:space="preserve"> </w:t>
      </w:r>
      <w:r>
        <w:rPr>
          <w:color w:val="00000A"/>
        </w:rPr>
        <w:t xml:space="preserve">договора с организациями и трудовые соглашения; </w:t>
      </w:r>
    </w:p>
    <w:p>
      <w:pPr>
        <w:pStyle w:val="Normal"/>
        <w:rPr>
          <w:color w:val="00000A"/>
        </w:rPr>
      </w:pPr>
      <w:r>
        <w:rPr>
          <w:rFonts w:eastAsia="Symbol" w:cs="Symbol" w:ascii="Symbol" w:hAnsi="Symbol"/>
          <w:color w:val="00000A"/>
        </w:rPr>
        <w:t></w:t>
      </w:r>
      <w:r>
        <w:rPr>
          <w:color w:val="00000A"/>
        </w:rPr>
        <w:t xml:space="preserve"> </w:t>
      </w:r>
      <w:r>
        <w:rPr>
          <w:color w:val="00000A"/>
        </w:rPr>
        <w:t xml:space="preserve">деловую переписку; </w:t>
      </w:r>
    </w:p>
    <w:p>
      <w:pPr>
        <w:pStyle w:val="Normal"/>
        <w:rPr>
          <w:color w:val="00000A"/>
        </w:rPr>
      </w:pPr>
      <w:r>
        <w:rPr>
          <w:rFonts w:eastAsia="Symbol" w:cs="Symbol" w:ascii="Symbol" w:hAnsi="Symbol"/>
          <w:color w:val="00000A"/>
        </w:rPr>
        <w:t></w:t>
      </w:r>
      <w:r>
        <w:rPr>
          <w:color w:val="00000A"/>
        </w:rPr>
        <w:t xml:space="preserve"> </w:t>
      </w:r>
      <w:r>
        <w:rPr>
          <w:color w:val="00000A"/>
        </w:rPr>
        <w:t xml:space="preserve">внутренние документы Товарищества; </w:t>
      </w:r>
    </w:p>
    <w:p>
      <w:pPr>
        <w:pStyle w:val="Normal"/>
        <w:rPr>
          <w:color w:val="00000A"/>
        </w:rPr>
      </w:pPr>
      <w:r>
        <w:rPr>
          <w:rFonts w:eastAsia="Symbol" w:cs="Symbol" w:ascii="Symbol" w:hAnsi="Symbol"/>
          <w:color w:val="00000A"/>
        </w:rPr>
        <w:t></w:t>
      </w:r>
      <w:r>
        <w:rPr>
          <w:color w:val="00000A"/>
        </w:rPr>
        <w:t xml:space="preserve"> </w:t>
      </w:r>
      <w:r>
        <w:rPr>
          <w:color w:val="00000A"/>
        </w:rPr>
        <w:t>заключения аудиторов, государственных и муниципальных органов финансового контроля;</w:t>
      </w:r>
    </w:p>
    <w:p>
      <w:pPr>
        <w:pStyle w:val="Normal"/>
        <w:rPr>
          <w:color w:val="00000A"/>
        </w:rPr>
      </w:pPr>
      <w:r>
        <w:rPr>
          <w:color w:val="00000A"/>
        </w:rPr>
        <w:t xml:space="preserve"> </w:t>
      </w:r>
      <w:r>
        <w:rPr>
          <w:rFonts w:eastAsia="Symbol" w:cs="Symbol" w:ascii="Symbol" w:hAnsi="Symbol"/>
          <w:color w:val="00000A"/>
        </w:rPr>
        <w:t></w:t>
      </w:r>
      <w:r>
        <w:rPr>
          <w:color w:val="00000A"/>
        </w:rPr>
        <w:t xml:space="preserve"> </w:t>
      </w:r>
      <w:r>
        <w:rPr>
          <w:color w:val="00000A"/>
        </w:rPr>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pPr>
        <w:pStyle w:val="Normal"/>
        <w:rPr>
          <w:color w:val="00000A"/>
        </w:rPr>
      </w:pPr>
      <w:r>
        <w:rPr>
          <w:color w:val="00000A"/>
        </w:rPr>
        <w:t>12.8 Председатель Правления и секретарь правления отвечают за учет, хранение, наличие, правильность содержания и оформления протоколов общих собраний членов Товарищества  и заседаний Правления ТСН, иной необходимой документации Товарищества, предусмотренной законодательством и Уставом Товарищества.</w:t>
      </w:r>
    </w:p>
    <w:p>
      <w:pPr>
        <w:pStyle w:val="Normal"/>
        <w:ind w:firstLine="993"/>
        <w:rPr>
          <w:color w:val="00000A"/>
        </w:rPr>
      </w:pPr>
      <w:r>
        <w:rPr>
          <w:color w:val="00000A"/>
        </w:rPr>
        <w:t>12.9 Малозначительные документы Товарищества могут быть уничтожены по истечении 3 лет с момента их создания или получения Товариществом.</w:t>
      </w:r>
    </w:p>
    <w:p>
      <w:pPr>
        <w:pStyle w:val="Normal"/>
        <w:rPr>
          <w:color w:val="00000A"/>
        </w:rPr>
      </w:pPr>
      <w:r>
        <w:rPr>
          <w:color w:val="00000A"/>
        </w:rPr>
        <w:t>Не подлежат уничтожению:</w:t>
      </w:r>
    </w:p>
    <w:p>
      <w:pPr>
        <w:pStyle w:val="ListParagraph"/>
        <w:numPr>
          <w:ilvl w:val="0"/>
          <w:numId w:val="10"/>
        </w:numPr>
        <w:rPr>
          <w:color w:val="00000A"/>
        </w:rPr>
      </w:pPr>
      <w:r>
        <w:rPr>
          <w:color w:val="00000A"/>
        </w:rPr>
        <w:t>приходно-расходные сметы Товарищества;</w:t>
      </w:r>
    </w:p>
    <w:p>
      <w:pPr>
        <w:pStyle w:val="ListParagraph"/>
        <w:numPr>
          <w:ilvl w:val="0"/>
          <w:numId w:val="10"/>
        </w:numPr>
        <w:rPr>
          <w:color w:val="00000A"/>
        </w:rPr>
      </w:pPr>
      <w:r>
        <w:rPr>
          <w:color w:val="00000A"/>
        </w:rPr>
        <w:t>документы по приёму взносов и платежей;</w:t>
      </w:r>
    </w:p>
    <w:p>
      <w:pPr>
        <w:pStyle w:val="ListParagraph"/>
        <w:numPr>
          <w:ilvl w:val="0"/>
          <w:numId w:val="10"/>
        </w:numPr>
        <w:rPr>
          <w:color w:val="00000A"/>
        </w:rPr>
      </w:pPr>
      <w:r>
        <w:rPr>
          <w:color w:val="00000A"/>
        </w:rPr>
        <w:t>протоколы общих собраний, заседаний правления, комиссий;</w:t>
      </w:r>
    </w:p>
    <w:p>
      <w:pPr>
        <w:pStyle w:val="ListParagraph"/>
        <w:numPr>
          <w:ilvl w:val="0"/>
          <w:numId w:val="10"/>
        </w:numPr>
        <w:rPr>
          <w:color w:val="00000A"/>
        </w:rPr>
      </w:pPr>
      <w:r>
        <w:rPr>
          <w:color w:val="00000A"/>
        </w:rPr>
        <w:t>отчёты ревизионной комиссии или внешних аудиторов;</w:t>
      </w:r>
    </w:p>
    <w:p>
      <w:pPr>
        <w:pStyle w:val="ListParagraph"/>
        <w:numPr>
          <w:ilvl w:val="0"/>
          <w:numId w:val="10"/>
        </w:numPr>
        <w:rPr>
          <w:color w:val="00000A"/>
        </w:rPr>
      </w:pPr>
      <w:r>
        <w:rPr>
          <w:color w:val="00000A"/>
        </w:rPr>
        <w:t>договоры с подрядными организациями и акты приёмки работ;</w:t>
      </w:r>
    </w:p>
    <w:p>
      <w:pPr>
        <w:pStyle w:val="ListParagraph"/>
        <w:numPr>
          <w:ilvl w:val="0"/>
          <w:numId w:val="10"/>
        </w:numPr>
        <w:rPr>
          <w:color w:val="00000A"/>
        </w:rPr>
      </w:pPr>
      <w:r>
        <w:rPr>
          <w:color w:val="00000A"/>
        </w:rPr>
        <w:t>документы на имущество общего пользования;</w:t>
      </w:r>
    </w:p>
    <w:p>
      <w:pPr>
        <w:pStyle w:val="ListParagraph"/>
        <w:numPr>
          <w:ilvl w:val="0"/>
          <w:numId w:val="10"/>
        </w:numPr>
        <w:rPr>
          <w:color w:val="00000A"/>
        </w:rPr>
      </w:pPr>
      <w:r>
        <w:rPr>
          <w:color w:val="00000A"/>
        </w:rPr>
        <w:t>акты уничтожения документов.</w:t>
      </w:r>
    </w:p>
    <w:p>
      <w:pPr>
        <w:pStyle w:val="Normal"/>
        <w:rPr>
          <w:color w:val="00000A"/>
        </w:rPr>
      </w:pPr>
      <w:r>
        <w:rPr>
          <w:color w:val="00000A"/>
        </w:rPr>
        <w:t>12.10 Уничтожение документов проводится по решению правления Товарищества с обязательным участием бухгалтера-кассира.</w:t>
      </w:r>
    </w:p>
    <w:p>
      <w:pPr>
        <w:pStyle w:val="Normal"/>
        <w:rPr>
          <w:color w:val="00000A"/>
        </w:rPr>
      </w:pPr>
      <w:r>
        <w:rPr>
          <w:color w:val="00000A"/>
        </w:rPr>
        <w:t>Факт уничтожения документов фиксируется актом об уничтожении, в котором обязательно указываются:</w:t>
      </w:r>
    </w:p>
    <w:p>
      <w:pPr>
        <w:pStyle w:val="Normal"/>
        <w:rPr>
          <w:color w:val="00000A"/>
        </w:rPr>
      </w:pPr>
      <w:r>
        <w:rPr>
          <w:color w:val="00000A"/>
        </w:rPr>
        <w:t>номер протокола заседания правления;</w:t>
      </w:r>
    </w:p>
    <w:p>
      <w:pPr>
        <w:pStyle w:val="Normal"/>
        <w:rPr>
          <w:color w:val="00000A"/>
        </w:rPr>
      </w:pPr>
      <w:r>
        <w:rPr>
          <w:color w:val="00000A"/>
        </w:rPr>
        <w:t>наименование, даты регистрации, номера уничтоженных документов;</w:t>
      </w:r>
    </w:p>
    <w:p>
      <w:pPr>
        <w:pStyle w:val="Normal"/>
        <w:rPr>
          <w:color w:val="00000A"/>
        </w:rPr>
      </w:pPr>
      <w:r>
        <w:rPr>
          <w:color w:val="00000A"/>
        </w:rPr>
        <w:t>- лица, осуществившие уничтожение документов</w:t>
      </w:r>
    </w:p>
    <w:p>
      <w:pPr>
        <w:pStyle w:val="Normal"/>
        <w:rPr>
          <w:color w:val="00000A"/>
        </w:rPr>
      </w:pPr>
      <w:r>
        <w:rPr>
          <w:color w:val="00000A"/>
        </w:rPr>
      </w:r>
    </w:p>
    <w:p>
      <w:pPr>
        <w:pStyle w:val="Normal"/>
        <w:rPr>
          <w:color w:val="00000A"/>
        </w:rPr>
      </w:pPr>
      <w:r>
        <w:rPr>
          <w:color w:val="00000A"/>
        </w:rPr>
        <w:t xml:space="preserve">12.11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 </w:t>
      </w:r>
    </w:p>
    <w:p>
      <w:pPr>
        <w:pStyle w:val="Normal"/>
        <w:rPr>
          <w:color w:val="00000A"/>
        </w:rPr>
      </w:pPr>
      <w:r>
        <w:rPr>
          <w:color w:val="00000A"/>
        </w:rPr>
        <w:t>12.12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p>
      <w:pPr>
        <w:pStyle w:val="Normal"/>
        <w:rPr>
          <w:color w:val="00000A"/>
        </w:rPr>
      </w:pPr>
      <w:r>
        <w:rPr>
          <w:color w:val="00000A"/>
        </w:rPr>
        <w:t xml:space="preserve">12.13 Должности работников, принимаемых на работу по трудовым договорам, устанавливаются штатным расписанием, где указываются наименование должности, размер оплаты труда и характер занятости. Заработная плата работникам выплачивается из сумм, образованных за счет членских взносов членов Товарищества. </w:t>
      </w:r>
    </w:p>
    <w:p>
      <w:pPr>
        <w:pStyle w:val="Normal"/>
        <w:rPr>
          <w:color w:val="00000A"/>
        </w:rPr>
      </w:pPr>
      <w:r>
        <w:rPr>
          <w:color w:val="00000A"/>
        </w:rPr>
        <w:t>12.14. Для выполнения специальных (строительно-монтажных, пусконаладочных, транспортных, и т.д.) работ в интересах Товарищества при создании (строительстве),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 за счет членских взносов членов Товарищества.</w:t>
      </w:r>
    </w:p>
    <w:p>
      <w:pPr>
        <w:pStyle w:val="Normal"/>
        <w:rPr>
          <w:color w:val="00000A"/>
        </w:rPr>
      </w:pPr>
      <w:r>
        <w:rPr>
          <w:color w:val="00000A"/>
        </w:rPr>
        <w:t>12.15 Выдача заработной платы лицам, работающим в Товариществе по трудовым договорам (контрактам), производится согласно должностным окладам, определенным в штатном расписании, утвержденном общим собранием. Заработная плата в Товариществе выплачивается ежемесячно два раза в месяц, путем перечисления средств на расчетные счета работников в банк – 15-го числа аванс, 1-го числа – окончательный расчет.</w:t>
      </w:r>
    </w:p>
    <w:p>
      <w:pPr>
        <w:pStyle w:val="1"/>
        <w:numPr>
          <w:ilvl w:val="0"/>
          <w:numId w:val="11"/>
        </w:numPr>
        <w:rPr/>
      </w:pPr>
      <w:bookmarkStart w:id="12" w:name="_Toc24378905"/>
      <w:bookmarkEnd w:id="12"/>
      <w:r>
        <w:rPr/>
        <w:t>Порядок ведения реестра членов Товарищества</w:t>
      </w:r>
    </w:p>
    <w:p>
      <w:pPr>
        <w:pStyle w:val="Normal"/>
        <w:rPr>
          <w:color w:val="00000A"/>
        </w:rPr>
      </w:pPr>
      <w:r>
        <w:rPr>
          <w:color w:val="00000A"/>
        </w:rPr>
        <w:t>13.1 Реестр членов Товарищества ведется на постоянной основе председателем товарищества или иным уполномоченным членом правления товарищества.</w:t>
      </w:r>
    </w:p>
    <w:p>
      <w:pPr>
        <w:pStyle w:val="Normal"/>
        <w:rPr>
          <w:color w:val="00000A"/>
        </w:rPr>
      </w:pPr>
      <w:r>
        <w:rPr>
          <w:color w:val="00000A"/>
        </w:rPr>
        <w:t>13.2 Обработка персональных данных, необходимых для ведения реестра членов товарищества, осуществляется в соответствии с федеральным законодательством о персональных данных.</w:t>
      </w:r>
    </w:p>
    <w:p>
      <w:pPr>
        <w:pStyle w:val="Normal"/>
        <w:rPr>
          <w:color w:val="00000A"/>
        </w:rPr>
      </w:pPr>
      <w:r>
        <w:rPr>
          <w:color w:val="00000A"/>
        </w:rPr>
        <w:t>13.3 Реестр членов товарищества должен содержать следующие данные о членах товарищества:</w:t>
      </w:r>
    </w:p>
    <w:p>
      <w:pPr>
        <w:pStyle w:val="ListParagraph"/>
        <w:numPr>
          <w:ilvl w:val="0"/>
          <w:numId w:val="12"/>
        </w:numPr>
        <w:ind w:left="0" w:firstLine="851"/>
        <w:rPr>
          <w:color w:val="00000A"/>
        </w:rPr>
      </w:pPr>
      <w:r>
        <w:rPr>
          <w:color w:val="00000A"/>
        </w:rPr>
        <w:t>фамилию, имя, отчество (при наличии) члена Товарищества;</w:t>
      </w:r>
    </w:p>
    <w:p>
      <w:pPr>
        <w:pStyle w:val="ListParagraph"/>
        <w:numPr>
          <w:ilvl w:val="0"/>
          <w:numId w:val="12"/>
        </w:numPr>
        <w:ind w:left="0" w:firstLine="851"/>
        <w:rPr>
          <w:color w:val="00000A"/>
        </w:rPr>
      </w:pPr>
      <w:r>
        <w:rPr>
          <w:color w:val="00000A"/>
        </w:rPr>
        <w:t>кадастровый (условный) номер земельного участка, собственником которого является член товарищества;</w:t>
      </w:r>
    </w:p>
    <w:p>
      <w:pPr>
        <w:pStyle w:val="ListParagraph"/>
        <w:numPr>
          <w:ilvl w:val="0"/>
          <w:numId w:val="12"/>
        </w:numPr>
        <w:ind w:left="0" w:firstLine="851"/>
        <w:rPr>
          <w:color w:val="00000A"/>
        </w:rPr>
      </w:pPr>
      <w:r>
        <w:rPr>
          <w:color w:val="00000A"/>
        </w:rPr>
        <w:t>описание местоположения и номера участка в Товариществе;</w:t>
      </w:r>
    </w:p>
    <w:p>
      <w:pPr>
        <w:pStyle w:val="ListParagraph"/>
        <w:numPr>
          <w:ilvl w:val="0"/>
          <w:numId w:val="12"/>
        </w:numPr>
        <w:ind w:left="0" w:firstLine="851"/>
        <w:rPr>
          <w:color w:val="00000A"/>
        </w:rPr>
      </w:pPr>
      <w:r>
        <w:rPr>
          <w:color w:val="00000A"/>
        </w:rPr>
        <w:t>почтовый адрес регистрации члена Товарищества;</w:t>
      </w:r>
    </w:p>
    <w:p>
      <w:pPr>
        <w:pStyle w:val="ListParagraph"/>
        <w:numPr>
          <w:ilvl w:val="0"/>
          <w:numId w:val="12"/>
        </w:numPr>
        <w:ind w:left="0" w:firstLine="851"/>
        <w:rPr>
          <w:color w:val="00000A"/>
        </w:rPr>
      </w:pPr>
      <w:r>
        <w:rPr>
          <w:color w:val="00000A"/>
        </w:rPr>
        <w:t>телефон для связи с членом Товарищества;</w:t>
      </w:r>
    </w:p>
    <w:p>
      <w:pPr>
        <w:pStyle w:val="ListParagraph"/>
        <w:numPr>
          <w:ilvl w:val="0"/>
          <w:numId w:val="12"/>
        </w:numPr>
        <w:ind w:left="0" w:firstLine="851"/>
        <w:rPr>
          <w:color w:val="00000A"/>
        </w:rPr>
      </w:pPr>
      <w:r>
        <w:rPr>
          <w:color w:val="00000A"/>
        </w:rPr>
        <w:t>адрес электронной почты члена Товарищества (при наличии)</w:t>
      </w:r>
    </w:p>
    <w:p>
      <w:pPr>
        <w:pStyle w:val="Normal"/>
        <w:rPr>
          <w:color w:val="00000A"/>
        </w:rPr>
      </w:pPr>
      <w:r>
        <w:rPr>
          <w:color w:val="00000A"/>
        </w:rPr>
        <w:t>13.4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pPr>
        <w:pStyle w:val="Normal"/>
        <w:rPr>
          <w:color w:val="00000A"/>
        </w:rPr>
      </w:pPr>
      <w:r>
        <w:rPr>
          <w:color w:val="00000A"/>
        </w:rPr>
        <w:t>13.5 В случае неисполнения требования, установленного п.13.4. Устава, член Товарищества несет риск отнесения на него расходов, связанных с отсутствием в реестре членов Товарищества актуальной информации.</w:t>
      </w:r>
    </w:p>
    <w:p>
      <w:pPr>
        <w:pStyle w:val="Normal"/>
        <w:rPr>
          <w:color w:val="00000A"/>
        </w:rPr>
      </w:pPr>
      <w:r>
        <w:rPr>
          <w:color w:val="00000A"/>
        </w:rPr>
        <w:t>13.6 Обо всех изменениях в данных, которые должны содержатся реестре членов Товарищества, член Товарищества сообщает информацию в правление Товарищества в письменном виде за своей личной подписью в возможный кратчайший срок.</w:t>
      </w:r>
    </w:p>
    <w:p>
      <w:pPr>
        <w:pStyle w:val="Normal"/>
        <w:rPr/>
      </w:pPr>
      <w:r>
        <w:rPr>
          <w:color w:val="00000A"/>
        </w:rPr>
        <w:t xml:space="preserve">13.7 В случае неисполнения требования, установленного </w:t>
      </w:r>
      <w:hyperlink w:anchor="Par218">
        <w:r>
          <w:rPr>
            <w:rStyle w:val="Style16"/>
            <w:color w:val="00000A"/>
          </w:rPr>
          <w:t>частью 4</w:t>
        </w:r>
      </w:hyperlink>
      <w:r>
        <w:rPr>
          <w:color w:val="00000A"/>
        </w:rP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pPr>
        <w:pStyle w:val="1"/>
        <w:numPr>
          <w:ilvl w:val="0"/>
          <w:numId w:val="11"/>
        </w:numPr>
        <w:rPr/>
      </w:pPr>
      <w:bookmarkStart w:id="13" w:name="_Toc24378907"/>
      <w:bookmarkEnd w:id="13"/>
      <w:r>
        <w:rPr/>
        <w:t>Состав, порядок образования и полномочия ревизионной комиссии (ревизора)</w:t>
      </w:r>
    </w:p>
    <w:p>
      <w:pPr>
        <w:pStyle w:val="ConsPlusNormal"/>
        <w:ind w:firstLine="851"/>
        <w:jc w:val="both"/>
        <w:rPr>
          <w:sz w:val="28"/>
          <w:szCs w:val="28"/>
        </w:rPr>
      </w:pPr>
      <w:r>
        <w:rPr>
          <w:sz w:val="28"/>
          <w:szCs w:val="28"/>
        </w:rPr>
        <w:t>14.1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pPr>
        <w:pStyle w:val="Normal"/>
        <w:rPr>
          <w:color w:val="00000A"/>
        </w:rPr>
      </w:pPr>
      <w:r>
        <w:rPr>
          <w:color w:val="00000A"/>
        </w:rPr>
        <w:t>14.2 Ревизионная комиссия (Ревизор) осуществляют контроль за сохранностью имущества, поступлением и расходованием материально-денежных средств, правильностью ведения учета, отчетности и расчетов, своевременным и правильным рассмотрением должностными лицами жалоб и заявлений работников Партнерства, соблюдением иных интересов членов и работников Партнерства.</w:t>
      </w:r>
    </w:p>
    <w:p>
      <w:pPr>
        <w:pStyle w:val="Normal"/>
        <w:rPr>
          <w:color w:val="00000A"/>
        </w:rPr>
      </w:pPr>
      <w:r>
        <w:rPr>
          <w:color w:val="00000A"/>
        </w:rPr>
        <w:t>14.3 Ревизионная комисс (Ревизор) выбирается сроком до 5 лет. Полномочия Ревизора могут быть прекращены досрочно.</w:t>
      </w:r>
    </w:p>
    <w:p>
      <w:pPr>
        <w:pStyle w:val="Normal"/>
        <w:rPr/>
      </w:pPr>
      <w:r>
        <w:rPr>
          <w:color w:val="00000A"/>
        </w:rPr>
        <w:t>14.4  Ревизионная комиссия состоит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pPr>
        <w:pStyle w:val="Normal"/>
        <w:rPr/>
      </w:pPr>
      <w:r>
        <w:rPr>
          <w:color w:val="00000A"/>
        </w:rPr>
        <w:t xml:space="preserve">14.5 </w:t>
      </w:r>
      <w:commentRangeStart w:id="5"/>
      <w:r>
        <w:rPr>
          <w:color w:val="00000A"/>
        </w:rPr>
        <w:t>Порядок работы ревизионной комиссии (ревизора) и ее полномочия устанавливаются уставом товарищества  или положением о ревизионной комиссии (ревизоре), утвержденным общим собранием членов товарищества.</w:t>
      </w:r>
      <w:commentRangeEnd w:id="5"/>
      <w:r>
        <w:commentReference w:id="5"/>
      </w:r>
      <w:r>
        <w:rPr>
          <w:color w:val="00000A"/>
        </w:rPr>
      </w:r>
    </w:p>
    <w:p>
      <w:pPr>
        <w:pStyle w:val="Normal"/>
        <w:rPr/>
      </w:pPr>
      <w:r>
        <w:rPr>
          <w:color w:val="00000A"/>
        </w:rPr>
        <w:t>14.6 Ревизионная комиссия (ревизор) подотчетна общему собранию членов товарищества.</w:t>
      </w:r>
    </w:p>
    <w:p>
      <w:pPr>
        <w:pStyle w:val="Normal"/>
        <w:rPr/>
      </w:pPr>
      <w:r>
        <w:rPr>
          <w:color w:val="00000A"/>
        </w:rPr>
        <w:t>14.7  Ревизионная комиссия (ревизор) товарищества обязана:</w:t>
      </w:r>
    </w:p>
    <w:p>
      <w:pPr>
        <w:pStyle w:val="Normal"/>
        <w:rPr/>
      </w:pPr>
      <w:r>
        <w:rPr>
          <w:color w:val="00000A"/>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pPr>
        <w:pStyle w:val="Normal"/>
        <w:rPr/>
      </w:pPr>
      <w:r>
        <w:rPr>
          <w:color w:val="00000A"/>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 (правления);</w:t>
      </w:r>
    </w:p>
    <w:p>
      <w:pPr>
        <w:pStyle w:val="Normal"/>
        <w:rPr/>
      </w:pPr>
      <w:r>
        <w:rPr>
          <w:color w:val="00000A"/>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pPr>
        <w:pStyle w:val="Normal"/>
        <w:rPr/>
      </w:pPr>
      <w:r>
        <w:rPr>
          <w:color w:val="00000A"/>
        </w:rPr>
        <w:t>4) сообщать общему собранию членов товарищества обо всех выявленных нарушениях в деятельности органов товарищества;</w:t>
      </w:r>
    </w:p>
    <w:p>
      <w:pPr>
        <w:pStyle w:val="Normal"/>
        <w:rPr/>
      </w:pPr>
      <w:r>
        <w:rPr>
          <w:color w:val="00000A"/>
        </w:rPr>
        <w:t>5) осуществлять проверку своевременного рассмотрения правлением товарищества или его председателем заявлений членов товарищества.</w:t>
      </w:r>
    </w:p>
    <w:p>
      <w:pPr>
        <w:pStyle w:val="Normal"/>
        <w:rPr/>
      </w:pPr>
      <w:r>
        <w:rPr>
          <w:color w:val="00000A"/>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ar355">
        <w:r>
          <w:rPr>
            <w:rStyle w:val="Style16"/>
            <w:color w:val="00000A"/>
          </w:rPr>
          <w:t>статьей 21</w:t>
        </w:r>
      </w:hyperlink>
      <w:r>
        <w:rPr>
          <w:color w:val="00000A"/>
        </w:rPr>
        <w:t xml:space="preserve"> Федерального закона 217.</w:t>
      </w:r>
    </w:p>
    <w:p>
      <w:pPr>
        <w:pStyle w:val="1"/>
        <w:numPr>
          <w:ilvl w:val="0"/>
          <w:numId w:val="11"/>
        </w:numPr>
        <w:rPr/>
      </w:pPr>
      <w:r>
        <w:rPr/>
        <w:t>Порядок взаимодействия с гражданами, ведущими садоводство на земельных участках, расположенных в границах территории Товарищества, без участия в Товариществе</w:t>
      </w:r>
    </w:p>
    <w:p>
      <w:pPr>
        <w:pStyle w:val="Normal"/>
        <w:rPr>
          <w:color w:val="00000A"/>
        </w:rPr>
      </w:pPr>
      <w:r>
        <w:rPr>
          <w:color w:val="00000A"/>
        </w:rPr>
        <w:t>15.1 Гражданин, владеющий земельным участком в границах Товарищества, имеет право вести деятельность на собственном земельном участке в индивидуальном порядке.</w:t>
      </w:r>
    </w:p>
    <w:p>
      <w:pPr>
        <w:pStyle w:val="Normal"/>
        <w:rPr>
          <w:color w:val="00000A"/>
        </w:rPr>
      </w:pPr>
      <w:r>
        <w:rPr>
          <w:color w:val="00000A"/>
        </w:rPr>
        <w:t>Такими садоводами становятся:</w:t>
      </w:r>
    </w:p>
    <w:p>
      <w:pPr>
        <w:pStyle w:val="Normal"/>
        <w:rPr>
          <w:color w:val="00000A"/>
        </w:rPr>
      </w:pPr>
      <w:r>
        <w:rPr>
          <w:color w:val="00000A"/>
        </w:rPr>
        <w:t>15.1.1 Добровольно вышедшие или исключенные из членов Товарищества граждане.</w:t>
      </w:r>
    </w:p>
    <w:p>
      <w:pPr>
        <w:pStyle w:val="Normal"/>
        <w:rPr>
          <w:color w:val="00000A"/>
        </w:rPr>
      </w:pPr>
      <w:r>
        <w:rPr>
          <w:color w:val="00000A"/>
        </w:rPr>
        <w:t>15.1.2 Граждане, получившие право владения земельным участком в результате 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pPr>
        <w:pStyle w:val="Normal"/>
        <w:rPr>
          <w:color w:val="00000A"/>
        </w:rPr>
      </w:pPr>
      <w:r>
        <w:rPr>
          <w:color w:val="00000A"/>
        </w:rPr>
        <w:t>15.2 Граждане, ведущие садоводство в индивидуальном порядке, вправе использовать</w:t>
      </w:r>
      <w:r>
        <w:rPr>
          <w:color w:val="171717" w:themeColor="background2" w:themeShade="1a"/>
        </w:rPr>
        <w:t xml:space="preserve"> имущество общего пользования, расположенного в границах территории Товарищества, на равных условиях и в объеме, установленном для членов Товарищества (п.2 ст. 5 ФЗ-217)</w:t>
      </w:r>
    </w:p>
    <w:p>
      <w:pPr>
        <w:pStyle w:val="Normal"/>
        <w:rPr>
          <w:color w:val="171717" w:themeColor="background2" w:themeShade="1a"/>
        </w:rPr>
      </w:pPr>
      <w:r>
        <w:rPr>
          <w:color w:val="00000A"/>
        </w:rPr>
        <w:t xml:space="preserve">15.3 </w:t>
      </w:r>
      <w:r>
        <w:rPr>
          <w:color w:val="171717" w:themeColor="background2" w:themeShade="1a"/>
        </w:rPr>
        <w:t>Имущество общего пользования, расположенного в границах территории Товарищества, находится в долевой собственности всех садоводов на соответствующей территории. (п.1 ст 25 ФЗ- 217).</w:t>
      </w:r>
    </w:p>
    <w:p>
      <w:pPr>
        <w:pStyle w:val="Normal"/>
        <w:rPr>
          <w:color w:val="171717" w:themeColor="background2" w:themeShade="1a"/>
        </w:rPr>
      </w:pPr>
      <w:r>
        <w:rPr>
          <w:color w:val="171717" w:themeColor="background2" w:themeShade="1a"/>
        </w:rPr>
        <w:t>15.4 Индивидуальные садоводы находящиеся в границах территории Товарищества обязаны вносить плату за:</w:t>
      </w:r>
    </w:p>
    <w:p>
      <w:pPr>
        <w:pStyle w:val="Normal"/>
        <w:rPr>
          <w:color w:val="171717" w:themeColor="background2" w:themeShade="1a"/>
        </w:rPr>
      </w:pPr>
      <w:r>
        <w:rPr>
          <w:color w:val="171717" w:themeColor="background2" w:themeShade="1a"/>
        </w:rPr>
        <w:t>- приобретение, создание, содержание имущества общего пользования;</w:t>
      </w:r>
    </w:p>
    <w:p>
      <w:pPr>
        <w:pStyle w:val="Normal"/>
        <w:rPr>
          <w:color w:val="171717" w:themeColor="background2" w:themeShade="1a"/>
        </w:rPr>
      </w:pPr>
      <w:r>
        <w:rPr>
          <w:color w:val="171717" w:themeColor="background2" w:themeShade="1a"/>
        </w:rPr>
        <w:t>-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w:t>
      </w:r>
    </w:p>
    <w:p>
      <w:pPr>
        <w:pStyle w:val="Normal"/>
        <w:rPr>
          <w:color w:val="171717" w:themeColor="background2" w:themeShade="1a"/>
        </w:rPr>
      </w:pPr>
      <w:r>
        <w:rPr>
          <w:color w:val="171717" w:themeColor="background2" w:themeShade="1a"/>
        </w:rPr>
        <w:t>-  за услуги и работы Товарищества по управлению таким имуществом.</w:t>
      </w:r>
    </w:p>
    <w:p>
      <w:pPr>
        <w:pStyle w:val="Normal"/>
        <w:rPr>
          <w:color w:val="171717" w:themeColor="background2" w:themeShade="1a"/>
        </w:rPr>
      </w:pPr>
      <w:r>
        <w:rPr>
          <w:color w:val="171717" w:themeColor="background2" w:themeShade="1a"/>
        </w:rPr>
        <w:t>15.5 Суммарный ежегодный размер платы устанавливается в размере, равном суммарному ежегодному размеру целевых и членских взносов членов Товарищества, которые установлены общим собранием Товарищества</w:t>
      </w:r>
      <w:r>
        <w:rPr>
          <w:color w:val="00000A"/>
        </w:rPr>
        <w:t xml:space="preserve">. Сроки внесения платы  и размер пеней за просрочку платежей  </w:t>
      </w:r>
      <w:r>
        <w:rPr>
          <w:color w:val="171717" w:themeColor="background2" w:themeShade="1a"/>
        </w:rPr>
        <w:t>устанавливаются  решением общего собрания.</w:t>
      </w:r>
    </w:p>
    <w:p>
      <w:pPr>
        <w:pStyle w:val="Normal"/>
        <w:rPr>
          <w:color w:val="00000A"/>
          <w:lang w:eastAsia="ru-RU"/>
        </w:rPr>
      </w:pPr>
      <w:r>
        <w:rPr>
          <w:color w:val="171717" w:themeColor="background2" w:themeShade="1a"/>
        </w:rPr>
        <w:t xml:space="preserve">15.6 </w:t>
      </w:r>
      <w:r>
        <w:rPr>
          <w:color w:val="00000A"/>
          <w:lang w:eastAsia="ru-RU"/>
        </w:rPr>
        <w:t>Граждане, ведущие садоводство в индивидуальном порядке, смогут принимать участие в голосовании на общем собрании членов товарищества по следующим вопросам:</w:t>
      </w:r>
    </w:p>
    <w:p>
      <w:pPr>
        <w:pStyle w:val="ListParagraph"/>
        <w:numPr>
          <w:ilvl w:val="0"/>
          <w:numId w:val="13"/>
        </w:numPr>
        <w:ind w:left="0" w:firstLine="851"/>
        <w:rPr>
          <w:color w:val="00000A"/>
          <w:lang w:eastAsia="ru-RU"/>
        </w:rPr>
      </w:pPr>
      <w:r>
        <w:rPr>
          <w:color w:val="00000A"/>
          <w:lang w:eastAsia="ru-RU"/>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pPr>
        <w:pStyle w:val="ListParagraph"/>
        <w:numPr>
          <w:ilvl w:val="0"/>
          <w:numId w:val="13"/>
        </w:numPr>
        <w:ind w:left="0" w:firstLine="851"/>
        <w:rPr>
          <w:color w:val="00000A"/>
          <w:lang w:eastAsia="ru-RU"/>
        </w:rPr>
      </w:pPr>
      <w:r>
        <w:rPr>
          <w:color w:val="00000A"/>
          <w:lang w:eastAsia="ru-RU"/>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pPr>
        <w:pStyle w:val="ListParagraph"/>
        <w:numPr>
          <w:ilvl w:val="0"/>
          <w:numId w:val="13"/>
        </w:numPr>
        <w:ind w:left="0" w:firstLine="851"/>
        <w:rPr>
          <w:color w:val="00000A"/>
          <w:lang w:eastAsia="ru-RU"/>
        </w:rPr>
      </w:pPr>
      <w:r>
        <w:rPr>
          <w:color w:val="00000A"/>
          <w:lang w:eastAsia="ru-RU"/>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pPr>
        <w:pStyle w:val="ListParagraph"/>
        <w:numPr>
          <w:ilvl w:val="0"/>
          <w:numId w:val="13"/>
        </w:numPr>
        <w:ind w:left="0" w:firstLine="851"/>
        <w:rPr>
          <w:color w:val="00000A"/>
          <w:lang w:eastAsia="ru-RU"/>
        </w:rPr>
      </w:pPr>
      <w:r>
        <w:rPr>
          <w:color w:val="00000A"/>
          <w:lang w:eastAsia="ru-RU"/>
        </w:rPr>
        <w:t>определение размера и срока внесения взносов, порядка расходования целевых взносов, а также размера и срока внесения платы;</w:t>
      </w:r>
    </w:p>
    <w:p>
      <w:pPr>
        <w:pStyle w:val="ListParagraph"/>
        <w:numPr>
          <w:ilvl w:val="0"/>
          <w:numId w:val="13"/>
        </w:numPr>
        <w:ind w:left="0" w:firstLine="851"/>
        <w:rPr>
          <w:color w:val="00000A"/>
          <w:lang w:eastAsia="ru-RU"/>
        </w:rPr>
      </w:pPr>
      <w:r>
        <w:rPr>
          <w:color w:val="00000A"/>
          <w:shd w:fill="FFFFFF" w:val="clear"/>
        </w:rPr>
        <w:t>утверждение финансово-экономического обоснования размера взносов, финансово-экономического обоснования размера платы.</w:t>
      </w:r>
    </w:p>
    <w:p>
      <w:pPr>
        <w:pStyle w:val="Normal"/>
        <w:rPr>
          <w:color w:val="00000A"/>
        </w:rPr>
      </w:pPr>
      <w:bookmarkStart w:id="14" w:name="dst100202"/>
      <w:bookmarkEnd w:id="14"/>
      <w:r>
        <w:rPr>
          <w:color w:val="00000A"/>
        </w:rPr>
        <w:t>15.7. В случае неуплаты гражданами, ведущими садоводство в индивидуальном порядке, установленных  платежей за пользование объектами инфраструктуры и другим имуществом общего пользования Товарищества взыскиваются в судебном порядке.</w:t>
      </w:r>
    </w:p>
    <w:p>
      <w:pPr>
        <w:pStyle w:val="1"/>
        <w:numPr>
          <w:ilvl w:val="0"/>
          <w:numId w:val="11"/>
        </w:numPr>
        <w:rPr/>
      </w:pPr>
      <w:bookmarkStart w:id="15" w:name="_Toc24378909"/>
      <w:bookmarkEnd w:id="15"/>
      <w:r>
        <w:rPr/>
        <w:t>Реорганизация и ликвидация Товарищества</w:t>
      </w:r>
    </w:p>
    <w:p>
      <w:pPr>
        <w:pStyle w:val="Normal"/>
        <w:rPr>
          <w:color w:val="00000A"/>
        </w:rPr>
      </w:pPr>
      <w:r>
        <w:rPr>
          <w:color w:val="00000A"/>
        </w:rPr>
        <w:t xml:space="preserve">16.1. Прекращение деятельности Товарищества может быть осуществлено в форме его реорганизации или ликвидации по основаниям и в порядке, предусмотренном действующим законодательством. </w:t>
      </w:r>
    </w:p>
    <w:p>
      <w:pPr>
        <w:pStyle w:val="Normal"/>
        <w:rPr>
          <w:color w:val="00000A"/>
        </w:rPr>
      </w:pPr>
      <w:r>
        <w:rPr>
          <w:color w:val="00000A"/>
        </w:rPr>
        <w:t>16.2. Деятельность Товарищества  может быть прекращена:</w:t>
      </w:r>
    </w:p>
    <w:p>
      <w:pPr>
        <w:pStyle w:val="ListParagraph"/>
        <w:numPr>
          <w:ilvl w:val="0"/>
          <w:numId w:val="8"/>
        </w:numPr>
        <w:ind w:left="0" w:firstLine="851"/>
        <w:rPr>
          <w:color w:val="00000A"/>
        </w:rPr>
      </w:pPr>
      <w:r>
        <w:rPr>
          <w:color w:val="00000A"/>
        </w:rPr>
        <w:t>добровольная реорганизация или ликвидация по решению общего собрания членов Товарищества;</w:t>
      </w:r>
    </w:p>
    <w:p>
      <w:pPr>
        <w:pStyle w:val="ListParagraph"/>
        <w:numPr>
          <w:ilvl w:val="0"/>
          <w:numId w:val="8"/>
        </w:numPr>
        <w:ind w:left="0" w:firstLine="851"/>
        <w:rPr>
          <w:color w:val="00000A"/>
        </w:rPr>
      </w:pPr>
      <w:r>
        <w:rPr>
          <w:color w:val="00000A"/>
        </w:rPr>
        <w:t>по решению суда по основаниям, предусмотренным пунктом Гражданским кодексом РФ.</w:t>
      </w:r>
    </w:p>
    <w:p>
      <w:pPr>
        <w:pStyle w:val="Normal"/>
        <w:rPr>
          <w:color w:val="00000A"/>
        </w:rPr>
      </w:pPr>
      <w:r>
        <w:rPr>
          <w:color w:val="00000A"/>
        </w:rPr>
        <w:t>16.3 Реорганизация Товарищества путем слияния с другими некоммерческими садоводческими объединениями, путем разделения Товарищества, его преобразования в иную организационно-правовую форму или иным путем осуществляется по решению общего собрания членов Товарищества в соответствии с требованиями Гражданского кодекса РФ.</w:t>
      </w:r>
    </w:p>
    <w:p>
      <w:pPr>
        <w:pStyle w:val="Normal"/>
        <w:rPr>
          <w:color w:val="00000A"/>
        </w:rPr>
      </w:pPr>
      <w:r>
        <w:rPr>
          <w:color w:val="00000A"/>
        </w:rPr>
        <w:t>16.4 Ликвидация Товарищества проводится по решению общего собрания членов Товарищества и осуществляется в порядке, предусмотренном Гражданским кодексом РФ</w:t>
      </w:r>
    </w:p>
    <w:p>
      <w:pPr>
        <w:pStyle w:val="Normal"/>
        <w:rPr>
          <w:color w:val="00000A"/>
        </w:rPr>
      </w:pPr>
      <w:r>
        <w:rPr>
          <w:color w:val="00000A"/>
        </w:rPr>
        <w:t>16.5 При ликвидации Товарищества права собственности его бывших членов на их садовые земельные участки, а также жилые строения и иное имущество сохраняются.</w:t>
      </w:r>
    </w:p>
    <w:p>
      <w:pPr>
        <w:pStyle w:val="Normal"/>
        <w:rPr>
          <w:color w:val="00000A"/>
        </w:rPr>
      </w:pPr>
      <w:r>
        <w:rPr>
          <w:color w:val="00000A"/>
        </w:rPr>
        <w:t>16.6 Все имущество общего пользования Товарищества как юридического лица, оставшееся после ликвидации Товарищества и удовлетворения требований кредиторов, используется в соответствии с требованиями Гражданского кодекса РФ.</w:t>
      </w:r>
    </w:p>
    <w:p>
      <w:pPr>
        <w:pStyle w:val="Normal"/>
        <w:rPr>
          <w:color w:val="00000A"/>
        </w:rPr>
      </w:pPr>
      <w:r>
        <w:rPr>
          <w:color w:val="00000A"/>
        </w:rPr>
        <w:t>16.7 Реорганизация или ликвидация Товарищества будет считаться завершенной после внесения соответствующей записи об этом в Единый государственный реестр юридических лиц.</w:t>
      </w:r>
    </w:p>
    <w:p>
      <w:pPr>
        <w:pStyle w:val="Normal"/>
        <w:rPr/>
      </w:pPr>
      <w:r>
        <w:rPr>
          <w:color w:val="00000A"/>
        </w:rPr>
        <w:t xml:space="preserve">16.8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земельных участков, расположенных в границах территории </w:t>
      </w:r>
      <w:r>
        <w:rPr>
          <w:color w:val="171717" w:themeColor="background2" w:themeShade="1a"/>
        </w:rPr>
        <w:t>Товарищества</w:t>
      </w:r>
      <w:r>
        <w:rPr>
          <w:color w:val="00000A"/>
        </w:rPr>
        <w:t xml:space="preserve"> , пропорционально их площади вне зависимости от того, являлись ли данные лица членами товарищества.</w:t>
      </w:r>
    </w:p>
    <w:p>
      <w:pPr>
        <w:pStyle w:val="Normal"/>
        <w:rPr/>
      </w:pPr>
      <w:r>
        <w:rPr>
          <w:color w:val="00000A"/>
        </w:rPr>
        <w:t xml:space="preserve">16.9 На недвижимое имущество общего пользования, находящееся в границах территории </w:t>
      </w:r>
      <w:r>
        <w:rPr>
          <w:color w:val="171717" w:themeColor="background2" w:themeShade="1a"/>
        </w:rPr>
        <w:t>Товарищества</w:t>
      </w:r>
      <w:r>
        <w:rPr>
          <w:color w:val="00000A"/>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земельных участков, расположенных в границах территории  </w:t>
      </w:r>
      <w:r>
        <w:rPr>
          <w:color w:val="171717" w:themeColor="background2" w:themeShade="1a"/>
        </w:rPr>
        <w:t>товарищества</w:t>
      </w:r>
      <w:r>
        <w:rPr>
          <w:color w:val="00000A"/>
        </w:rPr>
        <w:t xml:space="preserve"> , пропорционально их площади вне зависимости от того, являлись ли данные лица членами товарищества.</w:t>
      </w:r>
    </w:p>
    <w:p>
      <w:pPr>
        <w:pStyle w:val="Normal"/>
        <w:rPr/>
      </w:pPr>
      <w:r>
        <w:rPr>
          <w:color w:val="00000A"/>
        </w:rPr>
        <w:t xml:space="preserve">16.10 В случае несоблюдения требования к количеству членов товарищества, установленного </w:t>
      </w:r>
      <w:hyperlink w:anchor="Par228">
        <w:r>
          <w:rPr>
            <w:rStyle w:val="Style16"/>
            <w:color w:val="00000A"/>
          </w:rPr>
          <w:t>частью 2 статьи 16</w:t>
        </w:r>
      </w:hyperlink>
      <w:r>
        <w:rPr>
          <w:color w:val="00000A"/>
        </w:rP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hyperlink w:anchor="Par163">
        <w:r>
          <w:rPr>
            <w:rStyle w:val="Style16"/>
            <w:color w:val="00000A"/>
          </w:rPr>
          <w:t>частью 11 статьи 12</w:t>
        </w:r>
      </w:hyperlink>
      <w:r>
        <w:rPr>
          <w:color w:val="00000A"/>
        </w:rPr>
        <w:t xml:space="preserve"> настоящего Федерального закона, правообладателя садового  земельного участка, расположенного в границах территории садоводства </w:t>
      </w:r>
    </w:p>
    <w:p>
      <w:pPr>
        <w:pStyle w:val="Normal"/>
        <w:rPr/>
      </w:pPr>
      <w:r>
        <w:rPr>
          <w:color w:val="00000A"/>
        </w:rPr>
        <w:t>16.11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pPr>
        <w:pStyle w:val="Normal"/>
        <w:rPr/>
      </w:pPr>
      <w:r>
        <w:rPr>
          <w:color w:val="00000A"/>
        </w:rPr>
        <w:t>1) территория садоводства расположена в границах населенного пункта;</w:t>
      </w:r>
    </w:p>
    <w:p>
      <w:pPr>
        <w:pStyle w:val="Normal"/>
        <w:rPr/>
      </w:pPr>
      <w:r>
        <w:rPr>
          <w:color w:val="00000A"/>
        </w:rPr>
        <w:t>2) на всех садовых земельных участках, расположенных в границах территории садоводства, размещены жилые дома.</w:t>
      </w:r>
    </w:p>
    <w:p>
      <w:pPr>
        <w:pStyle w:val="Normal"/>
        <w:rPr/>
      </w:pPr>
      <w:r>
        <w:rPr>
          <w:color w:val="00000A"/>
        </w:rPr>
        <w:t>3) Изменение вида садоводческого некоммерческого товарищества на товарищество собственников жилья не является его реорганизацией</w:t>
      </w:r>
    </w:p>
    <w:p>
      <w:pPr>
        <w:pStyle w:val="1"/>
        <w:numPr>
          <w:ilvl w:val="0"/>
          <w:numId w:val="11"/>
        </w:numPr>
        <w:rPr/>
      </w:pPr>
      <w:bookmarkStart w:id="16" w:name="_Toc24378913"/>
      <w:bookmarkEnd w:id="16"/>
      <w:r>
        <w:rPr/>
        <w:t>Заключительные положения</w:t>
      </w:r>
    </w:p>
    <w:p>
      <w:pPr>
        <w:pStyle w:val="Normal"/>
        <w:rPr>
          <w:color w:val="00000A"/>
        </w:rPr>
      </w:pPr>
      <w:r>
        <w:rPr>
          <w:color w:val="00000A"/>
        </w:rPr>
        <w:t>17.1 Вопросы, не урегулированные настоящим Уставом, решаются в соответствии с действующим Законодательством РФ.</w:t>
      </w:r>
    </w:p>
    <w:p>
      <w:pPr>
        <w:pStyle w:val="Normal"/>
        <w:rPr>
          <w:color w:val="00000A"/>
        </w:rPr>
      </w:pPr>
      <w:r>
        <w:rPr>
          <w:color w:val="00000A"/>
        </w:rPr>
        <w:t>17.2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w:t>
      </w:r>
    </w:p>
    <w:p>
      <w:pPr>
        <w:pStyle w:val="Normal"/>
        <w:rPr>
          <w:color w:val="00000A"/>
        </w:rPr>
      </w:pPr>
      <w:r>
        <w:rPr>
          <w:color w:val="00000A"/>
        </w:rPr>
        <w:t>17.3 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81" w:charSpace="4294952959"/>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Науменко Дмитрий Александрович" w:date="2019-11-14T16:29:00Z" w:initials="НДА">
    <w:p>
      <w:r>
        <w:rPr>
          <w:rFonts w:ascii="Liberation Serif" w:hAnsi="Liberation Serif" w:eastAsia="DejaVu Sans" w:cs="DejaVu Sans"/>
          <w:color w:val="auto"/>
          <w:sz w:val="24"/>
          <w:szCs w:val="24"/>
          <w:lang w:val="en-US" w:eastAsia="en-US" w:bidi="en-US"/>
        </w:rPr>
      </w:r>
    </w:p>
  </w:comment>
  <w:comment w:id="1" w:author="Науменко Дмитрий Александрович" w:date="2019-11-11T14:52:00Z" w:initials="НДА">
    <w:p>
      <w:r>
        <w:rPr>
          <w:rFonts w:ascii="Liberation Serif" w:hAnsi="Liberation Serif" w:eastAsia="DejaVu Sans" w:cs="DejaVu Sans"/>
          <w:color w:val="auto"/>
          <w:sz w:val="24"/>
          <w:szCs w:val="24"/>
          <w:lang w:val="en-US" w:eastAsia="en-US" w:bidi="en-US"/>
        </w:rPr>
        <w:t>можно заменить</w:t>
      </w:r>
    </w:p>
  </w:comment>
  <w:comment w:id="2" w:author="Науменко Дмитрий Александрович" w:date="2019-11-11T14:56:00Z" w:initials="НДА">
    <w:p>
      <w:r>
        <w:rPr>
          <w:rFonts w:ascii="Liberation Serif" w:hAnsi="Liberation Serif" w:eastAsia="DejaVu Sans" w:cs="DejaVu Sans"/>
          <w:color w:val="auto"/>
          <w:sz w:val="24"/>
          <w:szCs w:val="24"/>
          <w:lang w:val="en-US" w:eastAsia="en-US" w:bidi="en-US"/>
        </w:rPr>
        <w:t>даты как у нас по собранию 13.07.2019 г.</w:t>
      </w:r>
    </w:p>
  </w:comment>
  <w:comment w:id="3" w:author="Науменко Дмитрий Александрович" w:date="2019-11-11T15:03:00Z" w:initials="НДА">
    <w:p>
      <w:r>
        <w:rPr>
          <w:rFonts w:ascii="Liberation Serif" w:hAnsi="Liberation Serif" w:eastAsia="DejaVu Sans" w:cs="DejaVu Sans"/>
          <w:color w:val="auto"/>
          <w:sz w:val="24"/>
          <w:szCs w:val="24"/>
          <w:lang w:val="en-US" w:eastAsia="en-US" w:bidi="en-US"/>
        </w:rPr>
        <w:t>добавить другие</w:t>
      </w:r>
    </w:p>
  </w:comment>
  <w:comment w:id="4" w:author="Науменко Дмитрий Александрович" w:date="2019-11-11T15:06:00Z" w:initials="НДА">
    <w:p>
      <w:r>
        <w:rPr>
          <w:rFonts w:ascii="Liberation Serif" w:hAnsi="Liberation Serif" w:eastAsia="DejaVu Sans" w:cs="DejaVu Sans"/>
          <w:color w:val="auto"/>
          <w:sz w:val="24"/>
          <w:szCs w:val="24"/>
          <w:lang w:val="en-US" w:eastAsia="en-US" w:bidi="en-US"/>
        </w:rPr>
        <w:t>Добавить или выбранным председателем собрания правления</w:t>
      </w:r>
    </w:p>
  </w:comment>
  <w:comment w:id="5" w:author="Науменко Дмитрий Александрович" w:date="2019-11-11T11:49:00Z" w:initials="НДА">
    <w:p>
      <w:r>
        <w:rPr>
          <w:rFonts w:ascii="Liberation Serif" w:hAnsi="Liberation Serif" w:eastAsia="DejaVu Sans" w:cs="DejaVu Sans"/>
          <w:color w:val="auto"/>
          <w:sz w:val="24"/>
          <w:szCs w:val="24"/>
          <w:lang w:val="en-US" w:eastAsia="en-US" w:bidi="en-US"/>
        </w:rPr>
        <w:t>Предложить сделать положение</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Calibri Light">
    <w:charset w:val="01"/>
    <w:family w:val="roman"/>
    <w:pitch w:val="variable"/>
  </w:font>
  <w:font w:name="inherit">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8"/>
        <w:iCs w:val="false"/>
        <w:bCs w:val="false"/>
        <w:w w:val="100"/>
        <w:rFonts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13">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19c4"/>
    <w:pPr>
      <w:widowControl/>
      <w:bidi w:val="0"/>
      <w:spacing w:lineRule="auto" w:line="240" w:before="0" w:after="0"/>
      <w:ind w:firstLine="851"/>
      <w:jc w:val="both"/>
    </w:pPr>
    <w:rPr>
      <w:rFonts w:ascii="Times New Roman" w:hAnsi="Times New Roman" w:cs="Times New Roman" w:eastAsia="Calibri"/>
      <w:color w:val="0070C0"/>
      <w:sz w:val="28"/>
      <w:szCs w:val="28"/>
      <w:lang w:val="ru-RU" w:eastAsia="en-US" w:bidi="ar-SA"/>
    </w:rPr>
  </w:style>
  <w:style w:type="paragraph" w:styleId="1">
    <w:name w:val="Heading 1"/>
    <w:basedOn w:val="Normal"/>
    <w:link w:val="10"/>
    <w:uiPriority w:val="9"/>
    <w:qFormat/>
    <w:rsid w:val="002954e9"/>
    <w:pPr>
      <w:keepNext/>
      <w:keepLines/>
      <w:numPr>
        <w:ilvl w:val="0"/>
        <w:numId w:val="1"/>
      </w:numPr>
      <w:spacing w:before="240" w:after="240"/>
      <w:outlineLvl w:val="0"/>
      <w:outlineLvl w:val="0"/>
    </w:pPr>
    <w:rPr>
      <w:rFonts w:eastAsia="" w:eastAsiaTheme="majorEastAsia"/>
      <w:b/>
      <w:color w:val="00000A"/>
      <w:sz w:val="32"/>
      <w:szCs w:val="32"/>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qFormat/>
    <w:rsid w:val="006e65ba"/>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1" w:customStyle="1">
    <w:name w:val="Основной текст (2)"/>
    <w:basedOn w:val="2"/>
    <w:qFormat/>
    <w:rsid w:val="006e65b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3" w:customStyle="1">
    <w:name w:val="Основной текст (3)_"/>
    <w:basedOn w:val="DefaultParagraphFont"/>
    <w:link w:val="30"/>
    <w:qFormat/>
    <w:rsid w:val="006e65ba"/>
    <w:rPr>
      <w:rFonts w:ascii="Times New Roman" w:hAnsi="Times New Roman" w:eastAsia="Times New Roman" w:cs="Times New Roman"/>
      <w:shd w:fill="FFFFFF" w:val="clear"/>
    </w:rPr>
  </w:style>
  <w:style w:type="character" w:styleId="11" w:customStyle="1">
    <w:name w:val="Заголовок №1_"/>
    <w:basedOn w:val="DefaultParagraphFont"/>
    <w:link w:val="12"/>
    <w:qFormat/>
    <w:rsid w:val="006e65ba"/>
    <w:rPr>
      <w:rFonts w:ascii="Times New Roman" w:hAnsi="Times New Roman" w:eastAsia="Times New Roman" w:cs="Times New Roman"/>
      <w:sz w:val="54"/>
      <w:szCs w:val="54"/>
      <w:shd w:fill="FFFFFF" w:val="clear"/>
    </w:rPr>
  </w:style>
  <w:style w:type="character" w:styleId="4" w:customStyle="1">
    <w:name w:val="Основной текст (4)_"/>
    <w:basedOn w:val="DefaultParagraphFont"/>
    <w:link w:val="40"/>
    <w:qFormat/>
    <w:rsid w:val="006e65ba"/>
    <w:rPr>
      <w:rFonts w:ascii="Times New Roman" w:hAnsi="Times New Roman" w:eastAsia="Times New Roman" w:cs="Times New Roman"/>
      <w:spacing w:val="-10"/>
      <w:sz w:val="44"/>
      <w:szCs w:val="44"/>
      <w:shd w:fill="FFFFFF" w:val="clear"/>
    </w:rPr>
  </w:style>
  <w:style w:type="character" w:styleId="22" w:customStyle="1">
    <w:name w:val="Заголовок №2_"/>
    <w:basedOn w:val="DefaultParagraphFont"/>
    <w:link w:val="22"/>
    <w:qFormat/>
    <w:rsid w:val="0022663d"/>
    <w:rPr>
      <w:rFonts w:ascii="Times New Roman" w:hAnsi="Times New Roman" w:eastAsia="Times New Roman" w:cs="Times New Roman"/>
      <w:sz w:val="28"/>
      <w:szCs w:val="28"/>
      <w:shd w:fill="FFFFFF" w:val="clear"/>
    </w:rPr>
  </w:style>
  <w:style w:type="character" w:styleId="Annotationreference">
    <w:name w:val="annotation reference"/>
    <w:basedOn w:val="DefaultParagraphFont"/>
    <w:uiPriority w:val="99"/>
    <w:semiHidden/>
    <w:unhideWhenUsed/>
    <w:qFormat/>
    <w:rsid w:val="004a514d"/>
    <w:rPr>
      <w:sz w:val="16"/>
      <w:szCs w:val="16"/>
    </w:rPr>
  </w:style>
  <w:style w:type="character" w:styleId="Style13" w:customStyle="1">
    <w:name w:val="Текст примечания Знак"/>
    <w:basedOn w:val="DefaultParagraphFont"/>
    <w:link w:val="a5"/>
    <w:uiPriority w:val="99"/>
    <w:qFormat/>
    <w:rsid w:val="004a514d"/>
    <w:rPr>
      <w:sz w:val="20"/>
      <w:szCs w:val="20"/>
    </w:rPr>
  </w:style>
  <w:style w:type="character" w:styleId="Style14" w:customStyle="1">
    <w:name w:val="Тема примечания Знак"/>
    <w:basedOn w:val="Style13"/>
    <w:link w:val="a7"/>
    <w:uiPriority w:val="99"/>
    <w:semiHidden/>
    <w:qFormat/>
    <w:rsid w:val="004a514d"/>
    <w:rPr>
      <w:b/>
      <w:bCs/>
      <w:sz w:val="20"/>
      <w:szCs w:val="20"/>
    </w:rPr>
  </w:style>
  <w:style w:type="character" w:styleId="Style15" w:customStyle="1">
    <w:name w:val="Текст выноски Знак"/>
    <w:basedOn w:val="DefaultParagraphFont"/>
    <w:link w:val="aa"/>
    <w:uiPriority w:val="99"/>
    <w:semiHidden/>
    <w:qFormat/>
    <w:rsid w:val="004a514d"/>
    <w:rPr>
      <w:rFonts w:ascii="Segoe UI" w:hAnsi="Segoe UI" w:cs="Segoe UI"/>
      <w:sz w:val="18"/>
      <w:szCs w:val="18"/>
    </w:rPr>
  </w:style>
  <w:style w:type="character" w:styleId="Style16">
    <w:name w:val="Интернет-ссылка"/>
    <w:basedOn w:val="DefaultParagraphFont"/>
    <w:uiPriority w:val="99"/>
    <w:unhideWhenUsed/>
    <w:rsid w:val="00c862e8"/>
    <w:rPr>
      <w:color w:val="0563C1" w:themeColor="hyperlink"/>
      <w:u w:val="single"/>
    </w:rPr>
  </w:style>
  <w:style w:type="character" w:styleId="12" w:customStyle="1">
    <w:name w:val="Заголовок 1 Знак"/>
    <w:basedOn w:val="DefaultParagraphFont"/>
    <w:link w:val="1"/>
    <w:uiPriority w:val="9"/>
    <w:qFormat/>
    <w:rsid w:val="002954e9"/>
    <w:rPr>
      <w:rFonts w:ascii="Times New Roman" w:hAnsi="Times New Roman" w:eastAsia="" w:cs="Times New Roman" w:eastAsiaTheme="majorEastAsia"/>
      <w:b/>
      <w:sz w:val="32"/>
      <w:szCs w:val="32"/>
    </w:rPr>
  </w:style>
  <w:style w:type="character" w:styleId="Blk" w:customStyle="1">
    <w:name w:val="blk"/>
    <w:basedOn w:val="DefaultParagraphFont"/>
    <w:qFormat/>
    <w:rsid w:val="0030269c"/>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6">
    <w:name w:val="ListLabel 8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7">
    <w:name w:val="ListLabel 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8">
    <w:name w:val="ListLabel 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9">
    <w:name w:val="ListLabel 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0">
    <w:name w:val="ListLabel 90"/>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1">
    <w:name w:val="ListLabel 9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2">
    <w:name w:val="ListLabel 9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3">
    <w:name w:val="ListLabel 9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4">
    <w:name w:val="ListLabel 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31" w:customStyle="1">
    <w:name w:val="Основной текст (3)"/>
    <w:basedOn w:val="Normal"/>
    <w:link w:val="3"/>
    <w:qFormat/>
    <w:rsid w:val="006e65ba"/>
    <w:pPr>
      <w:widowControl w:val="false"/>
      <w:shd w:val="clear" w:color="auto" w:fill="FFFFFF"/>
      <w:spacing w:lineRule="exact" w:line="274" w:before="1380" w:after="4500"/>
      <w:jc w:val="right"/>
    </w:pPr>
    <w:rPr>
      <w:rFonts w:eastAsia="Times New Roman"/>
    </w:rPr>
  </w:style>
  <w:style w:type="paragraph" w:styleId="13" w:customStyle="1">
    <w:name w:val="Заголовок №1"/>
    <w:basedOn w:val="Normal"/>
    <w:link w:val="11"/>
    <w:qFormat/>
    <w:rsid w:val="006e65ba"/>
    <w:pPr>
      <w:widowControl w:val="false"/>
      <w:shd w:val="clear" w:color="auto" w:fill="FFFFFF"/>
      <w:spacing w:lineRule="auto" w:before="4500" w:after="840"/>
      <w:jc w:val="center"/>
      <w:outlineLvl w:val="0"/>
    </w:pPr>
    <w:rPr>
      <w:rFonts w:eastAsia="Times New Roman"/>
      <w:b/>
      <w:bCs/>
      <w:sz w:val="54"/>
      <w:szCs w:val="54"/>
    </w:rPr>
  </w:style>
  <w:style w:type="paragraph" w:styleId="41" w:customStyle="1">
    <w:name w:val="Основной текст (4)"/>
    <w:basedOn w:val="Normal"/>
    <w:link w:val="4"/>
    <w:qFormat/>
    <w:rsid w:val="006e65ba"/>
    <w:pPr>
      <w:widowControl w:val="false"/>
      <w:shd w:val="clear" w:color="auto" w:fill="FFFFFF"/>
      <w:spacing w:lineRule="exact" w:line="504" w:before="840" w:after="60"/>
      <w:jc w:val="center"/>
    </w:pPr>
    <w:rPr>
      <w:rFonts w:eastAsia="Times New Roman"/>
      <w:b/>
      <w:bCs/>
      <w:spacing w:val="-10"/>
      <w:sz w:val="44"/>
      <w:szCs w:val="44"/>
    </w:rPr>
  </w:style>
  <w:style w:type="paragraph" w:styleId="ConsPlusNormal" w:customStyle="1">
    <w:name w:val="ConsPlusNormal"/>
    <w:qFormat/>
    <w:rsid w:val="0022663d"/>
    <w:pPr>
      <w:widowControl w:val="false"/>
      <w:bidi w:val="0"/>
      <w:spacing w:lineRule="auto" w:line="240" w:before="0" w:after="0"/>
      <w:jc w:val="left"/>
    </w:pPr>
    <w:rPr>
      <w:rFonts w:ascii="Times New Roman" w:hAnsi="Times New Roman" w:eastAsia="" w:cs="Times New Roman" w:eastAsiaTheme="minorEastAsia"/>
      <w:color w:val="auto"/>
      <w:sz w:val="24"/>
      <w:szCs w:val="24"/>
      <w:lang w:eastAsia="ru-RU" w:val="ru-RU" w:bidi="ar-SA"/>
    </w:rPr>
  </w:style>
  <w:style w:type="paragraph" w:styleId="23" w:customStyle="1">
    <w:name w:val="Заголовок №2"/>
    <w:basedOn w:val="Normal"/>
    <w:link w:val="21"/>
    <w:qFormat/>
    <w:rsid w:val="0022663d"/>
    <w:pPr>
      <w:widowControl w:val="false"/>
      <w:shd w:val="clear" w:color="auto" w:fill="FFFFFF"/>
      <w:spacing w:lineRule="auto"/>
      <w:ind w:hanging="620"/>
      <w:outlineLvl w:val="1"/>
    </w:pPr>
    <w:rPr>
      <w:rFonts w:eastAsia="Times New Roman"/>
    </w:rPr>
  </w:style>
  <w:style w:type="paragraph" w:styleId="ListParagraph">
    <w:name w:val="List Paragraph"/>
    <w:basedOn w:val="Normal"/>
    <w:uiPriority w:val="34"/>
    <w:qFormat/>
    <w:rsid w:val="004a514d"/>
    <w:pPr>
      <w:spacing w:before="0" w:after="0"/>
      <w:ind w:left="720" w:firstLine="851"/>
      <w:contextualSpacing/>
    </w:pPr>
    <w:rPr/>
  </w:style>
  <w:style w:type="paragraph" w:styleId="Annotationtext">
    <w:name w:val="annotation text"/>
    <w:basedOn w:val="Normal"/>
    <w:link w:val="a6"/>
    <w:uiPriority w:val="99"/>
    <w:unhideWhenUsed/>
    <w:qFormat/>
    <w:rsid w:val="004a514d"/>
    <w:pPr/>
    <w:rPr>
      <w:sz w:val="20"/>
      <w:szCs w:val="20"/>
    </w:rPr>
  </w:style>
  <w:style w:type="paragraph" w:styleId="Annotationsubject">
    <w:name w:val="annotation subject"/>
    <w:basedOn w:val="Annotationtext"/>
    <w:link w:val="a8"/>
    <w:uiPriority w:val="99"/>
    <w:semiHidden/>
    <w:unhideWhenUsed/>
    <w:qFormat/>
    <w:rsid w:val="004a514d"/>
    <w:pPr/>
    <w:rPr>
      <w:b/>
      <w:bCs/>
    </w:rPr>
  </w:style>
  <w:style w:type="paragraph" w:styleId="Revision">
    <w:name w:val="Revision"/>
    <w:uiPriority w:val="99"/>
    <w:semiHidden/>
    <w:qFormat/>
    <w:rsid w:val="004a514d"/>
    <w:pPr>
      <w:widowControl/>
      <w:bidi w:val="0"/>
      <w:spacing w:lineRule="auto" w:line="240" w:before="0" w:after="0"/>
      <w:jc w:val="left"/>
    </w:pPr>
    <w:rPr>
      <w:rFonts w:ascii="Calibri" w:hAnsi="Calibri" w:eastAsia="Calibri" w:cs="" w:asciiTheme="minorHAnsi" w:cstheme="minorBidi" w:eastAsiaTheme="minorHAnsi" w:hAnsiTheme="minorHAnsi"/>
      <w:color w:val="auto"/>
      <w:sz w:val="28"/>
      <w:szCs w:val="22"/>
      <w:lang w:val="ru-RU" w:eastAsia="en-US" w:bidi="ar-SA"/>
    </w:rPr>
  </w:style>
  <w:style w:type="paragraph" w:styleId="BalloonText">
    <w:name w:val="Balloon Text"/>
    <w:basedOn w:val="Normal"/>
    <w:link w:val="ab"/>
    <w:uiPriority w:val="99"/>
    <w:semiHidden/>
    <w:unhideWhenUsed/>
    <w:qFormat/>
    <w:rsid w:val="004a514d"/>
    <w:pPr/>
    <w:rPr>
      <w:rFonts w:ascii="Segoe UI" w:hAnsi="Segoe UI" w:cs="Segoe UI"/>
      <w:sz w:val="18"/>
      <w:szCs w:val="18"/>
    </w:rPr>
  </w:style>
  <w:style w:type="paragraph" w:styleId="ConsPlusTitle" w:customStyle="1">
    <w:name w:val="ConsPlusTitle"/>
    <w:uiPriority w:val="99"/>
    <w:qFormat/>
    <w:rsid w:val="00ef130b"/>
    <w:pPr>
      <w:widowControl w:val="false"/>
      <w:bidi w:val="0"/>
      <w:spacing w:lineRule="auto" w:line="240" w:before="0" w:after="0"/>
      <w:jc w:val="left"/>
    </w:pPr>
    <w:rPr>
      <w:rFonts w:ascii="Arial" w:hAnsi="Arial" w:eastAsia="" w:cs="Arial" w:eastAsiaTheme="minorEastAsia"/>
      <w:b/>
      <w:bCs/>
      <w:color w:val="auto"/>
      <w:sz w:val="24"/>
      <w:szCs w:val="24"/>
      <w:lang w:eastAsia="ru-RU" w:val="ru-RU" w:bidi="ar-SA"/>
    </w:rPr>
  </w:style>
  <w:style w:type="paragraph" w:styleId="ConsPlusTextList1" w:customStyle="1">
    <w:name w:val="ConsPlusTextList1"/>
    <w:uiPriority w:val="99"/>
    <w:qFormat/>
    <w:rsid w:val="00ef130b"/>
    <w:pPr>
      <w:widowControl w:val="false"/>
      <w:bidi w:val="0"/>
      <w:spacing w:lineRule="auto" w:line="240" w:before="0" w:after="0"/>
      <w:jc w:val="left"/>
    </w:pPr>
    <w:rPr>
      <w:rFonts w:ascii="Times New Roman" w:hAnsi="Times New Roman" w:eastAsia="" w:cs="Times New Roman" w:eastAsiaTheme="minorEastAsia"/>
      <w:color w:val="auto"/>
      <w:sz w:val="24"/>
      <w:szCs w:val="24"/>
      <w:lang w:eastAsia="ru-RU" w:val="ru-RU" w:bidi="ar-SA"/>
    </w:rPr>
  </w:style>
  <w:style w:type="paragraph" w:styleId="TOCHeading">
    <w:name w:val="TOC Heading"/>
    <w:basedOn w:val="1"/>
    <w:uiPriority w:val="39"/>
    <w:unhideWhenUsed/>
    <w:qFormat/>
    <w:rsid w:val="00c862e8"/>
    <w:pPr>
      <w:numPr>
        <w:ilvl w:val="0"/>
        <w:numId w:val="0"/>
      </w:numPr>
      <w:spacing w:lineRule="auto" w:line="259" w:before="240" w:after="0"/>
      <w:ind w:firstLine="851"/>
      <w:jc w:val="left"/>
    </w:pPr>
    <w:rPr>
      <w:rFonts w:ascii="Calibri Light" w:hAnsi="Calibri Light" w:cs="" w:asciiTheme="majorHAnsi" w:cstheme="majorBidi" w:hAnsiTheme="majorHAnsi"/>
      <w:b w:val="false"/>
      <w:lang w:eastAsia="ru-RU"/>
    </w:rPr>
  </w:style>
  <w:style w:type="paragraph" w:styleId="14">
    <w:name w:val="TOC 1"/>
    <w:basedOn w:val="Normal"/>
    <w:autoRedefine/>
    <w:uiPriority w:val="39"/>
    <w:unhideWhenUsed/>
    <w:rsid w:val="002954e9"/>
    <w:pPr>
      <w:tabs>
        <w:tab w:val="right" w:pos="9345" w:leader="dot"/>
      </w:tabs>
      <w:spacing w:before="0" w:after="100"/>
    </w:pPr>
    <w:rPr/>
  </w:style>
  <w:style w:type="paragraph" w:styleId="24">
    <w:name w:val="TOC 2"/>
    <w:basedOn w:val="Normal"/>
    <w:autoRedefine/>
    <w:uiPriority w:val="39"/>
    <w:unhideWhenUsed/>
    <w:rsid w:val="00c862e8"/>
    <w:pPr>
      <w:spacing w:before="0" w:after="100"/>
      <w:ind w:left="280" w:firstLine="851"/>
    </w:pPr>
    <w:rPr/>
  </w:style>
  <w:style w:type="paragraph" w:styleId="NormalWeb">
    <w:name w:val="Normal (Web)"/>
    <w:basedOn w:val="Normal"/>
    <w:uiPriority w:val="99"/>
    <w:semiHidden/>
    <w:unhideWhenUsed/>
    <w:qFormat/>
    <w:rsid w:val="004d48fe"/>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dachasnt.ru/federalnyj-zakon-ot-29-iyulya-2017-goda-217-fz/" TargetMode="External"/><Relationship Id="rId3" Type="http://schemas.openxmlformats.org/officeDocument/2006/relationships/hyperlink" Target="http://udachasnt.ru/protokol-obshhego-sobraniya/" TargetMode="External"/><Relationship Id="rId4" Type="http://schemas.openxmlformats.org/officeDocument/2006/relationships/hyperlink" Target="http://udachasnt.ru/protokol-obshhego-sobraniya/" TargetMode="Externa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0F34-E830-443B-AEA6-C0AB93E1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ages>28</Pages>
  <Words>9494</Words>
  <CharactersWithSpaces>54122</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2019-11-28T13:10:00Z</dcterms:created>
  <dc:creator>Науменко Дмитрий Александрович</dc:creator>
  <dc:description/>
  <dc:language>ru-RU</dc:language>
  <cp:lastModifiedBy/>
  <cp:lastPrinted>2019-11-12T10:40:00Z</cp:lastPrinted>
  <dcterms:modified xsi:type="dcterms:W3CDTF">2019-11-28T16:29:34Z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