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B9" w:rsidRPr="00A40BA6" w:rsidRDefault="001000B9" w:rsidP="00A4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AR"/>
        </w:rPr>
      </w:pPr>
      <w:r w:rsidRPr="00A40BA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AR"/>
        </w:rPr>
        <w:t>Temario “Origen y Actualidad de la Literatura Japonesa”</w:t>
      </w:r>
    </w:p>
    <w:p w:rsidR="001000B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000B9" w:rsidRPr="001000B9" w:rsidRDefault="001000B9" w:rsidP="001000B9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Hechos históricos y culturales en relación con la Literatura japonesa clásica.</w:t>
      </w:r>
    </w:p>
    <w:p w:rsidR="001000B9" w:rsidRPr="001000B9" w:rsidRDefault="001000B9" w:rsidP="001000B9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Orígenes. Períodos: Nara,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Heian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Kamakura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Muromachi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Tokugawa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000B9" w:rsidRPr="001000B9" w:rsidRDefault="001000B9" w:rsidP="001000B9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Período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Heian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. Escritura femenina.</w:t>
      </w:r>
    </w:p>
    <w:p w:rsidR="001000B9" w:rsidRPr="001000B9" w:rsidRDefault="001000B9" w:rsidP="001000B9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libro de la almohada de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Sei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Shonagon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: Informaciones, genética textual, título, fuente de la edición, género, signos de estilo.  Moral de la época. Contenidos. Reflejo iconográfico.</w:t>
      </w:r>
    </w:p>
    <w:p w:rsidR="001000B9" w:rsidRPr="001000B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000B9" w:rsidRPr="001000B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Análisis textual de la ironía, la cortesía y el ingenio. Implementación de métodos narratológicos según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Wladimir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Propp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000B9" w:rsidRPr="001000B9" w:rsidRDefault="001000B9" w:rsidP="001000B9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Hechos históricos y culturales en relación con la Literatura japonesa desde el período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Meiji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hasta las últimas décadas.</w:t>
      </w:r>
    </w:p>
    <w:p w:rsidR="001000B9" w:rsidRPr="001000B9" w:rsidRDefault="001000B9" w:rsidP="001000B9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Yasunari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Kawabata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premio Nobel de Literatura. Estética del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haiku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Historias en la palma de la mano. Irrupción de recursos. Análisis  según conceptos de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Roland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Barthes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Julián A.</w:t>
      </w:r>
    </w:p>
    <w:p w:rsidR="001000B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000B9" w:rsidRPr="001000B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Greimas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Fusión del acontecer de estéticas. Sugerencia, melancolía e idiosincrasia cultural. Análisis según conceptos de Gérard </w:t>
      </w:r>
      <w:proofErr w:type="spellStart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Genette</w:t>
      </w:r>
      <w:proofErr w:type="spellEnd"/>
      <w:r w:rsidRPr="001000B9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0574D" w:rsidRDefault="0020574D"/>
    <w:sectPr w:rsidR="0020574D" w:rsidSect="002057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73AB"/>
    <w:multiLevelType w:val="hybridMultilevel"/>
    <w:tmpl w:val="D4788F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B627B"/>
    <w:multiLevelType w:val="hybridMultilevel"/>
    <w:tmpl w:val="98E4CA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000B9"/>
    <w:rsid w:val="001000B9"/>
    <w:rsid w:val="0020574D"/>
    <w:rsid w:val="00A4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831</Characters>
  <Application>Microsoft Office Word</Application>
  <DocSecurity>0</DocSecurity>
  <Lines>6</Lines>
  <Paragraphs>1</Paragraphs>
  <ScaleCrop>false</ScaleCrop>
  <Company> 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2015-08-13T19:53:00Z</dcterms:created>
  <dcterms:modified xsi:type="dcterms:W3CDTF">2015-08-13T19:56:00Z</dcterms:modified>
</cp:coreProperties>
</file>