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Default="00A144A7" w:rsidP="0036310E">
      <w:pPr>
        <w:spacing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GRUPO DE DISCUSSÃO 05</w:t>
      </w:r>
    </w:p>
    <w:p w:rsidR="009D1FE7" w:rsidRPr="005014E6" w:rsidRDefault="009D1FE7" w:rsidP="00F43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144A7" w:rsidRDefault="00A144A7" w:rsidP="00A14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SISTEMA SOCIOEDUCATIVO: DESAFIOS DA POLÍTICA PÚBLICA DE ATENDIMENTO AO ADOLESCENTE EM CONFLITO COM A LEI</w:t>
      </w:r>
    </w:p>
    <w:p w:rsidR="00A144A7" w:rsidRDefault="00A144A7" w:rsidP="00A14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A07" w:rsidRDefault="00A144A7" w:rsidP="00A144A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Coordenadores</w:t>
      </w:r>
    </w:p>
    <w:p w:rsidR="00A144A7" w:rsidRDefault="00A144A7" w:rsidP="00A144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Prof.</w:t>
      </w:r>
      <w:proofErr w:type="gramEnd"/>
      <w:r>
        <w:rPr>
          <w:rFonts w:ascii="Times New Roman" w:hAnsi="Times New Roman"/>
          <w:sz w:val="24"/>
          <w:szCs w:val="24"/>
        </w:rPr>
        <w:t xml:space="preserve">  Me. Jairo Rocha Ximenes Ponte </w:t>
      </w:r>
    </w:p>
    <w:p w:rsidR="00A144A7" w:rsidRDefault="00A144A7" w:rsidP="00A144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CC1">
        <w:rPr>
          <w:rFonts w:ascii="Times New Roman" w:hAnsi="Times New Roman"/>
        </w:rPr>
        <w:t>Professor Assistente na Universidade Fede</w:t>
      </w:r>
      <w:r>
        <w:rPr>
          <w:rFonts w:ascii="Times New Roman" w:hAnsi="Times New Roman"/>
        </w:rPr>
        <w:t>ral Rural do Semiárido (UFERSA)</w:t>
      </w:r>
    </w:p>
    <w:p w:rsidR="00A144A7" w:rsidRDefault="00A144A7" w:rsidP="00A144A7">
      <w:pPr>
        <w:spacing w:after="0" w:line="240" w:lineRule="auto"/>
        <w:jc w:val="right"/>
        <w:rPr>
          <w:rFonts w:ascii="Times New Roman" w:hAnsi="Times New Roman"/>
        </w:rPr>
      </w:pPr>
      <w:r w:rsidRPr="001C2CC1">
        <w:rPr>
          <w:rFonts w:ascii="Times New Roman" w:hAnsi="Times New Roman"/>
        </w:rPr>
        <w:t xml:space="preserve">Doutorando em Direito </w:t>
      </w:r>
      <w:bookmarkStart w:id="0" w:name="_GoBack"/>
      <w:bookmarkEnd w:id="0"/>
      <w:r w:rsidRPr="001C2CC1">
        <w:rPr>
          <w:rFonts w:ascii="Times New Roman" w:hAnsi="Times New Roman"/>
        </w:rPr>
        <w:t xml:space="preserve">pela Universidade de Brasília (UnB). Mestre em Direito pela Universidade Federal de Pernambuco (UFPE). Graduado em Direito pela Universidade Federal do Ceará (UFC). Advogado. </w:t>
      </w:r>
    </w:p>
    <w:p w:rsidR="00B56A07" w:rsidRDefault="00B56A07" w:rsidP="00B56A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A07" w:rsidRDefault="00120688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Prof.</w:t>
      </w:r>
      <w:proofErr w:type="gramEnd"/>
      <w:r>
        <w:rPr>
          <w:rFonts w:ascii="Times New Roman" w:hAnsi="Times New Roman"/>
          <w:sz w:val="24"/>
          <w:szCs w:val="24"/>
        </w:rPr>
        <w:t xml:space="preserve"> Me. </w:t>
      </w:r>
      <w:r w:rsidR="00B56A07">
        <w:rPr>
          <w:rFonts w:ascii="Times New Roman" w:hAnsi="Times New Roman"/>
          <w:sz w:val="24"/>
          <w:szCs w:val="24"/>
        </w:rPr>
        <w:t>Ramon Rebouças Nolasco de Oliveira</w:t>
      </w:r>
    </w:p>
    <w:p w:rsidR="00B56A07" w:rsidRPr="001D2EAF" w:rsidRDefault="00B56A07" w:rsidP="00120688">
      <w:pPr>
        <w:pStyle w:val="Textodenotaderodap"/>
        <w:ind w:firstLine="708"/>
        <w:jc w:val="both"/>
        <w:rPr>
          <w:rFonts w:ascii="Times New Roman" w:hAnsi="Times New Roman" w:cs="Times New Roman"/>
        </w:rPr>
      </w:pPr>
      <w:r w:rsidRPr="001D2EAF">
        <w:rPr>
          <w:rFonts w:ascii="Times New Roman" w:hAnsi="Times New Roman" w:cs="Times New Roman"/>
        </w:rPr>
        <w:t>Doutorando em Direito pela UnB. Mestre em Ciências Sociais e Hum</w:t>
      </w:r>
      <w:r w:rsidR="00120688">
        <w:rPr>
          <w:rFonts w:ascii="Times New Roman" w:hAnsi="Times New Roman" w:cs="Times New Roman"/>
        </w:rPr>
        <w:t>anas – PPGCISH/</w:t>
      </w:r>
      <w:r w:rsidRPr="001D2EAF">
        <w:rPr>
          <w:rFonts w:ascii="Times New Roman" w:hAnsi="Times New Roman" w:cs="Times New Roman"/>
        </w:rPr>
        <w:t xml:space="preserve">UERN. Especialista em Direitos Humanos pela UERN. Professor Efetivo da UFERSA, no Curso de Direito. Coordenador do Projeto de Extensão Direitos Humanos na Prática. </w:t>
      </w:r>
    </w:p>
    <w:p w:rsidR="00120688" w:rsidRDefault="00A144A7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Jailson</w:t>
      </w:r>
      <w:proofErr w:type="spellEnd"/>
      <w:r>
        <w:rPr>
          <w:rFonts w:ascii="Times New Roman" w:hAnsi="Times New Roman"/>
          <w:sz w:val="24"/>
          <w:szCs w:val="24"/>
        </w:rPr>
        <w:t xml:space="preserve"> Alves Nogueira</w:t>
      </w:r>
    </w:p>
    <w:p w:rsidR="00B56A07" w:rsidRDefault="00A144A7" w:rsidP="00B56A07">
      <w:pPr>
        <w:spacing w:after="0" w:line="240" w:lineRule="auto"/>
        <w:jc w:val="right"/>
        <w:rPr>
          <w:rFonts w:ascii="Times New Roman" w:hAnsi="Times New Roman"/>
        </w:rPr>
      </w:pPr>
      <w:r w:rsidRPr="001C2CC1">
        <w:rPr>
          <w:rFonts w:ascii="Times New Roman" w:hAnsi="Times New Roman"/>
        </w:rPr>
        <w:t xml:space="preserve">Graduando em Direito pela Universidade do Estado do Rio Grande do Norte (UERN). </w:t>
      </w:r>
      <w:proofErr w:type="spellStart"/>
      <w:r w:rsidRPr="001C2CC1">
        <w:rPr>
          <w:rFonts w:ascii="Times New Roman" w:hAnsi="Times New Roman"/>
        </w:rPr>
        <w:t>Extensionista</w:t>
      </w:r>
      <w:proofErr w:type="spellEnd"/>
      <w:r w:rsidRPr="001C2CC1">
        <w:rPr>
          <w:rFonts w:ascii="Times New Roman" w:hAnsi="Times New Roman"/>
        </w:rPr>
        <w:t xml:space="preserve"> no Projeto de Extensão Direitos Humanos na Prática (UFERSA).</w:t>
      </w:r>
    </w:p>
    <w:p w:rsidR="00A144A7" w:rsidRDefault="00A144A7" w:rsidP="00B56A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44A7" w:rsidRPr="00612AF3" w:rsidRDefault="00A144A7" w:rsidP="00A14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4A7" w:rsidRDefault="00A144A7" w:rsidP="00A144A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44A7" w:rsidRDefault="00A144A7" w:rsidP="00A144A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A144A7" w:rsidRDefault="00A144A7" w:rsidP="00A144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de debates sobre a redução da maioridade penal, impunidade e acesso à justiça, este Grupo de Discussão se propõe a reunir trabalhos produzidos sobre o sistema socioeducativo, estimulando diálogo em torno da adolescência e a forma de responsabilização jurídica pela prática de ato infracional. É fundamental analisar as medidas socioeducativas e os desafios de sua </w:t>
      </w:r>
      <w:proofErr w:type="gramStart"/>
      <w:r>
        <w:rPr>
          <w:rFonts w:ascii="Times New Roman" w:hAnsi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/>
          <w:sz w:val="24"/>
          <w:szCs w:val="24"/>
        </w:rPr>
        <w:t>, considerando as peculiaridades desta política pública de atendimento a jovens acusados de estarem em conflito com a lei.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proposta é fazer deste Grupo de Discussão um espaço de compartilhar experiências da extensão universitária em ambientes socioeducativos, assim como estudos e pesquisas em torno das políticas públicas voltadas ao adolescente responsabilizado pelo cometimento de ato infracional. Os debates poderão versar sobre acesso à justiça, ressocialização, boas práticas na gestão do sistema socioeducativo, criminalização da juventude, além de outras problemáticas sobre direitos humanos de adolescentes.</w:t>
      </w:r>
    </w:p>
    <w:p w:rsidR="00A144A7" w:rsidRDefault="00A144A7" w:rsidP="00A144A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44A7" w:rsidRDefault="00A144A7" w:rsidP="00A14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3D5">
        <w:rPr>
          <w:rFonts w:ascii="Times New Roman" w:hAnsi="Times New Roman"/>
          <w:b/>
          <w:sz w:val="24"/>
          <w:szCs w:val="24"/>
        </w:rPr>
        <w:t>EMENTA</w:t>
      </w:r>
    </w:p>
    <w:p w:rsidR="00A144A7" w:rsidRDefault="00A144A7" w:rsidP="00A144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Sistema de Atendimento Socioeducativo; SINASE e ECA; Adolescente em conflito com a lei; Ato infracional; Cumprimento de Medidas Socioeducativas; Direitos Humanos; Segurança Pública; Acesso à Justiça.</w:t>
      </w:r>
    </w:p>
    <w:p w:rsidR="00A144A7" w:rsidRPr="00A144A7" w:rsidRDefault="00A144A7" w:rsidP="00A144A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44A7" w:rsidRDefault="00A144A7" w:rsidP="00A144A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9D1FE7" w:rsidRPr="0036310E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36310E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C5" w:rsidRDefault="007B40C5" w:rsidP="00F439AB">
      <w:pPr>
        <w:spacing w:after="0" w:line="240" w:lineRule="auto"/>
      </w:pPr>
      <w:r>
        <w:separator/>
      </w:r>
    </w:p>
  </w:endnote>
  <w:endnote w:type="continuationSeparator" w:id="0">
    <w:p w:rsidR="007B40C5" w:rsidRDefault="007B40C5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C5" w:rsidRDefault="007B40C5" w:rsidP="00F439AB">
      <w:pPr>
        <w:spacing w:after="0" w:line="240" w:lineRule="auto"/>
      </w:pPr>
      <w:r>
        <w:separator/>
      </w:r>
    </w:p>
  </w:footnote>
  <w:footnote w:type="continuationSeparator" w:id="0">
    <w:p w:rsidR="007B40C5" w:rsidRDefault="007B40C5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E6D41"/>
    <w:rsid w:val="0023092C"/>
    <w:rsid w:val="00294CBE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B40C5"/>
    <w:rsid w:val="00844D46"/>
    <w:rsid w:val="00862BF4"/>
    <w:rsid w:val="00883243"/>
    <w:rsid w:val="008E5942"/>
    <w:rsid w:val="008F798F"/>
    <w:rsid w:val="00933385"/>
    <w:rsid w:val="0095591F"/>
    <w:rsid w:val="00972A8F"/>
    <w:rsid w:val="009C68DA"/>
    <w:rsid w:val="009C6A72"/>
    <w:rsid w:val="009D1FE7"/>
    <w:rsid w:val="00A144A7"/>
    <w:rsid w:val="00A21F38"/>
    <w:rsid w:val="00A3488D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22262"/>
    <w:rsid w:val="00C44F3E"/>
    <w:rsid w:val="00C50B81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2016-07-27T21:01:00Z</dcterms:created>
  <dcterms:modified xsi:type="dcterms:W3CDTF">2016-07-27T21:01:00Z</dcterms:modified>
</cp:coreProperties>
</file>