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Yields One Large Bowl of Goodness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2 C Cooked Orzo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 Ear Corn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1/3 C Small Chopped Radish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10 Grape Tomatoes 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1/3 C Small Chopped Asparagus Ends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 C Rough Chopped Cooked Shrimp 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2 TBS Small Chopped Fresh Chives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1 TBS Olive Oil 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1/2 tsp Salt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Cracked pepper to taste 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Sauce Ingredients: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 xml:space="preserve">1 C </w:t>
      </w:r>
      <w:r w:rsidR="00325460">
        <w:rPr>
          <w:rFonts w:ascii="Times New Roman" w:eastAsia="Times New Roman" w:hAnsi="Times New Roman" w:cs="Times New Roman"/>
          <w:sz w:val="24"/>
          <w:szCs w:val="24"/>
        </w:rPr>
        <w:t xml:space="preserve">Heavy 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t>Cream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1/2 C Clam Juice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 Lemon Juice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2 TBS Salted Butter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 TBS Flour 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1/2 C Parmesan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1/4 tsp Salt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br/>
        <w:t>1/8 tsp Garlic Powder 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Optional Garnish: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4-5 Grape Tomatoes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4-5 Fresh Chives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Shaved Carrot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Lemon Zest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Begin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 begins by cooking your orzo for 10 minutes in boiling water. You will want to use 2 (cooked) cups of it in this recipe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>Drain and cool your orzo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 Chop, and cut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your produce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 as stated in your ingredient list. If for any reason you like your veggies a bit bigger or smaller, cut them that way instead. I promise I won't judge you! Truth is I most likely won't be there when you are making this anyhow, so you could really add anything you want into it and I wouldn't know the difference! As far as the corn, I charred mine for a little extra flavor.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Lastly, 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>rough chop your shrimp and add that in as well.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​​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1.25pt;height:11.25pt"/>
        </w:pic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>Add in your orzo, and coat everything with 1 TBS of olive oil, salt, and pepper then mix well.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71AEE">
        <w:rPr>
          <w:rFonts w:ascii="Times New Roman" w:eastAsia="Times New Roman" w:hAnsi="Times New Roman" w:cs="Times New Roman"/>
          <w:vanish/>
          <w:sz w:val="24"/>
          <w:szCs w:val="24"/>
        </w:rPr>
        <w:t>SML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Put your cream, lemon, and clam juice into a sauce pan and bring it up to a simmer. Meanwhile, make your roux by melting your butter (on medium heat in a separate pan) and then mix in your flour. Cook until your roux is a golden brown color, and then add it into your simmering sauce pot. Once again let your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sauce come to a simmer, 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and then add in your Parmesan, salt, and garlic 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powder. Turn the heat up to medium high - stirring frequently - and reduce sauce by about half. Add your creamy creation into your salad, and mix well. 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t>​​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S</w:t>
      </w:r>
    </w:p>
    <w:p w:rsidR="00D71AEE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11.25pt;height:11.25pt"/>
        </w:pict>
      </w:r>
    </w:p>
    <w:p w:rsidR="009A03A1" w:rsidRPr="00D71AEE" w:rsidRDefault="00D71AEE" w:rsidP="00D7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 Now that this is all incorporated put your salad into a sauté pan, and cook it down until a majority of the sauce has absorbed into your mix. You will want to smash your tomatoes during this process, to add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all that flavor into the sauce. P</w:t>
      </w:r>
      <w:r w:rsidRPr="00D71AEE">
        <w:rPr>
          <w:rFonts w:ascii="Times New Roman" w:eastAsia="Times New Roman" w:hAnsi="Times New Roman" w:cs="Times New Roman"/>
          <w:iCs/>
          <w:sz w:val="24"/>
          <w:szCs w:val="24"/>
        </w:rPr>
        <w:t xml:space="preserve">ut your salad into a bowl and let it cool down in the fridge. You will want it to still be slightly warm, but not piping hot. Put your cooled mix into a serving dish and garnish with your chives, shaved carrot, fresh tomatoes, and lemon zest. </w:t>
      </w:r>
      <w:r w:rsidRPr="00D71AEE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71AEE">
        <w:rPr>
          <w:rFonts w:ascii="Times New Roman" w:eastAsia="Times New Roman" w:hAnsi="Times New Roman" w:cs="Times New Roman"/>
          <w:vanish/>
          <w:sz w:val="24"/>
          <w:szCs w:val="24"/>
        </w:rPr>
        <w:t>SML</w:t>
      </w:r>
      <w:r w:rsidR="00651612" w:rsidRPr="00D71AEE">
        <w:t xml:space="preserve"> </w:t>
      </w:r>
    </w:p>
    <w:p w:rsidR="00651612" w:rsidRPr="00D71AEE" w:rsidRDefault="00651612" w:rsidP="00D71AEE"/>
    <w:sectPr w:rsidR="00651612" w:rsidRPr="00D71AEE" w:rsidSect="0047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612"/>
    <w:rsid w:val="00222EBC"/>
    <w:rsid w:val="00325460"/>
    <w:rsid w:val="0047486C"/>
    <w:rsid w:val="00651612"/>
    <w:rsid w:val="00AD1518"/>
    <w:rsid w:val="00D7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61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1612"/>
  </w:style>
  <w:style w:type="character" w:customStyle="1" w:styleId="ckeimagepxindicator">
    <w:name w:val="cke_image_px_indicator"/>
    <w:basedOn w:val="DefaultParagraphFont"/>
    <w:rsid w:val="00D71AEE"/>
  </w:style>
  <w:style w:type="character" w:customStyle="1" w:styleId="ckeimageresizer">
    <w:name w:val="cke_image_resizer"/>
    <w:basedOn w:val="DefaultParagraphFont"/>
    <w:rsid w:val="00D71AEE"/>
  </w:style>
  <w:style w:type="character" w:customStyle="1" w:styleId="ckesizeoptionsitem">
    <w:name w:val="cke_size_options_item"/>
    <w:basedOn w:val="DefaultParagraphFont"/>
    <w:rsid w:val="00D7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2016-04-28T20:21:00Z</dcterms:created>
  <dcterms:modified xsi:type="dcterms:W3CDTF">2016-04-29T03:53:00Z</dcterms:modified>
</cp:coreProperties>
</file>