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Все задания по истории для учеников 5. 6, 9, 10, 11 классов размещены в интернете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) по адресу:</w:t>
      </w:r>
    </w:p>
    <w:p w:rsid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4869D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https://vk.com/club76906815</w:t>
        </w:r>
      </w:hyperlink>
    </w:p>
    <w:p w:rsid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2929D1">
        <w:rPr>
          <w:rFonts w:ascii="Times New Roman" w:hAnsi="Times New Roman" w:cs="Times New Roman"/>
          <w:color w:val="000000"/>
          <w:shd w:val="clear" w:color="auto" w:fill="FFFFFF"/>
        </w:rPr>
        <w:t>Задание для 5-х классов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(11.01-15.01):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ТЕМА: Начало начал. Рождение Донбасса как промышленного региона во второй половине ХІ</w:t>
      </w:r>
      <w:proofErr w:type="gram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Х</w:t>
      </w:r>
      <w:proofErr w:type="gramEnd"/>
      <w:r w:rsidRPr="002929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века.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(смотреть в прикрепленном файле)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УСТНО: изучить материал урока, отвечать на вопросы по данной теме (они есть в тексте)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ПИСЬМЕННО в тетрадях: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1) записать основные даты (из раздела "Это нужно запомнить")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2) выполнить тесты для закрепления материала (10 вопросов)</w:t>
      </w: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2929D1">
        <w:rPr>
          <w:rFonts w:ascii="Times New Roman" w:hAnsi="Times New Roman" w:cs="Times New Roman"/>
          <w:color w:val="000000"/>
          <w:shd w:val="clear" w:color="auto" w:fill="FFFFFF"/>
        </w:rPr>
        <w:t>Задание для 6-х классов (11.01-15.01):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УСТНО:</w:t>
      </w:r>
      <w:r w:rsidRPr="002929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1)читать всю главу "Древняя Греция" в учебнике, знать содержание. 2)отвечать на вопросы:</w:t>
      </w:r>
      <w:proofErr w:type="gramStart"/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На каком материке находится Греция?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-Покажите, где на современной карте находится Греция?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-На каком полуострове расположена Греция?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-Какие моря омывают Балканский полуостров?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-Почему море называется Эгейским?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-Что дала нам древнегреческая культура и пользуемся ли мы достижениями Древней Греции?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-А какие великие спортивные традиции, продолжающиеся и в наши </w:t>
      </w:r>
      <w:proofErr w:type="spell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дни</w:t>
      </w:r>
      <w:proofErr w:type="gram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,п</w:t>
      </w:r>
      <w:proofErr w:type="gramEnd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ридумали</w:t>
      </w:r>
      <w:proofErr w:type="spellEnd"/>
      <w:r w:rsidRPr="002929D1">
        <w:rPr>
          <w:rFonts w:ascii="Times New Roman" w:hAnsi="Times New Roman" w:cs="Times New Roman"/>
          <w:color w:val="000000"/>
          <w:shd w:val="clear" w:color="auto" w:fill="FFFFFF"/>
        </w:rPr>
        <w:t xml:space="preserve"> древние греки?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- Когда первые олимп. игры состоялись?</w:t>
      </w:r>
      <w:proofErr w:type="gram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-</w:t>
      </w:r>
      <w:proofErr w:type="gramEnd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Почему не все греки могли принимать участие в олимпийских играх в Древней Греции?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-Почему эти игры всегда были и остались такими популярными?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-Назовите события в истории Древней Греции, которые связаны со следующими датами:</w:t>
      </w:r>
      <w:r w:rsidRPr="002929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1. 594 г. до н. э.</w:t>
      </w:r>
      <w:r w:rsidRPr="002929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2. 490 г. до н. э.</w:t>
      </w:r>
      <w:r w:rsidRPr="002929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3. 480 г. до н. э.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-Какой известный древнегреческий скульптор мог быть знаком с Геродотом и Анаксагором? Чем он знаменит? (Какой храм, посвящённый Афине, он украшал?)</w:t>
      </w:r>
      <w:proofErr w:type="gram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-</w:t>
      </w:r>
      <w:proofErr w:type="gramEnd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А какие литературные произведения вы знаете?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-Кто является их автором?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3) читать мифы Древней Греции - Мифы можно почитать здесь: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</w:r>
      <w:hyperlink r:id="rId6" w:tgtFrame="_blank" w:history="1">
        <w:r w:rsidRPr="002929D1">
          <w:rPr>
            <w:rStyle w:val="a3"/>
            <w:rFonts w:ascii="Times New Roman" w:hAnsi="Times New Roman" w:cs="Times New Roman"/>
            <w:color w:val="2B587A"/>
            <w:u w:val="none"/>
            <w:shd w:val="clear" w:color="auto" w:fill="FFFFFF"/>
          </w:rPr>
          <w:t>http://www.planetaskazok.ru/greekmyph</w:t>
        </w:r>
      </w:hyperlink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4) просмотреть </w:t>
      </w:r>
      <w:proofErr w:type="spell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Видеоурок</w:t>
      </w:r>
      <w:proofErr w:type="spellEnd"/>
      <w:r w:rsidRPr="002929D1">
        <w:rPr>
          <w:rFonts w:ascii="Times New Roman" w:hAnsi="Times New Roman" w:cs="Times New Roman"/>
          <w:color w:val="000000"/>
          <w:shd w:val="clear" w:color="auto" w:fill="FFFFFF"/>
        </w:rPr>
        <w:t xml:space="preserve"> "В гостях богини Афины" (перейти по ссылке) -</w:t>
      </w:r>
      <w:r w:rsidRPr="002929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</w:r>
      <w:hyperlink r:id="rId7" w:tgtFrame="_blank" w:history="1">
        <w:r w:rsidRPr="002929D1">
          <w:rPr>
            <w:rStyle w:val="a3"/>
            <w:rFonts w:ascii="Times New Roman" w:hAnsi="Times New Roman" w:cs="Times New Roman"/>
            <w:color w:val="2B587A"/>
            <w:u w:val="none"/>
            <w:shd w:val="clear" w:color="auto" w:fill="FFFFFF"/>
          </w:rPr>
          <w:t>http://videouroki.net/view_post.php?id=397</w:t>
        </w:r>
      </w:hyperlink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ПИСЬМЕННО:</w:t>
      </w:r>
      <w:r w:rsidRPr="002929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1) выписать новые понятия по теме. </w:t>
      </w:r>
      <w:proofErr w:type="gram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Например: агора, акрополь, демократия, демос, философ, полис и т.д.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2) выписать и запомнить имена основных греческих богов (так называемые "олимпийцы") (Например:</w:t>
      </w:r>
      <w:proofErr w:type="gramEnd"/>
      <w:r w:rsidRPr="002929D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Гермес - бог торговли и т.д.) - информацию о богах найдете здесь: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</w:r>
      <w:hyperlink r:id="rId8" w:tgtFrame="_blank" w:tooltip="http://rushist.com/index.php/mifologiya/2999-bogi-drevnej-gretsii-spisok" w:history="1">
        <w:r w:rsidRPr="002929D1">
          <w:rPr>
            <w:rStyle w:val="a3"/>
            <w:rFonts w:ascii="Times New Roman" w:hAnsi="Times New Roman" w:cs="Times New Roman"/>
            <w:color w:val="2B587A"/>
            <w:u w:val="none"/>
            <w:shd w:val="clear" w:color="auto" w:fill="FFFFFF"/>
          </w:rPr>
          <w:t>http://rushist.com/index.php/mifologiya/2999-bogi-dre..</w:t>
        </w:r>
      </w:hyperlink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(там есть видеофильм, перечень богов, иллюстрации)</w:t>
      </w:r>
      <w:proofErr w:type="gramEnd"/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2929D1">
        <w:rPr>
          <w:rFonts w:ascii="Times New Roman" w:hAnsi="Times New Roman" w:cs="Times New Roman"/>
          <w:color w:val="000000"/>
          <w:shd w:val="clear" w:color="auto" w:fill="FFFFFF"/>
        </w:rPr>
        <w:t>Задание для 9-х классов (11.01-15.01):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ИСТОРИЯ ОТЕЧЕСТВА: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УСТНО: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читать параграфы № 15, 16, 17, 18 (читать, знать основные даты, события, их предпосылки, суть и значение и т.д.)</w:t>
      </w:r>
      <w:r w:rsidRPr="002929D1">
        <w:rPr>
          <w:rFonts w:ascii="Times New Roman" w:hAnsi="Times New Roman" w:cs="Times New Roman"/>
          <w:color w:val="000000"/>
        </w:rPr>
        <w:br/>
      </w:r>
      <w:proofErr w:type="gram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ПИСЬМЕННО: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1) Предпосылки, суть и значение крестьянской реформы (из параграфа 16)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2) Составить таблицу "Реформы 60-70-х годов 19 века" (1 столбик - название реформы, 2 столбик - дата проведения реформы, 3 столбик - содержание и значение реформы)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3) Составить схему учебных заведений Российской Империи (в параграфе 17, на с. 128)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4) Перечислить основные тенденции социально-экономического развития (параграф 18)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ВСЕМИРНАЯ ИСТОРИЯ:</w:t>
      </w:r>
      <w:proofErr w:type="gramEnd"/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Тема: "Гражданская война в США" - параграф 24-25 - повторять, составить конспект. По этой теме будет контрольная работа.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Тема "Парижская коммуна" - параграф 18 - читать, устно отвечать на вопросы ко 2-й главе. Письменно - вопрос 6 (с. 168) - составить таблицу.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Тема "Германская империя" - читать, знать основные даты, события, их значение.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Письменно: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1) вопрос 3 (с. 176) - составить схему.</w:t>
      </w:r>
      <w:r w:rsidRPr="002929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2) вопрос 5 (с. 176) - дать развернутую характеристику Отто фон Бисмарка, как политического деятеля.</w:t>
      </w: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29D1">
        <w:rPr>
          <w:rFonts w:ascii="Times New Roman" w:hAnsi="Times New Roman" w:cs="Times New Roman"/>
          <w:color w:val="000000"/>
          <w:shd w:val="clear" w:color="auto" w:fill="FFFFFF"/>
        </w:rPr>
        <w:t>Задание для 10 класса (11.01-15.01)::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ИСТОРИЯ ОТЕЧЕСТВА: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параграф № 8 - читать. Письменно ответить на вопрос (с. 82, читать документ): Охарактеризовать отношение русской православной церкви к советской власти</w:t>
      </w:r>
      <w:proofErr w:type="gram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2929D1">
        <w:rPr>
          <w:rFonts w:ascii="Times New Roman" w:hAnsi="Times New Roman" w:cs="Times New Roman"/>
          <w:color w:val="000000"/>
        </w:rPr>
        <w:br/>
      </w:r>
      <w:proofErr w:type="gram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араграф № 9 - читать. Письменно ответить на вопросы и задания для работы с текстом (на с. 94)</w:t>
      </w:r>
      <w:r w:rsidRPr="002929D1">
        <w:rPr>
          <w:rFonts w:ascii="Times New Roman" w:hAnsi="Times New Roman" w:cs="Times New Roman"/>
          <w:color w:val="000000"/>
        </w:rPr>
        <w:br/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t>параграф 10 - читать, выписать основные характерные черты НЭПа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ВСЕМИРНАЯ ИСТОРИЯ: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параграф 11,параграф 12-13 - читать отвечать на вопросы</w:t>
      </w:r>
      <w:proofErr w:type="gram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П</w:t>
      </w:r>
      <w:proofErr w:type="gramEnd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исьменно ответить на вопросы: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1) Почему Великобритания и Франция продолжали развиваться в отличии от других стран Европы по либерально-демократическому пути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2) Какие факторы и действия сил не позволили фашистскому движению прорваться к власти во Франции.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3) Установление тоталитарной диктатуры в Германии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4) письменно ответить на вопросы на стр.96(под значком</w:t>
      </w:r>
      <w:proofErr w:type="gramStart"/>
      <w:r w:rsidRPr="002929D1">
        <w:rPr>
          <w:rFonts w:ascii="Times New Roman" w:hAnsi="Times New Roman" w:cs="Times New Roman"/>
          <w:color w:val="000000"/>
          <w:shd w:val="clear" w:color="auto" w:fill="FFFFFF"/>
        </w:rPr>
        <w:t xml:space="preserve"> ?</w:t>
      </w:r>
      <w:proofErr w:type="gramEnd"/>
      <w:r w:rsidRPr="002929D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Тема: Испания: письменно отв. на вопросы: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1) Народный Фронт в Испании - это.....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2) Даты Гражданской войны в Испании, между кем велась эта война</w:t>
      </w:r>
      <w:r w:rsidRPr="002929D1">
        <w:rPr>
          <w:rFonts w:ascii="Times New Roman" w:hAnsi="Times New Roman" w:cs="Times New Roman"/>
          <w:color w:val="000000"/>
          <w:shd w:val="clear" w:color="auto" w:fill="FFFFFF"/>
        </w:rPr>
        <w:br/>
        <w:t>3) Особенности франкизма в Испании</w:t>
      </w: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29D1" w:rsidRPr="002929D1" w:rsidRDefault="002929D1" w:rsidP="002929D1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t>Задание для 11 класса (11.01-15.01):</w:t>
      </w:r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br/>
        <w:t>ИСТОРИЯ ОТЕЧЕСТВА:</w:t>
      </w:r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br/>
        <w:t>Тема: "СССР и Донецкий регион во времена Хрущева" - читать Часть 3, параграф № 31-34, составить краткий конспект</w:t>
      </w:r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t>Тема</w:t>
      </w:r>
      <w:proofErr w:type="gramStart"/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t>:"</w:t>
      </w:r>
      <w:proofErr w:type="gramEnd"/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t>СССР</w:t>
      </w:r>
      <w:proofErr w:type="spellEnd"/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t xml:space="preserve"> и Донецкий регион в период 1964-1985 гг." - читать Часть 3, параграф № 35-37, выписать в тетрадь основные моменты по теме.</w:t>
      </w:r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br/>
        <w:t>ВСЕМИРНАЯ ИСТОРИЯ:</w:t>
      </w:r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br/>
        <w:t>Тема: Страны Западной Европы (1945 г. - начало 21 в.) - общая характеристика</w:t>
      </w:r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br/>
        <w:t>Тема: Германия (Основные вопросы: Создание ФРГ и ГДР, Немецкое экономическое чудо, Объединение Германии, Современная Германия) </w:t>
      </w:r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Тема: Интеграционные процессы в Европе (Основные вопросы: </w:t>
      </w:r>
      <w:proofErr w:type="spellStart"/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t>Евроинтеграция</w:t>
      </w:r>
      <w:proofErr w:type="spellEnd"/>
      <w:r w:rsidRPr="002929D1">
        <w:rPr>
          <w:rFonts w:ascii="Times New Roman" w:eastAsia="Times New Roman" w:hAnsi="Times New Roman" w:cs="Times New Roman"/>
          <w:color w:val="000000"/>
          <w:lang w:eastAsia="ru-RU"/>
        </w:rPr>
        <w:t>, Европейский Союз, Совет Европы)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0" w:name="_GoBack"/>
      <w:bookmarkEnd w:id="0"/>
    </w:p>
    <w:p w:rsidR="00E8623A" w:rsidRDefault="00E8623A"/>
    <w:sectPr w:rsidR="00E8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C6"/>
    <w:rsid w:val="00011620"/>
    <w:rsid w:val="00031BC2"/>
    <w:rsid w:val="0004472A"/>
    <w:rsid w:val="00044CC9"/>
    <w:rsid w:val="00052601"/>
    <w:rsid w:val="0005681E"/>
    <w:rsid w:val="000568FF"/>
    <w:rsid w:val="00081DC6"/>
    <w:rsid w:val="00085B09"/>
    <w:rsid w:val="000B1A2C"/>
    <w:rsid w:val="000B77DC"/>
    <w:rsid w:val="000C5B8A"/>
    <w:rsid w:val="000D19C8"/>
    <w:rsid w:val="000D668F"/>
    <w:rsid w:val="000E7392"/>
    <w:rsid w:val="00101BEA"/>
    <w:rsid w:val="0010712D"/>
    <w:rsid w:val="00115D47"/>
    <w:rsid w:val="00144F6B"/>
    <w:rsid w:val="00170EDF"/>
    <w:rsid w:val="00177969"/>
    <w:rsid w:val="001B27D1"/>
    <w:rsid w:val="001B600A"/>
    <w:rsid w:val="00221B9D"/>
    <w:rsid w:val="00263E27"/>
    <w:rsid w:val="0027140E"/>
    <w:rsid w:val="002929D1"/>
    <w:rsid w:val="002938C5"/>
    <w:rsid w:val="0029783F"/>
    <w:rsid w:val="002A4A7B"/>
    <w:rsid w:val="002C6F76"/>
    <w:rsid w:val="002D1377"/>
    <w:rsid w:val="0030019F"/>
    <w:rsid w:val="00306631"/>
    <w:rsid w:val="00382484"/>
    <w:rsid w:val="00392152"/>
    <w:rsid w:val="00396F18"/>
    <w:rsid w:val="003A4F2D"/>
    <w:rsid w:val="00422649"/>
    <w:rsid w:val="00450BF7"/>
    <w:rsid w:val="00450C86"/>
    <w:rsid w:val="004569D4"/>
    <w:rsid w:val="004D1EAE"/>
    <w:rsid w:val="004E72F5"/>
    <w:rsid w:val="00501207"/>
    <w:rsid w:val="00507BBE"/>
    <w:rsid w:val="00524328"/>
    <w:rsid w:val="00560898"/>
    <w:rsid w:val="00565317"/>
    <w:rsid w:val="00583089"/>
    <w:rsid w:val="005B576B"/>
    <w:rsid w:val="005E4848"/>
    <w:rsid w:val="005F1FCA"/>
    <w:rsid w:val="005F72DA"/>
    <w:rsid w:val="0060203A"/>
    <w:rsid w:val="00606DD9"/>
    <w:rsid w:val="00617702"/>
    <w:rsid w:val="00624FB6"/>
    <w:rsid w:val="006357CB"/>
    <w:rsid w:val="00647233"/>
    <w:rsid w:val="00652B58"/>
    <w:rsid w:val="0067283D"/>
    <w:rsid w:val="00675E61"/>
    <w:rsid w:val="006A5CCC"/>
    <w:rsid w:val="006F56A0"/>
    <w:rsid w:val="00721564"/>
    <w:rsid w:val="007607BC"/>
    <w:rsid w:val="00766717"/>
    <w:rsid w:val="00774D93"/>
    <w:rsid w:val="00791C0A"/>
    <w:rsid w:val="007B21E7"/>
    <w:rsid w:val="008032C9"/>
    <w:rsid w:val="008428C0"/>
    <w:rsid w:val="0085782A"/>
    <w:rsid w:val="00873C99"/>
    <w:rsid w:val="008844F7"/>
    <w:rsid w:val="00890554"/>
    <w:rsid w:val="008B094F"/>
    <w:rsid w:val="008B10B1"/>
    <w:rsid w:val="008D1160"/>
    <w:rsid w:val="008D1CC1"/>
    <w:rsid w:val="00900C75"/>
    <w:rsid w:val="00906AEF"/>
    <w:rsid w:val="009246F2"/>
    <w:rsid w:val="009334FB"/>
    <w:rsid w:val="00946224"/>
    <w:rsid w:val="00951A02"/>
    <w:rsid w:val="009B32D4"/>
    <w:rsid w:val="009E5F68"/>
    <w:rsid w:val="00A664E8"/>
    <w:rsid w:val="00A77563"/>
    <w:rsid w:val="00A8259B"/>
    <w:rsid w:val="00AE682D"/>
    <w:rsid w:val="00AF3F39"/>
    <w:rsid w:val="00AF7CA4"/>
    <w:rsid w:val="00B06895"/>
    <w:rsid w:val="00B35B53"/>
    <w:rsid w:val="00B40C77"/>
    <w:rsid w:val="00B51680"/>
    <w:rsid w:val="00B65C63"/>
    <w:rsid w:val="00B8392E"/>
    <w:rsid w:val="00BA40CA"/>
    <w:rsid w:val="00BB53A1"/>
    <w:rsid w:val="00BB693A"/>
    <w:rsid w:val="00BC178D"/>
    <w:rsid w:val="00BD21F2"/>
    <w:rsid w:val="00BF32BF"/>
    <w:rsid w:val="00C36CF0"/>
    <w:rsid w:val="00C4530C"/>
    <w:rsid w:val="00C50C9F"/>
    <w:rsid w:val="00CB745D"/>
    <w:rsid w:val="00CD3AD4"/>
    <w:rsid w:val="00CD5BD0"/>
    <w:rsid w:val="00CF6990"/>
    <w:rsid w:val="00D20215"/>
    <w:rsid w:val="00D57B27"/>
    <w:rsid w:val="00D92AEE"/>
    <w:rsid w:val="00DB6A6E"/>
    <w:rsid w:val="00DD42CF"/>
    <w:rsid w:val="00DD70BD"/>
    <w:rsid w:val="00E02E0C"/>
    <w:rsid w:val="00E32A4B"/>
    <w:rsid w:val="00E64DA6"/>
    <w:rsid w:val="00E6682F"/>
    <w:rsid w:val="00E81910"/>
    <w:rsid w:val="00E8623A"/>
    <w:rsid w:val="00E952A1"/>
    <w:rsid w:val="00EA74A1"/>
    <w:rsid w:val="00F16641"/>
    <w:rsid w:val="00F2607D"/>
    <w:rsid w:val="00F30DC6"/>
    <w:rsid w:val="00F4231D"/>
    <w:rsid w:val="00F74AC7"/>
    <w:rsid w:val="00FA41CC"/>
    <w:rsid w:val="00FC4230"/>
    <w:rsid w:val="00FC6B78"/>
    <w:rsid w:val="00FC6E89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29D1"/>
  </w:style>
  <w:style w:type="character" w:styleId="a3">
    <w:name w:val="Hyperlink"/>
    <w:basedOn w:val="a0"/>
    <w:uiPriority w:val="99"/>
    <w:unhideWhenUsed/>
    <w:rsid w:val="00292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29D1"/>
  </w:style>
  <w:style w:type="character" w:styleId="a3">
    <w:name w:val="Hyperlink"/>
    <w:basedOn w:val="a0"/>
    <w:uiPriority w:val="99"/>
    <w:unhideWhenUsed/>
    <w:rsid w:val="00292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54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rushist.com%2Findex.php%2Fmifologiya%2F2999-bogi-drevnej-gretsii-spisok&amp;post=-76906815_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videouroki.net%2Fview_post.php%3Fid%3D397&amp;post=-76906815_1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planetaskazok.ru%2Fgreekmyph&amp;post=-76906815_195" TargetMode="External"/><Relationship Id="rId5" Type="http://schemas.openxmlformats.org/officeDocument/2006/relationships/hyperlink" Target="https://vk.com/club769068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813</Words>
  <Characters>4640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2016-01-12T19:41:00Z</dcterms:created>
  <dcterms:modified xsi:type="dcterms:W3CDTF">2016-01-12T19:52:00Z</dcterms:modified>
</cp:coreProperties>
</file>