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72" w:rsidRPr="00584784" w:rsidRDefault="00E80B50" w:rsidP="00FD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32"/>
          <w:szCs w:val="32"/>
          <w:u w:val="single"/>
        </w:rPr>
      </w:pPr>
      <w:r w:rsidRPr="00584784">
        <w:rPr>
          <w:b/>
          <w:sz w:val="32"/>
          <w:szCs w:val="32"/>
          <w:u w:val="single"/>
        </w:rPr>
        <w:t>UNIFESP</w:t>
      </w:r>
      <w:r w:rsidR="00165572" w:rsidRPr="00584784">
        <w:rPr>
          <w:b/>
          <w:sz w:val="32"/>
          <w:szCs w:val="32"/>
          <w:u w:val="single"/>
        </w:rPr>
        <w:t xml:space="preserve"> - </w:t>
      </w:r>
      <w:r w:rsidRPr="00584784">
        <w:rPr>
          <w:b/>
          <w:sz w:val="32"/>
          <w:szCs w:val="32"/>
          <w:u w:val="single"/>
        </w:rPr>
        <w:t>MONITORIA 2017-2018</w:t>
      </w:r>
    </w:p>
    <w:p w:rsidR="00E63C82" w:rsidRPr="00584784" w:rsidRDefault="00E80B50" w:rsidP="00FD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 w:themeFill="accent3" w:themeFillTint="99"/>
        <w:jc w:val="center"/>
        <w:rPr>
          <w:b/>
          <w:sz w:val="32"/>
          <w:szCs w:val="32"/>
          <w:u w:val="single"/>
        </w:rPr>
      </w:pPr>
      <w:r w:rsidRPr="00584784">
        <w:rPr>
          <w:b/>
          <w:sz w:val="32"/>
          <w:szCs w:val="32"/>
          <w:u w:val="single"/>
        </w:rPr>
        <w:t>ENGENHARIA AMBIENTAL E PORTUÁRIA:</w:t>
      </w:r>
    </w:p>
    <w:p w:rsidR="00E80B50" w:rsidRDefault="00094695" w:rsidP="00E80B50">
      <w:pPr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>Prezado(</w:t>
      </w:r>
      <w:proofErr w:type="gramEnd"/>
      <w:r>
        <w:rPr>
          <w:sz w:val="32"/>
          <w:szCs w:val="32"/>
        </w:rPr>
        <w:t xml:space="preserve">a) aluno(a), manifestado </w:t>
      </w:r>
      <w:r w:rsidR="00584784">
        <w:rPr>
          <w:sz w:val="32"/>
          <w:szCs w:val="32"/>
        </w:rPr>
        <w:t xml:space="preserve">o </w:t>
      </w:r>
      <w:r>
        <w:rPr>
          <w:sz w:val="32"/>
          <w:szCs w:val="32"/>
        </w:rPr>
        <w:t>interesse de sua parte, favor e</w:t>
      </w:r>
      <w:r w:rsidR="00E80B50" w:rsidRPr="00E80B50">
        <w:rPr>
          <w:sz w:val="32"/>
          <w:szCs w:val="32"/>
        </w:rPr>
        <w:t xml:space="preserve">nviar para </w:t>
      </w:r>
      <w:hyperlink r:id="rId6" w:history="1">
        <w:r w:rsidR="00E80B50" w:rsidRPr="00E80B50">
          <w:rPr>
            <w:rStyle w:val="Hyperlink"/>
            <w:sz w:val="32"/>
            <w:szCs w:val="32"/>
          </w:rPr>
          <w:t>gilberto.unifesp@gmail.com</w:t>
        </w:r>
      </w:hyperlink>
      <w:r w:rsidR="00E80B50" w:rsidRPr="00E80B50">
        <w:rPr>
          <w:sz w:val="32"/>
          <w:szCs w:val="32"/>
        </w:rPr>
        <w:t xml:space="preserve">, </w:t>
      </w:r>
      <w:r w:rsidR="00E80B50" w:rsidRPr="0045203E">
        <w:rPr>
          <w:b/>
          <w:sz w:val="32"/>
          <w:szCs w:val="32"/>
          <w:highlight w:val="yellow"/>
          <w:u w:val="single"/>
        </w:rPr>
        <w:t>até 25/6/2017</w:t>
      </w:r>
      <w:r>
        <w:rPr>
          <w:sz w:val="32"/>
          <w:szCs w:val="32"/>
        </w:rPr>
        <w:t>,</w:t>
      </w:r>
      <w:r w:rsidR="00E80B50" w:rsidRPr="00E80B50">
        <w:rPr>
          <w:sz w:val="32"/>
          <w:szCs w:val="32"/>
        </w:rPr>
        <w:t xml:space="preserve"> </w:t>
      </w:r>
      <w:r w:rsidR="00E80B50">
        <w:rPr>
          <w:sz w:val="32"/>
          <w:szCs w:val="32"/>
        </w:rPr>
        <w:t xml:space="preserve">as seguintes informações e </w:t>
      </w:r>
      <w:r w:rsidR="00E80B50" w:rsidRPr="00E80B50">
        <w:rPr>
          <w:sz w:val="32"/>
          <w:szCs w:val="32"/>
        </w:rPr>
        <w:t>os seguintes documentos:</w:t>
      </w:r>
    </w:p>
    <w:p w:rsidR="00E80B50" w:rsidRPr="00094695" w:rsidRDefault="00E80B50" w:rsidP="006151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94695">
        <w:rPr>
          <w:sz w:val="32"/>
          <w:szCs w:val="32"/>
        </w:rPr>
        <w:t xml:space="preserve">Nome completo: </w:t>
      </w:r>
      <w:r w:rsidR="002B467D">
        <w:rPr>
          <w:sz w:val="32"/>
          <w:szCs w:val="32"/>
        </w:rPr>
        <w:t>________________________________________</w:t>
      </w:r>
    </w:p>
    <w:p w:rsidR="00E80B50" w:rsidRPr="00094695" w:rsidRDefault="00E80B50" w:rsidP="006151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94695">
        <w:rPr>
          <w:sz w:val="32"/>
          <w:szCs w:val="32"/>
        </w:rPr>
        <w:t>Matrícula:</w:t>
      </w:r>
      <w:r w:rsidR="002B467D">
        <w:rPr>
          <w:sz w:val="32"/>
          <w:szCs w:val="32"/>
        </w:rPr>
        <w:t xml:space="preserve"> ________________</w:t>
      </w:r>
    </w:p>
    <w:p w:rsidR="00E80B50" w:rsidRDefault="00E80B50" w:rsidP="006151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094695">
        <w:rPr>
          <w:sz w:val="32"/>
          <w:szCs w:val="32"/>
        </w:rPr>
        <w:t>Link do</w:t>
      </w:r>
      <w:r w:rsidR="002B467D">
        <w:rPr>
          <w:sz w:val="32"/>
          <w:szCs w:val="32"/>
        </w:rPr>
        <w:t xml:space="preserve"> Currículo </w:t>
      </w:r>
      <w:r w:rsidR="004A424A">
        <w:rPr>
          <w:sz w:val="32"/>
          <w:szCs w:val="32"/>
        </w:rPr>
        <w:t xml:space="preserve">Vitae na </w:t>
      </w:r>
      <w:r w:rsidR="002B467D">
        <w:rPr>
          <w:sz w:val="32"/>
          <w:szCs w:val="32"/>
        </w:rPr>
        <w:t>Plataforma Lattes/CNP</w:t>
      </w:r>
      <w:r w:rsidRPr="00094695">
        <w:rPr>
          <w:sz w:val="32"/>
          <w:szCs w:val="32"/>
        </w:rPr>
        <w:t>q: http://</w:t>
      </w:r>
      <w:r w:rsidR="002B467D">
        <w:rPr>
          <w:sz w:val="32"/>
          <w:szCs w:val="32"/>
        </w:rPr>
        <w:t>_______________</w:t>
      </w:r>
      <w:r w:rsidR="004A424A">
        <w:rPr>
          <w:sz w:val="32"/>
          <w:szCs w:val="32"/>
        </w:rPr>
        <w:t>__________________________________</w:t>
      </w:r>
    </w:p>
    <w:p w:rsidR="00094695" w:rsidRPr="00094695" w:rsidRDefault="00094695" w:rsidP="006151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Histórico</w:t>
      </w:r>
      <w:r w:rsidR="0045203E">
        <w:rPr>
          <w:sz w:val="32"/>
          <w:szCs w:val="32"/>
        </w:rPr>
        <w:t>s</w:t>
      </w:r>
      <w:r>
        <w:rPr>
          <w:sz w:val="32"/>
          <w:szCs w:val="32"/>
        </w:rPr>
        <w:t xml:space="preserve"> escolar</w:t>
      </w:r>
      <w:r w:rsidR="0045203E">
        <w:rPr>
          <w:sz w:val="32"/>
          <w:szCs w:val="32"/>
        </w:rPr>
        <w:t>es</w:t>
      </w:r>
      <w:r>
        <w:rPr>
          <w:sz w:val="32"/>
          <w:szCs w:val="32"/>
        </w:rPr>
        <w:t xml:space="preserve"> do </w:t>
      </w:r>
      <w:proofErr w:type="spellStart"/>
      <w:proofErr w:type="gramStart"/>
      <w:r>
        <w:rPr>
          <w:sz w:val="32"/>
          <w:szCs w:val="32"/>
        </w:rPr>
        <w:t>BICTMar</w:t>
      </w:r>
      <w:proofErr w:type="spellEnd"/>
      <w:proofErr w:type="gramEnd"/>
      <w:r w:rsidRPr="00094695">
        <w:rPr>
          <w:sz w:val="32"/>
          <w:szCs w:val="32"/>
        </w:rPr>
        <w:t xml:space="preserve"> e da Engenharia </w:t>
      </w:r>
      <w:r w:rsidR="00904D5C">
        <w:rPr>
          <w:sz w:val="32"/>
          <w:szCs w:val="32"/>
        </w:rPr>
        <w:t xml:space="preserve">Ambiental e Portuária </w:t>
      </w:r>
      <w:r w:rsidRPr="00094695">
        <w:rPr>
          <w:sz w:val="32"/>
          <w:szCs w:val="32"/>
        </w:rPr>
        <w:t xml:space="preserve">(em </w:t>
      </w:r>
      <w:r w:rsidR="00643179">
        <w:rPr>
          <w:sz w:val="32"/>
          <w:szCs w:val="32"/>
        </w:rPr>
        <w:t xml:space="preserve">um único arquivo </w:t>
      </w:r>
      <w:r w:rsidRPr="00094695">
        <w:rPr>
          <w:sz w:val="32"/>
          <w:szCs w:val="32"/>
        </w:rPr>
        <w:t>PDF)</w:t>
      </w:r>
      <w:r w:rsidR="009D15BC">
        <w:rPr>
          <w:sz w:val="32"/>
          <w:szCs w:val="32"/>
        </w:rPr>
        <w:t>.</w:t>
      </w:r>
    </w:p>
    <w:p w:rsidR="00E80B50" w:rsidRPr="00643179" w:rsidRDefault="00E80B50" w:rsidP="006151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 w:rsidRPr="00643179">
        <w:rPr>
          <w:sz w:val="32"/>
          <w:szCs w:val="32"/>
        </w:rPr>
        <w:t xml:space="preserve">Indique abaixo em ordem </w:t>
      </w:r>
      <w:r w:rsidR="00875CA5">
        <w:rPr>
          <w:sz w:val="32"/>
          <w:szCs w:val="32"/>
        </w:rPr>
        <w:t xml:space="preserve">numérica </w:t>
      </w:r>
      <w:r w:rsidRPr="00643179">
        <w:rPr>
          <w:sz w:val="32"/>
          <w:szCs w:val="32"/>
        </w:rPr>
        <w:t xml:space="preserve">de preferência a(s) UC(s) </w:t>
      </w:r>
      <w:r w:rsidR="00875CA5">
        <w:rPr>
          <w:sz w:val="32"/>
          <w:szCs w:val="32"/>
        </w:rPr>
        <w:t xml:space="preserve">que já cursou com êxito e </w:t>
      </w:r>
      <w:r w:rsidRPr="00643179">
        <w:rPr>
          <w:sz w:val="32"/>
          <w:szCs w:val="32"/>
        </w:rPr>
        <w:t xml:space="preserve">de </w:t>
      </w:r>
      <w:r w:rsidR="00875CA5">
        <w:rPr>
          <w:sz w:val="32"/>
          <w:szCs w:val="32"/>
        </w:rPr>
        <w:t xml:space="preserve">real </w:t>
      </w:r>
      <w:r w:rsidR="009D15BC">
        <w:rPr>
          <w:sz w:val="32"/>
          <w:szCs w:val="32"/>
        </w:rPr>
        <w:t>interesse na M</w:t>
      </w:r>
      <w:r w:rsidRPr="00643179">
        <w:rPr>
          <w:sz w:val="32"/>
          <w:szCs w:val="32"/>
        </w:rPr>
        <w:t>onitoria: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Caracterização da Qualidade da Água (Código 6268)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Controle de Poluição Atmosférica (Código 6699)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proofErr w:type="spellStart"/>
      <w:r w:rsidRPr="00E80B50">
        <w:rPr>
          <w:sz w:val="32"/>
          <w:szCs w:val="32"/>
        </w:rPr>
        <w:t>Geotecnia</w:t>
      </w:r>
      <w:proofErr w:type="spellEnd"/>
      <w:r w:rsidRPr="00E80B50">
        <w:rPr>
          <w:sz w:val="32"/>
          <w:szCs w:val="32"/>
        </w:rPr>
        <w:t xml:space="preserve"> Ambiental (Código 6479)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Gerenciamento de Recursos Hídricos (Código 6476)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Hidráulica (Código 6270)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Mecânica dos Fluidos (Código 6194)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Métodos em Licenciamento Ambiental (Código 6391)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(   )  </w:t>
      </w:r>
      <w:r w:rsidR="008D43F4">
        <w:rPr>
          <w:sz w:val="32"/>
          <w:szCs w:val="32"/>
        </w:rPr>
        <w:t>Perícia e Audito</w:t>
      </w:r>
      <w:bookmarkStart w:id="0" w:name="_GoBack"/>
      <w:bookmarkEnd w:id="0"/>
      <w:r w:rsidRPr="00E80B50">
        <w:rPr>
          <w:sz w:val="32"/>
          <w:szCs w:val="32"/>
        </w:rPr>
        <w:t>ria Ambiental (Código 6702)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Resíduos Sólidos e Aterros Sanitários (Código 6271)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Saneamento em Áreas Costeiras (Código 6953)</w:t>
      </w:r>
    </w:p>
    <w:p w:rsidR="0061516E" w:rsidRPr="00E80B50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Sistema de Abastecimento de Água (Código 6703)</w:t>
      </w:r>
    </w:p>
    <w:p w:rsidR="0061516E" w:rsidRDefault="0061516E" w:rsidP="0061516E">
      <w:pPr>
        <w:spacing w:after="0" w:line="240" w:lineRule="auto"/>
        <w:ind w:left="709"/>
        <w:jc w:val="both"/>
        <w:rPr>
          <w:sz w:val="32"/>
          <w:szCs w:val="32"/>
        </w:rPr>
      </w:pPr>
      <w:proofErr w:type="gramStart"/>
      <w:r>
        <w:rPr>
          <w:sz w:val="32"/>
          <w:szCs w:val="32"/>
        </w:rPr>
        <w:t xml:space="preserve">(   </w:t>
      </w:r>
      <w:proofErr w:type="gramEnd"/>
      <w:r>
        <w:rPr>
          <w:sz w:val="32"/>
          <w:szCs w:val="32"/>
        </w:rPr>
        <w:t xml:space="preserve">)  </w:t>
      </w:r>
      <w:r w:rsidRPr="00E80B50">
        <w:rPr>
          <w:sz w:val="32"/>
          <w:szCs w:val="32"/>
        </w:rPr>
        <w:t>Sistemas de Esgotamento Sanitário e Ambiental (Código 6953)</w:t>
      </w:r>
    </w:p>
    <w:p w:rsidR="006C212D" w:rsidRDefault="006C212D" w:rsidP="0061516E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Aguarde novo contato, informaremos sobre agendamento de entrevista.</w:t>
      </w:r>
    </w:p>
    <w:p w:rsidR="0061516E" w:rsidRDefault="0061516E" w:rsidP="0061516E">
      <w:pPr>
        <w:pStyle w:val="PargrafodaLista"/>
        <w:spacing w:after="0" w:line="240" w:lineRule="auto"/>
        <w:jc w:val="both"/>
        <w:rPr>
          <w:sz w:val="32"/>
          <w:szCs w:val="32"/>
        </w:rPr>
      </w:pPr>
    </w:p>
    <w:p w:rsidR="009D15BC" w:rsidRPr="0061516E" w:rsidRDefault="009D15BC" w:rsidP="0061516E">
      <w:pPr>
        <w:pStyle w:val="PargrafodaLista"/>
        <w:spacing w:after="0" w:line="240" w:lineRule="auto"/>
        <w:jc w:val="both"/>
        <w:rPr>
          <w:sz w:val="32"/>
          <w:szCs w:val="32"/>
        </w:rPr>
      </w:pPr>
      <w:r>
        <w:rPr>
          <w:sz w:val="32"/>
          <w:szCs w:val="32"/>
        </w:rPr>
        <w:t>OBS: Recomendamos ler o Edital da Monitoria 2017-2018 disponível em:</w:t>
      </w:r>
      <w:r w:rsidR="0061516E">
        <w:rPr>
          <w:sz w:val="32"/>
          <w:szCs w:val="32"/>
        </w:rPr>
        <w:t xml:space="preserve"> </w:t>
      </w:r>
      <w:r w:rsidR="0061516E" w:rsidRPr="00210FF2">
        <w:rPr>
          <w:sz w:val="32"/>
          <w:szCs w:val="32"/>
          <w:highlight w:val="yellow"/>
        </w:rPr>
        <w:t>http://www.unifesp.br/reitoria/prograd/programas-institucionais/monitoria/496-edital-programa-de-monitoria-2017-2018</w:t>
      </w:r>
    </w:p>
    <w:p w:rsidR="006C212D" w:rsidRDefault="006C212D" w:rsidP="0061516E">
      <w:pPr>
        <w:spacing w:after="0" w:line="240" w:lineRule="auto"/>
        <w:jc w:val="both"/>
        <w:rPr>
          <w:sz w:val="32"/>
          <w:szCs w:val="32"/>
        </w:rPr>
      </w:pPr>
    </w:p>
    <w:p w:rsidR="006C212D" w:rsidRPr="006C212D" w:rsidRDefault="009D15BC" w:rsidP="0061516E">
      <w:pPr>
        <w:spacing w:after="0" w:line="24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Santos/SP, 10/06/2017                          </w:t>
      </w:r>
      <w:r w:rsidR="006C212D">
        <w:rPr>
          <w:sz w:val="32"/>
          <w:szCs w:val="32"/>
        </w:rPr>
        <w:t xml:space="preserve">Prof. Gilberto </w:t>
      </w:r>
      <w:proofErr w:type="spellStart"/>
      <w:r w:rsidR="006C212D">
        <w:rPr>
          <w:sz w:val="32"/>
          <w:szCs w:val="32"/>
        </w:rPr>
        <w:t>Pessanha</w:t>
      </w:r>
      <w:proofErr w:type="spellEnd"/>
      <w:r w:rsidR="006C212D">
        <w:rPr>
          <w:sz w:val="32"/>
          <w:szCs w:val="32"/>
        </w:rPr>
        <w:t xml:space="preserve"> </w:t>
      </w:r>
      <w:proofErr w:type="gramStart"/>
      <w:r w:rsidR="006C212D">
        <w:rPr>
          <w:sz w:val="32"/>
          <w:szCs w:val="32"/>
        </w:rPr>
        <w:t>Ribeiro</w:t>
      </w:r>
      <w:proofErr w:type="gramEnd"/>
    </w:p>
    <w:sectPr w:rsidR="006C212D" w:rsidRPr="006C212D" w:rsidSect="00564413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D1F1E"/>
    <w:multiLevelType w:val="hybridMultilevel"/>
    <w:tmpl w:val="CA2EC2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B50"/>
    <w:rsid w:val="00094695"/>
    <w:rsid w:val="00165572"/>
    <w:rsid w:val="00210FF2"/>
    <w:rsid w:val="002A3A94"/>
    <w:rsid w:val="002B467D"/>
    <w:rsid w:val="0045203E"/>
    <w:rsid w:val="004A424A"/>
    <w:rsid w:val="00536BB8"/>
    <w:rsid w:val="00564413"/>
    <w:rsid w:val="00584784"/>
    <w:rsid w:val="0061516E"/>
    <w:rsid w:val="00643179"/>
    <w:rsid w:val="006C212D"/>
    <w:rsid w:val="00875CA5"/>
    <w:rsid w:val="008D43F4"/>
    <w:rsid w:val="008D50A6"/>
    <w:rsid w:val="00904D5C"/>
    <w:rsid w:val="009D15BC"/>
    <w:rsid w:val="00B701AC"/>
    <w:rsid w:val="00D32E96"/>
    <w:rsid w:val="00E80B50"/>
    <w:rsid w:val="00FD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B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46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80B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0946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o.unifesp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Gilberto</dc:creator>
  <cp:lastModifiedBy>Gilberto</cp:lastModifiedBy>
  <cp:revision>18</cp:revision>
  <dcterms:created xsi:type="dcterms:W3CDTF">2017-06-10T11:05:00Z</dcterms:created>
  <dcterms:modified xsi:type="dcterms:W3CDTF">2017-06-10T11:28:00Z</dcterms:modified>
</cp:coreProperties>
</file>