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7BC9" w14:textId="77777777" w:rsidR="00317EA8" w:rsidRDefault="00053BEC">
      <w:pPr>
        <w:pStyle w:val="normal0"/>
        <w:widowControl w:val="0"/>
        <w:spacing w:line="273" w:lineRule="auto"/>
        <w:ind w:left="-90"/>
        <w:jc w:val="center"/>
        <w:rPr>
          <w:b/>
          <w:color w:val="204053"/>
          <w:sz w:val="44"/>
          <w:szCs w:val="44"/>
        </w:rPr>
      </w:pPr>
      <w:r>
        <w:rPr>
          <w:b/>
          <w:color w:val="204053"/>
          <w:sz w:val="44"/>
          <w:szCs w:val="44"/>
        </w:rPr>
        <w:t xml:space="preserve">Réglement 2019 </w:t>
      </w:r>
    </w:p>
    <w:p w14:paraId="5E97A72F" w14:textId="77777777" w:rsidR="00317EA8" w:rsidRDefault="00317EA8">
      <w:pPr>
        <w:pStyle w:val="normal0"/>
        <w:widowControl w:val="0"/>
        <w:spacing w:line="273" w:lineRule="auto"/>
        <w:ind w:left="2323" w:right="2328"/>
        <w:rPr>
          <w:i/>
          <w:sz w:val="28"/>
          <w:szCs w:val="28"/>
        </w:rPr>
      </w:pPr>
    </w:p>
    <w:p w14:paraId="7AF595C1" w14:textId="77777777" w:rsidR="00317EA8" w:rsidRDefault="00317EA8">
      <w:pPr>
        <w:pStyle w:val="normal0"/>
        <w:widowControl w:val="0"/>
        <w:spacing w:line="273" w:lineRule="auto"/>
        <w:ind w:left="2323" w:right="2328"/>
        <w:rPr>
          <w:i/>
          <w:sz w:val="28"/>
          <w:szCs w:val="28"/>
        </w:rPr>
      </w:pPr>
    </w:p>
    <w:p w14:paraId="3A7F0B98" w14:textId="77777777" w:rsidR="00317EA8" w:rsidRDefault="00317EA8">
      <w:pPr>
        <w:pStyle w:val="normal0"/>
        <w:widowControl w:val="0"/>
        <w:spacing w:line="273" w:lineRule="auto"/>
        <w:ind w:left="2323" w:right="-90"/>
        <w:jc w:val="center"/>
        <w:rPr>
          <w:i/>
          <w:sz w:val="28"/>
          <w:szCs w:val="28"/>
        </w:rPr>
      </w:pPr>
    </w:p>
    <w:p w14:paraId="36EC9113" w14:textId="77777777" w:rsidR="00317EA8" w:rsidRDefault="00793A7D" w:rsidP="00793A7D">
      <w:pPr>
        <w:pStyle w:val="normal0"/>
        <w:widowControl w:val="0"/>
        <w:spacing w:line="273" w:lineRule="auto"/>
        <w:ind w:left="2323" w:right="-90"/>
        <w:rPr>
          <w:i/>
          <w:sz w:val="28"/>
          <w:szCs w:val="28"/>
        </w:rPr>
      </w:pPr>
      <w:r>
        <w:rPr>
          <w:i/>
          <w:sz w:val="28"/>
          <w:szCs w:val="28"/>
        </w:rPr>
        <w:t xml:space="preserve">         </w:t>
      </w:r>
      <w:r w:rsidR="00053BEC">
        <w:rPr>
          <w:i/>
          <w:noProof/>
          <w:sz w:val="28"/>
          <w:szCs w:val="28"/>
          <w:lang w:val="en-US"/>
        </w:rPr>
        <w:drawing>
          <wp:inline distT="114300" distB="114300" distL="114300" distR="114300" wp14:anchorId="2631F2BE" wp14:editId="653A2123">
            <wp:extent cx="2143125" cy="2143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14:paraId="2C864AFD" w14:textId="77777777" w:rsidR="00317EA8" w:rsidRDefault="00317EA8">
      <w:pPr>
        <w:pStyle w:val="normal0"/>
        <w:widowControl w:val="0"/>
        <w:spacing w:line="273" w:lineRule="auto"/>
        <w:ind w:left="2323" w:right="-90"/>
        <w:jc w:val="center"/>
        <w:rPr>
          <w:i/>
          <w:sz w:val="28"/>
          <w:szCs w:val="28"/>
        </w:rPr>
      </w:pPr>
    </w:p>
    <w:p w14:paraId="36F79185" w14:textId="77777777" w:rsidR="00317EA8" w:rsidRDefault="00317EA8">
      <w:pPr>
        <w:pStyle w:val="normal0"/>
        <w:widowControl w:val="0"/>
        <w:spacing w:line="273" w:lineRule="auto"/>
        <w:ind w:left="2323" w:right="-90"/>
        <w:jc w:val="center"/>
        <w:rPr>
          <w:i/>
          <w:sz w:val="28"/>
          <w:szCs w:val="28"/>
        </w:rPr>
      </w:pPr>
    </w:p>
    <w:p w14:paraId="52966B57" w14:textId="77777777" w:rsidR="00317EA8" w:rsidRDefault="00317EA8" w:rsidP="00793A7D">
      <w:pPr>
        <w:pStyle w:val="normal0"/>
        <w:widowControl w:val="0"/>
        <w:spacing w:line="273" w:lineRule="auto"/>
        <w:ind w:left="2323" w:right="-90" w:hanging="2323"/>
        <w:jc w:val="center"/>
        <w:rPr>
          <w:i/>
          <w:sz w:val="28"/>
          <w:szCs w:val="28"/>
        </w:rPr>
      </w:pPr>
    </w:p>
    <w:p w14:paraId="6FA0C224" w14:textId="77777777" w:rsidR="00317EA8" w:rsidRDefault="00053BEC" w:rsidP="00793A7D">
      <w:pPr>
        <w:pStyle w:val="normal0"/>
        <w:widowControl w:val="0"/>
        <w:spacing w:line="273" w:lineRule="auto"/>
        <w:ind w:left="2323" w:right="-90" w:hanging="2323"/>
        <w:jc w:val="center"/>
        <w:rPr>
          <w:b/>
          <w:color w:val="204053"/>
          <w:sz w:val="28"/>
          <w:szCs w:val="28"/>
        </w:rPr>
      </w:pPr>
      <w:r>
        <w:rPr>
          <w:b/>
          <w:color w:val="204053"/>
          <w:sz w:val="28"/>
          <w:szCs w:val="28"/>
        </w:rPr>
        <w:t>La Clacyclo est une aventure de 5 jours à vélo, sans assistance.</w:t>
      </w:r>
    </w:p>
    <w:p w14:paraId="0544E19B" w14:textId="77777777" w:rsidR="00317EA8" w:rsidRDefault="00053BEC" w:rsidP="00793A7D">
      <w:pPr>
        <w:pStyle w:val="normal0"/>
        <w:widowControl w:val="0"/>
        <w:spacing w:line="273" w:lineRule="auto"/>
        <w:ind w:left="2323" w:right="-90" w:hanging="2323"/>
        <w:jc w:val="center"/>
        <w:rPr>
          <w:b/>
          <w:color w:val="559131"/>
          <w:sz w:val="28"/>
          <w:szCs w:val="28"/>
        </w:rPr>
      </w:pPr>
      <w:r>
        <w:rPr>
          <w:b/>
          <w:color w:val="559131"/>
          <w:sz w:val="28"/>
          <w:szCs w:val="28"/>
        </w:rPr>
        <w:t>Départ : Paris, destination : secrète.</w:t>
      </w:r>
    </w:p>
    <w:p w14:paraId="3E8FBAF8" w14:textId="77777777" w:rsidR="00317EA8" w:rsidRDefault="00053BEC" w:rsidP="00793A7D">
      <w:pPr>
        <w:pStyle w:val="normal0"/>
        <w:widowControl w:val="0"/>
        <w:spacing w:line="273" w:lineRule="auto"/>
        <w:ind w:left="2323" w:right="-90" w:hanging="2323"/>
        <w:jc w:val="center"/>
        <w:rPr>
          <w:b/>
          <w:color w:val="93CB42"/>
          <w:sz w:val="28"/>
          <w:szCs w:val="28"/>
        </w:rPr>
      </w:pPr>
      <w:r>
        <w:rPr>
          <w:b/>
          <w:color w:val="93CB42"/>
          <w:sz w:val="28"/>
          <w:szCs w:val="28"/>
        </w:rPr>
        <w:t>Du 1er au 5 mai 2019.</w:t>
      </w:r>
    </w:p>
    <w:p w14:paraId="2B0496C2" w14:textId="77777777" w:rsidR="00317EA8" w:rsidRDefault="00317EA8" w:rsidP="00793A7D">
      <w:pPr>
        <w:pStyle w:val="normal0"/>
        <w:widowControl w:val="0"/>
        <w:spacing w:line="273" w:lineRule="auto"/>
        <w:ind w:left="1228" w:right="1228" w:hanging="2323"/>
        <w:jc w:val="center"/>
        <w:rPr>
          <w:b/>
          <w:color w:val="548DD4"/>
          <w:sz w:val="28"/>
          <w:szCs w:val="28"/>
        </w:rPr>
      </w:pPr>
    </w:p>
    <w:p w14:paraId="6A186212" w14:textId="77777777" w:rsidR="00317EA8" w:rsidRDefault="00317EA8" w:rsidP="00793A7D">
      <w:pPr>
        <w:pStyle w:val="normal0"/>
        <w:widowControl w:val="0"/>
        <w:spacing w:line="273" w:lineRule="auto"/>
        <w:ind w:left="1228" w:right="1228" w:hanging="2323"/>
        <w:jc w:val="center"/>
        <w:rPr>
          <w:b/>
          <w:color w:val="548DD4"/>
          <w:sz w:val="28"/>
          <w:szCs w:val="28"/>
        </w:rPr>
      </w:pPr>
    </w:p>
    <w:p w14:paraId="44774553" w14:textId="77777777" w:rsidR="00317EA8" w:rsidRDefault="00317EA8" w:rsidP="00793A7D">
      <w:pPr>
        <w:pStyle w:val="normal0"/>
        <w:widowControl w:val="0"/>
        <w:spacing w:line="273" w:lineRule="auto"/>
        <w:ind w:left="1228" w:right="1228" w:hanging="2323"/>
        <w:jc w:val="center"/>
        <w:rPr>
          <w:b/>
          <w:color w:val="548DD4"/>
          <w:sz w:val="28"/>
          <w:szCs w:val="28"/>
        </w:rPr>
      </w:pPr>
    </w:p>
    <w:p w14:paraId="2EAB5380" w14:textId="77777777" w:rsidR="00317EA8" w:rsidRDefault="00317EA8">
      <w:pPr>
        <w:pStyle w:val="normal0"/>
        <w:widowControl w:val="0"/>
        <w:spacing w:line="273" w:lineRule="auto"/>
        <w:ind w:left="1228" w:right="1228"/>
        <w:rPr>
          <w:b/>
          <w:color w:val="548DD4"/>
          <w:sz w:val="28"/>
          <w:szCs w:val="28"/>
        </w:rPr>
      </w:pPr>
    </w:p>
    <w:p w14:paraId="7DAF20E0" w14:textId="77777777" w:rsidR="00317EA8" w:rsidRDefault="00317EA8">
      <w:pPr>
        <w:pStyle w:val="normal0"/>
        <w:widowControl w:val="0"/>
        <w:spacing w:line="273" w:lineRule="auto"/>
        <w:ind w:left="1228" w:right="1228"/>
        <w:rPr>
          <w:b/>
          <w:color w:val="548DD4"/>
          <w:sz w:val="28"/>
          <w:szCs w:val="28"/>
        </w:rPr>
      </w:pPr>
    </w:p>
    <w:p w14:paraId="428D273D" w14:textId="77777777" w:rsidR="00317EA8" w:rsidRDefault="00317EA8">
      <w:pPr>
        <w:pStyle w:val="normal0"/>
        <w:widowControl w:val="0"/>
        <w:spacing w:line="273" w:lineRule="auto"/>
        <w:ind w:left="1228" w:right="1228"/>
        <w:rPr>
          <w:b/>
          <w:color w:val="548DD4"/>
          <w:sz w:val="28"/>
          <w:szCs w:val="28"/>
        </w:rPr>
      </w:pPr>
    </w:p>
    <w:p w14:paraId="3C271E5C" w14:textId="77777777" w:rsidR="00317EA8" w:rsidRDefault="00317EA8">
      <w:pPr>
        <w:pStyle w:val="normal0"/>
        <w:widowControl w:val="0"/>
        <w:spacing w:line="273" w:lineRule="auto"/>
        <w:ind w:left="1228" w:right="1228"/>
        <w:rPr>
          <w:b/>
          <w:color w:val="548DD4"/>
          <w:sz w:val="28"/>
          <w:szCs w:val="28"/>
        </w:rPr>
      </w:pPr>
    </w:p>
    <w:p w14:paraId="43C48909" w14:textId="77777777" w:rsidR="00317EA8" w:rsidRDefault="00317EA8">
      <w:pPr>
        <w:pStyle w:val="normal0"/>
        <w:widowControl w:val="0"/>
        <w:spacing w:line="273" w:lineRule="auto"/>
        <w:ind w:left="1228" w:right="1228"/>
        <w:rPr>
          <w:b/>
          <w:color w:val="548DD4"/>
          <w:sz w:val="28"/>
          <w:szCs w:val="28"/>
        </w:rPr>
      </w:pPr>
    </w:p>
    <w:p w14:paraId="65CA0166" w14:textId="77777777" w:rsidR="00317EA8" w:rsidRDefault="00317EA8">
      <w:pPr>
        <w:pStyle w:val="normal0"/>
        <w:widowControl w:val="0"/>
        <w:spacing w:line="273" w:lineRule="auto"/>
        <w:ind w:left="1228" w:right="1228"/>
        <w:rPr>
          <w:b/>
          <w:color w:val="548DD4"/>
          <w:sz w:val="28"/>
          <w:szCs w:val="28"/>
        </w:rPr>
      </w:pPr>
    </w:p>
    <w:p w14:paraId="11A48BCF" w14:textId="77777777" w:rsidR="00317EA8" w:rsidRDefault="00317EA8">
      <w:pPr>
        <w:pStyle w:val="normal0"/>
        <w:widowControl w:val="0"/>
        <w:spacing w:line="273" w:lineRule="auto"/>
        <w:ind w:left="1228" w:right="1228"/>
        <w:rPr>
          <w:b/>
          <w:color w:val="548DD4"/>
          <w:sz w:val="28"/>
          <w:szCs w:val="28"/>
        </w:rPr>
      </w:pPr>
    </w:p>
    <w:p w14:paraId="7094514C" w14:textId="77777777" w:rsidR="00317EA8" w:rsidRDefault="00317EA8">
      <w:pPr>
        <w:pStyle w:val="normal0"/>
        <w:widowControl w:val="0"/>
        <w:spacing w:line="273" w:lineRule="auto"/>
        <w:ind w:left="1228" w:right="1228"/>
        <w:rPr>
          <w:b/>
          <w:color w:val="548DD4"/>
          <w:sz w:val="28"/>
          <w:szCs w:val="28"/>
        </w:rPr>
      </w:pPr>
    </w:p>
    <w:p w14:paraId="04FFCD4B" w14:textId="77777777" w:rsidR="00317EA8" w:rsidRDefault="00317EA8">
      <w:pPr>
        <w:pStyle w:val="normal0"/>
        <w:widowControl w:val="0"/>
        <w:spacing w:line="273" w:lineRule="auto"/>
        <w:jc w:val="both"/>
        <w:rPr>
          <w:b/>
          <w:color w:val="548DD4"/>
          <w:sz w:val="28"/>
          <w:szCs w:val="28"/>
        </w:rPr>
      </w:pPr>
    </w:p>
    <w:p w14:paraId="64737350" w14:textId="77777777" w:rsidR="00793A7D" w:rsidRDefault="00793A7D">
      <w:pPr>
        <w:pStyle w:val="normal0"/>
        <w:widowControl w:val="0"/>
        <w:spacing w:line="273" w:lineRule="auto"/>
        <w:jc w:val="both"/>
        <w:rPr>
          <w:b/>
          <w:color w:val="548DD4"/>
          <w:sz w:val="28"/>
          <w:szCs w:val="28"/>
        </w:rPr>
      </w:pPr>
    </w:p>
    <w:p w14:paraId="3C1B9F53" w14:textId="77777777" w:rsidR="00793A7D" w:rsidRDefault="00793A7D">
      <w:pPr>
        <w:pStyle w:val="normal0"/>
        <w:widowControl w:val="0"/>
        <w:spacing w:line="273" w:lineRule="auto"/>
        <w:jc w:val="both"/>
        <w:rPr>
          <w:b/>
          <w:color w:val="548DD4"/>
          <w:sz w:val="28"/>
          <w:szCs w:val="28"/>
        </w:rPr>
      </w:pPr>
    </w:p>
    <w:p w14:paraId="0ABC1623" w14:textId="77777777" w:rsidR="00317EA8" w:rsidRDefault="00317EA8">
      <w:pPr>
        <w:pStyle w:val="normal0"/>
        <w:widowControl w:val="0"/>
        <w:spacing w:line="273" w:lineRule="auto"/>
        <w:jc w:val="both"/>
        <w:rPr>
          <w:b/>
          <w:color w:val="548DD4"/>
          <w:sz w:val="28"/>
          <w:szCs w:val="28"/>
        </w:rPr>
      </w:pPr>
    </w:p>
    <w:p w14:paraId="6CA9EE2A" w14:textId="77777777" w:rsidR="00317EA8" w:rsidRDefault="00053BEC">
      <w:pPr>
        <w:pStyle w:val="normal0"/>
        <w:widowControl w:val="0"/>
        <w:spacing w:line="273" w:lineRule="auto"/>
        <w:jc w:val="both"/>
        <w:rPr>
          <w:b/>
          <w:color w:val="204053"/>
          <w:sz w:val="28"/>
          <w:szCs w:val="28"/>
        </w:rPr>
      </w:pPr>
      <w:r>
        <w:rPr>
          <w:b/>
          <w:color w:val="204053"/>
          <w:sz w:val="28"/>
          <w:szCs w:val="28"/>
        </w:rPr>
        <w:lastRenderedPageBreak/>
        <w:t>1. Matériel et documents obligatoires</w:t>
      </w:r>
    </w:p>
    <w:p w14:paraId="4E22BCF7" w14:textId="77777777" w:rsidR="00317EA8" w:rsidRDefault="00317EA8">
      <w:pPr>
        <w:pStyle w:val="normal0"/>
        <w:widowControl w:val="0"/>
        <w:spacing w:line="273" w:lineRule="auto"/>
        <w:jc w:val="both"/>
        <w:rPr>
          <w:b/>
          <w:color w:val="204053"/>
          <w:sz w:val="28"/>
          <w:szCs w:val="28"/>
        </w:rPr>
      </w:pPr>
    </w:p>
    <w:p w14:paraId="25B82560" w14:textId="77777777" w:rsidR="00317EA8" w:rsidRDefault="00053BEC">
      <w:pPr>
        <w:pStyle w:val="normal0"/>
        <w:widowControl w:val="0"/>
        <w:spacing w:line="273" w:lineRule="auto"/>
        <w:jc w:val="both"/>
        <w:rPr>
          <w:b/>
          <w:color w:val="559131"/>
          <w:sz w:val="24"/>
          <w:szCs w:val="24"/>
        </w:rPr>
      </w:pPr>
      <w:r>
        <w:rPr>
          <w:b/>
          <w:color w:val="559131"/>
          <w:sz w:val="24"/>
          <w:szCs w:val="24"/>
        </w:rPr>
        <w:t>Matériel</w:t>
      </w:r>
    </w:p>
    <w:p w14:paraId="247E9EF5" w14:textId="77777777" w:rsidR="00317EA8" w:rsidRDefault="00317EA8">
      <w:pPr>
        <w:pStyle w:val="normal0"/>
        <w:widowControl w:val="0"/>
        <w:spacing w:line="273" w:lineRule="auto"/>
        <w:jc w:val="both"/>
        <w:rPr>
          <w:b/>
          <w:color w:val="548DD4"/>
        </w:rPr>
      </w:pPr>
    </w:p>
    <w:p w14:paraId="28A4D0A2" w14:textId="77777777" w:rsidR="00317EA8" w:rsidRDefault="00053BEC">
      <w:pPr>
        <w:pStyle w:val="normal0"/>
        <w:widowControl w:val="0"/>
        <w:spacing w:line="273" w:lineRule="auto"/>
        <w:jc w:val="both"/>
      </w:pPr>
      <w:r>
        <w:t xml:space="preserve">Voici la liste du </w:t>
      </w:r>
      <w:r>
        <w:rPr>
          <w:b/>
        </w:rPr>
        <w:t xml:space="preserve">matériel obligatoire </w:t>
      </w:r>
      <w:r>
        <w:t xml:space="preserve">pour participer à la Clacyclo : </w:t>
      </w:r>
    </w:p>
    <w:p w14:paraId="55E49019" w14:textId="77777777" w:rsidR="00317EA8" w:rsidRDefault="00317EA8">
      <w:pPr>
        <w:pStyle w:val="normal0"/>
        <w:widowControl w:val="0"/>
        <w:spacing w:line="273" w:lineRule="auto"/>
        <w:jc w:val="both"/>
      </w:pPr>
    </w:p>
    <w:p w14:paraId="3C78E03B" w14:textId="77777777" w:rsidR="00317EA8" w:rsidRDefault="00053BEC">
      <w:pPr>
        <w:pStyle w:val="normal0"/>
        <w:widowControl w:val="0"/>
        <w:numPr>
          <w:ilvl w:val="0"/>
          <w:numId w:val="11"/>
        </w:numPr>
        <w:spacing w:line="273" w:lineRule="auto"/>
        <w:jc w:val="both"/>
      </w:pPr>
      <w:r>
        <w:t xml:space="preserve">Un casque </w:t>
      </w:r>
    </w:p>
    <w:p w14:paraId="043F0669" w14:textId="77777777" w:rsidR="00317EA8" w:rsidRDefault="00053BEC">
      <w:pPr>
        <w:pStyle w:val="normal0"/>
        <w:widowControl w:val="0"/>
        <w:numPr>
          <w:ilvl w:val="0"/>
          <w:numId w:val="11"/>
        </w:numPr>
        <w:spacing w:line="273" w:lineRule="auto"/>
        <w:jc w:val="both"/>
      </w:pPr>
      <w:r>
        <w:t xml:space="preserve">Une sonnette </w:t>
      </w:r>
    </w:p>
    <w:p w14:paraId="00E5AEDC" w14:textId="77777777" w:rsidR="00317EA8" w:rsidRDefault="00053BEC">
      <w:pPr>
        <w:pStyle w:val="normal0"/>
        <w:widowControl w:val="0"/>
        <w:numPr>
          <w:ilvl w:val="0"/>
          <w:numId w:val="11"/>
        </w:numPr>
        <w:spacing w:line="273" w:lineRule="auto"/>
        <w:jc w:val="both"/>
      </w:pPr>
      <w:r>
        <w:t>Un gilet haute visibilité ou similaire</w:t>
      </w:r>
    </w:p>
    <w:p w14:paraId="0671D0B1" w14:textId="77777777" w:rsidR="00317EA8" w:rsidRDefault="00053BEC">
      <w:pPr>
        <w:pStyle w:val="normal0"/>
        <w:widowControl w:val="0"/>
        <w:numPr>
          <w:ilvl w:val="0"/>
          <w:numId w:val="11"/>
        </w:numPr>
        <w:spacing w:line="273" w:lineRule="auto"/>
        <w:jc w:val="both"/>
      </w:pPr>
      <w:r>
        <w:t xml:space="preserve">Un éclairage à l’avant et à l’arrière </w:t>
      </w:r>
    </w:p>
    <w:p w14:paraId="575FD491" w14:textId="77777777" w:rsidR="00317EA8" w:rsidRDefault="00053BEC">
      <w:pPr>
        <w:pStyle w:val="normal0"/>
        <w:widowControl w:val="0"/>
        <w:numPr>
          <w:ilvl w:val="0"/>
          <w:numId w:val="11"/>
        </w:numPr>
        <w:pBdr>
          <w:top w:val="nil"/>
          <w:left w:val="nil"/>
          <w:bottom w:val="nil"/>
          <w:right w:val="nil"/>
          <w:between w:val="nil"/>
        </w:pBdr>
        <w:spacing w:line="273" w:lineRule="auto"/>
        <w:jc w:val="both"/>
      </w:pPr>
      <w:r>
        <w:t>Un cadenas de qualité ;</w:t>
      </w:r>
    </w:p>
    <w:p w14:paraId="126AA1D8" w14:textId="77777777" w:rsidR="00317EA8" w:rsidRDefault="00053BEC">
      <w:pPr>
        <w:pStyle w:val="normal0"/>
        <w:widowControl w:val="0"/>
        <w:numPr>
          <w:ilvl w:val="0"/>
          <w:numId w:val="11"/>
        </w:numPr>
        <w:pBdr>
          <w:top w:val="nil"/>
          <w:left w:val="nil"/>
          <w:bottom w:val="nil"/>
          <w:right w:val="nil"/>
          <w:between w:val="nil"/>
        </w:pBdr>
        <w:spacing w:line="273" w:lineRule="auto"/>
        <w:jc w:val="both"/>
      </w:pPr>
      <w:r>
        <w:t>Un duvet et un drap pour les personnes ayant choisi la formule avec hébergement ;</w:t>
      </w:r>
    </w:p>
    <w:p w14:paraId="1FCF838F" w14:textId="77777777" w:rsidR="00317EA8" w:rsidRDefault="00053BEC">
      <w:pPr>
        <w:pStyle w:val="normal0"/>
        <w:widowControl w:val="0"/>
        <w:numPr>
          <w:ilvl w:val="0"/>
          <w:numId w:val="11"/>
        </w:numPr>
        <w:pBdr>
          <w:top w:val="nil"/>
          <w:left w:val="nil"/>
          <w:bottom w:val="nil"/>
          <w:right w:val="nil"/>
          <w:between w:val="nil"/>
        </w:pBdr>
        <w:spacing w:line="273" w:lineRule="auto"/>
        <w:jc w:val="both"/>
      </w:pPr>
      <w:r>
        <w:t xml:space="preserve">Un téléphone avec connexion à Internet (nous communiquerons des informations via l’application Whatsapp et les emails). Nous fournirons également chaque jour un carnet de route imprimé avec les itinéraires conseillés, le </w:t>
      </w:r>
      <w:r>
        <w:rPr>
          <w:i/>
        </w:rPr>
        <w:t>checkpoint</w:t>
      </w:r>
      <w:r>
        <w:t xml:space="preserve"> à rejoindre et les héber</w:t>
      </w:r>
      <w:r>
        <w:t>gements du soir.</w:t>
      </w:r>
    </w:p>
    <w:p w14:paraId="76F6BF3E" w14:textId="77777777" w:rsidR="00317EA8" w:rsidRDefault="00317EA8">
      <w:pPr>
        <w:pStyle w:val="normal0"/>
        <w:widowControl w:val="0"/>
        <w:spacing w:line="273" w:lineRule="auto"/>
        <w:jc w:val="both"/>
        <w:rPr>
          <w:b/>
        </w:rPr>
      </w:pPr>
    </w:p>
    <w:p w14:paraId="73139380" w14:textId="77777777" w:rsidR="00317EA8" w:rsidRDefault="00053BEC">
      <w:pPr>
        <w:pStyle w:val="normal0"/>
        <w:widowControl w:val="0"/>
        <w:spacing w:line="273" w:lineRule="auto"/>
        <w:jc w:val="both"/>
        <w:rPr>
          <w:b/>
        </w:rPr>
      </w:pPr>
      <w:r>
        <w:rPr>
          <w:b/>
        </w:rPr>
        <w:t xml:space="preserve">Rappel des équipements obligatoires pour un cycliste selon le code de la route français : </w:t>
      </w:r>
    </w:p>
    <w:p w14:paraId="510E7795" w14:textId="77777777" w:rsidR="00317EA8" w:rsidRDefault="00053BEC">
      <w:pPr>
        <w:pStyle w:val="normal0"/>
        <w:widowControl w:val="0"/>
        <w:numPr>
          <w:ilvl w:val="0"/>
          <w:numId w:val="6"/>
        </w:numPr>
        <w:spacing w:line="273" w:lineRule="auto"/>
        <w:jc w:val="both"/>
      </w:pPr>
      <w:r>
        <w:t xml:space="preserve">éclairage à l’avant : 1 feu unique émettant une lumière blanche ou jaune (Art R195), </w:t>
      </w:r>
    </w:p>
    <w:p w14:paraId="330E6021" w14:textId="77777777" w:rsidR="00317EA8" w:rsidRDefault="00053BEC">
      <w:pPr>
        <w:pStyle w:val="normal0"/>
        <w:widowControl w:val="0"/>
        <w:numPr>
          <w:ilvl w:val="0"/>
          <w:numId w:val="6"/>
        </w:numPr>
        <w:spacing w:line="273" w:lineRule="auto"/>
        <w:jc w:val="both"/>
      </w:pPr>
      <w:r>
        <w:t xml:space="preserve">éclairage à l’arrière : 1 feu rouge fixe (Art R195), </w:t>
      </w:r>
    </w:p>
    <w:p w14:paraId="498A9307" w14:textId="77777777" w:rsidR="00317EA8" w:rsidRDefault="00053BEC">
      <w:pPr>
        <w:pStyle w:val="normal0"/>
        <w:widowControl w:val="0"/>
        <w:numPr>
          <w:ilvl w:val="0"/>
          <w:numId w:val="6"/>
        </w:numPr>
        <w:spacing w:line="273" w:lineRule="auto"/>
        <w:jc w:val="both"/>
      </w:pPr>
      <w:r>
        <w:t xml:space="preserve">un ou plusieurs dispositifs réfléchissants de couleur rouge visibles de l’arrière. Des </w:t>
      </w:r>
    </w:p>
    <w:p w14:paraId="6437407E" w14:textId="77777777" w:rsidR="00317EA8" w:rsidRDefault="00053BEC">
      <w:pPr>
        <w:pStyle w:val="normal0"/>
        <w:widowControl w:val="0"/>
        <w:spacing w:line="273" w:lineRule="auto"/>
        <w:ind w:left="720"/>
        <w:jc w:val="both"/>
      </w:pPr>
      <w:r>
        <w:t xml:space="preserve">dispositifs réfléchissants orangés visibles latéralement. Des catadioptres sur les roues et les pédales </w:t>
      </w:r>
      <w:r>
        <w:rPr>
          <w:i/>
        </w:rPr>
        <w:t>(</w:t>
      </w:r>
      <w:r>
        <w:t xml:space="preserve">Art R196) </w:t>
      </w:r>
    </w:p>
    <w:p w14:paraId="36B21085" w14:textId="77777777" w:rsidR="00317EA8" w:rsidRDefault="00317EA8">
      <w:pPr>
        <w:pStyle w:val="normal0"/>
        <w:widowControl w:val="0"/>
        <w:spacing w:line="273" w:lineRule="auto"/>
        <w:jc w:val="both"/>
        <w:rPr>
          <w:b/>
          <w:color w:val="559131"/>
          <w:sz w:val="24"/>
          <w:szCs w:val="24"/>
        </w:rPr>
      </w:pPr>
    </w:p>
    <w:p w14:paraId="6830839F" w14:textId="77777777" w:rsidR="00317EA8" w:rsidRDefault="00053BEC">
      <w:pPr>
        <w:pStyle w:val="normal0"/>
        <w:widowControl w:val="0"/>
        <w:spacing w:line="273" w:lineRule="auto"/>
        <w:jc w:val="both"/>
        <w:rPr>
          <w:b/>
          <w:color w:val="559131"/>
          <w:sz w:val="24"/>
          <w:szCs w:val="24"/>
        </w:rPr>
      </w:pPr>
      <w:r>
        <w:rPr>
          <w:b/>
          <w:color w:val="559131"/>
          <w:sz w:val="24"/>
          <w:szCs w:val="24"/>
        </w:rPr>
        <w:t>Documents administratifs</w:t>
      </w:r>
    </w:p>
    <w:p w14:paraId="28366BA4" w14:textId="77777777" w:rsidR="00317EA8" w:rsidRDefault="00317EA8">
      <w:pPr>
        <w:pStyle w:val="normal0"/>
        <w:widowControl w:val="0"/>
        <w:spacing w:line="273" w:lineRule="auto"/>
        <w:jc w:val="both"/>
        <w:rPr>
          <w:b/>
        </w:rPr>
      </w:pPr>
    </w:p>
    <w:p w14:paraId="4ACC363D" w14:textId="77777777" w:rsidR="00317EA8" w:rsidRDefault="00053BEC">
      <w:pPr>
        <w:pStyle w:val="normal0"/>
        <w:widowControl w:val="0"/>
        <w:spacing w:line="273" w:lineRule="auto"/>
        <w:jc w:val="both"/>
      </w:pPr>
      <w:r>
        <w:t>Il sera obligatoire d’env</w:t>
      </w:r>
      <w:r>
        <w:t xml:space="preserve">oyer courant avril, par email à l’adresse clacyclo@gmail.com, les documents suivants à l’organisation : </w:t>
      </w:r>
    </w:p>
    <w:p w14:paraId="17499CD4" w14:textId="77777777" w:rsidR="00317EA8" w:rsidRDefault="00053BEC">
      <w:pPr>
        <w:pStyle w:val="normal0"/>
        <w:widowControl w:val="0"/>
        <w:numPr>
          <w:ilvl w:val="0"/>
          <w:numId w:val="9"/>
        </w:numPr>
        <w:spacing w:line="273" w:lineRule="auto"/>
        <w:jc w:val="both"/>
      </w:pPr>
      <w:r>
        <w:rPr>
          <w:b/>
        </w:rPr>
        <w:t xml:space="preserve">Certificat d’Assurance de Responsabilité Civile. </w:t>
      </w:r>
      <w:r>
        <w:t xml:space="preserve">Il suffit de faire une </w:t>
      </w:r>
    </w:p>
    <w:p w14:paraId="7E121C3F" w14:textId="77777777" w:rsidR="00317EA8" w:rsidRDefault="00053BEC">
      <w:pPr>
        <w:pStyle w:val="normal0"/>
        <w:widowControl w:val="0"/>
        <w:spacing w:line="273" w:lineRule="auto"/>
        <w:ind w:left="720"/>
        <w:jc w:val="both"/>
      </w:pPr>
      <w:r>
        <w:t>demande de justificatif à votre assureur, la responsabilité civile est général</w:t>
      </w:r>
      <w:r>
        <w:t xml:space="preserve">ement comprise dans votre assurance habitation. </w:t>
      </w:r>
    </w:p>
    <w:p w14:paraId="17D295AD" w14:textId="77777777" w:rsidR="00317EA8" w:rsidRDefault="00053BEC">
      <w:pPr>
        <w:pStyle w:val="normal0"/>
        <w:widowControl w:val="0"/>
        <w:numPr>
          <w:ilvl w:val="0"/>
          <w:numId w:val="9"/>
        </w:numPr>
        <w:spacing w:line="273" w:lineRule="auto"/>
        <w:jc w:val="both"/>
      </w:pPr>
      <w:r>
        <w:rPr>
          <w:b/>
        </w:rPr>
        <w:t xml:space="preserve">Certificat d’Aptitude </w:t>
      </w:r>
      <w:r>
        <w:t>de “</w:t>
      </w:r>
      <w:r>
        <w:rPr>
          <w:i/>
        </w:rPr>
        <w:t>non contre-indication à la pratique du cyclisme en longue distance</w:t>
      </w:r>
      <w:r>
        <w:t>” délivré par votre médecin traitant, datant de moins de 3 mois. Une licence de club cycliste est acceptée uniqueme</w:t>
      </w:r>
      <w:r>
        <w:t xml:space="preserve">nt si celle-ci a été délivrée sur présentation d’un certificat médical (mention sur la licence). </w:t>
      </w:r>
    </w:p>
    <w:p w14:paraId="04C4B9D6" w14:textId="77777777" w:rsidR="00317EA8" w:rsidRDefault="00053BEC">
      <w:pPr>
        <w:pStyle w:val="normal0"/>
        <w:widowControl w:val="0"/>
        <w:numPr>
          <w:ilvl w:val="0"/>
          <w:numId w:val="9"/>
        </w:numPr>
        <w:spacing w:line="273" w:lineRule="auto"/>
        <w:jc w:val="both"/>
      </w:pPr>
      <w:r>
        <w:rPr>
          <w:b/>
        </w:rPr>
        <w:t xml:space="preserve">Règlement signé </w:t>
      </w:r>
      <w:r>
        <w:t xml:space="preserve">(signature en page 8) </w:t>
      </w:r>
    </w:p>
    <w:p w14:paraId="0A19EBC3" w14:textId="77777777" w:rsidR="00317EA8" w:rsidRDefault="00317EA8">
      <w:pPr>
        <w:pStyle w:val="normal0"/>
        <w:widowControl w:val="0"/>
        <w:spacing w:line="273" w:lineRule="auto"/>
        <w:ind w:left="720"/>
      </w:pPr>
    </w:p>
    <w:p w14:paraId="1F7640FA" w14:textId="77777777" w:rsidR="00317EA8" w:rsidRDefault="00053BEC">
      <w:pPr>
        <w:pStyle w:val="normal0"/>
        <w:widowControl w:val="0"/>
        <w:spacing w:line="273" w:lineRule="auto"/>
        <w:ind w:left="720"/>
        <w:rPr>
          <w:b/>
        </w:rPr>
      </w:pPr>
      <w:r>
        <w:rPr>
          <w:b/>
        </w:rPr>
        <w:t>Sans ces documents, impossible de participer à la Clacyclo.</w:t>
      </w:r>
    </w:p>
    <w:p w14:paraId="16A785F3" w14:textId="77777777" w:rsidR="00317EA8" w:rsidRDefault="00317EA8">
      <w:pPr>
        <w:pStyle w:val="normal0"/>
        <w:widowControl w:val="0"/>
        <w:spacing w:line="273" w:lineRule="auto"/>
        <w:jc w:val="both"/>
      </w:pPr>
    </w:p>
    <w:p w14:paraId="33CA6790" w14:textId="77777777" w:rsidR="00317EA8" w:rsidRDefault="00317EA8">
      <w:pPr>
        <w:pStyle w:val="normal0"/>
        <w:widowControl w:val="0"/>
        <w:spacing w:line="273" w:lineRule="auto"/>
        <w:jc w:val="both"/>
      </w:pPr>
    </w:p>
    <w:p w14:paraId="76F3C033" w14:textId="77777777" w:rsidR="00793A7D" w:rsidRDefault="00793A7D">
      <w:pPr>
        <w:pStyle w:val="normal0"/>
        <w:widowControl w:val="0"/>
        <w:spacing w:line="273" w:lineRule="auto"/>
        <w:jc w:val="both"/>
      </w:pPr>
    </w:p>
    <w:p w14:paraId="002149E9" w14:textId="77777777" w:rsidR="00317EA8" w:rsidRDefault="00317EA8">
      <w:pPr>
        <w:pStyle w:val="normal0"/>
        <w:widowControl w:val="0"/>
        <w:spacing w:line="273" w:lineRule="auto"/>
        <w:jc w:val="both"/>
        <w:rPr>
          <w:b/>
          <w:color w:val="204053"/>
          <w:sz w:val="28"/>
          <w:szCs w:val="28"/>
        </w:rPr>
      </w:pPr>
    </w:p>
    <w:p w14:paraId="181D19FB" w14:textId="77777777" w:rsidR="00317EA8" w:rsidRDefault="00317EA8">
      <w:pPr>
        <w:pStyle w:val="normal0"/>
        <w:widowControl w:val="0"/>
        <w:spacing w:line="273" w:lineRule="auto"/>
        <w:jc w:val="both"/>
        <w:rPr>
          <w:b/>
          <w:color w:val="204053"/>
          <w:sz w:val="28"/>
          <w:szCs w:val="28"/>
        </w:rPr>
      </w:pPr>
    </w:p>
    <w:p w14:paraId="2F7A7DB7" w14:textId="77777777" w:rsidR="00317EA8" w:rsidRDefault="00053BEC">
      <w:pPr>
        <w:pStyle w:val="normal0"/>
        <w:widowControl w:val="0"/>
        <w:spacing w:line="273" w:lineRule="auto"/>
        <w:jc w:val="both"/>
        <w:rPr>
          <w:b/>
          <w:color w:val="204053"/>
          <w:sz w:val="28"/>
          <w:szCs w:val="28"/>
        </w:rPr>
      </w:pPr>
      <w:r>
        <w:rPr>
          <w:b/>
          <w:color w:val="204053"/>
          <w:sz w:val="28"/>
          <w:szCs w:val="28"/>
        </w:rPr>
        <w:lastRenderedPageBreak/>
        <w:t>2. Règlement de la Clacyclo</w:t>
      </w:r>
    </w:p>
    <w:p w14:paraId="09359AED" w14:textId="77777777" w:rsidR="00317EA8" w:rsidRDefault="00317EA8">
      <w:pPr>
        <w:pStyle w:val="normal0"/>
        <w:widowControl w:val="0"/>
        <w:spacing w:line="273" w:lineRule="auto"/>
        <w:jc w:val="both"/>
        <w:rPr>
          <w:b/>
          <w:color w:val="204053"/>
          <w:sz w:val="28"/>
          <w:szCs w:val="28"/>
        </w:rPr>
      </w:pPr>
    </w:p>
    <w:p w14:paraId="688519B0" w14:textId="77777777" w:rsidR="00317EA8" w:rsidRDefault="00053BEC">
      <w:pPr>
        <w:pStyle w:val="normal0"/>
        <w:widowControl w:val="0"/>
        <w:spacing w:line="273" w:lineRule="auto"/>
        <w:jc w:val="both"/>
        <w:rPr>
          <w:b/>
          <w:color w:val="559131"/>
          <w:sz w:val="24"/>
          <w:szCs w:val="24"/>
          <w:highlight w:val="white"/>
        </w:rPr>
      </w:pPr>
      <w:r>
        <w:rPr>
          <w:b/>
          <w:color w:val="559131"/>
          <w:sz w:val="24"/>
          <w:szCs w:val="24"/>
          <w:highlight w:val="white"/>
        </w:rPr>
        <w:t>Ceci n’est pas une course</w:t>
      </w:r>
    </w:p>
    <w:p w14:paraId="5537597E" w14:textId="77777777" w:rsidR="00317EA8" w:rsidRDefault="00317EA8">
      <w:pPr>
        <w:pStyle w:val="normal0"/>
        <w:widowControl w:val="0"/>
        <w:spacing w:line="273" w:lineRule="auto"/>
        <w:jc w:val="both"/>
        <w:rPr>
          <w:b/>
          <w:highlight w:val="white"/>
        </w:rPr>
      </w:pPr>
    </w:p>
    <w:p w14:paraId="47710779" w14:textId="77777777" w:rsidR="00317EA8" w:rsidRDefault="00053BEC">
      <w:pPr>
        <w:pStyle w:val="normal0"/>
        <w:widowControl w:val="0"/>
        <w:spacing w:line="273" w:lineRule="auto"/>
        <w:jc w:val="both"/>
        <w:rPr>
          <w:highlight w:val="white"/>
        </w:rPr>
      </w:pPr>
      <w:r>
        <w:rPr>
          <w:highlight w:val="white"/>
        </w:rPr>
        <w:t xml:space="preserve">La Clacyclo n’est pas une course, mais une aventure à vélo organisée dans un esprit de </w:t>
      </w:r>
      <w:r>
        <w:rPr>
          <w:b/>
          <w:highlight w:val="white"/>
        </w:rPr>
        <w:t xml:space="preserve">“voyage sportif” </w:t>
      </w:r>
      <w:r>
        <w:rPr>
          <w:highlight w:val="white"/>
        </w:rPr>
        <w:t xml:space="preserve">au long cours. </w:t>
      </w:r>
    </w:p>
    <w:p w14:paraId="5638787C" w14:textId="77777777" w:rsidR="00317EA8" w:rsidRDefault="00053BEC">
      <w:pPr>
        <w:pStyle w:val="normal0"/>
        <w:widowControl w:val="0"/>
        <w:spacing w:line="273" w:lineRule="auto"/>
        <w:jc w:val="both"/>
        <w:rPr>
          <w:b/>
          <w:color w:val="548DD4"/>
        </w:rPr>
      </w:pPr>
      <w:r>
        <w:rPr>
          <w:b/>
          <w:color w:val="548DD4"/>
        </w:rPr>
        <w:t xml:space="preserve"> </w:t>
      </w:r>
    </w:p>
    <w:p w14:paraId="4F730A7B" w14:textId="77777777" w:rsidR="00317EA8" w:rsidRDefault="00053BEC">
      <w:pPr>
        <w:pStyle w:val="normal0"/>
        <w:widowControl w:val="0"/>
        <w:numPr>
          <w:ilvl w:val="0"/>
          <w:numId w:val="1"/>
        </w:numPr>
        <w:spacing w:line="273" w:lineRule="auto"/>
        <w:jc w:val="both"/>
      </w:pPr>
      <w:r>
        <w:t xml:space="preserve">La Clacyclo est un </w:t>
      </w:r>
      <w:r>
        <w:rPr>
          <w:highlight w:val="white"/>
        </w:rPr>
        <w:t xml:space="preserve">brevet </w:t>
      </w:r>
      <w:r>
        <w:t xml:space="preserve">(“aventure cycliste en autonomie”) pour les participants. </w:t>
      </w:r>
    </w:p>
    <w:p w14:paraId="0B65FDEF" w14:textId="77777777" w:rsidR="00317EA8" w:rsidRDefault="00053BEC">
      <w:pPr>
        <w:pStyle w:val="normal0"/>
        <w:widowControl w:val="0"/>
        <w:numPr>
          <w:ilvl w:val="0"/>
          <w:numId w:val="1"/>
        </w:numPr>
        <w:spacing w:line="273" w:lineRule="auto"/>
        <w:jc w:val="both"/>
      </w:pPr>
      <w:r>
        <w:t>A</w:t>
      </w:r>
      <w:r>
        <w:t>ucun classement ne sera établi et les participants ne seront pas chronométrés. Il n’y a rien à gagner pour les plus rapides.</w:t>
      </w:r>
    </w:p>
    <w:p w14:paraId="62CB66DB" w14:textId="77777777" w:rsidR="00317EA8" w:rsidRDefault="00053BEC">
      <w:pPr>
        <w:pStyle w:val="normal0"/>
        <w:widowControl w:val="0"/>
        <w:numPr>
          <w:ilvl w:val="0"/>
          <w:numId w:val="5"/>
        </w:numPr>
        <w:jc w:val="both"/>
      </w:pPr>
      <w:r>
        <w:t xml:space="preserve">Cette épreuve n’étant pas une course, il n’y a pas de date butoir d’arrivée, si ce n’est que le dimanche  5 mai, la </w:t>
      </w:r>
      <w:r>
        <w:rPr>
          <w:b/>
        </w:rPr>
        <w:t>présence des or</w:t>
      </w:r>
      <w:r>
        <w:rPr>
          <w:b/>
        </w:rPr>
        <w:t>ganisateurs sur le lieu d’arrivée prend fin à 17 heures</w:t>
      </w:r>
      <w:r>
        <w:t xml:space="preserve"> pour le retour en bus vers Paris.</w:t>
      </w:r>
    </w:p>
    <w:p w14:paraId="3035BFC5" w14:textId="77777777" w:rsidR="00317EA8" w:rsidRDefault="00317EA8">
      <w:pPr>
        <w:pStyle w:val="normal0"/>
        <w:widowControl w:val="0"/>
        <w:jc w:val="both"/>
      </w:pPr>
    </w:p>
    <w:p w14:paraId="190AA4BD" w14:textId="77777777" w:rsidR="00317EA8" w:rsidRDefault="00053BEC">
      <w:pPr>
        <w:pStyle w:val="normal0"/>
        <w:widowControl w:val="0"/>
        <w:jc w:val="both"/>
        <w:rPr>
          <w:b/>
          <w:color w:val="559131"/>
          <w:sz w:val="24"/>
          <w:szCs w:val="24"/>
        </w:rPr>
      </w:pPr>
      <w:r>
        <w:rPr>
          <w:b/>
          <w:color w:val="559131"/>
          <w:sz w:val="24"/>
          <w:szCs w:val="24"/>
        </w:rPr>
        <w:t>Adhésion à l’association La Clacyclo</w:t>
      </w:r>
    </w:p>
    <w:p w14:paraId="485E94AA" w14:textId="77777777" w:rsidR="00317EA8" w:rsidRDefault="00317EA8">
      <w:pPr>
        <w:pStyle w:val="normal0"/>
        <w:widowControl w:val="0"/>
        <w:jc w:val="both"/>
        <w:rPr>
          <w:b/>
          <w:color w:val="559131"/>
        </w:rPr>
      </w:pPr>
    </w:p>
    <w:p w14:paraId="6F7A2BD3" w14:textId="77777777" w:rsidR="00317EA8" w:rsidRDefault="00053BEC">
      <w:pPr>
        <w:pStyle w:val="normal0"/>
        <w:widowControl w:val="0"/>
        <w:numPr>
          <w:ilvl w:val="0"/>
          <w:numId w:val="8"/>
        </w:numPr>
        <w:spacing w:line="273" w:lineRule="auto"/>
        <w:jc w:val="both"/>
      </w:pPr>
      <w:r>
        <w:t xml:space="preserve">Chaque participant devra signer une adhésion à l’association loi 1901 </w:t>
      </w:r>
      <w:r>
        <w:rPr>
          <w:i/>
        </w:rPr>
        <w:t>La Clacyclo</w:t>
      </w:r>
      <w:r>
        <w:t>, association organisatrice ;</w:t>
      </w:r>
    </w:p>
    <w:p w14:paraId="3CF03756" w14:textId="77777777" w:rsidR="00317EA8" w:rsidRDefault="00053BEC">
      <w:pPr>
        <w:pStyle w:val="normal0"/>
        <w:widowControl w:val="0"/>
        <w:numPr>
          <w:ilvl w:val="0"/>
          <w:numId w:val="8"/>
        </w:numPr>
        <w:spacing w:line="273" w:lineRule="auto"/>
        <w:jc w:val="both"/>
      </w:pPr>
      <w:r>
        <w:t>Le signataire de</w:t>
      </w:r>
      <w:r>
        <w:t xml:space="preserve">viendra de ce fait un adhérent de l’association </w:t>
      </w:r>
      <w:r>
        <w:rPr>
          <w:i/>
        </w:rPr>
        <w:t>La Clacyclo</w:t>
      </w:r>
      <w:r>
        <w:t xml:space="preserve"> </w:t>
      </w:r>
    </w:p>
    <w:p w14:paraId="6687B77B" w14:textId="77777777" w:rsidR="00317EA8" w:rsidRDefault="00053BEC">
      <w:pPr>
        <w:pStyle w:val="normal0"/>
        <w:widowControl w:val="0"/>
        <w:spacing w:line="273" w:lineRule="auto"/>
        <w:ind w:left="720"/>
        <w:jc w:val="both"/>
      </w:pPr>
      <w:r>
        <w:t>jusqu’au 31/12/2019. Les inscrits à la Clacyclo sont des membres dits “</w:t>
      </w:r>
      <w:r>
        <w:rPr>
          <w:i/>
        </w:rPr>
        <w:t>bénéficiaires</w:t>
      </w:r>
      <w:r>
        <w:t>”, c’est à dire de simples usagers de l’association qui ne peuvent pas participer aux assemblées générales ;</w:t>
      </w:r>
    </w:p>
    <w:p w14:paraId="7F96D055" w14:textId="77777777" w:rsidR="00317EA8" w:rsidRDefault="00053BEC">
      <w:pPr>
        <w:pStyle w:val="normal0"/>
        <w:widowControl w:val="0"/>
        <w:numPr>
          <w:ilvl w:val="0"/>
          <w:numId w:val="8"/>
        </w:numPr>
        <w:spacing w:line="273" w:lineRule="auto"/>
        <w:jc w:val="both"/>
      </w:pPr>
      <w:r>
        <w:t>La</w:t>
      </w:r>
      <w:r>
        <w:t xml:space="preserve"> </w:t>
      </w:r>
      <w:r>
        <w:rPr>
          <w:b/>
        </w:rPr>
        <w:t>cotisation de 10€ à l’association est comprise dans les frais d’inscription</w:t>
      </w:r>
      <w:r>
        <w:t xml:space="preserve"> ; </w:t>
      </w:r>
    </w:p>
    <w:p w14:paraId="57C3473C" w14:textId="77777777" w:rsidR="00317EA8" w:rsidRDefault="00317EA8">
      <w:pPr>
        <w:pStyle w:val="normal0"/>
        <w:widowControl w:val="0"/>
        <w:spacing w:line="273" w:lineRule="auto"/>
        <w:jc w:val="both"/>
      </w:pPr>
    </w:p>
    <w:p w14:paraId="7990BA76" w14:textId="77777777" w:rsidR="00317EA8" w:rsidRDefault="00053BEC">
      <w:pPr>
        <w:pStyle w:val="normal0"/>
        <w:widowControl w:val="0"/>
        <w:spacing w:line="273" w:lineRule="auto"/>
        <w:jc w:val="both"/>
        <w:rPr>
          <w:b/>
          <w:color w:val="559131"/>
          <w:sz w:val="24"/>
          <w:szCs w:val="24"/>
        </w:rPr>
      </w:pPr>
      <w:r>
        <w:rPr>
          <w:b/>
          <w:color w:val="559131"/>
          <w:sz w:val="24"/>
          <w:szCs w:val="24"/>
        </w:rPr>
        <w:t xml:space="preserve">Age minimum </w:t>
      </w:r>
    </w:p>
    <w:p w14:paraId="404E2FC3" w14:textId="77777777" w:rsidR="00317EA8" w:rsidRDefault="00317EA8">
      <w:pPr>
        <w:pStyle w:val="normal0"/>
        <w:widowControl w:val="0"/>
        <w:spacing w:line="273" w:lineRule="auto"/>
        <w:jc w:val="both"/>
        <w:rPr>
          <w:b/>
          <w:color w:val="559131"/>
        </w:rPr>
      </w:pPr>
    </w:p>
    <w:p w14:paraId="128B1F17" w14:textId="77777777" w:rsidR="00317EA8" w:rsidRDefault="00053BEC">
      <w:pPr>
        <w:pStyle w:val="normal0"/>
        <w:widowControl w:val="0"/>
        <w:spacing w:line="273" w:lineRule="auto"/>
        <w:jc w:val="both"/>
      </w:pPr>
      <w:r>
        <w:t xml:space="preserve">Les participants à la Clacyclo doivent avoir 18 ans au moment du départ. Les mineurs même accompagnés par un adulte / parent ne sont pas acceptés. </w:t>
      </w:r>
    </w:p>
    <w:p w14:paraId="7E346143" w14:textId="77777777" w:rsidR="00317EA8" w:rsidRDefault="00317EA8">
      <w:pPr>
        <w:pStyle w:val="normal0"/>
        <w:widowControl w:val="0"/>
        <w:spacing w:line="273" w:lineRule="auto"/>
        <w:jc w:val="both"/>
      </w:pPr>
    </w:p>
    <w:p w14:paraId="3A84321D" w14:textId="77777777" w:rsidR="00317EA8" w:rsidRDefault="00053BEC">
      <w:pPr>
        <w:pStyle w:val="normal0"/>
        <w:widowControl w:val="0"/>
        <w:spacing w:line="273" w:lineRule="auto"/>
        <w:jc w:val="both"/>
        <w:rPr>
          <w:b/>
          <w:color w:val="559131"/>
          <w:sz w:val="24"/>
          <w:szCs w:val="24"/>
        </w:rPr>
      </w:pPr>
      <w:r>
        <w:rPr>
          <w:b/>
          <w:color w:val="559131"/>
          <w:sz w:val="24"/>
          <w:szCs w:val="24"/>
        </w:rPr>
        <w:t>Aptitude phy</w:t>
      </w:r>
      <w:r>
        <w:rPr>
          <w:b/>
          <w:color w:val="559131"/>
          <w:sz w:val="24"/>
          <w:szCs w:val="24"/>
        </w:rPr>
        <w:t xml:space="preserve">sique </w:t>
      </w:r>
    </w:p>
    <w:p w14:paraId="7C83563A" w14:textId="77777777" w:rsidR="00317EA8" w:rsidRDefault="00317EA8">
      <w:pPr>
        <w:pStyle w:val="normal0"/>
        <w:widowControl w:val="0"/>
        <w:spacing w:line="273" w:lineRule="auto"/>
        <w:jc w:val="both"/>
        <w:rPr>
          <w:b/>
          <w:color w:val="559131"/>
        </w:rPr>
      </w:pPr>
    </w:p>
    <w:p w14:paraId="558FEB27" w14:textId="77777777" w:rsidR="00317EA8" w:rsidRDefault="00053BEC">
      <w:pPr>
        <w:pStyle w:val="normal0"/>
        <w:widowControl w:val="0"/>
        <w:spacing w:line="273" w:lineRule="auto"/>
        <w:jc w:val="both"/>
      </w:pPr>
      <w:r>
        <w:t>Les participants doivent être médicalement aptes à des épreuves de longue distance et présenter un certificat médical l’attestant (licence sportive soumise à un examen médical ou un certificat médical de moins de 3 mois - “</w:t>
      </w:r>
      <w:r>
        <w:rPr>
          <w:i/>
        </w:rPr>
        <w:t>non contre-indication à l</w:t>
      </w:r>
      <w:r>
        <w:rPr>
          <w:i/>
        </w:rPr>
        <w:t>a pratique du cyclisme en longue distance</w:t>
      </w:r>
      <w:r>
        <w:t>”.)</w:t>
      </w:r>
    </w:p>
    <w:p w14:paraId="0D3D0938" w14:textId="77777777" w:rsidR="00317EA8" w:rsidRDefault="00053BEC">
      <w:pPr>
        <w:pStyle w:val="normal0"/>
        <w:widowControl w:val="0"/>
        <w:spacing w:line="273" w:lineRule="auto"/>
        <w:jc w:val="both"/>
      </w:pPr>
      <w:r>
        <w:t xml:space="preserve"> </w:t>
      </w:r>
    </w:p>
    <w:p w14:paraId="799758D8" w14:textId="77777777" w:rsidR="00317EA8" w:rsidRDefault="00053BEC">
      <w:pPr>
        <w:pStyle w:val="normal0"/>
        <w:widowControl w:val="0"/>
        <w:spacing w:line="273" w:lineRule="auto"/>
        <w:jc w:val="both"/>
        <w:rPr>
          <w:b/>
          <w:color w:val="559131"/>
          <w:sz w:val="24"/>
          <w:szCs w:val="24"/>
        </w:rPr>
      </w:pPr>
      <w:r>
        <w:rPr>
          <w:b/>
          <w:color w:val="559131"/>
          <w:sz w:val="24"/>
          <w:szCs w:val="24"/>
        </w:rPr>
        <w:t>Responsabilité civile</w:t>
      </w:r>
    </w:p>
    <w:p w14:paraId="3E385CD1" w14:textId="77777777" w:rsidR="00317EA8" w:rsidRDefault="00317EA8">
      <w:pPr>
        <w:pStyle w:val="normal0"/>
        <w:widowControl w:val="0"/>
        <w:spacing w:line="273" w:lineRule="auto"/>
        <w:jc w:val="both"/>
        <w:rPr>
          <w:b/>
          <w:color w:val="559131"/>
        </w:rPr>
      </w:pPr>
    </w:p>
    <w:p w14:paraId="134D8BA1" w14:textId="77777777" w:rsidR="00317EA8" w:rsidRDefault="00053BEC">
      <w:pPr>
        <w:pStyle w:val="normal0"/>
        <w:widowControl w:val="0"/>
        <w:spacing w:line="273" w:lineRule="auto"/>
        <w:jc w:val="both"/>
      </w:pPr>
      <w:r>
        <w:t xml:space="preserve">Chaque participant doit présenter avant le départ son </w:t>
      </w:r>
      <w:r>
        <w:rPr>
          <w:b/>
        </w:rPr>
        <w:t>attestation responsabilité civile</w:t>
      </w:r>
      <w:r>
        <w:t xml:space="preserve"> (généralement comprise dans l’assurance habitation). </w:t>
      </w:r>
    </w:p>
    <w:p w14:paraId="20F260D4" w14:textId="77777777" w:rsidR="00317EA8" w:rsidRDefault="00317EA8">
      <w:pPr>
        <w:pStyle w:val="normal0"/>
        <w:widowControl w:val="0"/>
        <w:spacing w:line="273" w:lineRule="auto"/>
        <w:jc w:val="both"/>
      </w:pPr>
    </w:p>
    <w:p w14:paraId="0D79677B" w14:textId="77777777" w:rsidR="00317EA8" w:rsidRDefault="00053BEC">
      <w:pPr>
        <w:pStyle w:val="normal0"/>
        <w:widowControl w:val="0"/>
        <w:spacing w:line="273" w:lineRule="auto"/>
        <w:jc w:val="both"/>
      </w:pPr>
      <w:r>
        <w:t xml:space="preserve">Il est expressément indiqué que les randonneurs participent au brevet sous leur propre et exclusive responsabilité. </w:t>
      </w:r>
    </w:p>
    <w:p w14:paraId="05839196" w14:textId="77777777" w:rsidR="00317EA8" w:rsidRDefault="00317EA8">
      <w:pPr>
        <w:pStyle w:val="normal0"/>
        <w:widowControl w:val="0"/>
        <w:spacing w:line="273" w:lineRule="auto"/>
        <w:ind w:right="316"/>
        <w:jc w:val="both"/>
        <w:rPr>
          <w:b/>
          <w:color w:val="559131"/>
        </w:rPr>
      </w:pPr>
    </w:p>
    <w:p w14:paraId="2374C7F0" w14:textId="77777777" w:rsidR="00317EA8" w:rsidRDefault="00053BEC">
      <w:pPr>
        <w:pStyle w:val="normal0"/>
        <w:widowControl w:val="0"/>
        <w:spacing w:line="273" w:lineRule="auto"/>
        <w:ind w:right="316"/>
        <w:jc w:val="both"/>
        <w:rPr>
          <w:b/>
          <w:color w:val="559131"/>
          <w:sz w:val="24"/>
          <w:szCs w:val="24"/>
        </w:rPr>
      </w:pPr>
      <w:r>
        <w:rPr>
          <w:b/>
          <w:color w:val="559131"/>
          <w:sz w:val="24"/>
          <w:szCs w:val="24"/>
        </w:rPr>
        <w:lastRenderedPageBreak/>
        <w:t>Sécurité sur la route</w:t>
      </w:r>
    </w:p>
    <w:p w14:paraId="52270E9D" w14:textId="77777777" w:rsidR="00317EA8" w:rsidRDefault="00317EA8">
      <w:pPr>
        <w:pStyle w:val="normal0"/>
        <w:widowControl w:val="0"/>
        <w:spacing w:line="273" w:lineRule="auto"/>
        <w:ind w:right="316"/>
        <w:jc w:val="both"/>
        <w:rPr>
          <w:b/>
          <w:color w:val="559131"/>
          <w:sz w:val="24"/>
          <w:szCs w:val="24"/>
        </w:rPr>
      </w:pPr>
    </w:p>
    <w:p w14:paraId="3F68815D" w14:textId="77777777" w:rsidR="00317EA8" w:rsidRDefault="00053BEC">
      <w:pPr>
        <w:pStyle w:val="normal0"/>
        <w:widowControl w:val="0"/>
        <w:spacing w:line="273" w:lineRule="auto"/>
        <w:jc w:val="both"/>
      </w:pPr>
      <w:r>
        <w:rPr>
          <w:b/>
        </w:rPr>
        <w:t>Le Code de la route doit être respecté</w:t>
      </w:r>
      <w:r>
        <w:t xml:space="preserve"> lorsque vous pédalez sur des routes ouvertes à la circulation. Vous allez ci</w:t>
      </w:r>
      <w:r>
        <w:t>rculer sur des routes et chemins ouverts à d’autres usagers. Merci de respecter les piétons, les autres vélos croisés et voitures. Vous n’êtes pas prioritaire, restez courtois en toutes circonstances.</w:t>
      </w:r>
    </w:p>
    <w:p w14:paraId="2737AEF1" w14:textId="77777777" w:rsidR="00317EA8" w:rsidRDefault="00317EA8">
      <w:pPr>
        <w:pStyle w:val="normal0"/>
        <w:widowControl w:val="0"/>
        <w:spacing w:line="273" w:lineRule="auto"/>
        <w:jc w:val="both"/>
      </w:pPr>
    </w:p>
    <w:p w14:paraId="1E3F2B72" w14:textId="77777777" w:rsidR="00317EA8" w:rsidRDefault="00053BEC">
      <w:pPr>
        <w:pStyle w:val="normal0"/>
        <w:widowControl w:val="0"/>
        <w:spacing w:line="273" w:lineRule="auto"/>
        <w:jc w:val="both"/>
      </w:pPr>
      <w:r>
        <w:t>Voir la liste des équipements obligatoires au paragrap</w:t>
      </w:r>
      <w:r>
        <w:t>he “</w:t>
      </w:r>
      <w:r>
        <w:rPr>
          <w:i/>
        </w:rPr>
        <w:t>Matériel</w:t>
      </w:r>
      <w:r>
        <w:t>” pour garantir votre sécurité.</w:t>
      </w:r>
    </w:p>
    <w:p w14:paraId="78726A5C" w14:textId="77777777" w:rsidR="00317EA8" w:rsidRDefault="00317EA8">
      <w:pPr>
        <w:pStyle w:val="normal0"/>
        <w:widowControl w:val="0"/>
        <w:spacing w:line="273" w:lineRule="auto"/>
        <w:jc w:val="both"/>
      </w:pPr>
    </w:p>
    <w:p w14:paraId="5867433B" w14:textId="77777777" w:rsidR="00317EA8" w:rsidRDefault="00053BEC">
      <w:pPr>
        <w:pStyle w:val="normal0"/>
        <w:widowControl w:val="0"/>
        <w:spacing w:line="273" w:lineRule="auto"/>
        <w:jc w:val="both"/>
      </w:pPr>
      <w:r>
        <w:t xml:space="preserve">Chaque participant est libre de rouler quand il le veut. Nous tenons toutefois à vous avertir que la route de nuit est particulièrement dangereuse. Nous vous recommandons donc de vous arrêter quelques heures avant la tombée de la nuit et de bien organiser </w:t>
      </w:r>
      <w:r>
        <w:t xml:space="preserve">votre journée de vélo en partant tôt le matin.  </w:t>
      </w:r>
    </w:p>
    <w:p w14:paraId="0C8B195C" w14:textId="77777777" w:rsidR="00317EA8" w:rsidRDefault="00317EA8">
      <w:pPr>
        <w:pStyle w:val="normal0"/>
        <w:widowControl w:val="0"/>
        <w:spacing w:line="273" w:lineRule="auto"/>
        <w:jc w:val="both"/>
      </w:pPr>
    </w:p>
    <w:p w14:paraId="4F58999D" w14:textId="77777777" w:rsidR="00317EA8" w:rsidRDefault="00053BEC">
      <w:pPr>
        <w:pStyle w:val="normal0"/>
        <w:widowControl w:val="0"/>
        <w:spacing w:line="273" w:lineRule="auto"/>
        <w:jc w:val="both"/>
      </w:pPr>
      <w:r>
        <w:t xml:space="preserve">En participant à la Clacyclo, vous vous engagez à tenir compte des recommandations de la direction de l’épreuve et/ou des bénévoles. </w:t>
      </w:r>
    </w:p>
    <w:p w14:paraId="150A08E9" w14:textId="77777777" w:rsidR="00317EA8" w:rsidRDefault="00317EA8">
      <w:pPr>
        <w:pStyle w:val="normal0"/>
        <w:widowControl w:val="0"/>
        <w:spacing w:line="273" w:lineRule="auto"/>
        <w:ind w:right="316"/>
        <w:jc w:val="both"/>
      </w:pPr>
    </w:p>
    <w:p w14:paraId="3D048333" w14:textId="77777777" w:rsidR="00317EA8" w:rsidRDefault="00053BEC">
      <w:pPr>
        <w:pStyle w:val="normal0"/>
        <w:widowControl w:val="0"/>
        <w:spacing w:line="273" w:lineRule="auto"/>
        <w:ind w:right="316"/>
        <w:jc w:val="both"/>
        <w:rPr>
          <w:b/>
          <w:color w:val="559131"/>
          <w:sz w:val="24"/>
          <w:szCs w:val="24"/>
        </w:rPr>
      </w:pPr>
      <w:r>
        <w:rPr>
          <w:b/>
          <w:color w:val="559131"/>
          <w:sz w:val="24"/>
          <w:szCs w:val="24"/>
        </w:rPr>
        <w:t>En cas d’incident</w:t>
      </w:r>
    </w:p>
    <w:p w14:paraId="712A09F9" w14:textId="77777777" w:rsidR="00317EA8" w:rsidRDefault="00317EA8">
      <w:pPr>
        <w:pStyle w:val="normal0"/>
        <w:widowControl w:val="0"/>
        <w:spacing w:line="273" w:lineRule="auto"/>
        <w:ind w:right="316"/>
        <w:jc w:val="both"/>
        <w:rPr>
          <w:b/>
          <w:color w:val="559131"/>
        </w:rPr>
      </w:pPr>
    </w:p>
    <w:p w14:paraId="74CD9C7A" w14:textId="77777777" w:rsidR="00317EA8" w:rsidRDefault="00053BEC">
      <w:pPr>
        <w:pStyle w:val="normal0"/>
        <w:widowControl w:val="0"/>
        <w:spacing w:line="273" w:lineRule="auto"/>
        <w:jc w:val="both"/>
      </w:pPr>
      <w:r>
        <w:t xml:space="preserve">De par la nature que nous souhaitons donner à cette </w:t>
      </w:r>
      <w:r>
        <w:t xml:space="preserve">aventure, les bénévoles présents sur les différents checkpoints ne seront pas habilités à vous porter assistance. </w:t>
      </w:r>
    </w:p>
    <w:p w14:paraId="0EF8DA73" w14:textId="77777777" w:rsidR="00317EA8" w:rsidRDefault="00317EA8">
      <w:pPr>
        <w:pStyle w:val="normal0"/>
        <w:widowControl w:val="0"/>
        <w:spacing w:line="273" w:lineRule="auto"/>
        <w:jc w:val="both"/>
      </w:pPr>
    </w:p>
    <w:p w14:paraId="7BE1376E" w14:textId="77777777" w:rsidR="00317EA8" w:rsidRDefault="00053BEC">
      <w:pPr>
        <w:pStyle w:val="normal0"/>
        <w:widowControl w:val="0"/>
        <w:spacing w:line="273" w:lineRule="auto"/>
        <w:jc w:val="both"/>
      </w:pPr>
      <w:r>
        <w:rPr>
          <w:b/>
        </w:rPr>
        <w:t>En cas d’accident ou de blessure, contactez les secours.</w:t>
      </w:r>
      <w:r>
        <w:t xml:space="preserve"> Vous pouvez également avertir la direction de l’épreuve au numéro indiqué dans votr</w:t>
      </w:r>
      <w:r>
        <w:t>e “</w:t>
      </w:r>
      <w:r>
        <w:rPr>
          <w:i/>
        </w:rPr>
        <w:t>Passeport de l’aventure</w:t>
      </w:r>
      <w:r>
        <w:t>” qui vous sera remis mercredi 1er mai.</w:t>
      </w:r>
    </w:p>
    <w:p w14:paraId="0A186602" w14:textId="77777777" w:rsidR="00317EA8" w:rsidRDefault="00317EA8">
      <w:pPr>
        <w:pStyle w:val="normal0"/>
        <w:widowControl w:val="0"/>
        <w:spacing w:line="273" w:lineRule="auto"/>
        <w:jc w:val="both"/>
      </w:pPr>
    </w:p>
    <w:p w14:paraId="650E15B1" w14:textId="77777777" w:rsidR="00317EA8" w:rsidRDefault="00053BEC">
      <w:pPr>
        <w:pStyle w:val="normal0"/>
        <w:widowControl w:val="0"/>
        <w:spacing w:line="273" w:lineRule="auto"/>
        <w:jc w:val="both"/>
      </w:pPr>
      <w:r>
        <w:t>En cas d’abandon, merci de le signaler à la direction de l’épreuve. Aucun remboursement ne pourra être effectué en cas d’abandon.</w:t>
      </w:r>
    </w:p>
    <w:p w14:paraId="686325A1" w14:textId="77777777" w:rsidR="00317EA8" w:rsidRDefault="00053BEC">
      <w:pPr>
        <w:pStyle w:val="normal0"/>
        <w:widowControl w:val="0"/>
        <w:spacing w:line="273" w:lineRule="auto"/>
        <w:ind w:right="532"/>
        <w:jc w:val="both"/>
      </w:pPr>
      <w:r>
        <w:t xml:space="preserve"> </w:t>
      </w:r>
    </w:p>
    <w:p w14:paraId="3EA774C5" w14:textId="77777777" w:rsidR="00317EA8" w:rsidRDefault="00053BEC">
      <w:pPr>
        <w:pStyle w:val="normal0"/>
        <w:widowControl w:val="0"/>
        <w:spacing w:line="273" w:lineRule="auto"/>
        <w:ind w:right="532"/>
        <w:jc w:val="both"/>
        <w:rPr>
          <w:b/>
          <w:color w:val="559131"/>
          <w:sz w:val="24"/>
          <w:szCs w:val="24"/>
        </w:rPr>
      </w:pPr>
      <w:r>
        <w:rPr>
          <w:b/>
          <w:color w:val="559131"/>
          <w:sz w:val="24"/>
          <w:szCs w:val="24"/>
        </w:rPr>
        <w:t>Autonomie</w:t>
      </w:r>
    </w:p>
    <w:p w14:paraId="393776E5" w14:textId="77777777" w:rsidR="00317EA8" w:rsidRDefault="00317EA8">
      <w:pPr>
        <w:pStyle w:val="normal0"/>
        <w:widowControl w:val="0"/>
        <w:spacing w:line="273" w:lineRule="auto"/>
        <w:ind w:right="532"/>
        <w:jc w:val="both"/>
        <w:rPr>
          <w:b/>
          <w:color w:val="559131"/>
          <w:sz w:val="24"/>
          <w:szCs w:val="24"/>
        </w:rPr>
      </w:pPr>
    </w:p>
    <w:p w14:paraId="1FD8F40E" w14:textId="77777777" w:rsidR="00317EA8" w:rsidRDefault="00053BEC">
      <w:pPr>
        <w:pStyle w:val="normal0"/>
        <w:widowControl w:val="0"/>
        <w:spacing w:line="273" w:lineRule="auto"/>
        <w:ind w:right="-4"/>
        <w:jc w:val="both"/>
      </w:pPr>
      <w:r>
        <w:t>Le principe retenu est celui de l’</w:t>
      </w:r>
      <w:r>
        <w:rPr>
          <w:b/>
        </w:rPr>
        <w:t>autonomie</w:t>
      </w:r>
      <w:r>
        <w:t xml:space="preserve"> co</w:t>
      </w:r>
      <w:r>
        <w:t xml:space="preserve">mplète ou quasi complète selon les formules. </w:t>
      </w:r>
    </w:p>
    <w:p w14:paraId="61176DCA" w14:textId="77777777" w:rsidR="00317EA8" w:rsidRDefault="00317EA8">
      <w:pPr>
        <w:pStyle w:val="normal0"/>
        <w:widowControl w:val="0"/>
        <w:spacing w:line="273" w:lineRule="auto"/>
        <w:ind w:right="-4"/>
        <w:jc w:val="both"/>
      </w:pPr>
    </w:p>
    <w:p w14:paraId="5ADBBAC5" w14:textId="77777777" w:rsidR="00317EA8" w:rsidRDefault="00053BEC">
      <w:pPr>
        <w:pStyle w:val="normal0"/>
        <w:widowControl w:val="0"/>
        <w:spacing w:line="273" w:lineRule="auto"/>
        <w:ind w:right="4876"/>
        <w:jc w:val="both"/>
      </w:pPr>
      <w:r>
        <w:t xml:space="preserve">Chaque cycliste est </w:t>
      </w:r>
      <w:r>
        <w:rPr>
          <w:b/>
        </w:rPr>
        <w:t xml:space="preserve">autonome </w:t>
      </w:r>
      <w:r>
        <w:t xml:space="preserve">quant à : </w:t>
      </w:r>
    </w:p>
    <w:p w14:paraId="3A98EFFC" w14:textId="77777777" w:rsidR="00317EA8" w:rsidRDefault="00317EA8">
      <w:pPr>
        <w:pStyle w:val="normal0"/>
        <w:widowControl w:val="0"/>
        <w:spacing w:line="273" w:lineRule="auto"/>
        <w:ind w:right="4876"/>
        <w:jc w:val="both"/>
      </w:pPr>
    </w:p>
    <w:p w14:paraId="183B56EA" w14:textId="77777777" w:rsidR="00317EA8" w:rsidRDefault="00053BEC">
      <w:pPr>
        <w:pStyle w:val="normal0"/>
        <w:widowControl w:val="0"/>
        <w:numPr>
          <w:ilvl w:val="0"/>
          <w:numId w:val="7"/>
        </w:numPr>
        <w:spacing w:line="273" w:lineRule="auto"/>
        <w:ind w:right="-4"/>
        <w:jc w:val="both"/>
      </w:pPr>
      <w:r>
        <w:t xml:space="preserve">son </w:t>
      </w:r>
      <w:r>
        <w:rPr>
          <w:b/>
        </w:rPr>
        <w:t xml:space="preserve">vélo, son état de fonctionnement </w:t>
      </w:r>
      <w:r>
        <w:t>pour un usage d’endurance sur route, chemins de halages, voies vertes, chemins balisés, sa maintenance et sa protection (y compris contre le vol), avant, pendant et à l’issue de l'évènement ainsi que ses bagages ;</w:t>
      </w:r>
    </w:p>
    <w:p w14:paraId="3782039C" w14:textId="77777777" w:rsidR="00317EA8" w:rsidRDefault="00053BEC">
      <w:pPr>
        <w:pStyle w:val="normal0"/>
        <w:widowControl w:val="0"/>
        <w:numPr>
          <w:ilvl w:val="0"/>
          <w:numId w:val="7"/>
        </w:numPr>
        <w:spacing w:line="273" w:lineRule="auto"/>
        <w:ind w:right="124"/>
        <w:jc w:val="both"/>
      </w:pPr>
      <w:r>
        <w:t xml:space="preserve">son </w:t>
      </w:r>
      <w:r>
        <w:rPr>
          <w:b/>
        </w:rPr>
        <w:t>alimentation et ses boissons</w:t>
      </w:r>
      <w:r>
        <w:t xml:space="preserve"> pour et p</w:t>
      </w:r>
      <w:r>
        <w:t>endant toute la durée de l'évènement : chaque participant doit acheter sa nourriture au gré du voyage. Gardez en tête que nous serons en plein pont du 1er mai, de nombreux commerces risquent d’être fermés ;</w:t>
      </w:r>
    </w:p>
    <w:p w14:paraId="11D13EC8" w14:textId="77777777" w:rsidR="00317EA8" w:rsidRDefault="00053BEC">
      <w:pPr>
        <w:pStyle w:val="normal0"/>
        <w:widowControl w:val="0"/>
        <w:numPr>
          <w:ilvl w:val="0"/>
          <w:numId w:val="7"/>
        </w:numPr>
        <w:spacing w:line="273" w:lineRule="auto"/>
        <w:jc w:val="both"/>
      </w:pPr>
      <w:r>
        <w:t xml:space="preserve">la </w:t>
      </w:r>
      <w:r>
        <w:rPr>
          <w:b/>
        </w:rPr>
        <w:t>gestion de son itinéraire</w:t>
      </w:r>
      <w:r>
        <w:t xml:space="preserve">, de sa progression, </w:t>
      </w:r>
      <w:r>
        <w:t xml:space="preserve">sa gestion du sommeil et par extension sa sécurité. Un point de passage sera obligatoire par jour. En dehors de ce </w:t>
      </w:r>
      <w:r>
        <w:rPr>
          <w:i/>
        </w:rPr>
        <w:t>checkpoint</w:t>
      </w:r>
      <w:r>
        <w:t xml:space="preserve">, </w:t>
      </w:r>
      <w:r>
        <w:lastRenderedPageBreak/>
        <w:t xml:space="preserve">l’itinéraire est libre. L’organisation indiquera les itinéraires possibles à chaque participant au moyen d’une carte par étape. </w:t>
      </w:r>
    </w:p>
    <w:p w14:paraId="23624098" w14:textId="77777777" w:rsidR="00317EA8" w:rsidRDefault="00317EA8">
      <w:pPr>
        <w:pStyle w:val="normal0"/>
        <w:widowControl w:val="0"/>
        <w:spacing w:line="273" w:lineRule="auto"/>
        <w:ind w:right="340"/>
        <w:jc w:val="both"/>
        <w:rPr>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EA8" w14:paraId="57746B60" w14:textId="77777777">
        <w:tc>
          <w:tcPr>
            <w:tcW w:w="9360" w:type="dxa"/>
            <w:shd w:val="clear" w:color="auto" w:fill="auto"/>
            <w:tcMar>
              <w:top w:w="100" w:type="dxa"/>
              <w:left w:w="100" w:type="dxa"/>
              <w:bottom w:w="100" w:type="dxa"/>
              <w:right w:w="100" w:type="dxa"/>
            </w:tcMar>
          </w:tcPr>
          <w:p w14:paraId="0B54DB11" w14:textId="77777777" w:rsidR="00317EA8" w:rsidRDefault="00053BEC">
            <w:pPr>
              <w:pStyle w:val="normal0"/>
              <w:widowControl w:val="0"/>
              <w:spacing w:line="273" w:lineRule="auto"/>
              <w:ind w:right="340"/>
              <w:jc w:val="both"/>
              <w:rPr>
                <w:highlight w:val="white"/>
              </w:rPr>
            </w:pPr>
            <w:r>
              <w:rPr>
                <w:highlight w:val="white"/>
              </w:rPr>
              <w:t>L’autonomie est complète ou quasi complète selon les formules :</w:t>
            </w:r>
          </w:p>
          <w:p w14:paraId="5164D877" w14:textId="77777777" w:rsidR="00317EA8" w:rsidRDefault="00053BEC">
            <w:pPr>
              <w:pStyle w:val="normal0"/>
              <w:widowControl w:val="0"/>
              <w:numPr>
                <w:ilvl w:val="0"/>
                <w:numId w:val="2"/>
              </w:numPr>
              <w:spacing w:line="273" w:lineRule="auto"/>
              <w:ind w:right="340"/>
              <w:jc w:val="both"/>
              <w:rPr>
                <w:highlight w:val="white"/>
              </w:rPr>
            </w:pPr>
            <w:r>
              <w:rPr>
                <w:highlight w:val="white"/>
              </w:rPr>
              <w:t xml:space="preserve">Formule </w:t>
            </w:r>
            <w:r>
              <w:rPr>
                <w:b/>
                <w:highlight w:val="white"/>
              </w:rPr>
              <w:t>Baroudeuse</w:t>
            </w:r>
            <w:r>
              <w:rPr>
                <w:highlight w:val="white"/>
              </w:rPr>
              <w:t xml:space="preserve"> : autonomie complète</w:t>
            </w:r>
          </w:p>
          <w:p w14:paraId="24D13D66" w14:textId="77777777" w:rsidR="00317EA8" w:rsidRDefault="00053BEC">
            <w:pPr>
              <w:pStyle w:val="normal0"/>
              <w:widowControl w:val="0"/>
              <w:numPr>
                <w:ilvl w:val="0"/>
                <w:numId w:val="2"/>
              </w:numPr>
              <w:spacing w:line="273" w:lineRule="auto"/>
              <w:ind w:right="340"/>
              <w:jc w:val="both"/>
              <w:rPr>
                <w:highlight w:val="white"/>
              </w:rPr>
            </w:pPr>
            <w:r>
              <w:rPr>
                <w:highlight w:val="white"/>
              </w:rPr>
              <w:t xml:space="preserve">Formule </w:t>
            </w:r>
            <w:r>
              <w:rPr>
                <w:b/>
                <w:highlight w:val="white"/>
              </w:rPr>
              <w:t>Aventurière</w:t>
            </w:r>
            <w:r>
              <w:rPr>
                <w:highlight w:val="white"/>
              </w:rPr>
              <w:t xml:space="preserve"> : le trajet retour à Paris le dimanche 5 mai en soirée, en bus, avec un vélo, est inclus dans les frais d’inscription. </w:t>
            </w:r>
          </w:p>
          <w:p w14:paraId="0A2D48AD" w14:textId="77777777" w:rsidR="00317EA8" w:rsidRDefault="00053BEC">
            <w:pPr>
              <w:pStyle w:val="normal0"/>
              <w:widowControl w:val="0"/>
              <w:numPr>
                <w:ilvl w:val="0"/>
                <w:numId w:val="2"/>
              </w:numPr>
              <w:spacing w:line="273" w:lineRule="auto"/>
              <w:ind w:right="340"/>
              <w:jc w:val="both"/>
              <w:rPr>
                <w:highlight w:val="white"/>
              </w:rPr>
            </w:pPr>
            <w:r>
              <w:rPr>
                <w:highlight w:val="white"/>
              </w:rPr>
              <w:t xml:space="preserve">Formule </w:t>
            </w:r>
            <w:r>
              <w:rPr>
                <w:b/>
                <w:highlight w:val="white"/>
              </w:rPr>
              <w:t>Cyc</w:t>
            </w:r>
            <w:r>
              <w:rPr>
                <w:b/>
                <w:highlight w:val="white"/>
              </w:rPr>
              <w:t>lotouriste</w:t>
            </w:r>
            <w:r>
              <w:rPr>
                <w:highlight w:val="white"/>
              </w:rPr>
              <w:t xml:space="preserve"> : le trajet retour à Paris le dimanche 5 mai en soirée et les hébergements chaque soir sont inclus dans les frais d’inscription.</w:t>
            </w:r>
          </w:p>
          <w:p w14:paraId="0649C76E" w14:textId="77777777" w:rsidR="00317EA8" w:rsidRDefault="00053BEC">
            <w:pPr>
              <w:pStyle w:val="normal0"/>
              <w:widowControl w:val="0"/>
              <w:numPr>
                <w:ilvl w:val="0"/>
                <w:numId w:val="2"/>
              </w:numPr>
              <w:spacing w:line="273" w:lineRule="auto"/>
              <w:ind w:right="340"/>
              <w:jc w:val="both"/>
              <w:rPr>
                <w:highlight w:val="white"/>
              </w:rPr>
            </w:pPr>
            <w:r>
              <w:rPr>
                <w:highlight w:val="white"/>
              </w:rPr>
              <w:t xml:space="preserve">Formule </w:t>
            </w:r>
            <w:r>
              <w:rPr>
                <w:b/>
                <w:highlight w:val="white"/>
              </w:rPr>
              <w:t>Touriste</w:t>
            </w:r>
            <w:r>
              <w:rPr>
                <w:highlight w:val="white"/>
              </w:rPr>
              <w:t xml:space="preserve"> : le trajet retour à Paris le dimanche 5 mai en soirée, les hébergements chaque soir ainsi que la l</w:t>
            </w:r>
            <w:r>
              <w:rPr>
                <w:highlight w:val="white"/>
              </w:rPr>
              <w:t>ocation d’un vélo du mardi 31 avril après-midi au dimanche 5 mai sont inclus dans les frais d’inscription.</w:t>
            </w:r>
          </w:p>
        </w:tc>
      </w:tr>
    </w:tbl>
    <w:p w14:paraId="2848265B" w14:textId="77777777" w:rsidR="00317EA8" w:rsidRDefault="00317EA8">
      <w:pPr>
        <w:pStyle w:val="normal0"/>
        <w:widowControl w:val="0"/>
        <w:spacing w:line="273" w:lineRule="auto"/>
        <w:jc w:val="both"/>
        <w:rPr>
          <w:b/>
        </w:rPr>
      </w:pPr>
    </w:p>
    <w:p w14:paraId="72F43AC9" w14:textId="77777777" w:rsidR="00317EA8" w:rsidRDefault="00053BEC">
      <w:pPr>
        <w:pStyle w:val="normal0"/>
        <w:widowControl w:val="0"/>
        <w:spacing w:line="273" w:lineRule="auto"/>
        <w:jc w:val="both"/>
      </w:pPr>
      <w:r>
        <w:rPr>
          <w:b/>
        </w:rPr>
        <w:t xml:space="preserve">L’organisation ne sera pas en mesure de vous aider en cas de grosse fatigue ou de pépins mécaniques. </w:t>
      </w:r>
      <w:r>
        <w:t>Nous insistons donc sur l’importance de l’entraînement pour (i) être capable d’enchaîner plusieurs journées de vélo d’affilée avec minimum 80km par jour et (ii) savoir réaliser des opérations de base sur votre vélo (changer une chambre à air, régler ses fr</w:t>
      </w:r>
      <w:r>
        <w:t>eins, démonter son vélo, etc.).</w:t>
      </w:r>
    </w:p>
    <w:p w14:paraId="1E802709" w14:textId="77777777" w:rsidR="00317EA8" w:rsidRDefault="00317EA8">
      <w:pPr>
        <w:pStyle w:val="normal0"/>
        <w:widowControl w:val="0"/>
        <w:spacing w:line="273" w:lineRule="auto"/>
        <w:jc w:val="both"/>
      </w:pPr>
    </w:p>
    <w:p w14:paraId="35663B0B" w14:textId="77777777" w:rsidR="00317EA8" w:rsidRDefault="00053BEC">
      <w:pPr>
        <w:pStyle w:val="normal0"/>
        <w:widowControl w:val="0"/>
        <w:spacing w:line="273" w:lineRule="auto"/>
        <w:jc w:val="both"/>
      </w:pPr>
      <w:r>
        <w:t>Les véhicules d’assistances sont interdits. Les seules assistances autorisées sont celles que vous trouverez sur la route : magasins, restaurants, hôtels… Nous autorisons également l'assistance locale, de personnes que vous</w:t>
      </w:r>
      <w:r>
        <w:t xml:space="preserve"> rencontrerez sur le parcours, à condition que cela ne soit pas prémédité et que vous ne les connaissiez pas. </w:t>
      </w:r>
    </w:p>
    <w:p w14:paraId="2DF3E65F" w14:textId="77777777" w:rsidR="00317EA8" w:rsidRDefault="00317EA8">
      <w:pPr>
        <w:pStyle w:val="normal0"/>
        <w:widowControl w:val="0"/>
        <w:spacing w:line="273" w:lineRule="auto"/>
        <w:jc w:val="both"/>
      </w:pPr>
    </w:p>
    <w:p w14:paraId="00D98808" w14:textId="77777777" w:rsidR="00317EA8" w:rsidRDefault="00053BEC">
      <w:pPr>
        <w:pStyle w:val="normal0"/>
        <w:widowControl w:val="0"/>
        <w:spacing w:line="273" w:lineRule="auto"/>
        <w:jc w:val="both"/>
      </w:pPr>
      <w:r>
        <w:t>Tout participant cédant son carnet de route à une tierce personne sera disqualifié. Cette cession dégage de fait la responsabilité de l’organisa</w:t>
      </w:r>
      <w:r>
        <w:t xml:space="preserve">tion en cas d’accident subi ou provoqué par ce tiers lors de la randonnée. </w:t>
      </w:r>
    </w:p>
    <w:p w14:paraId="34445341" w14:textId="77777777" w:rsidR="00317EA8" w:rsidRDefault="00317EA8">
      <w:pPr>
        <w:pStyle w:val="normal0"/>
        <w:widowControl w:val="0"/>
        <w:spacing w:line="273" w:lineRule="auto"/>
        <w:ind w:right="-4"/>
        <w:jc w:val="both"/>
      </w:pPr>
    </w:p>
    <w:p w14:paraId="3C3AAEDE" w14:textId="77777777" w:rsidR="00317EA8" w:rsidRDefault="00053BEC">
      <w:pPr>
        <w:pStyle w:val="normal0"/>
        <w:widowControl w:val="0"/>
        <w:spacing w:line="273" w:lineRule="auto"/>
        <w:ind w:right="-4"/>
        <w:jc w:val="both"/>
      </w:pPr>
      <w:r>
        <w:t>Chaque cycliste doit disposer des équipements nécessaires afin de faire face aux conditions météorologiques susceptibles d’être rencontrées ainsi qu’aux éventuels incidents (creva</w:t>
      </w:r>
      <w:r>
        <w:t>isons, bris de chaîne, chutes...). L’organisation ne pourra pas s’occuper d’éventuels soucis physiques ou mécaniques, il n’y a pas de véhicule d’assistance.</w:t>
      </w:r>
    </w:p>
    <w:p w14:paraId="32536037" w14:textId="77777777" w:rsidR="00317EA8" w:rsidRDefault="00317EA8">
      <w:pPr>
        <w:pStyle w:val="normal0"/>
        <w:widowControl w:val="0"/>
        <w:spacing w:line="273" w:lineRule="auto"/>
        <w:ind w:right="249"/>
        <w:jc w:val="both"/>
      </w:pPr>
    </w:p>
    <w:p w14:paraId="439EECCE" w14:textId="77777777" w:rsidR="00317EA8" w:rsidRDefault="00317EA8">
      <w:pPr>
        <w:pStyle w:val="normal0"/>
        <w:widowControl w:val="0"/>
        <w:spacing w:line="273" w:lineRule="auto"/>
        <w:ind w:right="2620"/>
        <w:jc w:val="both"/>
        <w:rPr>
          <w:b/>
          <w:color w:val="559131"/>
          <w:sz w:val="24"/>
          <w:szCs w:val="24"/>
        </w:rPr>
      </w:pPr>
    </w:p>
    <w:p w14:paraId="42EF77F9" w14:textId="77777777" w:rsidR="00317EA8" w:rsidRDefault="00317EA8">
      <w:pPr>
        <w:pStyle w:val="normal0"/>
        <w:widowControl w:val="0"/>
        <w:spacing w:line="273" w:lineRule="auto"/>
        <w:ind w:right="2620"/>
        <w:jc w:val="both"/>
        <w:rPr>
          <w:b/>
          <w:color w:val="559131"/>
          <w:sz w:val="24"/>
          <w:szCs w:val="24"/>
        </w:rPr>
      </w:pPr>
    </w:p>
    <w:p w14:paraId="77DA5CD3" w14:textId="77777777" w:rsidR="00317EA8" w:rsidRDefault="00053BEC">
      <w:pPr>
        <w:pStyle w:val="normal0"/>
        <w:widowControl w:val="0"/>
        <w:spacing w:line="273" w:lineRule="auto"/>
        <w:ind w:right="2620"/>
        <w:jc w:val="both"/>
        <w:rPr>
          <w:b/>
          <w:color w:val="559131"/>
          <w:sz w:val="24"/>
          <w:szCs w:val="24"/>
        </w:rPr>
      </w:pPr>
      <w:r>
        <w:rPr>
          <w:b/>
          <w:color w:val="559131"/>
          <w:sz w:val="24"/>
          <w:szCs w:val="24"/>
        </w:rPr>
        <w:t>Brief mardi 31 avril soir</w:t>
      </w:r>
    </w:p>
    <w:p w14:paraId="0F2814E6" w14:textId="77777777" w:rsidR="00317EA8" w:rsidRDefault="00317EA8">
      <w:pPr>
        <w:pStyle w:val="normal0"/>
        <w:widowControl w:val="0"/>
        <w:spacing w:line="273" w:lineRule="auto"/>
        <w:ind w:right="2620"/>
        <w:jc w:val="both"/>
        <w:rPr>
          <w:b/>
          <w:color w:val="559131"/>
          <w:sz w:val="24"/>
          <w:szCs w:val="24"/>
        </w:rPr>
      </w:pPr>
    </w:p>
    <w:p w14:paraId="0FB673FB" w14:textId="77777777" w:rsidR="00317EA8" w:rsidRDefault="00053BEC">
      <w:pPr>
        <w:pStyle w:val="normal0"/>
        <w:widowControl w:val="0"/>
        <w:spacing w:line="273" w:lineRule="auto"/>
        <w:jc w:val="both"/>
      </w:pPr>
      <w:r>
        <w:t>Le briefing du mardi soir à Paris est fortement conseillé</w:t>
      </w:r>
      <w:r>
        <w:t>. C’est à cette occasion que l’organisation vous remettra quelques équipements (qui ne figurent pas parmi la liste mentionnée plus haut) et votre “Passeport de l’Aventure”. Nous transmettrons ce brief par mail pour que tous les participants, y compris ceux</w:t>
      </w:r>
      <w:r>
        <w:t xml:space="preserve"> ne pouvant venir mardi soir à la réunion, en aient connaissance.</w:t>
      </w:r>
    </w:p>
    <w:p w14:paraId="658C0F0A" w14:textId="77777777" w:rsidR="00317EA8" w:rsidRDefault="00317EA8">
      <w:pPr>
        <w:pStyle w:val="normal0"/>
        <w:widowControl w:val="0"/>
        <w:spacing w:line="273" w:lineRule="auto"/>
        <w:jc w:val="both"/>
      </w:pPr>
    </w:p>
    <w:p w14:paraId="4929EEF0" w14:textId="77777777" w:rsidR="00317EA8" w:rsidRDefault="00053BEC">
      <w:pPr>
        <w:pStyle w:val="normal0"/>
        <w:widowControl w:val="0"/>
        <w:spacing w:line="273" w:lineRule="auto"/>
        <w:jc w:val="both"/>
      </w:pPr>
      <w:r>
        <w:lastRenderedPageBreak/>
        <w:t>Le lieu de départ de la Clacyclo ne sera dévoilé que le mardi 31 avril.</w:t>
      </w:r>
    </w:p>
    <w:p w14:paraId="68C05423" w14:textId="77777777" w:rsidR="00317EA8" w:rsidRDefault="00317EA8">
      <w:pPr>
        <w:pStyle w:val="normal0"/>
        <w:widowControl w:val="0"/>
        <w:spacing w:line="273" w:lineRule="auto"/>
        <w:jc w:val="both"/>
      </w:pPr>
    </w:p>
    <w:p w14:paraId="3568B295" w14:textId="77777777" w:rsidR="00317EA8" w:rsidRDefault="00053BEC">
      <w:pPr>
        <w:pStyle w:val="normal0"/>
        <w:widowControl w:val="0"/>
        <w:spacing w:line="273" w:lineRule="auto"/>
        <w:jc w:val="both"/>
        <w:rPr>
          <w:b/>
          <w:color w:val="559131"/>
          <w:sz w:val="24"/>
          <w:szCs w:val="24"/>
        </w:rPr>
      </w:pPr>
      <w:r>
        <w:rPr>
          <w:b/>
          <w:color w:val="559131"/>
          <w:sz w:val="24"/>
          <w:szCs w:val="24"/>
        </w:rPr>
        <w:t>Départ</w:t>
      </w:r>
    </w:p>
    <w:p w14:paraId="0C97DF3D" w14:textId="77777777" w:rsidR="00317EA8" w:rsidRDefault="00317EA8">
      <w:pPr>
        <w:pStyle w:val="normal0"/>
        <w:widowControl w:val="0"/>
        <w:spacing w:line="273" w:lineRule="auto"/>
        <w:jc w:val="both"/>
        <w:rPr>
          <w:b/>
          <w:color w:val="559131"/>
          <w:sz w:val="24"/>
          <w:szCs w:val="24"/>
        </w:rPr>
      </w:pPr>
    </w:p>
    <w:p w14:paraId="395BEA39" w14:textId="77777777" w:rsidR="00317EA8" w:rsidRDefault="00053BEC">
      <w:pPr>
        <w:pStyle w:val="normal0"/>
        <w:widowControl w:val="0"/>
        <w:spacing w:line="273" w:lineRule="auto"/>
        <w:jc w:val="both"/>
      </w:pPr>
      <w:r>
        <w:t xml:space="preserve">Le départ de la Clacyclo aura lieu le </w:t>
      </w:r>
      <w:r>
        <w:rPr>
          <w:b/>
        </w:rPr>
        <w:t>mercredi 1er mai à 8h</w:t>
      </w:r>
      <w:r>
        <w:t xml:space="preserve"> dans Paris </w:t>
      </w:r>
      <w:r>
        <w:rPr>
          <w:i/>
        </w:rPr>
        <w:t>intra-muros</w:t>
      </w:r>
      <w:r>
        <w:t>.</w:t>
      </w:r>
      <w:r>
        <w:t xml:space="preserve"> Afin de ne pas constituer de pelotons, plusieurs vagues de départ seront constituées.</w:t>
      </w:r>
    </w:p>
    <w:p w14:paraId="163555FD" w14:textId="77777777" w:rsidR="00317EA8" w:rsidRDefault="00317EA8">
      <w:pPr>
        <w:pStyle w:val="normal0"/>
        <w:widowControl w:val="0"/>
        <w:spacing w:line="273" w:lineRule="auto"/>
        <w:jc w:val="both"/>
      </w:pPr>
    </w:p>
    <w:p w14:paraId="1730971D" w14:textId="77777777" w:rsidR="00317EA8" w:rsidRDefault="00053BEC">
      <w:pPr>
        <w:pStyle w:val="normal0"/>
        <w:widowControl w:val="0"/>
        <w:spacing w:line="273" w:lineRule="auto"/>
        <w:jc w:val="both"/>
        <w:rPr>
          <w:b/>
          <w:color w:val="559131"/>
          <w:sz w:val="24"/>
          <w:szCs w:val="24"/>
        </w:rPr>
      </w:pPr>
      <w:r>
        <w:rPr>
          <w:b/>
          <w:color w:val="559131"/>
          <w:sz w:val="24"/>
          <w:szCs w:val="24"/>
        </w:rPr>
        <w:t>Itinéraire</w:t>
      </w:r>
    </w:p>
    <w:p w14:paraId="3E2202F6" w14:textId="77777777" w:rsidR="00317EA8" w:rsidRDefault="00317EA8">
      <w:pPr>
        <w:pStyle w:val="normal0"/>
        <w:widowControl w:val="0"/>
        <w:spacing w:line="273" w:lineRule="auto"/>
        <w:jc w:val="both"/>
        <w:rPr>
          <w:b/>
          <w:color w:val="559131"/>
          <w:sz w:val="24"/>
          <w:szCs w:val="24"/>
        </w:rPr>
      </w:pPr>
    </w:p>
    <w:p w14:paraId="39D85F86" w14:textId="77777777" w:rsidR="00317EA8" w:rsidRDefault="00053BEC">
      <w:pPr>
        <w:pStyle w:val="normal0"/>
        <w:widowControl w:val="0"/>
        <w:spacing w:line="273" w:lineRule="auto"/>
        <w:jc w:val="both"/>
      </w:pPr>
      <w:r>
        <w:t xml:space="preserve">L’itinéraire de la Clacyclo est </w:t>
      </w:r>
      <w:r>
        <w:rPr>
          <w:b/>
        </w:rPr>
        <w:t>libre</w:t>
      </w:r>
      <w:r>
        <w:t>. Des points de passage appelés “</w:t>
      </w:r>
      <w:r>
        <w:rPr>
          <w:i/>
        </w:rPr>
        <w:t>checkpoints</w:t>
      </w:r>
      <w:r>
        <w:t xml:space="preserve">” sont obligatoires. Pour obtenir son brevet de la Clacyclo et être </w:t>
      </w:r>
      <w:r>
        <w:rPr>
          <w:i/>
        </w:rPr>
        <w:t>finishe</w:t>
      </w:r>
      <w:r>
        <w:rPr>
          <w:i/>
        </w:rPr>
        <w:t xml:space="preserve">r </w:t>
      </w:r>
      <w:r>
        <w:t xml:space="preserve">de l’épreuve, les participants devront montrer les tampons de chaque checkpoint sur leur carnet de route. </w:t>
      </w:r>
    </w:p>
    <w:p w14:paraId="3CD56E72" w14:textId="77777777" w:rsidR="00317EA8" w:rsidRDefault="00317EA8">
      <w:pPr>
        <w:pStyle w:val="normal0"/>
        <w:widowControl w:val="0"/>
        <w:spacing w:line="273" w:lineRule="auto"/>
        <w:jc w:val="both"/>
      </w:pPr>
    </w:p>
    <w:p w14:paraId="62FAF24A" w14:textId="77777777" w:rsidR="00317EA8" w:rsidRDefault="00053BEC">
      <w:pPr>
        <w:pStyle w:val="normal0"/>
        <w:widowControl w:val="0"/>
        <w:spacing w:line="273" w:lineRule="auto"/>
        <w:jc w:val="both"/>
      </w:pPr>
      <w:r>
        <w:t xml:space="preserve">L’itinéraire étant libre, l’organisation ne fournit pas de tracé à respecter scrupuleusement. Chaque jour une </w:t>
      </w:r>
      <w:r>
        <w:rPr>
          <w:b/>
        </w:rPr>
        <w:t>carte de l’étape à venir vous sera d</w:t>
      </w:r>
      <w:r>
        <w:rPr>
          <w:b/>
        </w:rPr>
        <w:t>istribuée</w:t>
      </w:r>
      <w:r>
        <w:t xml:space="preserve">. Sur cette carte figureront les itinéraires possibles, le prochain </w:t>
      </w:r>
      <w:r>
        <w:rPr>
          <w:i/>
        </w:rPr>
        <w:t>checkpoint</w:t>
      </w:r>
      <w:r>
        <w:t>, le logement du soir pour les formules</w:t>
      </w:r>
      <w:r>
        <w:rPr>
          <w:i/>
        </w:rPr>
        <w:t xml:space="preserve"> La Cyclotouriste</w:t>
      </w:r>
      <w:r>
        <w:t xml:space="preserve"> et </w:t>
      </w:r>
      <w:r>
        <w:rPr>
          <w:i/>
        </w:rPr>
        <w:t>La Touriste</w:t>
      </w:r>
      <w:r>
        <w:t xml:space="preserve">, les points d’intérêt de l’étape ainsi que des numéros à contacter en cas d’urgence. </w:t>
      </w:r>
    </w:p>
    <w:p w14:paraId="502DE9C8" w14:textId="77777777" w:rsidR="00317EA8" w:rsidRDefault="00317EA8">
      <w:pPr>
        <w:pStyle w:val="normal0"/>
        <w:widowControl w:val="0"/>
        <w:spacing w:line="273" w:lineRule="auto"/>
        <w:jc w:val="both"/>
      </w:pPr>
    </w:p>
    <w:p w14:paraId="0C6E82E3" w14:textId="77777777" w:rsidR="00317EA8" w:rsidRDefault="00053BEC">
      <w:pPr>
        <w:pStyle w:val="normal0"/>
        <w:widowControl w:val="0"/>
        <w:spacing w:line="273" w:lineRule="auto"/>
        <w:jc w:val="both"/>
      </w:pPr>
      <w:r>
        <w:t>Quel que s</w:t>
      </w:r>
      <w:r>
        <w:t xml:space="preserve">oit l’itinéraire emprunté, il faut compter au </w:t>
      </w:r>
      <w:r>
        <w:rPr>
          <w:b/>
        </w:rPr>
        <w:t>minimum 80km par jour</w:t>
      </w:r>
      <w:r>
        <w:t xml:space="preserve"> pour rejoindre le prochain checkpoint et arriver à destination dimanche après-midi.</w:t>
      </w:r>
    </w:p>
    <w:p w14:paraId="06A00128" w14:textId="77777777" w:rsidR="00317EA8" w:rsidRDefault="00317EA8">
      <w:pPr>
        <w:pStyle w:val="normal0"/>
        <w:widowControl w:val="0"/>
        <w:spacing w:line="273" w:lineRule="auto"/>
        <w:jc w:val="both"/>
      </w:pPr>
    </w:p>
    <w:p w14:paraId="435901F8" w14:textId="77777777" w:rsidR="00317EA8" w:rsidRDefault="00053BEC">
      <w:pPr>
        <w:pStyle w:val="normal0"/>
        <w:widowControl w:val="0"/>
        <w:spacing w:line="273" w:lineRule="auto"/>
        <w:jc w:val="both"/>
        <w:rPr>
          <w:b/>
        </w:rPr>
      </w:pPr>
      <w:r>
        <w:t>Pédaler au minimum 400 km en 5 jours n’est pas une mince affaire. Nous invitons chaque participant à s’</w:t>
      </w:r>
      <w:r>
        <w:t xml:space="preserve">entraîner et à ne pas s’encombrer pour </w:t>
      </w:r>
      <w:r>
        <w:rPr>
          <w:b/>
        </w:rPr>
        <w:t>voyager le plus léger possible.</w:t>
      </w:r>
    </w:p>
    <w:p w14:paraId="48AD67E7" w14:textId="77777777" w:rsidR="00317EA8" w:rsidRDefault="00317EA8">
      <w:pPr>
        <w:pStyle w:val="normal0"/>
        <w:widowControl w:val="0"/>
        <w:spacing w:line="273" w:lineRule="auto"/>
        <w:jc w:val="both"/>
      </w:pPr>
    </w:p>
    <w:p w14:paraId="3F77D678" w14:textId="77777777" w:rsidR="00317EA8" w:rsidRDefault="00053BEC">
      <w:pPr>
        <w:pStyle w:val="normal0"/>
        <w:widowControl w:val="0"/>
        <w:spacing w:line="273" w:lineRule="auto"/>
        <w:jc w:val="both"/>
        <w:rPr>
          <w:b/>
          <w:color w:val="559131"/>
        </w:rPr>
      </w:pPr>
      <w:r>
        <w:rPr>
          <w:b/>
          <w:color w:val="559131"/>
        </w:rPr>
        <w:t>Checkpoints</w:t>
      </w:r>
    </w:p>
    <w:p w14:paraId="736B935B" w14:textId="77777777" w:rsidR="00317EA8" w:rsidRDefault="00317EA8">
      <w:pPr>
        <w:pStyle w:val="normal0"/>
        <w:widowControl w:val="0"/>
        <w:spacing w:line="273" w:lineRule="auto"/>
        <w:jc w:val="both"/>
        <w:rPr>
          <w:b/>
          <w:color w:val="559131"/>
        </w:rPr>
      </w:pPr>
    </w:p>
    <w:p w14:paraId="0100FB21" w14:textId="77777777" w:rsidR="00317EA8" w:rsidRDefault="00053BEC">
      <w:pPr>
        <w:pStyle w:val="normal0"/>
        <w:widowControl w:val="0"/>
        <w:spacing w:line="273" w:lineRule="auto"/>
        <w:jc w:val="both"/>
        <w:rPr>
          <w:b/>
          <w:color w:val="559131"/>
        </w:rPr>
      </w:pPr>
      <w:r>
        <w:t>Des points de passage appelés “</w:t>
      </w:r>
      <w:r>
        <w:rPr>
          <w:i/>
        </w:rPr>
        <w:t>checkpoints</w:t>
      </w:r>
      <w:r>
        <w:t xml:space="preserve">” sont obligatoires. Les participants devront valider un </w:t>
      </w:r>
      <w:r>
        <w:rPr>
          <w:i/>
        </w:rPr>
        <w:t>checkpoint</w:t>
      </w:r>
      <w:r>
        <w:t xml:space="preserve"> par jour. </w:t>
      </w:r>
    </w:p>
    <w:p w14:paraId="1DAED836" w14:textId="77777777" w:rsidR="00317EA8" w:rsidRDefault="00317EA8">
      <w:pPr>
        <w:pStyle w:val="normal0"/>
        <w:widowControl w:val="0"/>
        <w:spacing w:line="273" w:lineRule="auto"/>
        <w:jc w:val="both"/>
      </w:pPr>
    </w:p>
    <w:p w14:paraId="57A96470" w14:textId="77777777" w:rsidR="00317EA8" w:rsidRDefault="00053BEC">
      <w:pPr>
        <w:pStyle w:val="normal0"/>
        <w:widowControl w:val="0"/>
        <w:spacing w:line="273" w:lineRule="auto"/>
        <w:jc w:val="both"/>
      </w:pPr>
      <w:r>
        <w:t xml:space="preserve">Les </w:t>
      </w:r>
      <w:r>
        <w:rPr>
          <w:i/>
        </w:rPr>
        <w:t>checkpoints</w:t>
      </w:r>
      <w:r>
        <w:t xml:space="preserve"> peuvent être validés à tout momen</w:t>
      </w:r>
      <w:r>
        <w:t>t, les tranches horaires indiquées ne correspondent qu’à des heures de présence des organisateurs et bénévoles. Si aucun bénévole n’est présent sur le checkpoint, vous pourrez valider votre passage aux checkpoints par une photo, un ticket de carte bleue, u</w:t>
      </w:r>
      <w:r>
        <w:t xml:space="preserve">ne facture, etc. Le dernier </w:t>
      </w:r>
      <w:r>
        <w:rPr>
          <w:i/>
        </w:rPr>
        <w:t>checkpoint</w:t>
      </w:r>
      <w:r>
        <w:t xml:space="preserve"> est celui de la ville d’arrivée. </w:t>
      </w:r>
    </w:p>
    <w:p w14:paraId="187EF358" w14:textId="77777777" w:rsidR="00317EA8" w:rsidRDefault="00317EA8">
      <w:pPr>
        <w:pStyle w:val="normal0"/>
        <w:widowControl w:val="0"/>
        <w:spacing w:line="273" w:lineRule="auto"/>
        <w:jc w:val="both"/>
      </w:pPr>
    </w:p>
    <w:p w14:paraId="594A403F" w14:textId="77777777" w:rsidR="00317EA8" w:rsidRDefault="00053BEC">
      <w:pPr>
        <w:pStyle w:val="normal0"/>
        <w:widowControl w:val="0"/>
        <w:spacing w:line="273" w:lineRule="auto"/>
        <w:jc w:val="both"/>
        <w:rPr>
          <w:b/>
          <w:color w:val="559131"/>
          <w:sz w:val="24"/>
          <w:szCs w:val="24"/>
        </w:rPr>
      </w:pPr>
      <w:r>
        <w:rPr>
          <w:b/>
          <w:color w:val="559131"/>
          <w:sz w:val="24"/>
          <w:szCs w:val="24"/>
        </w:rPr>
        <w:t>Equipement conseillé</w:t>
      </w:r>
    </w:p>
    <w:p w14:paraId="108FA375" w14:textId="77777777" w:rsidR="00317EA8" w:rsidRDefault="00317EA8">
      <w:pPr>
        <w:pStyle w:val="normal0"/>
        <w:widowControl w:val="0"/>
        <w:spacing w:line="273" w:lineRule="auto"/>
        <w:jc w:val="both"/>
        <w:rPr>
          <w:b/>
          <w:color w:val="559131"/>
          <w:sz w:val="24"/>
          <w:szCs w:val="24"/>
        </w:rPr>
      </w:pPr>
    </w:p>
    <w:p w14:paraId="717E6890" w14:textId="77777777" w:rsidR="00317EA8" w:rsidRDefault="00053BEC">
      <w:pPr>
        <w:pStyle w:val="normal0"/>
        <w:widowControl w:val="0"/>
        <w:spacing w:line="273" w:lineRule="auto"/>
        <w:jc w:val="both"/>
      </w:pPr>
      <w:r>
        <w:t>Pour que votre balade à vélo sur 5 jours soit le plus agréable possible, nous vous conseillons les équipements suivants :</w:t>
      </w:r>
    </w:p>
    <w:p w14:paraId="197E4AD6" w14:textId="77777777" w:rsidR="00317EA8" w:rsidRDefault="00053BEC">
      <w:pPr>
        <w:pStyle w:val="normal0"/>
        <w:widowControl w:val="0"/>
        <w:numPr>
          <w:ilvl w:val="0"/>
          <w:numId w:val="4"/>
        </w:numPr>
        <w:spacing w:line="273" w:lineRule="auto"/>
        <w:jc w:val="both"/>
      </w:pPr>
      <w:r>
        <w:t>Selle confortable ;</w:t>
      </w:r>
    </w:p>
    <w:p w14:paraId="1D09A439" w14:textId="77777777" w:rsidR="00317EA8" w:rsidRDefault="00053BEC">
      <w:pPr>
        <w:pStyle w:val="normal0"/>
        <w:widowControl w:val="0"/>
        <w:numPr>
          <w:ilvl w:val="0"/>
          <w:numId w:val="4"/>
        </w:numPr>
        <w:spacing w:line="273" w:lineRule="auto"/>
        <w:jc w:val="both"/>
      </w:pPr>
      <w:r>
        <w:t>Porte bagages muni</w:t>
      </w:r>
      <w:r>
        <w:t xml:space="preserve"> de sacoches permettant de transporter les bagages en sécurité ;</w:t>
      </w:r>
    </w:p>
    <w:p w14:paraId="15EDE631" w14:textId="77777777" w:rsidR="00317EA8" w:rsidRDefault="00053BEC">
      <w:pPr>
        <w:pStyle w:val="normal0"/>
        <w:widowControl w:val="0"/>
        <w:numPr>
          <w:ilvl w:val="0"/>
          <w:numId w:val="4"/>
        </w:numPr>
        <w:spacing w:line="273" w:lineRule="auto"/>
        <w:jc w:val="both"/>
      </w:pPr>
      <w:r>
        <w:t>Béquille vélo centrale ;</w:t>
      </w:r>
    </w:p>
    <w:p w14:paraId="62A4A437" w14:textId="77777777" w:rsidR="00317EA8" w:rsidRDefault="00053BEC">
      <w:pPr>
        <w:pStyle w:val="normal0"/>
        <w:widowControl w:val="0"/>
        <w:numPr>
          <w:ilvl w:val="0"/>
          <w:numId w:val="4"/>
        </w:numPr>
        <w:spacing w:line="273" w:lineRule="auto"/>
        <w:jc w:val="both"/>
      </w:pPr>
      <w:r>
        <w:t>Cape de pluie ;</w:t>
      </w:r>
    </w:p>
    <w:p w14:paraId="613CB795" w14:textId="77777777" w:rsidR="00317EA8" w:rsidRDefault="00053BEC">
      <w:pPr>
        <w:pStyle w:val="normal0"/>
        <w:widowControl w:val="0"/>
        <w:numPr>
          <w:ilvl w:val="0"/>
          <w:numId w:val="4"/>
        </w:numPr>
        <w:spacing w:line="273" w:lineRule="auto"/>
        <w:jc w:val="both"/>
      </w:pPr>
      <w:r>
        <w:lastRenderedPageBreak/>
        <w:t>Coupe vent ;</w:t>
      </w:r>
    </w:p>
    <w:p w14:paraId="715BB4A7" w14:textId="77777777" w:rsidR="00317EA8" w:rsidRDefault="00053BEC">
      <w:pPr>
        <w:pStyle w:val="normal0"/>
        <w:widowControl w:val="0"/>
        <w:numPr>
          <w:ilvl w:val="0"/>
          <w:numId w:val="4"/>
        </w:numPr>
        <w:spacing w:line="273" w:lineRule="auto"/>
        <w:jc w:val="both"/>
      </w:pPr>
      <w:r>
        <w:t>Sacoche de guidon ;</w:t>
      </w:r>
    </w:p>
    <w:p w14:paraId="662E6F97" w14:textId="77777777" w:rsidR="00317EA8" w:rsidRDefault="00053BEC">
      <w:pPr>
        <w:pStyle w:val="normal0"/>
        <w:widowControl w:val="0"/>
        <w:numPr>
          <w:ilvl w:val="0"/>
          <w:numId w:val="4"/>
        </w:numPr>
        <w:spacing w:line="273" w:lineRule="auto"/>
        <w:jc w:val="both"/>
      </w:pPr>
      <w:r>
        <w:t>Lunette de soleil ;</w:t>
      </w:r>
    </w:p>
    <w:p w14:paraId="1E7BD6B0" w14:textId="77777777" w:rsidR="00317EA8" w:rsidRDefault="00053BEC">
      <w:pPr>
        <w:pStyle w:val="normal0"/>
        <w:widowControl w:val="0"/>
        <w:numPr>
          <w:ilvl w:val="0"/>
          <w:numId w:val="4"/>
        </w:numPr>
        <w:spacing w:line="273" w:lineRule="auto"/>
        <w:jc w:val="both"/>
      </w:pPr>
      <w:r>
        <w:t>Cuissard ;</w:t>
      </w:r>
    </w:p>
    <w:p w14:paraId="0FE7E7D2" w14:textId="77777777" w:rsidR="00317EA8" w:rsidRDefault="00053BEC">
      <w:pPr>
        <w:pStyle w:val="normal0"/>
        <w:widowControl w:val="0"/>
        <w:numPr>
          <w:ilvl w:val="0"/>
          <w:numId w:val="4"/>
        </w:numPr>
        <w:spacing w:line="273" w:lineRule="auto"/>
        <w:jc w:val="both"/>
        <w:rPr>
          <w:highlight w:val="white"/>
        </w:rPr>
      </w:pPr>
      <w:r>
        <w:rPr>
          <w:highlight w:val="white"/>
        </w:rPr>
        <w:t xml:space="preserve">Tente et duvet pour les personnes sans hébergement qui ont l’intention de camper </w:t>
      </w:r>
    </w:p>
    <w:p w14:paraId="4EB51A83" w14:textId="77777777" w:rsidR="00317EA8" w:rsidRDefault="00317EA8">
      <w:pPr>
        <w:pStyle w:val="normal0"/>
        <w:widowControl w:val="0"/>
        <w:spacing w:line="273" w:lineRule="auto"/>
        <w:jc w:val="both"/>
        <w:rPr>
          <w:highlight w:val="white"/>
        </w:rPr>
      </w:pPr>
    </w:p>
    <w:p w14:paraId="14C6E869" w14:textId="77777777" w:rsidR="00317EA8" w:rsidRDefault="00053BEC">
      <w:pPr>
        <w:pStyle w:val="normal0"/>
        <w:widowControl w:val="0"/>
        <w:spacing w:line="273" w:lineRule="auto"/>
        <w:jc w:val="both"/>
        <w:rPr>
          <w:b/>
          <w:color w:val="559131"/>
          <w:sz w:val="24"/>
          <w:szCs w:val="24"/>
        </w:rPr>
      </w:pPr>
      <w:r>
        <w:rPr>
          <w:b/>
          <w:color w:val="559131"/>
          <w:sz w:val="24"/>
          <w:szCs w:val="24"/>
        </w:rPr>
        <w:t>Respect des lieux traversés</w:t>
      </w:r>
    </w:p>
    <w:p w14:paraId="2DCECF4D" w14:textId="77777777" w:rsidR="00317EA8" w:rsidRDefault="00317EA8">
      <w:pPr>
        <w:pStyle w:val="normal0"/>
        <w:widowControl w:val="0"/>
        <w:spacing w:line="273" w:lineRule="auto"/>
        <w:jc w:val="both"/>
      </w:pPr>
    </w:p>
    <w:p w14:paraId="71F37790" w14:textId="77777777" w:rsidR="00317EA8" w:rsidRDefault="00053BEC">
      <w:pPr>
        <w:pStyle w:val="normal0"/>
        <w:widowControl w:val="0"/>
        <w:spacing w:line="273" w:lineRule="auto"/>
        <w:ind w:right="14"/>
        <w:jc w:val="both"/>
      </w:pPr>
      <w:r>
        <w:t>Nous invitons les participants à respecter les lieux (restaurants, hôtels, campings, etc.) qui les reçoivent ainsi que les abords des routes empruntées par la Clacyclo.</w:t>
      </w:r>
    </w:p>
    <w:p w14:paraId="243ED12A" w14:textId="77777777" w:rsidR="00317EA8" w:rsidRDefault="00053BEC">
      <w:pPr>
        <w:pStyle w:val="normal0"/>
        <w:widowControl w:val="0"/>
        <w:numPr>
          <w:ilvl w:val="0"/>
          <w:numId w:val="10"/>
        </w:numPr>
        <w:spacing w:line="273" w:lineRule="auto"/>
        <w:ind w:right="2088"/>
        <w:jc w:val="both"/>
      </w:pPr>
      <w:r>
        <w:t>Il est formellement interdit de jeter des ordures sur la r</w:t>
      </w:r>
      <w:r>
        <w:t>oute ;</w:t>
      </w:r>
    </w:p>
    <w:p w14:paraId="18EB09DC" w14:textId="77777777" w:rsidR="00317EA8" w:rsidRDefault="00053BEC">
      <w:pPr>
        <w:pStyle w:val="normal0"/>
        <w:widowControl w:val="0"/>
        <w:numPr>
          <w:ilvl w:val="0"/>
          <w:numId w:val="10"/>
        </w:numPr>
        <w:spacing w:line="273" w:lineRule="auto"/>
        <w:ind w:right="379"/>
        <w:jc w:val="both"/>
      </w:pPr>
      <w:r>
        <w:t>Les participants pourront être tenus responsables des dégradations constatées ;</w:t>
      </w:r>
    </w:p>
    <w:p w14:paraId="0BE5E8FC" w14:textId="77777777" w:rsidR="00317EA8" w:rsidRDefault="00053BEC">
      <w:pPr>
        <w:pStyle w:val="normal0"/>
        <w:widowControl w:val="0"/>
        <w:numPr>
          <w:ilvl w:val="0"/>
          <w:numId w:val="10"/>
        </w:numPr>
        <w:spacing w:line="273" w:lineRule="auto"/>
        <w:jc w:val="both"/>
      </w:pPr>
      <w:r>
        <w:t>Les participants doivent respecter la nature et les propriétés privées.</w:t>
      </w:r>
    </w:p>
    <w:p w14:paraId="0E27B788" w14:textId="77777777" w:rsidR="00317EA8" w:rsidRDefault="00317EA8">
      <w:pPr>
        <w:pStyle w:val="normal0"/>
        <w:widowControl w:val="0"/>
        <w:spacing w:line="273" w:lineRule="auto"/>
        <w:jc w:val="both"/>
      </w:pPr>
    </w:p>
    <w:p w14:paraId="24B8A7C9" w14:textId="77777777" w:rsidR="00317EA8" w:rsidRDefault="00053BEC">
      <w:pPr>
        <w:pStyle w:val="normal0"/>
        <w:widowControl w:val="0"/>
        <w:spacing w:line="273" w:lineRule="auto"/>
        <w:jc w:val="both"/>
      </w:pPr>
      <w:r>
        <w:t>Il en va du confort de tous, de l’image de la Clacyclo et des voyageurs à vélo, alors nous compt</w:t>
      </w:r>
      <w:r>
        <w:t xml:space="preserve">ons sur vous ! </w:t>
      </w:r>
    </w:p>
    <w:p w14:paraId="5B099984" w14:textId="77777777" w:rsidR="00317EA8" w:rsidRDefault="00317EA8">
      <w:pPr>
        <w:pStyle w:val="normal0"/>
        <w:widowControl w:val="0"/>
        <w:spacing w:line="273" w:lineRule="auto"/>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7EA8" w14:paraId="2DCF6DD9" w14:textId="77777777">
        <w:tc>
          <w:tcPr>
            <w:tcW w:w="9360" w:type="dxa"/>
            <w:shd w:val="clear" w:color="auto" w:fill="auto"/>
            <w:tcMar>
              <w:top w:w="100" w:type="dxa"/>
              <w:left w:w="100" w:type="dxa"/>
              <w:bottom w:w="100" w:type="dxa"/>
              <w:right w:w="100" w:type="dxa"/>
            </w:tcMar>
          </w:tcPr>
          <w:p w14:paraId="1A535271" w14:textId="77777777" w:rsidR="00317EA8" w:rsidRDefault="00053BEC">
            <w:pPr>
              <w:pStyle w:val="normal0"/>
              <w:widowControl w:val="0"/>
              <w:spacing w:line="273" w:lineRule="auto"/>
              <w:jc w:val="both"/>
              <w:rPr>
                <w:b/>
              </w:rPr>
            </w:pPr>
            <w:r>
              <w:rPr>
                <w:b/>
              </w:rPr>
              <w:t xml:space="preserve">Information à destination des formules Baroudeuse + Aventurière sur le bivouac : </w:t>
            </w:r>
          </w:p>
          <w:p w14:paraId="098E8BB3" w14:textId="77777777" w:rsidR="00317EA8" w:rsidRDefault="00317EA8">
            <w:pPr>
              <w:pStyle w:val="normal0"/>
              <w:widowControl w:val="0"/>
              <w:spacing w:line="273" w:lineRule="auto"/>
              <w:jc w:val="both"/>
              <w:rPr>
                <w:b/>
              </w:rPr>
            </w:pPr>
          </w:p>
          <w:p w14:paraId="3C9212EA" w14:textId="77777777" w:rsidR="00317EA8" w:rsidRDefault="00053BEC">
            <w:pPr>
              <w:pStyle w:val="normal0"/>
              <w:widowControl w:val="0"/>
              <w:spacing w:line="273" w:lineRule="auto"/>
              <w:ind w:right="105"/>
              <w:jc w:val="both"/>
            </w:pPr>
            <w:r>
              <w:t xml:space="preserve">Le </w:t>
            </w:r>
            <w:r>
              <w:rPr>
                <w:b/>
              </w:rPr>
              <w:t>bivouac</w:t>
            </w:r>
            <w:r>
              <w:t xml:space="preserve"> est un campement temporaire dans un endroit peu ou pas aménagé, généralement pratiqué en pleine nature par des personnes faisant des activités de plein air (randonnée, escalade, vtt, kayak, etc.) sur plusieurs jours. Un bivouac se fait du coucher du solei</w:t>
            </w:r>
            <w:r>
              <w:t xml:space="preserve">l à son lever, une seule nuit au même endroit et avec un campement léger et sommaire (tente ou pas). </w:t>
            </w:r>
          </w:p>
          <w:p w14:paraId="4AEC8063" w14:textId="77777777" w:rsidR="00317EA8" w:rsidRDefault="00317EA8">
            <w:pPr>
              <w:pStyle w:val="normal0"/>
              <w:widowControl w:val="0"/>
              <w:spacing w:line="273" w:lineRule="auto"/>
              <w:ind w:right="105"/>
              <w:jc w:val="both"/>
            </w:pPr>
          </w:p>
          <w:p w14:paraId="6E062696" w14:textId="77777777" w:rsidR="00317EA8" w:rsidRDefault="00053BEC">
            <w:pPr>
              <w:pStyle w:val="normal0"/>
              <w:widowControl w:val="0"/>
              <w:spacing w:line="273" w:lineRule="auto"/>
              <w:ind w:right="105"/>
              <w:jc w:val="both"/>
            </w:pPr>
            <w:r>
              <w:t xml:space="preserve">Il est interdit de camper dans les lieux publics suivants : </w:t>
            </w:r>
          </w:p>
          <w:p w14:paraId="7D033369" w14:textId="77777777" w:rsidR="00317EA8" w:rsidRDefault="00053BEC">
            <w:pPr>
              <w:pStyle w:val="normal0"/>
              <w:widowControl w:val="0"/>
              <w:numPr>
                <w:ilvl w:val="0"/>
                <w:numId w:val="3"/>
              </w:numPr>
              <w:spacing w:line="273" w:lineRule="auto"/>
              <w:ind w:right="105"/>
              <w:jc w:val="both"/>
            </w:pPr>
            <w:r>
              <w:t xml:space="preserve">Forêts, bois et parcs classés comme « </w:t>
            </w:r>
            <w:r>
              <w:rPr>
                <w:i/>
              </w:rPr>
              <w:t>espaces boisés à conserver</w:t>
            </w:r>
            <w:r>
              <w:t xml:space="preserve"> ». </w:t>
            </w:r>
          </w:p>
          <w:p w14:paraId="7ED84B23" w14:textId="77777777" w:rsidR="00317EA8" w:rsidRDefault="00053BEC">
            <w:pPr>
              <w:pStyle w:val="normal0"/>
              <w:widowControl w:val="0"/>
              <w:numPr>
                <w:ilvl w:val="0"/>
                <w:numId w:val="3"/>
              </w:numPr>
              <w:spacing w:line="273" w:lineRule="auto"/>
              <w:ind w:right="105"/>
              <w:jc w:val="both"/>
            </w:pPr>
            <w:r>
              <w:t xml:space="preserve">Routes et chemins. </w:t>
            </w:r>
          </w:p>
          <w:p w14:paraId="4AC771A1" w14:textId="77777777" w:rsidR="00317EA8" w:rsidRDefault="00053BEC">
            <w:pPr>
              <w:pStyle w:val="normal0"/>
              <w:widowControl w:val="0"/>
              <w:numPr>
                <w:ilvl w:val="0"/>
                <w:numId w:val="3"/>
              </w:numPr>
              <w:spacing w:line="273" w:lineRule="auto"/>
              <w:ind w:right="105"/>
              <w:jc w:val="both"/>
            </w:pPr>
            <w:r>
              <w:t>Bor</w:t>
            </w:r>
            <w:r>
              <w:t xml:space="preserve">ds de mer. </w:t>
            </w:r>
          </w:p>
          <w:p w14:paraId="605F0753" w14:textId="77777777" w:rsidR="00317EA8" w:rsidRDefault="00053BEC">
            <w:pPr>
              <w:pStyle w:val="normal0"/>
              <w:widowControl w:val="0"/>
              <w:numPr>
                <w:ilvl w:val="0"/>
                <w:numId w:val="3"/>
              </w:numPr>
              <w:spacing w:line="273" w:lineRule="auto"/>
              <w:ind w:right="105"/>
              <w:jc w:val="both"/>
            </w:pPr>
            <w:r>
              <w:t xml:space="preserve">A moins de 200 m d’un point de captage d’eau potable. </w:t>
            </w:r>
          </w:p>
          <w:p w14:paraId="38A8F330" w14:textId="77777777" w:rsidR="00317EA8" w:rsidRDefault="00053BEC">
            <w:pPr>
              <w:pStyle w:val="normal0"/>
              <w:widowControl w:val="0"/>
              <w:numPr>
                <w:ilvl w:val="0"/>
                <w:numId w:val="3"/>
              </w:numPr>
              <w:spacing w:line="273" w:lineRule="auto"/>
              <w:ind w:right="105"/>
              <w:jc w:val="both"/>
            </w:pPr>
            <w:r>
              <w:t xml:space="preserve">Sites classés dans les « </w:t>
            </w:r>
            <w:r>
              <w:rPr>
                <w:i/>
              </w:rPr>
              <w:t xml:space="preserve">zones de protection du patrimoine de la nature et des sites </w:t>
            </w:r>
            <w:r>
              <w:t xml:space="preserve">». </w:t>
            </w:r>
          </w:p>
          <w:p w14:paraId="448651D4" w14:textId="77777777" w:rsidR="00317EA8" w:rsidRDefault="00053BEC">
            <w:pPr>
              <w:pStyle w:val="normal0"/>
              <w:widowControl w:val="0"/>
              <w:numPr>
                <w:ilvl w:val="0"/>
                <w:numId w:val="3"/>
              </w:numPr>
              <w:spacing w:line="273" w:lineRule="auto"/>
              <w:ind w:right="105"/>
              <w:jc w:val="both"/>
            </w:pPr>
            <w:r>
              <w:t xml:space="preserve">A moins de 500 m d’un monument classé « historique ». </w:t>
            </w:r>
          </w:p>
          <w:p w14:paraId="6FFE003D" w14:textId="77777777" w:rsidR="00317EA8" w:rsidRDefault="00053BEC">
            <w:pPr>
              <w:pStyle w:val="normal0"/>
              <w:widowControl w:val="0"/>
              <w:numPr>
                <w:ilvl w:val="0"/>
                <w:numId w:val="3"/>
              </w:numPr>
              <w:spacing w:line="273" w:lineRule="auto"/>
              <w:ind w:right="105"/>
              <w:jc w:val="both"/>
            </w:pPr>
            <w:r>
              <w:t>Les préfectures ou communes peuvent également</w:t>
            </w:r>
            <w:r>
              <w:t xml:space="preserve"> interdire des lieux publics de manière temporaire ou permanente. Ces interdictions sont généralement affichées en mairie ou signalées par des panneaux auprès des zones interdites. </w:t>
            </w:r>
          </w:p>
          <w:p w14:paraId="7E5C1646" w14:textId="77777777" w:rsidR="00317EA8" w:rsidRDefault="00053BEC">
            <w:pPr>
              <w:pStyle w:val="normal0"/>
              <w:widowControl w:val="0"/>
              <w:spacing w:line="273" w:lineRule="auto"/>
              <w:rPr>
                <w:color w:val="0000FF"/>
              </w:rPr>
            </w:pPr>
            <w:r>
              <w:t xml:space="preserve">Plus d’infos sur le bivouac sur ce lien : </w:t>
            </w:r>
            <w:r>
              <w:rPr>
                <w:color w:val="0000FF"/>
              </w:rPr>
              <w:t>https://www.lecampingsauvage.fr/</w:t>
            </w:r>
            <w:r>
              <w:rPr>
                <w:color w:val="0000FF"/>
              </w:rPr>
              <w:t xml:space="preserve">legislation-et-reglementation/camping-sauvage-bivouac </w:t>
            </w:r>
          </w:p>
        </w:tc>
      </w:tr>
    </w:tbl>
    <w:p w14:paraId="09B5DF66" w14:textId="77777777" w:rsidR="00317EA8" w:rsidRDefault="00317EA8">
      <w:pPr>
        <w:pStyle w:val="normal0"/>
        <w:widowControl w:val="0"/>
        <w:spacing w:line="273" w:lineRule="auto"/>
        <w:jc w:val="both"/>
      </w:pPr>
    </w:p>
    <w:p w14:paraId="2147FD0F" w14:textId="77777777" w:rsidR="00317EA8" w:rsidRDefault="00317EA8">
      <w:pPr>
        <w:pStyle w:val="normal0"/>
        <w:widowControl w:val="0"/>
        <w:spacing w:line="273" w:lineRule="auto"/>
        <w:jc w:val="both"/>
        <w:rPr>
          <w:b/>
          <w:color w:val="559131"/>
          <w:sz w:val="24"/>
          <w:szCs w:val="24"/>
        </w:rPr>
      </w:pPr>
    </w:p>
    <w:p w14:paraId="61C3FA58" w14:textId="77777777" w:rsidR="00317EA8" w:rsidRDefault="00053BEC">
      <w:pPr>
        <w:pStyle w:val="normal0"/>
        <w:widowControl w:val="0"/>
        <w:spacing w:line="273" w:lineRule="auto"/>
        <w:jc w:val="both"/>
        <w:rPr>
          <w:b/>
          <w:color w:val="559131"/>
          <w:sz w:val="24"/>
          <w:szCs w:val="24"/>
        </w:rPr>
      </w:pPr>
      <w:r>
        <w:rPr>
          <w:b/>
          <w:color w:val="559131"/>
          <w:sz w:val="24"/>
          <w:szCs w:val="24"/>
        </w:rPr>
        <w:t>Annulation</w:t>
      </w:r>
    </w:p>
    <w:p w14:paraId="3667F044" w14:textId="77777777" w:rsidR="00317EA8" w:rsidRDefault="00317EA8">
      <w:pPr>
        <w:pStyle w:val="normal0"/>
        <w:widowControl w:val="0"/>
        <w:spacing w:line="273" w:lineRule="auto"/>
        <w:jc w:val="both"/>
        <w:rPr>
          <w:b/>
          <w:color w:val="559131"/>
          <w:sz w:val="24"/>
          <w:szCs w:val="24"/>
        </w:rPr>
      </w:pPr>
    </w:p>
    <w:p w14:paraId="4C792291" w14:textId="77777777" w:rsidR="00317EA8" w:rsidRDefault="00053BEC">
      <w:pPr>
        <w:pStyle w:val="normal0"/>
        <w:widowControl w:val="0"/>
        <w:spacing w:line="273" w:lineRule="auto"/>
        <w:jc w:val="both"/>
      </w:pPr>
      <w:r>
        <w:t xml:space="preserve">Les participants peuvent annuler leur participation à la Clacyclo </w:t>
      </w:r>
      <w:r>
        <w:rPr>
          <w:b/>
        </w:rPr>
        <w:t xml:space="preserve">sans frais jusqu’au 4 mars </w:t>
      </w:r>
      <w:r>
        <w:rPr>
          <w:b/>
        </w:rPr>
        <w:lastRenderedPageBreak/>
        <w:t>2019</w:t>
      </w:r>
      <w:r>
        <w:t xml:space="preserve">. Pour cela, il suffit d’annuler sa contribution sur le site Ulule : </w:t>
      </w:r>
    </w:p>
    <w:p w14:paraId="5E2FE18D" w14:textId="77777777" w:rsidR="00317EA8" w:rsidRDefault="00053BEC">
      <w:pPr>
        <w:pStyle w:val="normal0"/>
        <w:widowControl w:val="0"/>
        <w:spacing w:line="273" w:lineRule="auto"/>
        <w:jc w:val="both"/>
      </w:pPr>
      <w:r>
        <w:t>https://fr.ulule.com/la-clacyclo/</w:t>
      </w:r>
    </w:p>
    <w:p w14:paraId="6DECC5FF" w14:textId="77777777" w:rsidR="00317EA8" w:rsidRDefault="00317EA8">
      <w:pPr>
        <w:pStyle w:val="normal0"/>
        <w:widowControl w:val="0"/>
        <w:spacing w:line="273" w:lineRule="auto"/>
        <w:jc w:val="both"/>
      </w:pPr>
    </w:p>
    <w:p w14:paraId="2F74B76E" w14:textId="77777777" w:rsidR="00317EA8" w:rsidRDefault="00053BEC">
      <w:pPr>
        <w:pStyle w:val="normal0"/>
        <w:widowControl w:val="0"/>
        <w:spacing w:line="273" w:lineRule="auto"/>
        <w:jc w:val="both"/>
      </w:pPr>
      <w:r>
        <w:t xml:space="preserve">Après cette date, aucune annulation ne sera remboursée, quel que soit le motif. L’organisation a créé un groupe Facebook privé sur lequel </w:t>
      </w:r>
      <w:r>
        <w:rPr>
          <w:color w:val="222222"/>
          <w:highlight w:val="white"/>
        </w:rPr>
        <w:t>les participants annulant leur inscription pourront proposer de revendre leur ticke</w:t>
      </w:r>
      <w:r>
        <w:rPr>
          <w:color w:val="222222"/>
          <w:highlight w:val="white"/>
        </w:rPr>
        <w:t xml:space="preserve">t </w:t>
      </w:r>
      <w:hyperlink r:id="rId9">
        <w:r>
          <w:rPr>
            <w:color w:val="1155CC"/>
            <w:highlight w:val="white"/>
            <w:u w:val="single"/>
          </w:rPr>
          <w:t>https://www.facebook.com/groups/538980453289384/</w:t>
        </w:r>
      </w:hyperlink>
      <w:r>
        <w:t xml:space="preserve"> </w:t>
      </w:r>
    </w:p>
    <w:p w14:paraId="2BADD11A" w14:textId="77777777" w:rsidR="00317EA8" w:rsidRDefault="00317EA8">
      <w:pPr>
        <w:pStyle w:val="normal0"/>
        <w:widowControl w:val="0"/>
        <w:spacing w:line="273" w:lineRule="auto"/>
        <w:jc w:val="both"/>
      </w:pPr>
    </w:p>
    <w:p w14:paraId="463B99A1" w14:textId="77777777" w:rsidR="00317EA8" w:rsidRDefault="00053BEC">
      <w:pPr>
        <w:pStyle w:val="normal0"/>
        <w:widowControl w:val="0"/>
        <w:spacing w:line="273" w:lineRule="auto"/>
        <w:jc w:val="both"/>
      </w:pPr>
      <w:r>
        <w:t>Une liste d’attente de personnes souhaitant rejoindre l’aventure a été également constituée pour faciliter la revente.</w:t>
      </w:r>
    </w:p>
    <w:p w14:paraId="77817E64" w14:textId="77777777" w:rsidR="00317EA8" w:rsidRDefault="00317EA8">
      <w:pPr>
        <w:pStyle w:val="normal0"/>
        <w:widowControl w:val="0"/>
        <w:spacing w:line="273" w:lineRule="auto"/>
        <w:jc w:val="both"/>
      </w:pPr>
    </w:p>
    <w:p w14:paraId="3DDAB86A" w14:textId="77777777" w:rsidR="00317EA8" w:rsidRDefault="00053BEC">
      <w:pPr>
        <w:pStyle w:val="normal0"/>
        <w:widowControl w:val="0"/>
        <w:spacing w:line="273" w:lineRule="auto"/>
        <w:jc w:val="both"/>
      </w:pPr>
      <w:r>
        <w:pict w14:anchorId="02162BD0">
          <v:rect id="_x0000_i1025" style="width:0;height:1.5pt" o:hralign="center" o:hrstd="t" o:hr="t" fillcolor="#a0a0a0" stroked="f"/>
        </w:pict>
      </w:r>
    </w:p>
    <w:p w14:paraId="0AE19E8A" w14:textId="77777777" w:rsidR="00317EA8" w:rsidRDefault="00317EA8">
      <w:pPr>
        <w:pStyle w:val="normal0"/>
        <w:widowControl w:val="0"/>
        <w:spacing w:line="273" w:lineRule="auto"/>
        <w:ind w:right="288"/>
        <w:jc w:val="both"/>
      </w:pPr>
    </w:p>
    <w:p w14:paraId="0C8BDA6B" w14:textId="77777777" w:rsidR="00317EA8" w:rsidRDefault="00053BEC">
      <w:pPr>
        <w:pStyle w:val="normal0"/>
        <w:widowControl w:val="0"/>
        <w:spacing w:line="273" w:lineRule="auto"/>
        <w:ind w:right="288"/>
        <w:jc w:val="both"/>
      </w:pPr>
      <w:r>
        <w:t>En cas de non respect du règlement, l'organisation pourra exclure définitivement un participant et lui demander de quitter l’aventure.</w:t>
      </w:r>
    </w:p>
    <w:p w14:paraId="6C46FCE1" w14:textId="77777777" w:rsidR="00317EA8" w:rsidRDefault="00317EA8">
      <w:pPr>
        <w:pStyle w:val="normal0"/>
        <w:widowControl w:val="0"/>
        <w:spacing w:line="273" w:lineRule="auto"/>
        <w:ind w:right="288"/>
        <w:jc w:val="both"/>
        <w:rPr>
          <w:b/>
        </w:rPr>
      </w:pPr>
    </w:p>
    <w:p w14:paraId="7A6044E9" w14:textId="77777777" w:rsidR="00317EA8" w:rsidRDefault="00053BEC">
      <w:pPr>
        <w:pStyle w:val="normal0"/>
        <w:widowControl w:val="0"/>
        <w:spacing w:line="273" w:lineRule="auto"/>
        <w:ind w:right="268"/>
        <w:jc w:val="both"/>
        <w:rPr>
          <w:b/>
        </w:rPr>
      </w:pPr>
      <w:r>
        <w:rPr>
          <w:b/>
        </w:rPr>
        <w:t>La Clacyclo est un événement porté par des bénévoles, merci de faire le maximum pour le rendre le plus agréable et convi</w:t>
      </w:r>
      <w:r>
        <w:rPr>
          <w:b/>
        </w:rPr>
        <w:t>vial possible.</w:t>
      </w:r>
    </w:p>
    <w:p w14:paraId="5A40A48A" w14:textId="77777777" w:rsidR="00317EA8" w:rsidRDefault="00317EA8">
      <w:pPr>
        <w:pStyle w:val="normal0"/>
        <w:widowControl w:val="0"/>
        <w:spacing w:line="273" w:lineRule="auto"/>
        <w:ind w:right="268"/>
        <w:jc w:val="both"/>
        <w:rPr>
          <w:b/>
        </w:rPr>
      </w:pPr>
    </w:p>
    <w:p w14:paraId="7CF532BF" w14:textId="77777777" w:rsidR="00317EA8" w:rsidRDefault="00053BEC">
      <w:pPr>
        <w:pStyle w:val="normal0"/>
        <w:widowControl w:val="0"/>
        <w:spacing w:line="273" w:lineRule="auto"/>
        <w:ind w:right="268"/>
        <w:jc w:val="both"/>
      </w:pPr>
      <w:r>
        <w:t>Bonne route !</w:t>
      </w:r>
    </w:p>
    <w:p w14:paraId="65A8C9D0" w14:textId="77777777" w:rsidR="00317EA8" w:rsidRDefault="00053BEC">
      <w:pPr>
        <w:pStyle w:val="normal0"/>
        <w:widowControl w:val="0"/>
        <w:spacing w:line="273" w:lineRule="auto"/>
        <w:ind w:right="268"/>
        <w:jc w:val="both"/>
      </w:pPr>
      <w:r>
        <w:t>L’équipe de La Clacyclo</w:t>
      </w:r>
    </w:p>
    <w:p w14:paraId="1753174B" w14:textId="77777777" w:rsidR="00317EA8" w:rsidRDefault="00053BEC">
      <w:pPr>
        <w:pStyle w:val="normal0"/>
        <w:widowControl w:val="0"/>
        <w:spacing w:line="273" w:lineRule="auto"/>
        <w:ind w:right="268"/>
        <w:jc w:val="both"/>
      </w:pPr>
      <w:r>
        <w:t>clacyclo@gmail.com</w:t>
      </w:r>
    </w:p>
    <w:p w14:paraId="69B14CD8" w14:textId="77777777" w:rsidR="00317EA8" w:rsidRDefault="00317EA8">
      <w:pPr>
        <w:pStyle w:val="normal0"/>
        <w:widowControl w:val="0"/>
        <w:spacing w:line="273" w:lineRule="auto"/>
        <w:ind w:right="268"/>
        <w:jc w:val="both"/>
      </w:pPr>
    </w:p>
    <w:p w14:paraId="51DDE7F0" w14:textId="77777777" w:rsidR="00317EA8" w:rsidRDefault="00053BEC">
      <w:pPr>
        <w:pStyle w:val="normal0"/>
        <w:widowControl w:val="0"/>
        <w:spacing w:line="273" w:lineRule="auto"/>
        <w:ind w:right="268"/>
        <w:jc w:val="both"/>
        <w:rPr>
          <w:i/>
        </w:rPr>
      </w:pPr>
      <w:r>
        <w:rPr>
          <w:i/>
        </w:rPr>
        <w:t>En m’inscrivant à la Clacyclo, je certifie avoir pris connaissance et accepter le règlement de l’événement.</w:t>
      </w:r>
    </w:p>
    <w:p w14:paraId="4917CA7D" w14:textId="77777777" w:rsidR="00317EA8" w:rsidRDefault="00317EA8">
      <w:pPr>
        <w:pStyle w:val="normal0"/>
        <w:widowControl w:val="0"/>
        <w:spacing w:line="273" w:lineRule="auto"/>
        <w:ind w:right="268"/>
        <w:jc w:val="both"/>
      </w:pPr>
    </w:p>
    <w:p w14:paraId="30BFF142" w14:textId="77777777" w:rsidR="00317EA8" w:rsidRDefault="00053BEC">
      <w:pPr>
        <w:pStyle w:val="normal0"/>
        <w:widowControl w:val="0"/>
        <w:spacing w:line="273" w:lineRule="auto"/>
        <w:ind w:right="268"/>
        <w:jc w:val="both"/>
      </w:pPr>
      <w:r>
        <w:t>Le ………………… à ……</w:t>
      </w:r>
      <w:bookmarkStart w:id="0" w:name="_GoBack"/>
      <w:bookmarkEnd w:id="0"/>
      <w:r>
        <w:t>…………………………….</w:t>
      </w:r>
    </w:p>
    <w:p w14:paraId="4E972E44" w14:textId="77777777" w:rsidR="00317EA8" w:rsidRDefault="00053BEC">
      <w:pPr>
        <w:pStyle w:val="normal0"/>
        <w:widowControl w:val="0"/>
        <w:spacing w:line="273" w:lineRule="auto"/>
        <w:ind w:right="268"/>
        <w:jc w:val="both"/>
      </w:pPr>
      <w:r>
        <w:t>Signature :</w:t>
      </w:r>
    </w:p>
    <w:p w14:paraId="18D6D6E0" w14:textId="77777777" w:rsidR="00317EA8" w:rsidRDefault="00317EA8">
      <w:pPr>
        <w:pStyle w:val="normal0"/>
        <w:widowControl w:val="0"/>
        <w:spacing w:line="273" w:lineRule="auto"/>
        <w:ind w:right="268"/>
        <w:jc w:val="both"/>
      </w:pPr>
    </w:p>
    <w:p w14:paraId="04FDFFA2" w14:textId="77777777" w:rsidR="00317EA8" w:rsidRDefault="00317EA8">
      <w:pPr>
        <w:pStyle w:val="normal0"/>
        <w:widowControl w:val="0"/>
        <w:spacing w:line="273" w:lineRule="auto"/>
        <w:ind w:right="268"/>
        <w:jc w:val="both"/>
      </w:pPr>
    </w:p>
    <w:p w14:paraId="1F449C6E" w14:textId="77777777" w:rsidR="00317EA8" w:rsidRDefault="00317EA8">
      <w:pPr>
        <w:pStyle w:val="normal0"/>
        <w:widowControl w:val="0"/>
        <w:spacing w:line="273" w:lineRule="auto"/>
        <w:ind w:right="268"/>
        <w:jc w:val="both"/>
      </w:pPr>
    </w:p>
    <w:sectPr w:rsidR="00317EA8">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ACD1C" w14:textId="77777777" w:rsidR="00000000" w:rsidRDefault="00053BEC">
      <w:pPr>
        <w:spacing w:line="240" w:lineRule="auto"/>
      </w:pPr>
      <w:r>
        <w:separator/>
      </w:r>
    </w:p>
  </w:endnote>
  <w:endnote w:type="continuationSeparator" w:id="0">
    <w:p w14:paraId="6378A892" w14:textId="77777777" w:rsidR="00000000" w:rsidRDefault="00053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ED9C" w14:textId="77777777" w:rsidR="00317EA8" w:rsidRDefault="00053BEC">
    <w:pPr>
      <w:pStyle w:val="normal0"/>
      <w:jc w:val="right"/>
    </w:pPr>
    <w:r>
      <w:fldChar w:fldCharType="begin"/>
    </w:r>
    <w:r>
      <w:instrText>PAGE</w:instrText>
    </w:r>
    <w:r w:rsidR="00793A7D">
      <w:fldChar w:fldCharType="separate"/>
    </w:r>
    <w:r>
      <w:rPr>
        <w:noProof/>
      </w:rPr>
      <w:t>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318A" w14:textId="77777777" w:rsidR="00317EA8" w:rsidRDefault="00053BEC">
    <w:pPr>
      <w:pStyle w:val="normal0"/>
      <w:jc w:val="right"/>
    </w:pPr>
    <w:r>
      <w:fldChar w:fldCharType="begin"/>
    </w:r>
    <w:r>
      <w:instrText>PAGE</w:instrText>
    </w:r>
    <w:r w:rsidR="00793A7D">
      <w:fldChar w:fldCharType="separate"/>
    </w:r>
    <w:r w:rsidR="00793A7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B73DA" w14:textId="77777777" w:rsidR="00000000" w:rsidRDefault="00053BEC">
      <w:pPr>
        <w:spacing w:line="240" w:lineRule="auto"/>
      </w:pPr>
      <w:r>
        <w:separator/>
      </w:r>
    </w:p>
  </w:footnote>
  <w:footnote w:type="continuationSeparator" w:id="0">
    <w:p w14:paraId="6105BA99" w14:textId="77777777" w:rsidR="00000000" w:rsidRDefault="00053BE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1D64" w14:textId="77777777" w:rsidR="00317EA8" w:rsidRDefault="00317EA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B26"/>
    <w:multiLevelType w:val="multilevel"/>
    <w:tmpl w:val="1548C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5C5301"/>
    <w:multiLevelType w:val="multilevel"/>
    <w:tmpl w:val="24DE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5465DA"/>
    <w:multiLevelType w:val="multilevel"/>
    <w:tmpl w:val="69D8F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7F71CC"/>
    <w:multiLevelType w:val="multilevel"/>
    <w:tmpl w:val="C6403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B461E8"/>
    <w:multiLevelType w:val="multilevel"/>
    <w:tmpl w:val="BD9C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947148"/>
    <w:multiLevelType w:val="multilevel"/>
    <w:tmpl w:val="6DDC2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4AD4581"/>
    <w:multiLevelType w:val="multilevel"/>
    <w:tmpl w:val="72C4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F74227"/>
    <w:multiLevelType w:val="multilevel"/>
    <w:tmpl w:val="0EC86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D94F0A"/>
    <w:multiLevelType w:val="multilevel"/>
    <w:tmpl w:val="ED4AC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B7806AB"/>
    <w:multiLevelType w:val="multilevel"/>
    <w:tmpl w:val="FCDA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5E4B9F"/>
    <w:multiLevelType w:val="multilevel"/>
    <w:tmpl w:val="A63E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9"/>
  </w:num>
  <w:num w:numId="5">
    <w:abstractNumId w:val="3"/>
  </w:num>
  <w:num w:numId="6">
    <w:abstractNumId w:val="1"/>
  </w:num>
  <w:num w:numId="7">
    <w:abstractNumId w:val="6"/>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7EA8"/>
    <w:rsid w:val="00053BEC"/>
    <w:rsid w:val="00317EA8"/>
    <w:rsid w:val="00793A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9A2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3A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A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3A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A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facebook.com/groups/53898045328938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2029</Words>
  <Characters>11570</Characters>
  <Application>Microsoft Macintosh Word</Application>
  <DocSecurity>0</DocSecurity>
  <Lines>96</Lines>
  <Paragraphs>27</Paragraphs>
  <ScaleCrop>false</ScaleCrop>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cp:lastModifiedBy>
  <cp:revision>2</cp:revision>
  <dcterms:created xsi:type="dcterms:W3CDTF">2019-03-02T15:41:00Z</dcterms:created>
  <dcterms:modified xsi:type="dcterms:W3CDTF">2019-03-02T15:41:00Z</dcterms:modified>
</cp:coreProperties>
</file>