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8BC53" w14:textId="3CEED39E" w:rsidR="00E9042E" w:rsidRPr="00ED21C3" w:rsidRDefault="00E9042E" w:rsidP="00E9042E">
      <w:pPr>
        <w:widowControl w:val="0"/>
        <w:autoSpaceDE w:val="0"/>
        <w:autoSpaceDN w:val="0"/>
        <w:adjustRightInd w:val="0"/>
        <w:spacing w:after="240" w:line="480" w:lineRule="auto"/>
        <w:rPr>
          <w:rFonts w:cstheme="minorHAnsi"/>
          <w:b/>
          <w:bCs/>
          <w:color w:val="000000"/>
        </w:rPr>
      </w:pPr>
      <w:r w:rsidRPr="00ED21C3">
        <w:rPr>
          <w:rFonts w:cstheme="minorHAnsi"/>
          <w:b/>
          <w:bCs/>
          <w:color w:val="000000"/>
        </w:rPr>
        <w:t>Guiding Star Document: Documentary: T</w:t>
      </w:r>
      <w:r w:rsidRPr="00ED21C3">
        <w:rPr>
          <w:rFonts w:cstheme="minorHAnsi"/>
          <w:b/>
          <w:bCs/>
          <w:color w:val="000000"/>
        </w:rPr>
        <w:t>oward Transformation:  Digital Tools for Online Dance Pedagogy by Mila Parrish</w:t>
      </w:r>
    </w:p>
    <w:p w14:paraId="0B9D20D2" w14:textId="77777777" w:rsidR="00E9042E" w:rsidRPr="00ED21C3" w:rsidRDefault="00E9042E" w:rsidP="00E9042E">
      <w:pPr>
        <w:widowControl w:val="0"/>
        <w:autoSpaceDE w:val="0"/>
        <w:autoSpaceDN w:val="0"/>
        <w:adjustRightInd w:val="0"/>
        <w:spacing w:after="240" w:line="480" w:lineRule="auto"/>
        <w:rPr>
          <w:rFonts w:cstheme="minorHAnsi"/>
          <w:b/>
          <w:bCs/>
          <w:color w:val="000000"/>
        </w:rPr>
      </w:pPr>
      <w:r w:rsidRPr="00ED21C3">
        <w:rPr>
          <w:rFonts w:cstheme="minorHAnsi"/>
          <w:b/>
          <w:bCs/>
          <w:color w:val="000000"/>
        </w:rPr>
        <w:t xml:space="preserve">About the Author- </w:t>
      </w:r>
    </w:p>
    <w:p w14:paraId="2DDBF82F" w14:textId="2165CDD3" w:rsidR="00E9042E" w:rsidRPr="00ED21C3" w:rsidRDefault="00E9042E" w:rsidP="00E9042E">
      <w:pPr>
        <w:widowControl w:val="0"/>
        <w:autoSpaceDE w:val="0"/>
        <w:autoSpaceDN w:val="0"/>
        <w:adjustRightInd w:val="0"/>
        <w:spacing w:after="240" w:line="480" w:lineRule="auto"/>
        <w:rPr>
          <w:rFonts w:cstheme="minorHAnsi"/>
          <w:bCs/>
          <w:color w:val="000000"/>
        </w:rPr>
      </w:pPr>
      <w:r w:rsidRPr="00ED21C3">
        <w:rPr>
          <w:rFonts w:cstheme="minorHAnsi"/>
          <w:bCs/>
          <w:color w:val="000000"/>
        </w:rPr>
        <w:t>Mila Parrish,</w:t>
      </w:r>
      <w:r w:rsidRPr="00ED21C3">
        <w:rPr>
          <w:rFonts w:cstheme="minorHAnsi"/>
          <w:bCs/>
          <w:color w:val="000000"/>
        </w:rPr>
        <w:t xml:space="preserve"> is nationally and internationally recognized for her work in dance pedagogy</w:t>
      </w:r>
      <w:r w:rsidRPr="00ED21C3">
        <w:rPr>
          <w:rFonts w:cstheme="minorHAnsi"/>
          <w:bCs/>
          <w:color w:val="000000"/>
        </w:rPr>
        <w:t xml:space="preserve"> and educational technology.</w:t>
      </w:r>
      <w:r w:rsidRPr="00ED21C3">
        <w:rPr>
          <w:rFonts w:cstheme="minorHAnsi"/>
          <w:bCs/>
          <w:color w:val="000000"/>
        </w:rPr>
        <w:t xml:space="preserve"> </w:t>
      </w:r>
      <w:r w:rsidRPr="00ED21C3">
        <w:rPr>
          <w:rFonts w:cstheme="minorHAnsi"/>
          <w:bCs/>
          <w:color w:val="000000"/>
        </w:rPr>
        <w:t xml:space="preserve"> </w:t>
      </w:r>
      <w:r w:rsidRPr="00ED21C3">
        <w:rPr>
          <w:rFonts w:cstheme="minorHAnsi"/>
          <w:bCs/>
          <w:color w:val="000000"/>
        </w:rPr>
        <w:t>Her research and publications have established new trends in movement tech</w:t>
      </w:r>
      <w:r w:rsidRPr="00ED21C3">
        <w:rPr>
          <w:rFonts w:cstheme="minorHAnsi"/>
          <w:bCs/>
          <w:color w:val="000000"/>
        </w:rPr>
        <w:t>n</w:t>
      </w:r>
      <w:r w:rsidRPr="00ED21C3">
        <w:rPr>
          <w:rFonts w:cstheme="minorHAnsi"/>
          <w:bCs/>
          <w:color w:val="000000"/>
        </w:rPr>
        <w:t xml:space="preserve">ology, integrated curriculum and teacher training in the digital arena. She leads professional development courses, seminars and workshops </w:t>
      </w:r>
      <w:r w:rsidRPr="00ED21C3">
        <w:rPr>
          <w:rFonts w:cstheme="minorHAnsi"/>
          <w:bCs/>
          <w:color w:val="000000"/>
        </w:rPr>
        <w:t>in</w:t>
      </w:r>
      <w:r w:rsidRPr="00ED21C3">
        <w:rPr>
          <w:rFonts w:cstheme="minorHAnsi"/>
          <w:bCs/>
          <w:color w:val="000000"/>
        </w:rPr>
        <w:t xml:space="preserve"> the US, Canada, China, Finland, Brazil, Greece, Portugal and the Netherlands.</w:t>
      </w:r>
    </w:p>
    <w:p w14:paraId="4F3E9130" w14:textId="04182EB7" w:rsidR="00E9042E" w:rsidRPr="00ED21C3" w:rsidRDefault="00E9042E" w:rsidP="00E9042E">
      <w:pPr>
        <w:widowControl w:val="0"/>
        <w:autoSpaceDE w:val="0"/>
        <w:autoSpaceDN w:val="0"/>
        <w:adjustRightInd w:val="0"/>
        <w:spacing w:after="240" w:line="480" w:lineRule="auto"/>
        <w:rPr>
          <w:rFonts w:cstheme="minorHAnsi"/>
          <w:b/>
          <w:bCs/>
          <w:i/>
          <w:color w:val="000000"/>
          <w:u w:val="single"/>
        </w:rPr>
      </w:pPr>
      <w:r w:rsidRPr="00ED21C3">
        <w:rPr>
          <w:rFonts w:cstheme="minorHAnsi"/>
          <w:b/>
          <w:bCs/>
          <w:color w:val="000000"/>
        </w:rPr>
        <w:t xml:space="preserve">About </w:t>
      </w:r>
      <w:r w:rsidRPr="00ED21C3">
        <w:rPr>
          <w:rFonts w:cstheme="minorHAnsi"/>
          <w:b/>
          <w:bCs/>
          <w:i/>
          <w:color w:val="000000"/>
          <w:u w:val="single"/>
        </w:rPr>
        <w:t>Toward Transform</w:t>
      </w:r>
      <w:r w:rsidR="000531D9" w:rsidRPr="00ED21C3">
        <w:rPr>
          <w:rFonts w:cstheme="minorHAnsi"/>
          <w:b/>
          <w:bCs/>
          <w:i/>
          <w:color w:val="000000"/>
          <w:u w:val="single"/>
        </w:rPr>
        <w:t>-</w:t>
      </w:r>
    </w:p>
    <w:p w14:paraId="1C603EDC" w14:textId="1C3AE454" w:rsidR="00E9042E" w:rsidRPr="00ED21C3" w:rsidRDefault="00E9042E" w:rsidP="00E9042E">
      <w:pPr>
        <w:widowControl w:val="0"/>
        <w:autoSpaceDE w:val="0"/>
        <w:autoSpaceDN w:val="0"/>
        <w:adjustRightInd w:val="0"/>
        <w:spacing w:after="240" w:line="480" w:lineRule="auto"/>
        <w:rPr>
          <w:rFonts w:cstheme="minorHAnsi"/>
          <w:b/>
          <w:bCs/>
          <w:i/>
          <w:color w:val="000000"/>
          <w:u w:val="single"/>
        </w:rPr>
      </w:pPr>
      <w:r w:rsidRPr="00ED21C3">
        <w:rPr>
          <w:rFonts w:cstheme="minorHAnsi"/>
          <w:color w:val="222222"/>
        </w:rPr>
        <w:t>Today, many me</w:t>
      </w:r>
      <w:r w:rsidRPr="00ED21C3">
        <w:rPr>
          <w:rFonts w:cstheme="minorHAnsi"/>
          <w:color w:val="222222"/>
        </w:rPr>
        <w:t>dia advances have changed the ways in which we interact, communicate, teach, and learn. The</w:t>
      </w:r>
      <w:r w:rsidRPr="00ED21C3">
        <w:rPr>
          <w:rFonts w:cstheme="minorHAnsi"/>
          <w:color w:val="222222"/>
        </w:rPr>
        <w:t>re has been a huge growth</w:t>
      </w:r>
      <w:r w:rsidRPr="00ED21C3">
        <w:rPr>
          <w:rFonts w:cstheme="minorHAnsi"/>
          <w:color w:val="222222"/>
        </w:rPr>
        <w:t xml:space="preserve"> of telecommunication</w:t>
      </w:r>
      <w:r w:rsidRPr="00ED21C3">
        <w:rPr>
          <w:rFonts w:cstheme="minorHAnsi"/>
          <w:color w:val="222222"/>
        </w:rPr>
        <w:t xml:space="preserve"> and video streams such as: </w:t>
      </w:r>
      <w:r w:rsidR="00A354FF" w:rsidRPr="00ED21C3">
        <w:rPr>
          <w:rFonts w:cstheme="minorHAnsi"/>
          <w:color w:val="222222"/>
        </w:rPr>
        <w:t>YouTube</w:t>
      </w:r>
      <w:r w:rsidRPr="00ED21C3">
        <w:rPr>
          <w:rFonts w:cstheme="minorHAnsi"/>
          <w:color w:val="222222"/>
        </w:rPr>
        <w:t xml:space="preserve"> and </w:t>
      </w:r>
      <w:r w:rsidR="000531D9" w:rsidRPr="00ED21C3">
        <w:rPr>
          <w:rFonts w:cstheme="minorHAnsi"/>
          <w:color w:val="222222"/>
        </w:rPr>
        <w:t>other</w:t>
      </w:r>
      <w:r w:rsidRPr="00ED21C3">
        <w:rPr>
          <w:rFonts w:cstheme="minorHAnsi"/>
          <w:color w:val="222222"/>
        </w:rPr>
        <w:t xml:space="preserve"> social media</w:t>
      </w:r>
      <w:r w:rsidR="000531D9" w:rsidRPr="00ED21C3">
        <w:rPr>
          <w:rFonts w:cstheme="minorHAnsi"/>
          <w:color w:val="222222"/>
        </w:rPr>
        <w:t xml:space="preserve"> </w:t>
      </w:r>
      <w:r w:rsidR="00A354FF" w:rsidRPr="00ED21C3">
        <w:rPr>
          <w:rFonts w:cstheme="minorHAnsi"/>
          <w:color w:val="222222"/>
        </w:rPr>
        <w:t>platforms</w:t>
      </w:r>
      <w:r w:rsidRPr="00ED21C3">
        <w:rPr>
          <w:rFonts w:cstheme="minorHAnsi"/>
          <w:color w:val="222222"/>
        </w:rPr>
        <w:t xml:space="preserve">, </w:t>
      </w:r>
      <w:r w:rsidR="000531D9" w:rsidRPr="00ED21C3">
        <w:rPr>
          <w:rFonts w:cstheme="minorHAnsi"/>
          <w:color w:val="222222"/>
        </w:rPr>
        <w:t xml:space="preserve">that </w:t>
      </w:r>
      <w:r w:rsidRPr="00ED21C3">
        <w:rPr>
          <w:rFonts w:cstheme="minorHAnsi"/>
          <w:color w:val="222222"/>
        </w:rPr>
        <w:t xml:space="preserve">have increased the number of people interested in dance and dance education. Technology </w:t>
      </w:r>
      <w:r w:rsidR="000531D9" w:rsidRPr="00ED21C3">
        <w:rPr>
          <w:rFonts w:cstheme="minorHAnsi"/>
          <w:color w:val="222222"/>
        </w:rPr>
        <w:t>births</w:t>
      </w:r>
      <w:r w:rsidRPr="00ED21C3">
        <w:rPr>
          <w:rFonts w:cstheme="minorHAnsi"/>
          <w:color w:val="222222"/>
        </w:rPr>
        <w:t xml:space="preserve"> new ways for students to think about their learning, express their ideas, and problem solve. Dance teachers and artists are recognizing the digital explosion through increased connectivity in all aspects of the </w:t>
      </w:r>
      <w:r w:rsidR="00A354FF" w:rsidRPr="00ED21C3">
        <w:rPr>
          <w:rFonts w:cstheme="minorHAnsi"/>
          <w:color w:val="222222"/>
        </w:rPr>
        <w:t>profession, instruction</w:t>
      </w:r>
      <w:r w:rsidRPr="00ED21C3">
        <w:rPr>
          <w:rFonts w:cstheme="minorHAnsi"/>
          <w:color w:val="222222"/>
        </w:rPr>
        <w:t xml:space="preserve">, and performance. </w:t>
      </w:r>
      <w:r w:rsidR="000531D9" w:rsidRPr="00ED21C3">
        <w:rPr>
          <w:rFonts w:cstheme="minorHAnsi"/>
          <w:color w:val="222222"/>
        </w:rPr>
        <w:t>As Dr. Parish states, “</w:t>
      </w:r>
      <w:r w:rsidRPr="00ED21C3">
        <w:rPr>
          <w:rFonts w:cstheme="minorHAnsi"/>
          <w:color w:val="222222"/>
        </w:rPr>
        <w:t>Instructional technological developments seem to be in sync with current art education policy initiatives and educational practices</w:t>
      </w:r>
      <w:r w:rsidR="000531D9" w:rsidRPr="00ED21C3">
        <w:rPr>
          <w:rFonts w:cstheme="minorHAnsi"/>
          <w:color w:val="222222"/>
        </w:rPr>
        <w:t xml:space="preserve">” (Parish, Mila 2).  </w:t>
      </w:r>
      <w:r w:rsidRPr="00ED21C3">
        <w:rPr>
          <w:rFonts w:cstheme="minorHAnsi"/>
          <w:color w:val="222222"/>
        </w:rPr>
        <w:t xml:space="preserve">These developments have increased opportunities for students to customize and take charge of their own learning. The following technological options are considered in this article: online </w:t>
      </w:r>
      <w:r w:rsidR="000531D9" w:rsidRPr="00ED21C3">
        <w:rPr>
          <w:rFonts w:cstheme="minorHAnsi"/>
          <w:color w:val="222222"/>
        </w:rPr>
        <w:t>education</w:t>
      </w:r>
      <w:r w:rsidRPr="00ED21C3">
        <w:rPr>
          <w:rFonts w:cstheme="minorHAnsi"/>
          <w:color w:val="222222"/>
        </w:rPr>
        <w:t>,</w:t>
      </w:r>
      <w:r w:rsidR="000531D9" w:rsidRPr="00ED21C3">
        <w:rPr>
          <w:rFonts w:cstheme="minorHAnsi"/>
          <w:color w:val="222222"/>
        </w:rPr>
        <w:t xml:space="preserve"> large amounts of </w:t>
      </w:r>
      <w:r w:rsidRPr="00ED21C3">
        <w:rPr>
          <w:rFonts w:cstheme="minorHAnsi"/>
          <w:color w:val="222222"/>
        </w:rPr>
        <w:t xml:space="preserve">online open courses, dance-specific professional </w:t>
      </w:r>
      <w:r w:rsidRPr="00ED21C3">
        <w:rPr>
          <w:rFonts w:cstheme="minorHAnsi"/>
          <w:color w:val="222222"/>
        </w:rPr>
        <w:lastRenderedPageBreak/>
        <w:t>development programs, and communication and feedback systems that may be used in the classroom</w:t>
      </w:r>
      <w:r w:rsidR="000531D9" w:rsidRPr="00ED21C3">
        <w:rPr>
          <w:rFonts w:cstheme="minorHAnsi"/>
          <w:color w:val="222222"/>
        </w:rPr>
        <w:t xml:space="preserve"> (</w:t>
      </w:r>
      <w:r w:rsidR="00A354FF" w:rsidRPr="00ED21C3">
        <w:rPr>
          <w:rFonts w:cstheme="minorHAnsi"/>
          <w:color w:val="222222"/>
        </w:rPr>
        <w:t>Blackboard</w:t>
      </w:r>
      <w:r w:rsidR="000531D9" w:rsidRPr="00ED21C3">
        <w:rPr>
          <w:rFonts w:cstheme="minorHAnsi"/>
          <w:color w:val="222222"/>
        </w:rPr>
        <w:t xml:space="preserve"> </w:t>
      </w:r>
      <w:r w:rsidR="00A354FF" w:rsidRPr="00ED21C3">
        <w:rPr>
          <w:rFonts w:cstheme="minorHAnsi"/>
          <w:color w:val="222222"/>
        </w:rPr>
        <w:t>etc.</w:t>
      </w:r>
      <w:r w:rsidR="000531D9" w:rsidRPr="00ED21C3">
        <w:rPr>
          <w:rFonts w:cstheme="minorHAnsi"/>
          <w:color w:val="222222"/>
        </w:rPr>
        <w:t xml:space="preserve">). </w:t>
      </w:r>
      <w:r w:rsidRPr="00ED21C3">
        <w:rPr>
          <w:rFonts w:cstheme="minorHAnsi"/>
          <w:color w:val="222222"/>
        </w:rPr>
        <w:t xml:space="preserve"> This article further examines the use of online instruction, handheld devices, and new media technology in teacher education programs. Strategies for the integration of technology in the study, technical training, and creative practice of dance as well as the benefits and limitations of online instruction for dance are </w:t>
      </w:r>
      <w:r w:rsidR="000531D9" w:rsidRPr="00ED21C3">
        <w:rPr>
          <w:rFonts w:cstheme="minorHAnsi"/>
          <w:color w:val="222222"/>
        </w:rPr>
        <w:t xml:space="preserve">examined too. </w:t>
      </w:r>
    </w:p>
    <w:p w14:paraId="197364EA" w14:textId="779FA988" w:rsidR="00E9042E" w:rsidRPr="00ED21C3" w:rsidRDefault="00EB3F42" w:rsidP="00E9042E">
      <w:pPr>
        <w:widowControl w:val="0"/>
        <w:autoSpaceDE w:val="0"/>
        <w:autoSpaceDN w:val="0"/>
        <w:adjustRightInd w:val="0"/>
        <w:spacing w:after="240" w:line="480" w:lineRule="auto"/>
        <w:rPr>
          <w:rFonts w:cstheme="minorHAnsi"/>
          <w:bCs/>
          <w:color w:val="000000"/>
        </w:rPr>
      </w:pPr>
      <w:r w:rsidRPr="00ED21C3">
        <w:rPr>
          <w:rFonts w:cstheme="minorHAnsi"/>
          <w:b/>
          <w:bCs/>
          <w:color w:val="000000"/>
        </w:rPr>
        <w:t>Topics Discussed-</w:t>
      </w:r>
    </w:p>
    <w:p w14:paraId="4337B4A0" w14:textId="13CBB29D" w:rsidR="00EB3F42" w:rsidRPr="00ED21C3" w:rsidRDefault="00EB3F42" w:rsidP="00EB3F42">
      <w:pPr>
        <w:pStyle w:val="ListParagraph"/>
        <w:widowControl w:val="0"/>
        <w:numPr>
          <w:ilvl w:val="0"/>
          <w:numId w:val="1"/>
        </w:numPr>
        <w:autoSpaceDE w:val="0"/>
        <w:autoSpaceDN w:val="0"/>
        <w:adjustRightInd w:val="0"/>
        <w:spacing w:after="240" w:line="480" w:lineRule="auto"/>
        <w:rPr>
          <w:rFonts w:cstheme="minorHAnsi"/>
          <w:bCs/>
          <w:color w:val="000000"/>
        </w:rPr>
      </w:pPr>
      <w:r w:rsidRPr="00ED21C3">
        <w:rPr>
          <w:rFonts w:cstheme="minorHAnsi"/>
          <w:bCs/>
          <w:color w:val="000000"/>
        </w:rPr>
        <w:t xml:space="preserve"> Online Learning- The 2013 Survey of Online Learning reveled that over 7.1 million university students have taken at least one online course.  Benefits for dance students include: </w:t>
      </w:r>
    </w:p>
    <w:p w14:paraId="088FE8B6" w14:textId="41E3418A" w:rsidR="00EB3F42" w:rsidRPr="00ED21C3" w:rsidRDefault="00A354FF"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24-hour</w:t>
      </w:r>
      <w:r w:rsidR="00EB3F42" w:rsidRPr="00ED21C3">
        <w:rPr>
          <w:rFonts w:cstheme="minorHAnsi"/>
          <w:bCs/>
          <w:color w:val="000000"/>
        </w:rPr>
        <w:t xml:space="preserve"> access to a wider </w:t>
      </w:r>
      <w:r w:rsidRPr="00ED21C3">
        <w:rPr>
          <w:rFonts w:cstheme="minorHAnsi"/>
          <w:bCs/>
          <w:color w:val="000000"/>
        </w:rPr>
        <w:t>range</w:t>
      </w:r>
      <w:r w:rsidR="00EB3F42" w:rsidRPr="00ED21C3">
        <w:rPr>
          <w:rFonts w:cstheme="minorHAnsi"/>
          <w:bCs/>
          <w:color w:val="000000"/>
        </w:rPr>
        <w:t xml:space="preserve"> of discipline </w:t>
      </w:r>
      <w:r w:rsidRPr="00ED21C3">
        <w:rPr>
          <w:rFonts w:cstheme="minorHAnsi"/>
          <w:bCs/>
          <w:color w:val="000000"/>
        </w:rPr>
        <w:t>specific</w:t>
      </w:r>
      <w:r w:rsidR="00EB3F42" w:rsidRPr="00ED21C3">
        <w:rPr>
          <w:rFonts w:cstheme="minorHAnsi"/>
          <w:bCs/>
          <w:color w:val="000000"/>
        </w:rPr>
        <w:t xml:space="preserve"> education</w:t>
      </w:r>
    </w:p>
    <w:p w14:paraId="332900D3" w14:textId="05E3EE0A" w:rsidR="00EB3F42" w:rsidRPr="00ED21C3" w:rsidRDefault="00EB3F42"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 xml:space="preserve">Access and equity for those individuals with </w:t>
      </w:r>
      <w:r w:rsidR="00A354FF" w:rsidRPr="00ED21C3">
        <w:rPr>
          <w:rFonts w:cstheme="minorHAnsi"/>
          <w:bCs/>
          <w:color w:val="000000"/>
        </w:rPr>
        <w:t>disabilities</w:t>
      </w:r>
      <w:r w:rsidRPr="00ED21C3">
        <w:rPr>
          <w:rFonts w:cstheme="minorHAnsi"/>
          <w:bCs/>
          <w:color w:val="000000"/>
        </w:rPr>
        <w:t xml:space="preserve"> and for students who struggle with face-to-face instruction</w:t>
      </w:r>
    </w:p>
    <w:p w14:paraId="42853DCC" w14:textId="29744C2A" w:rsidR="00EB3F42" w:rsidRPr="00ED21C3" w:rsidRDefault="00EB3F42"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Flexible course schedules allowing student the ability to work at their own pace</w:t>
      </w:r>
    </w:p>
    <w:p w14:paraId="6D9A9F87" w14:textId="5461E3FA" w:rsidR="00EB3F42" w:rsidRPr="00ED21C3" w:rsidRDefault="00EB3F42"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 xml:space="preserve">Brings </w:t>
      </w:r>
      <w:r w:rsidR="00A354FF" w:rsidRPr="00ED21C3">
        <w:rPr>
          <w:rFonts w:cstheme="minorHAnsi"/>
          <w:bCs/>
          <w:color w:val="000000"/>
        </w:rPr>
        <w:t>students</w:t>
      </w:r>
      <w:r w:rsidRPr="00ED21C3">
        <w:rPr>
          <w:rFonts w:cstheme="minorHAnsi"/>
          <w:bCs/>
          <w:color w:val="000000"/>
        </w:rPr>
        <w:t xml:space="preserve"> from diverse locations </w:t>
      </w:r>
    </w:p>
    <w:p w14:paraId="1B0AEB69" w14:textId="562CE220" w:rsidR="00EB3F42" w:rsidRPr="00ED21C3" w:rsidRDefault="00EB3F42"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 xml:space="preserve">Often </w:t>
      </w:r>
      <w:r w:rsidR="00A354FF" w:rsidRPr="00ED21C3">
        <w:rPr>
          <w:rFonts w:cstheme="minorHAnsi"/>
          <w:bCs/>
          <w:color w:val="000000"/>
        </w:rPr>
        <w:t>reduces</w:t>
      </w:r>
      <w:r w:rsidRPr="00ED21C3">
        <w:rPr>
          <w:rFonts w:cstheme="minorHAnsi"/>
          <w:bCs/>
          <w:color w:val="000000"/>
        </w:rPr>
        <w:t xml:space="preserve"> educational cost</w:t>
      </w:r>
    </w:p>
    <w:p w14:paraId="73FB317F" w14:textId="573BCF75" w:rsidR="00EB3F42" w:rsidRPr="00ED21C3" w:rsidRDefault="00EB3F42" w:rsidP="00EB3F42">
      <w:pPr>
        <w:pStyle w:val="ListParagraph"/>
        <w:widowControl w:val="0"/>
        <w:numPr>
          <w:ilvl w:val="0"/>
          <w:numId w:val="2"/>
        </w:numPr>
        <w:autoSpaceDE w:val="0"/>
        <w:autoSpaceDN w:val="0"/>
        <w:adjustRightInd w:val="0"/>
        <w:spacing w:after="240" w:line="480" w:lineRule="auto"/>
        <w:rPr>
          <w:rFonts w:cstheme="minorHAnsi"/>
          <w:bCs/>
          <w:color w:val="000000"/>
        </w:rPr>
      </w:pPr>
      <w:r w:rsidRPr="00ED21C3">
        <w:rPr>
          <w:rFonts w:cstheme="minorHAnsi"/>
          <w:bCs/>
          <w:color w:val="000000"/>
        </w:rPr>
        <w:t xml:space="preserve">Some research has </w:t>
      </w:r>
      <w:r w:rsidR="00A354FF" w:rsidRPr="00ED21C3">
        <w:rPr>
          <w:rFonts w:cstheme="minorHAnsi"/>
          <w:bCs/>
          <w:color w:val="000000"/>
        </w:rPr>
        <w:t>founded</w:t>
      </w:r>
      <w:r w:rsidRPr="00ED21C3">
        <w:rPr>
          <w:rFonts w:cstheme="minorHAnsi"/>
          <w:bCs/>
          <w:color w:val="000000"/>
        </w:rPr>
        <w:t xml:space="preserve"> that online instruction is more successful </w:t>
      </w:r>
      <w:r w:rsidR="00A354FF" w:rsidRPr="00ED21C3">
        <w:rPr>
          <w:rFonts w:cstheme="minorHAnsi"/>
          <w:bCs/>
          <w:color w:val="000000"/>
        </w:rPr>
        <w:t>than</w:t>
      </w:r>
      <w:r w:rsidRPr="00ED21C3">
        <w:rPr>
          <w:rFonts w:cstheme="minorHAnsi"/>
          <w:bCs/>
          <w:color w:val="000000"/>
        </w:rPr>
        <w:t xml:space="preserve"> traditional </w:t>
      </w:r>
      <w:r w:rsidR="00A354FF" w:rsidRPr="00ED21C3">
        <w:rPr>
          <w:rFonts w:cstheme="minorHAnsi"/>
          <w:bCs/>
          <w:color w:val="000000"/>
        </w:rPr>
        <w:t>instruction</w:t>
      </w:r>
    </w:p>
    <w:p w14:paraId="513BB068" w14:textId="5AB07E8A" w:rsidR="00EB3F42" w:rsidRPr="00ED21C3" w:rsidRDefault="00EB3F42" w:rsidP="00EB3F42">
      <w:pPr>
        <w:pStyle w:val="ListParagraph"/>
        <w:widowControl w:val="0"/>
        <w:numPr>
          <w:ilvl w:val="0"/>
          <w:numId w:val="1"/>
        </w:numPr>
        <w:autoSpaceDE w:val="0"/>
        <w:autoSpaceDN w:val="0"/>
        <w:adjustRightInd w:val="0"/>
        <w:spacing w:after="240" w:line="480" w:lineRule="auto"/>
        <w:rPr>
          <w:rFonts w:cstheme="minorHAnsi"/>
          <w:bCs/>
          <w:color w:val="000000"/>
        </w:rPr>
      </w:pPr>
      <w:r w:rsidRPr="00ED21C3">
        <w:rPr>
          <w:rFonts w:cstheme="minorHAnsi"/>
          <w:bCs/>
          <w:color w:val="000000"/>
        </w:rPr>
        <w:t xml:space="preserve"> Online Dance Education- In 1997 Iris Garland and Lisa Naugle offered the first dance-specific online class in “Lifeforms animation” (Garland &amp; Naugle, 1997).  </w:t>
      </w:r>
    </w:p>
    <w:p w14:paraId="3FF354DE" w14:textId="0425B83B" w:rsidR="00EB3F42" w:rsidRPr="00ED21C3" w:rsidRDefault="00EB3F42" w:rsidP="00EB3F42">
      <w:pPr>
        <w:pStyle w:val="ListParagraph"/>
        <w:widowControl w:val="0"/>
        <w:numPr>
          <w:ilvl w:val="0"/>
          <w:numId w:val="4"/>
        </w:numPr>
        <w:autoSpaceDE w:val="0"/>
        <w:autoSpaceDN w:val="0"/>
        <w:adjustRightInd w:val="0"/>
        <w:spacing w:after="240" w:line="480" w:lineRule="auto"/>
        <w:rPr>
          <w:rFonts w:cstheme="minorHAnsi"/>
          <w:bCs/>
          <w:color w:val="000000"/>
        </w:rPr>
      </w:pPr>
      <w:r w:rsidRPr="00ED21C3">
        <w:rPr>
          <w:rFonts w:cstheme="minorHAnsi"/>
          <w:bCs/>
          <w:color w:val="000000"/>
        </w:rPr>
        <w:t xml:space="preserve">In the “Lifeforms Animation” online course, student use </w:t>
      </w:r>
      <w:r w:rsidR="00A354FF" w:rsidRPr="00ED21C3">
        <w:rPr>
          <w:rFonts w:cstheme="minorHAnsi"/>
          <w:bCs/>
          <w:color w:val="000000"/>
        </w:rPr>
        <w:t>Lifeforms</w:t>
      </w:r>
      <w:r w:rsidRPr="00ED21C3">
        <w:rPr>
          <w:rFonts w:cstheme="minorHAnsi"/>
          <w:bCs/>
          <w:color w:val="000000"/>
        </w:rPr>
        <w:t xml:space="preserve"> </w:t>
      </w:r>
      <w:r w:rsidR="00A354FF" w:rsidRPr="00ED21C3">
        <w:rPr>
          <w:rFonts w:cstheme="minorHAnsi"/>
          <w:bCs/>
          <w:color w:val="000000"/>
        </w:rPr>
        <w:t>software</w:t>
      </w:r>
      <w:r w:rsidRPr="00ED21C3">
        <w:rPr>
          <w:rFonts w:cstheme="minorHAnsi"/>
          <w:bCs/>
          <w:color w:val="000000"/>
        </w:rPr>
        <w:t xml:space="preserve"> to create and share choreographic animations.  </w:t>
      </w:r>
    </w:p>
    <w:p w14:paraId="146226C7" w14:textId="29F151C4" w:rsidR="00EB3F42" w:rsidRPr="00ED21C3" w:rsidRDefault="00EB3F42" w:rsidP="00EB3F42">
      <w:pPr>
        <w:pStyle w:val="ListParagraph"/>
        <w:widowControl w:val="0"/>
        <w:numPr>
          <w:ilvl w:val="0"/>
          <w:numId w:val="4"/>
        </w:numPr>
        <w:autoSpaceDE w:val="0"/>
        <w:autoSpaceDN w:val="0"/>
        <w:adjustRightInd w:val="0"/>
        <w:spacing w:after="240" w:line="480" w:lineRule="auto"/>
        <w:rPr>
          <w:rFonts w:cstheme="minorHAnsi"/>
          <w:bCs/>
          <w:color w:val="000000"/>
        </w:rPr>
      </w:pPr>
      <w:r w:rsidRPr="00ED21C3">
        <w:rPr>
          <w:rFonts w:cstheme="minorHAnsi"/>
          <w:bCs/>
          <w:color w:val="000000"/>
        </w:rPr>
        <w:lastRenderedPageBreak/>
        <w:t xml:space="preserve">The course offered credits in fine arts, or </w:t>
      </w:r>
      <w:r w:rsidR="00A354FF" w:rsidRPr="00ED21C3">
        <w:rPr>
          <w:rFonts w:cstheme="minorHAnsi"/>
          <w:bCs/>
          <w:color w:val="000000"/>
        </w:rPr>
        <w:t>humanities</w:t>
      </w:r>
    </w:p>
    <w:p w14:paraId="0D1BB989" w14:textId="1388C9B3" w:rsidR="00EB3F42" w:rsidRPr="00ED21C3" w:rsidRDefault="00EB3F42" w:rsidP="00EB3F42">
      <w:pPr>
        <w:pStyle w:val="ListParagraph"/>
        <w:widowControl w:val="0"/>
        <w:numPr>
          <w:ilvl w:val="0"/>
          <w:numId w:val="4"/>
        </w:numPr>
        <w:autoSpaceDE w:val="0"/>
        <w:autoSpaceDN w:val="0"/>
        <w:adjustRightInd w:val="0"/>
        <w:spacing w:after="240" w:line="480" w:lineRule="auto"/>
        <w:rPr>
          <w:rFonts w:cstheme="minorHAnsi"/>
          <w:bCs/>
          <w:color w:val="000000"/>
        </w:rPr>
      </w:pPr>
      <w:r w:rsidRPr="00ED21C3">
        <w:rPr>
          <w:rFonts w:cstheme="minorHAnsi"/>
          <w:bCs/>
          <w:color w:val="000000"/>
        </w:rPr>
        <w:t xml:space="preserve">Dr. Mila </w:t>
      </w:r>
      <w:r w:rsidR="00A354FF" w:rsidRPr="00ED21C3">
        <w:rPr>
          <w:rFonts w:cstheme="minorHAnsi"/>
          <w:bCs/>
          <w:color w:val="000000"/>
        </w:rPr>
        <w:t>Parrish</w:t>
      </w:r>
      <w:r w:rsidRPr="00ED21C3">
        <w:rPr>
          <w:rFonts w:cstheme="minorHAnsi"/>
          <w:bCs/>
          <w:color w:val="000000"/>
        </w:rPr>
        <w:t xml:space="preserve"> states in her discovery, “</w:t>
      </w:r>
      <w:r w:rsidR="00A354FF" w:rsidRPr="00ED21C3">
        <w:rPr>
          <w:rFonts w:cstheme="minorHAnsi"/>
          <w:bCs/>
          <w:color w:val="000000"/>
        </w:rPr>
        <w:t>she</w:t>
      </w:r>
      <w:r w:rsidRPr="00ED21C3">
        <w:rPr>
          <w:rFonts w:cstheme="minorHAnsi"/>
          <w:bCs/>
          <w:color w:val="000000"/>
        </w:rPr>
        <w:t xml:space="preserve"> gets </w:t>
      </w:r>
      <w:r w:rsidR="00A354FF" w:rsidRPr="00ED21C3">
        <w:rPr>
          <w:rFonts w:cstheme="minorHAnsi"/>
          <w:bCs/>
          <w:color w:val="000000"/>
        </w:rPr>
        <w:t>to</w:t>
      </w:r>
      <w:r w:rsidR="00A354FF">
        <w:rPr>
          <w:rFonts w:cstheme="minorHAnsi"/>
          <w:bCs/>
          <w:color w:val="000000"/>
        </w:rPr>
        <w:t xml:space="preserve"> know her students in online classes better then traditional classes.</w:t>
      </w:r>
      <w:r w:rsidRPr="00ED21C3">
        <w:rPr>
          <w:rFonts w:cstheme="minorHAnsi"/>
          <w:bCs/>
          <w:color w:val="000000"/>
        </w:rPr>
        <w:t xml:space="preserve"> </w:t>
      </w:r>
    </w:p>
    <w:p w14:paraId="1AC05B02" w14:textId="4FFEFBA7" w:rsidR="00EB3F42" w:rsidRPr="00ED21C3" w:rsidRDefault="00EB3F42" w:rsidP="00EB3F42">
      <w:pPr>
        <w:pStyle w:val="ListParagraph"/>
        <w:widowControl w:val="0"/>
        <w:numPr>
          <w:ilvl w:val="0"/>
          <w:numId w:val="1"/>
        </w:numPr>
        <w:autoSpaceDE w:val="0"/>
        <w:autoSpaceDN w:val="0"/>
        <w:adjustRightInd w:val="0"/>
        <w:spacing w:after="240" w:line="480" w:lineRule="auto"/>
        <w:rPr>
          <w:rFonts w:cstheme="minorHAnsi"/>
          <w:bCs/>
          <w:color w:val="000000"/>
        </w:rPr>
      </w:pPr>
      <w:r w:rsidRPr="00ED21C3">
        <w:rPr>
          <w:rFonts w:cstheme="minorHAnsi"/>
          <w:bCs/>
          <w:color w:val="000000"/>
        </w:rPr>
        <w:t xml:space="preserve"> Characteristics of Successful Online Dance Instruction- The </w:t>
      </w:r>
      <w:r w:rsidR="00A354FF" w:rsidRPr="00ED21C3">
        <w:rPr>
          <w:rFonts w:cstheme="minorHAnsi"/>
          <w:bCs/>
          <w:color w:val="000000"/>
        </w:rPr>
        <w:t>principles</w:t>
      </w:r>
      <w:r w:rsidRPr="00ED21C3">
        <w:rPr>
          <w:rFonts w:cstheme="minorHAnsi"/>
          <w:bCs/>
          <w:color w:val="000000"/>
        </w:rPr>
        <w:t xml:space="preserve"> of online dance </w:t>
      </w:r>
      <w:r w:rsidR="00A354FF" w:rsidRPr="00ED21C3">
        <w:rPr>
          <w:rFonts w:cstheme="minorHAnsi"/>
          <w:bCs/>
          <w:color w:val="000000"/>
        </w:rPr>
        <w:t>pedagogy</w:t>
      </w:r>
      <w:r w:rsidRPr="00ED21C3">
        <w:rPr>
          <w:rFonts w:cstheme="minorHAnsi"/>
          <w:bCs/>
          <w:color w:val="000000"/>
        </w:rPr>
        <w:t xml:space="preserve"> </w:t>
      </w:r>
      <w:r w:rsidR="00A354FF" w:rsidRPr="00ED21C3">
        <w:rPr>
          <w:rFonts w:cstheme="minorHAnsi"/>
          <w:bCs/>
          <w:color w:val="000000"/>
        </w:rPr>
        <w:t>require</w:t>
      </w:r>
      <w:r w:rsidRPr="00ED21C3">
        <w:rPr>
          <w:rFonts w:cstheme="minorHAnsi"/>
          <w:bCs/>
          <w:color w:val="000000"/>
        </w:rPr>
        <w:t>:</w:t>
      </w:r>
    </w:p>
    <w:p w14:paraId="31FDF420" w14:textId="40197578" w:rsidR="00EB3F42" w:rsidRPr="00ED21C3" w:rsidRDefault="004A15AE" w:rsidP="00EB3F42">
      <w:pPr>
        <w:pStyle w:val="ListParagraph"/>
        <w:widowControl w:val="0"/>
        <w:numPr>
          <w:ilvl w:val="0"/>
          <w:numId w:val="5"/>
        </w:numPr>
        <w:autoSpaceDE w:val="0"/>
        <w:autoSpaceDN w:val="0"/>
        <w:adjustRightInd w:val="0"/>
        <w:spacing w:after="240" w:line="480" w:lineRule="auto"/>
        <w:rPr>
          <w:rFonts w:cstheme="minorHAnsi"/>
          <w:bCs/>
          <w:color w:val="000000"/>
        </w:rPr>
      </w:pPr>
      <w:r w:rsidRPr="00ED21C3">
        <w:rPr>
          <w:rFonts w:cstheme="minorHAnsi"/>
          <w:bCs/>
          <w:color w:val="000000"/>
        </w:rPr>
        <w:t xml:space="preserve">A clear </w:t>
      </w:r>
      <w:r w:rsidR="00A354FF" w:rsidRPr="00ED21C3">
        <w:rPr>
          <w:rFonts w:cstheme="minorHAnsi"/>
          <w:bCs/>
          <w:color w:val="000000"/>
        </w:rPr>
        <w:t>response</w:t>
      </w:r>
      <w:r w:rsidRPr="00ED21C3">
        <w:rPr>
          <w:rFonts w:cstheme="minorHAnsi"/>
          <w:bCs/>
          <w:color w:val="000000"/>
        </w:rPr>
        <w:t xml:space="preserve"> instructor- The facilitator needs to help </w:t>
      </w:r>
      <w:r w:rsidR="00A354FF" w:rsidRPr="00ED21C3">
        <w:rPr>
          <w:rFonts w:cstheme="minorHAnsi"/>
          <w:bCs/>
          <w:color w:val="000000"/>
        </w:rPr>
        <w:t>motivate</w:t>
      </w:r>
      <w:r w:rsidRPr="00ED21C3">
        <w:rPr>
          <w:rFonts w:cstheme="minorHAnsi"/>
          <w:bCs/>
          <w:color w:val="000000"/>
        </w:rPr>
        <w:t xml:space="preserve"> the learner by “telling personal stories and </w:t>
      </w:r>
      <w:r w:rsidR="00A354FF" w:rsidRPr="00ED21C3">
        <w:rPr>
          <w:rFonts w:cstheme="minorHAnsi"/>
          <w:bCs/>
          <w:color w:val="000000"/>
        </w:rPr>
        <w:t>demonstrating</w:t>
      </w:r>
      <w:r w:rsidRPr="00ED21C3">
        <w:rPr>
          <w:rFonts w:cstheme="minorHAnsi"/>
          <w:bCs/>
          <w:color w:val="000000"/>
        </w:rPr>
        <w:t xml:space="preserve"> knowledge and passion in the subject area”.</w:t>
      </w:r>
    </w:p>
    <w:p w14:paraId="726DE5C2" w14:textId="59DABA9F" w:rsidR="004A15AE" w:rsidRPr="00ED21C3" w:rsidRDefault="004A15AE" w:rsidP="004A15AE">
      <w:pPr>
        <w:pStyle w:val="ListParagraph"/>
        <w:widowControl w:val="0"/>
        <w:numPr>
          <w:ilvl w:val="0"/>
          <w:numId w:val="5"/>
        </w:numPr>
        <w:autoSpaceDE w:val="0"/>
        <w:autoSpaceDN w:val="0"/>
        <w:adjustRightInd w:val="0"/>
        <w:spacing w:after="240" w:line="480" w:lineRule="auto"/>
        <w:rPr>
          <w:rFonts w:cstheme="minorHAnsi"/>
          <w:bCs/>
          <w:color w:val="000000"/>
        </w:rPr>
      </w:pPr>
      <w:r w:rsidRPr="00ED21C3">
        <w:rPr>
          <w:rFonts w:cstheme="minorHAnsi"/>
          <w:bCs/>
          <w:color w:val="000000"/>
        </w:rPr>
        <w:t xml:space="preserve">Encouragement- </w:t>
      </w:r>
      <w:r w:rsidR="00A354FF" w:rsidRPr="00ED21C3">
        <w:rPr>
          <w:rFonts w:cstheme="minorHAnsi"/>
          <w:bCs/>
          <w:color w:val="000000"/>
        </w:rPr>
        <w:t>Especially</w:t>
      </w:r>
      <w:r w:rsidRPr="00ED21C3">
        <w:rPr>
          <w:rFonts w:cstheme="minorHAnsi"/>
          <w:bCs/>
          <w:color w:val="000000"/>
        </w:rPr>
        <w:t xml:space="preserve"> when student feel </w:t>
      </w:r>
      <w:r w:rsidR="00A354FF" w:rsidRPr="00ED21C3">
        <w:rPr>
          <w:rFonts w:cstheme="minorHAnsi"/>
          <w:bCs/>
          <w:color w:val="000000"/>
        </w:rPr>
        <w:t>changed</w:t>
      </w:r>
      <w:r w:rsidRPr="00ED21C3">
        <w:rPr>
          <w:rFonts w:cstheme="minorHAnsi"/>
          <w:bCs/>
          <w:color w:val="000000"/>
        </w:rPr>
        <w:t xml:space="preserve"> or disconnected- Professors need to encourage and support </w:t>
      </w:r>
      <w:r w:rsidR="00A354FF" w:rsidRPr="00ED21C3">
        <w:rPr>
          <w:rFonts w:cstheme="minorHAnsi"/>
          <w:bCs/>
          <w:color w:val="000000"/>
        </w:rPr>
        <w:t>students</w:t>
      </w:r>
      <w:r w:rsidRPr="00ED21C3">
        <w:rPr>
          <w:rFonts w:cstheme="minorHAnsi"/>
          <w:bCs/>
          <w:color w:val="000000"/>
        </w:rPr>
        <w:t xml:space="preserve"> growing knowledge about the online system.</w:t>
      </w:r>
    </w:p>
    <w:p w14:paraId="103AD64F" w14:textId="6A829904" w:rsidR="004A15AE" w:rsidRPr="00ED21C3" w:rsidRDefault="004A15AE" w:rsidP="004A15AE">
      <w:pPr>
        <w:pStyle w:val="ListParagraph"/>
        <w:widowControl w:val="0"/>
        <w:numPr>
          <w:ilvl w:val="0"/>
          <w:numId w:val="5"/>
        </w:numPr>
        <w:autoSpaceDE w:val="0"/>
        <w:autoSpaceDN w:val="0"/>
        <w:adjustRightInd w:val="0"/>
        <w:spacing w:after="240" w:line="480" w:lineRule="auto"/>
        <w:rPr>
          <w:rFonts w:cstheme="minorHAnsi"/>
          <w:bCs/>
          <w:color w:val="000000"/>
        </w:rPr>
      </w:pPr>
      <w:r w:rsidRPr="00ED21C3">
        <w:rPr>
          <w:rFonts w:cstheme="minorHAnsi"/>
          <w:bCs/>
          <w:color w:val="000000"/>
        </w:rPr>
        <w:t xml:space="preserve">Relevancy to </w:t>
      </w:r>
      <w:r w:rsidR="00A354FF" w:rsidRPr="00ED21C3">
        <w:rPr>
          <w:rFonts w:cstheme="minorHAnsi"/>
          <w:bCs/>
          <w:color w:val="000000"/>
        </w:rPr>
        <w:t>immediate</w:t>
      </w:r>
      <w:r w:rsidRPr="00ED21C3">
        <w:rPr>
          <w:rFonts w:cstheme="minorHAnsi"/>
          <w:bCs/>
          <w:color w:val="000000"/>
        </w:rPr>
        <w:t xml:space="preserve"> and </w:t>
      </w:r>
      <w:r w:rsidR="00A354FF" w:rsidRPr="00ED21C3">
        <w:rPr>
          <w:rFonts w:cstheme="minorHAnsi"/>
          <w:bCs/>
          <w:color w:val="000000"/>
        </w:rPr>
        <w:t>long-term</w:t>
      </w:r>
      <w:r w:rsidRPr="00ED21C3">
        <w:rPr>
          <w:rFonts w:cstheme="minorHAnsi"/>
          <w:bCs/>
          <w:color w:val="000000"/>
        </w:rPr>
        <w:t xml:space="preserve"> goals of the student- Course content and activities must be interesting and relevant to real world application.  </w:t>
      </w:r>
    </w:p>
    <w:p w14:paraId="7BA25948" w14:textId="43F1B676" w:rsidR="004A15AE" w:rsidRPr="00ED21C3" w:rsidRDefault="004A15AE" w:rsidP="004A15AE">
      <w:pPr>
        <w:pStyle w:val="ListParagraph"/>
        <w:widowControl w:val="0"/>
        <w:numPr>
          <w:ilvl w:val="0"/>
          <w:numId w:val="5"/>
        </w:numPr>
        <w:autoSpaceDE w:val="0"/>
        <w:autoSpaceDN w:val="0"/>
        <w:adjustRightInd w:val="0"/>
        <w:spacing w:after="240" w:line="480" w:lineRule="auto"/>
        <w:rPr>
          <w:rFonts w:cstheme="minorHAnsi"/>
          <w:bCs/>
          <w:color w:val="000000"/>
        </w:rPr>
      </w:pPr>
      <w:r w:rsidRPr="00ED21C3">
        <w:rPr>
          <w:rFonts w:cstheme="minorHAnsi"/>
          <w:bCs/>
          <w:color w:val="000000"/>
        </w:rPr>
        <w:t xml:space="preserve">Multiple communication </w:t>
      </w:r>
      <w:r w:rsidR="00A354FF" w:rsidRPr="00ED21C3">
        <w:rPr>
          <w:rFonts w:cstheme="minorHAnsi"/>
          <w:bCs/>
          <w:color w:val="000000"/>
        </w:rPr>
        <w:t>methods</w:t>
      </w:r>
      <w:r w:rsidR="003D7346" w:rsidRPr="00ED21C3">
        <w:rPr>
          <w:rFonts w:cstheme="minorHAnsi"/>
          <w:bCs/>
          <w:color w:val="000000"/>
        </w:rPr>
        <w:t xml:space="preserve">- Online instruction requires </w:t>
      </w:r>
      <w:r w:rsidR="00A354FF" w:rsidRPr="00ED21C3">
        <w:rPr>
          <w:rFonts w:cstheme="minorHAnsi"/>
          <w:bCs/>
          <w:color w:val="000000"/>
        </w:rPr>
        <w:t>consistent</w:t>
      </w:r>
      <w:r w:rsidR="003D7346" w:rsidRPr="00ED21C3">
        <w:rPr>
          <w:rFonts w:cstheme="minorHAnsi"/>
          <w:bCs/>
          <w:color w:val="000000"/>
        </w:rPr>
        <w:t xml:space="preserve"> interface with clear design, layout, feel, content and delivery. Social digital interaction can take many forms such as: Google, </w:t>
      </w:r>
      <w:r w:rsidR="00A354FF" w:rsidRPr="00ED21C3">
        <w:rPr>
          <w:rFonts w:cstheme="minorHAnsi"/>
          <w:bCs/>
          <w:color w:val="000000"/>
        </w:rPr>
        <w:t>Facebook</w:t>
      </w:r>
      <w:r w:rsidR="003D7346" w:rsidRPr="00ED21C3">
        <w:rPr>
          <w:rFonts w:cstheme="minorHAnsi"/>
          <w:bCs/>
          <w:color w:val="000000"/>
        </w:rPr>
        <w:t xml:space="preserve"> groups, Twitter, chat rooms, peer mentoring, videos and webinars. </w:t>
      </w:r>
    </w:p>
    <w:p w14:paraId="5413EB44" w14:textId="1197C804" w:rsidR="004A15AE" w:rsidRPr="00ED21C3" w:rsidRDefault="004A15AE" w:rsidP="004A15AE">
      <w:pPr>
        <w:pStyle w:val="ListParagraph"/>
        <w:widowControl w:val="0"/>
        <w:numPr>
          <w:ilvl w:val="0"/>
          <w:numId w:val="5"/>
        </w:numPr>
        <w:autoSpaceDE w:val="0"/>
        <w:autoSpaceDN w:val="0"/>
        <w:adjustRightInd w:val="0"/>
        <w:spacing w:after="240" w:line="480" w:lineRule="auto"/>
        <w:rPr>
          <w:rFonts w:cstheme="minorHAnsi"/>
          <w:bCs/>
          <w:color w:val="000000"/>
        </w:rPr>
      </w:pPr>
      <w:r w:rsidRPr="00ED21C3">
        <w:rPr>
          <w:rFonts w:cstheme="minorHAnsi"/>
          <w:bCs/>
          <w:color w:val="000000"/>
        </w:rPr>
        <w:t>Activities that are discovery based</w:t>
      </w:r>
      <w:r w:rsidR="003D7346" w:rsidRPr="00ED21C3">
        <w:rPr>
          <w:rFonts w:cstheme="minorHAnsi"/>
          <w:bCs/>
          <w:color w:val="000000"/>
        </w:rPr>
        <w:t xml:space="preserve">- Activities and projects should include: </w:t>
      </w:r>
      <w:r w:rsidR="00A354FF" w:rsidRPr="00ED21C3">
        <w:rPr>
          <w:rFonts w:cstheme="minorHAnsi"/>
          <w:bCs/>
          <w:color w:val="000000"/>
        </w:rPr>
        <w:t>affirmation</w:t>
      </w:r>
      <w:r w:rsidR="003D7346" w:rsidRPr="00ED21C3">
        <w:rPr>
          <w:rFonts w:cstheme="minorHAnsi"/>
          <w:bCs/>
          <w:color w:val="000000"/>
        </w:rPr>
        <w:t xml:space="preserve">, observation, questioning, listening, </w:t>
      </w:r>
      <w:r w:rsidR="00A354FF" w:rsidRPr="00ED21C3">
        <w:rPr>
          <w:rFonts w:cstheme="minorHAnsi"/>
          <w:bCs/>
          <w:color w:val="000000"/>
        </w:rPr>
        <w:t>reflections</w:t>
      </w:r>
      <w:r w:rsidR="003D7346" w:rsidRPr="00ED21C3">
        <w:rPr>
          <w:rFonts w:cstheme="minorHAnsi"/>
          <w:bCs/>
          <w:color w:val="000000"/>
        </w:rPr>
        <w:t xml:space="preserve">, and peer feedback. </w:t>
      </w:r>
    </w:p>
    <w:p w14:paraId="62FFEF3E" w14:textId="21920F4E" w:rsidR="003D7346" w:rsidRPr="00ED21C3" w:rsidRDefault="003D7346" w:rsidP="003D7346">
      <w:pPr>
        <w:pStyle w:val="ListParagraph"/>
        <w:widowControl w:val="0"/>
        <w:numPr>
          <w:ilvl w:val="0"/>
          <w:numId w:val="1"/>
        </w:numPr>
        <w:autoSpaceDE w:val="0"/>
        <w:autoSpaceDN w:val="0"/>
        <w:adjustRightInd w:val="0"/>
        <w:spacing w:after="240" w:line="480" w:lineRule="auto"/>
        <w:rPr>
          <w:rFonts w:cstheme="minorHAnsi"/>
          <w:bCs/>
          <w:color w:val="000000"/>
        </w:rPr>
      </w:pPr>
      <w:r w:rsidRPr="00ED21C3">
        <w:rPr>
          <w:rFonts w:cstheme="minorHAnsi"/>
          <w:bCs/>
          <w:color w:val="000000"/>
        </w:rPr>
        <w:t xml:space="preserve"> Challenges in online instruction in dance-  Includes: time to </w:t>
      </w:r>
      <w:r w:rsidR="00A354FF" w:rsidRPr="00ED21C3">
        <w:rPr>
          <w:rFonts w:cstheme="minorHAnsi"/>
          <w:bCs/>
          <w:color w:val="000000"/>
        </w:rPr>
        <w:t>develop</w:t>
      </w:r>
      <w:r w:rsidRPr="00ED21C3">
        <w:rPr>
          <w:rFonts w:cstheme="minorHAnsi"/>
          <w:bCs/>
          <w:color w:val="000000"/>
        </w:rPr>
        <w:t xml:space="preserve"> pedagogical </w:t>
      </w:r>
      <w:r w:rsidR="00A354FF" w:rsidRPr="00ED21C3">
        <w:rPr>
          <w:rFonts w:cstheme="minorHAnsi"/>
          <w:bCs/>
          <w:color w:val="000000"/>
        </w:rPr>
        <w:t>practice</w:t>
      </w:r>
      <w:r w:rsidRPr="00ED21C3">
        <w:rPr>
          <w:rFonts w:cstheme="minorHAnsi"/>
          <w:bCs/>
          <w:color w:val="000000"/>
        </w:rPr>
        <w:t xml:space="preserve"> that is aligned with goals in dance education, access to resources </w:t>
      </w:r>
      <w:r w:rsidR="00A354FF" w:rsidRPr="00ED21C3">
        <w:rPr>
          <w:rFonts w:cstheme="minorHAnsi"/>
          <w:bCs/>
          <w:color w:val="000000"/>
        </w:rPr>
        <w:t>including</w:t>
      </w:r>
      <w:r w:rsidRPr="00ED21C3">
        <w:rPr>
          <w:rFonts w:cstheme="minorHAnsi"/>
          <w:bCs/>
          <w:color w:val="000000"/>
        </w:rPr>
        <w:t xml:space="preserve"> </w:t>
      </w:r>
      <w:r w:rsidR="00A354FF" w:rsidRPr="00ED21C3">
        <w:rPr>
          <w:rFonts w:cstheme="minorHAnsi"/>
          <w:bCs/>
          <w:color w:val="000000"/>
        </w:rPr>
        <w:t>hardware</w:t>
      </w:r>
      <w:r w:rsidRPr="00ED21C3">
        <w:rPr>
          <w:rFonts w:cstheme="minorHAnsi"/>
          <w:bCs/>
          <w:color w:val="000000"/>
        </w:rPr>
        <w:t xml:space="preserve"> and software appropriate to dance education, training in content specific </w:t>
      </w:r>
      <w:r w:rsidR="00A354FF" w:rsidRPr="00ED21C3">
        <w:rPr>
          <w:rFonts w:cstheme="minorHAnsi"/>
          <w:bCs/>
          <w:color w:val="000000"/>
        </w:rPr>
        <w:lastRenderedPageBreak/>
        <w:t>professional</w:t>
      </w:r>
      <w:r w:rsidRPr="00ED21C3">
        <w:rPr>
          <w:rFonts w:cstheme="minorHAnsi"/>
          <w:bCs/>
          <w:color w:val="000000"/>
        </w:rPr>
        <w:t xml:space="preserve"> development, limited numbers of qualified </w:t>
      </w:r>
      <w:r w:rsidR="00A354FF" w:rsidRPr="00ED21C3">
        <w:rPr>
          <w:rFonts w:cstheme="minorHAnsi"/>
          <w:bCs/>
          <w:color w:val="000000"/>
        </w:rPr>
        <w:t>faculty</w:t>
      </w:r>
      <w:r w:rsidRPr="00ED21C3">
        <w:rPr>
          <w:rFonts w:cstheme="minorHAnsi"/>
          <w:bCs/>
          <w:color w:val="000000"/>
        </w:rPr>
        <w:t xml:space="preserve">/teachers, assessment of the </w:t>
      </w:r>
      <w:r w:rsidR="00A354FF" w:rsidRPr="00ED21C3">
        <w:rPr>
          <w:rFonts w:cstheme="minorHAnsi"/>
          <w:bCs/>
          <w:color w:val="000000"/>
        </w:rPr>
        <w:t>instruction</w:t>
      </w:r>
      <w:r w:rsidRPr="00ED21C3">
        <w:rPr>
          <w:rFonts w:cstheme="minorHAnsi"/>
          <w:bCs/>
          <w:color w:val="000000"/>
        </w:rPr>
        <w:t xml:space="preserve"> </w:t>
      </w:r>
      <w:r w:rsidR="00A354FF">
        <w:rPr>
          <w:rFonts w:cstheme="minorHAnsi"/>
          <w:bCs/>
          <w:color w:val="000000"/>
        </w:rPr>
        <w:t xml:space="preserve">and </w:t>
      </w:r>
      <w:r w:rsidRPr="00ED21C3">
        <w:rPr>
          <w:rFonts w:cstheme="minorHAnsi"/>
          <w:bCs/>
          <w:color w:val="000000"/>
        </w:rPr>
        <w:t>delivery.</w:t>
      </w:r>
    </w:p>
    <w:p w14:paraId="78F519A6" w14:textId="57BEA945" w:rsidR="003D7346" w:rsidRPr="00ED21C3" w:rsidRDefault="003D7346" w:rsidP="003D7346">
      <w:pPr>
        <w:pStyle w:val="ListParagraph"/>
        <w:widowControl w:val="0"/>
        <w:numPr>
          <w:ilvl w:val="0"/>
          <w:numId w:val="1"/>
        </w:numPr>
        <w:autoSpaceDE w:val="0"/>
        <w:autoSpaceDN w:val="0"/>
        <w:adjustRightInd w:val="0"/>
        <w:spacing w:after="240" w:line="480" w:lineRule="auto"/>
        <w:rPr>
          <w:rFonts w:cstheme="minorHAnsi"/>
          <w:bCs/>
          <w:color w:val="000000"/>
        </w:rPr>
      </w:pPr>
      <w:r w:rsidRPr="00ED21C3">
        <w:rPr>
          <w:rFonts w:cstheme="minorHAnsi"/>
          <w:bCs/>
          <w:color w:val="000000"/>
        </w:rPr>
        <w:t xml:space="preserve">Tools for dance education- </w:t>
      </w:r>
    </w:p>
    <w:p w14:paraId="4870AC89" w14:textId="74A2CDE9" w:rsidR="003D7346" w:rsidRPr="00ED21C3" w:rsidRDefault="003D7346" w:rsidP="003D7346">
      <w:pPr>
        <w:pStyle w:val="ListParagraph"/>
        <w:widowControl w:val="0"/>
        <w:numPr>
          <w:ilvl w:val="0"/>
          <w:numId w:val="6"/>
        </w:numPr>
        <w:autoSpaceDE w:val="0"/>
        <w:autoSpaceDN w:val="0"/>
        <w:adjustRightInd w:val="0"/>
        <w:spacing w:after="240" w:line="480" w:lineRule="auto"/>
        <w:rPr>
          <w:rFonts w:cstheme="minorHAnsi"/>
          <w:bCs/>
          <w:color w:val="000000"/>
        </w:rPr>
      </w:pPr>
      <w:r w:rsidRPr="00ED21C3">
        <w:rPr>
          <w:rFonts w:cstheme="minorHAnsi"/>
          <w:bCs/>
          <w:color w:val="000000"/>
        </w:rPr>
        <w:t xml:space="preserve">There are hundreads of apps for smartphones, </w:t>
      </w:r>
      <w:r w:rsidR="00A354FF" w:rsidRPr="00ED21C3">
        <w:rPr>
          <w:rFonts w:cstheme="minorHAnsi"/>
          <w:bCs/>
          <w:color w:val="000000"/>
        </w:rPr>
        <w:t>computers</w:t>
      </w:r>
      <w:r w:rsidRPr="00ED21C3">
        <w:rPr>
          <w:rFonts w:cstheme="minorHAnsi"/>
          <w:bCs/>
          <w:color w:val="000000"/>
        </w:rPr>
        <w:t xml:space="preserve"> and tablets that are available in education, health, music, fitness, workouts and dance. </w:t>
      </w:r>
    </w:p>
    <w:p w14:paraId="6554AC21" w14:textId="4BFEF7BE" w:rsidR="003D7346" w:rsidRPr="00ED21C3" w:rsidRDefault="003D7346" w:rsidP="003D7346">
      <w:pPr>
        <w:pStyle w:val="ListParagraph"/>
        <w:widowControl w:val="0"/>
        <w:numPr>
          <w:ilvl w:val="0"/>
          <w:numId w:val="6"/>
        </w:numPr>
        <w:autoSpaceDE w:val="0"/>
        <w:autoSpaceDN w:val="0"/>
        <w:adjustRightInd w:val="0"/>
        <w:spacing w:after="240" w:line="480" w:lineRule="auto"/>
        <w:rPr>
          <w:rFonts w:cstheme="minorHAnsi"/>
          <w:bCs/>
          <w:color w:val="000000"/>
        </w:rPr>
      </w:pPr>
      <w:r w:rsidRPr="00ED21C3">
        <w:rPr>
          <w:rFonts w:cstheme="minorHAnsi"/>
          <w:bCs/>
          <w:color w:val="000000"/>
        </w:rPr>
        <w:t>Apps to teach ballet terminology, how to perfect a pirouette, learn hip-hop, and ballet barre fitness.</w:t>
      </w:r>
    </w:p>
    <w:p w14:paraId="0F730D44" w14:textId="559FBC5E" w:rsidR="003D7346" w:rsidRPr="00ED21C3" w:rsidRDefault="000534EF" w:rsidP="003D7346">
      <w:pPr>
        <w:pStyle w:val="ListParagraph"/>
        <w:widowControl w:val="0"/>
        <w:numPr>
          <w:ilvl w:val="0"/>
          <w:numId w:val="6"/>
        </w:numPr>
        <w:autoSpaceDE w:val="0"/>
        <w:autoSpaceDN w:val="0"/>
        <w:adjustRightInd w:val="0"/>
        <w:spacing w:after="240" w:line="480" w:lineRule="auto"/>
        <w:rPr>
          <w:rFonts w:cstheme="minorHAnsi"/>
          <w:bCs/>
          <w:color w:val="000000"/>
        </w:rPr>
      </w:pPr>
      <w:r w:rsidRPr="00ED21C3">
        <w:rPr>
          <w:rFonts w:cstheme="minorHAnsi"/>
          <w:bCs/>
          <w:color w:val="000000"/>
        </w:rPr>
        <w:t>Computer Apps- Prezi, Teachable, Thinktific</w:t>
      </w:r>
    </w:p>
    <w:p w14:paraId="6C0A432E" w14:textId="20407A0B" w:rsidR="000534EF" w:rsidRPr="00ED21C3" w:rsidRDefault="000534EF" w:rsidP="003D7346">
      <w:pPr>
        <w:pStyle w:val="ListParagraph"/>
        <w:widowControl w:val="0"/>
        <w:numPr>
          <w:ilvl w:val="0"/>
          <w:numId w:val="6"/>
        </w:numPr>
        <w:autoSpaceDE w:val="0"/>
        <w:autoSpaceDN w:val="0"/>
        <w:adjustRightInd w:val="0"/>
        <w:spacing w:after="240" w:line="480" w:lineRule="auto"/>
        <w:rPr>
          <w:rFonts w:cstheme="minorHAnsi"/>
          <w:bCs/>
          <w:color w:val="000000"/>
        </w:rPr>
      </w:pPr>
      <w:r w:rsidRPr="00ED21C3">
        <w:rPr>
          <w:rFonts w:cstheme="minorHAnsi"/>
          <w:bCs/>
          <w:color w:val="000000"/>
        </w:rPr>
        <w:t>Marketing-</w:t>
      </w:r>
      <w:r w:rsidR="00A354FF" w:rsidRPr="00ED21C3">
        <w:rPr>
          <w:rFonts w:cstheme="minorHAnsi"/>
          <w:bCs/>
          <w:color w:val="000000"/>
        </w:rPr>
        <w:t>Facebook</w:t>
      </w:r>
      <w:r w:rsidRPr="00ED21C3">
        <w:rPr>
          <w:rFonts w:cstheme="minorHAnsi"/>
          <w:bCs/>
          <w:color w:val="000000"/>
        </w:rPr>
        <w:t xml:space="preserve">, Instagram and </w:t>
      </w:r>
      <w:r w:rsidR="00A354FF" w:rsidRPr="00ED21C3">
        <w:rPr>
          <w:rFonts w:cstheme="minorHAnsi"/>
          <w:bCs/>
          <w:color w:val="000000"/>
        </w:rPr>
        <w:t>Pinterest</w:t>
      </w:r>
      <w:r w:rsidRPr="00ED21C3">
        <w:rPr>
          <w:rFonts w:cstheme="minorHAnsi"/>
          <w:bCs/>
          <w:color w:val="000000"/>
        </w:rPr>
        <w:t>.</w:t>
      </w:r>
    </w:p>
    <w:p w14:paraId="215BB845" w14:textId="30425419" w:rsidR="000534EF" w:rsidRPr="00ED21C3" w:rsidRDefault="000534EF" w:rsidP="000534EF">
      <w:pPr>
        <w:pStyle w:val="ListParagraph"/>
        <w:widowControl w:val="0"/>
        <w:numPr>
          <w:ilvl w:val="0"/>
          <w:numId w:val="1"/>
        </w:numPr>
        <w:autoSpaceDE w:val="0"/>
        <w:autoSpaceDN w:val="0"/>
        <w:adjustRightInd w:val="0"/>
        <w:spacing w:after="240" w:line="480" w:lineRule="auto"/>
        <w:rPr>
          <w:rFonts w:cstheme="minorHAnsi"/>
          <w:bCs/>
          <w:color w:val="000000"/>
        </w:rPr>
      </w:pPr>
      <w:bookmarkStart w:id="0" w:name="_GoBack"/>
      <w:bookmarkEnd w:id="0"/>
      <w:r w:rsidRPr="00ED21C3">
        <w:rPr>
          <w:rFonts w:cstheme="minorHAnsi"/>
          <w:bCs/>
          <w:color w:val="000000"/>
        </w:rPr>
        <w:t xml:space="preserve"> The Conclusion- Dance teacher and </w:t>
      </w:r>
      <w:r w:rsidR="00A354FF" w:rsidRPr="00ED21C3">
        <w:rPr>
          <w:rFonts w:cstheme="minorHAnsi"/>
          <w:bCs/>
          <w:color w:val="000000"/>
        </w:rPr>
        <w:t>artist</w:t>
      </w:r>
      <w:r w:rsidRPr="00ED21C3">
        <w:rPr>
          <w:rFonts w:cstheme="minorHAnsi"/>
          <w:bCs/>
          <w:color w:val="000000"/>
        </w:rPr>
        <w:t xml:space="preserve"> are </w:t>
      </w:r>
      <w:r w:rsidR="00A354FF" w:rsidRPr="00ED21C3">
        <w:rPr>
          <w:rFonts w:cstheme="minorHAnsi"/>
          <w:bCs/>
          <w:color w:val="000000"/>
        </w:rPr>
        <w:t>recognizing</w:t>
      </w:r>
      <w:r w:rsidRPr="00ED21C3">
        <w:rPr>
          <w:rFonts w:cstheme="minorHAnsi"/>
          <w:bCs/>
          <w:color w:val="000000"/>
        </w:rPr>
        <w:t xml:space="preserve"> the digital explosion through </w:t>
      </w:r>
      <w:r w:rsidR="00A354FF" w:rsidRPr="00ED21C3">
        <w:rPr>
          <w:rFonts w:cstheme="minorHAnsi"/>
          <w:bCs/>
          <w:color w:val="000000"/>
        </w:rPr>
        <w:t>technology</w:t>
      </w:r>
      <w:r w:rsidRPr="00ED21C3">
        <w:rPr>
          <w:rFonts w:cstheme="minorHAnsi"/>
          <w:bCs/>
          <w:color w:val="000000"/>
        </w:rPr>
        <w:t xml:space="preserve"> and education.  Online programs help build, develop, and sustain expertise in the field of dance.  Programs like, OPDI have the potential to help dance educators through the online </w:t>
      </w:r>
      <w:r w:rsidR="00A354FF" w:rsidRPr="00ED21C3">
        <w:rPr>
          <w:rFonts w:cstheme="minorHAnsi"/>
          <w:bCs/>
          <w:color w:val="000000"/>
        </w:rPr>
        <w:t>atmosphere</w:t>
      </w:r>
      <w:r w:rsidRPr="00ED21C3">
        <w:rPr>
          <w:rFonts w:cstheme="minorHAnsi"/>
          <w:bCs/>
          <w:color w:val="000000"/>
        </w:rPr>
        <w:t xml:space="preserve">.  Technology is </w:t>
      </w:r>
      <w:r w:rsidR="00A354FF" w:rsidRPr="00ED21C3">
        <w:rPr>
          <w:rFonts w:cstheme="minorHAnsi"/>
          <w:bCs/>
          <w:color w:val="000000"/>
        </w:rPr>
        <w:t>producing</w:t>
      </w:r>
      <w:r w:rsidRPr="00ED21C3">
        <w:rPr>
          <w:rFonts w:cstheme="minorHAnsi"/>
          <w:bCs/>
          <w:color w:val="000000"/>
        </w:rPr>
        <w:t xml:space="preserve"> </w:t>
      </w:r>
      <w:r w:rsidR="00A354FF" w:rsidRPr="00ED21C3">
        <w:rPr>
          <w:rFonts w:cstheme="minorHAnsi"/>
          <w:bCs/>
          <w:color w:val="000000"/>
        </w:rPr>
        <w:t>independent</w:t>
      </w:r>
      <w:r w:rsidRPr="00ED21C3">
        <w:rPr>
          <w:rFonts w:cstheme="minorHAnsi"/>
          <w:bCs/>
          <w:color w:val="000000"/>
        </w:rPr>
        <w:t xml:space="preserve"> self-directed journey of learning and helping students (like myself) further my commitment to training in dance education.  </w:t>
      </w:r>
    </w:p>
    <w:p w14:paraId="3F1AEEE5" w14:textId="76ADF9FB" w:rsidR="000534EF" w:rsidRPr="00ED21C3" w:rsidRDefault="000534EF" w:rsidP="00ED21C3">
      <w:pPr>
        <w:widowControl w:val="0"/>
        <w:autoSpaceDE w:val="0"/>
        <w:autoSpaceDN w:val="0"/>
        <w:adjustRightInd w:val="0"/>
        <w:spacing w:after="240" w:line="480" w:lineRule="auto"/>
        <w:rPr>
          <w:rFonts w:cstheme="minorHAnsi"/>
          <w:b/>
          <w:bCs/>
          <w:color w:val="000000"/>
        </w:rPr>
      </w:pPr>
      <w:r w:rsidRPr="00ED21C3">
        <w:rPr>
          <w:rFonts w:cstheme="minorHAnsi"/>
          <w:b/>
          <w:bCs/>
          <w:color w:val="000000"/>
        </w:rPr>
        <w:t>Why will this be a good STAR document for me?</w:t>
      </w:r>
    </w:p>
    <w:p w14:paraId="0067F2BA" w14:textId="1BB58FBC" w:rsidR="000534EF" w:rsidRPr="00ED21C3" w:rsidRDefault="000534EF" w:rsidP="000534EF">
      <w:pPr>
        <w:spacing w:line="480" w:lineRule="auto"/>
        <w:rPr>
          <w:rFonts w:cstheme="minorHAnsi"/>
        </w:rPr>
      </w:pPr>
      <w:r w:rsidRPr="00ED21C3">
        <w:rPr>
          <w:rFonts w:cstheme="minorHAnsi"/>
          <w:bCs/>
          <w:color w:val="000000"/>
        </w:rPr>
        <w:t xml:space="preserve">I love this document and feel it plays as a STAR </w:t>
      </w:r>
      <w:r w:rsidR="00A354FF" w:rsidRPr="00ED21C3">
        <w:rPr>
          <w:rFonts w:cstheme="minorHAnsi"/>
          <w:bCs/>
          <w:color w:val="000000"/>
        </w:rPr>
        <w:t>document</w:t>
      </w:r>
      <w:r w:rsidRPr="00ED21C3">
        <w:rPr>
          <w:rFonts w:cstheme="minorHAnsi"/>
          <w:bCs/>
          <w:color w:val="000000"/>
        </w:rPr>
        <w:t xml:space="preserve"> because </w:t>
      </w:r>
      <w:r w:rsidR="00A354FF" w:rsidRPr="00ED21C3">
        <w:rPr>
          <w:rFonts w:cstheme="minorHAnsi"/>
          <w:bCs/>
          <w:color w:val="000000"/>
        </w:rPr>
        <w:t>it</w:t>
      </w:r>
      <w:r w:rsidRPr="00ED21C3">
        <w:rPr>
          <w:rFonts w:cstheme="minorHAnsi"/>
          <w:bCs/>
          <w:color w:val="000000"/>
        </w:rPr>
        <w:t xml:space="preserve"> lays out the past facts, advantage, and </w:t>
      </w:r>
      <w:r w:rsidR="00A354FF" w:rsidRPr="00ED21C3">
        <w:rPr>
          <w:rFonts w:cstheme="minorHAnsi"/>
          <w:bCs/>
          <w:color w:val="000000"/>
        </w:rPr>
        <w:t>benefits</w:t>
      </w:r>
      <w:r w:rsidRPr="00ED21C3">
        <w:rPr>
          <w:rFonts w:cstheme="minorHAnsi"/>
          <w:bCs/>
          <w:color w:val="000000"/>
        </w:rPr>
        <w:t xml:space="preserve"> of online dance education classes/courses.  </w:t>
      </w:r>
      <w:r w:rsidRPr="00ED21C3">
        <w:rPr>
          <w:rFonts w:cstheme="minorHAnsi"/>
        </w:rPr>
        <w:t xml:space="preserve">As a life-long dancer, a dance educator, and a mom to a child on the autism spectrum, I have witnessed first-hand the communication barriers and social set-backs of special needs children participating in classes outside the home.   As a witness, it is shockingly noticeable how a child with autism will appear </w:t>
      </w:r>
      <w:r w:rsidRPr="00ED21C3">
        <w:rPr>
          <w:rFonts w:cstheme="minorHAnsi"/>
        </w:rPr>
        <w:lastRenderedPageBreak/>
        <w:t xml:space="preserve">frustrated, and anxious in a classroom setting, and walls begin to rise as they continue to see and sense the world in a different lens.  With my educational expertise, and perspective as a special needs mom, it is my mission to intertwine these two platforms and explore online dance education and support for parents with special needs children. </w:t>
      </w:r>
    </w:p>
    <w:p w14:paraId="2ED78451" w14:textId="723AC92D" w:rsidR="000534EF" w:rsidRPr="00ED21C3" w:rsidRDefault="000534EF" w:rsidP="000534EF">
      <w:pPr>
        <w:spacing w:line="480" w:lineRule="auto"/>
        <w:rPr>
          <w:rFonts w:cstheme="minorHAnsi"/>
        </w:rPr>
      </w:pPr>
      <w:r w:rsidRPr="00ED21C3">
        <w:rPr>
          <w:rFonts w:cstheme="minorHAnsi"/>
        </w:rPr>
        <w:t xml:space="preserve">With the online movement radically expanding, the intertwining of being a mom to a child with autism, and as a dance educator has begun to come together like none other: Providing online connections and dance classes for parents and children with special needs. </w:t>
      </w:r>
    </w:p>
    <w:p w14:paraId="5444BC35" w14:textId="73C7E9D0" w:rsidR="00ED21C3" w:rsidRPr="00ED21C3" w:rsidRDefault="00ED21C3" w:rsidP="000534EF">
      <w:pPr>
        <w:spacing w:line="480" w:lineRule="auto"/>
        <w:rPr>
          <w:rFonts w:cstheme="minorHAnsi"/>
          <w:b/>
        </w:rPr>
      </w:pPr>
      <w:r w:rsidRPr="00ED21C3">
        <w:rPr>
          <w:rFonts w:cstheme="minorHAnsi"/>
          <w:b/>
        </w:rPr>
        <w:t>The Story of Online Dance Education for ME-</w:t>
      </w:r>
    </w:p>
    <w:p w14:paraId="5DEC1F61" w14:textId="7BCE6539" w:rsidR="00ED21C3" w:rsidRPr="00ED21C3" w:rsidRDefault="00ED21C3" w:rsidP="00ED21C3">
      <w:pPr>
        <w:spacing w:line="480" w:lineRule="auto"/>
        <w:rPr>
          <w:rFonts w:cstheme="minorHAnsi"/>
        </w:rPr>
      </w:pPr>
      <w:r w:rsidRPr="00ED21C3">
        <w:rPr>
          <w:rFonts w:cstheme="minorHAnsi"/>
        </w:rPr>
        <w:t>Last spring in the Wayne State Graduate program, it became very clear to me what my vision and aspirations were as a dance teaching artist, but mainly as a wife and mom to three kids.  My oldest Emily, has ADHD.  She was diagnosed at the age of five.  She has always been very talkative, energetic, and enthusiastic about life.  My middle son, was diagnosed with autism in 2013.  The diagnosis has been tough on our family, but in the most beautiful way a blessing in disguise.  Lastly, we have Caleb.  He is a seven-year-old who loves to play in the dirt and with his race cars.  Our family dynamic can be hard at times</w:t>
      </w:r>
      <w:r w:rsidR="009A7C31">
        <w:rPr>
          <w:rFonts w:cstheme="minorHAnsi"/>
        </w:rPr>
        <w:t xml:space="preserve">.  Slowly </w:t>
      </w:r>
      <w:r w:rsidRPr="00ED21C3">
        <w:rPr>
          <w:rFonts w:cstheme="minorHAnsi"/>
        </w:rPr>
        <w:t xml:space="preserve">my dream of working outside of the home as dance educator has somewhat slipped away.  </w:t>
      </w:r>
    </w:p>
    <w:p w14:paraId="467CA567" w14:textId="3AEB5D95" w:rsidR="00ED21C3" w:rsidRPr="00ED21C3" w:rsidRDefault="00ED21C3" w:rsidP="00ED21C3">
      <w:pPr>
        <w:spacing w:line="480" w:lineRule="auto"/>
        <w:jc w:val="both"/>
        <w:rPr>
          <w:rFonts w:cstheme="minorHAnsi"/>
        </w:rPr>
      </w:pPr>
      <w:r w:rsidRPr="00ED21C3">
        <w:rPr>
          <w:rFonts w:cstheme="minorHAnsi"/>
        </w:rPr>
        <w:t>As I mentioned, last spring was a big awakening for me as a mom and dance educator.  Last May, my daughter was hospitalized for over three weeks at a teen-age facility for struggling with self-harm.  I have always had a love and passion to bring awareness to the public about mental illness and special needs.  My soul has ached to</w:t>
      </w:r>
      <w:r w:rsidR="009A7C31">
        <w:rPr>
          <w:rFonts w:cstheme="minorHAnsi"/>
        </w:rPr>
        <w:t xml:space="preserve"> take a </w:t>
      </w:r>
      <w:r w:rsidR="00A354FF">
        <w:rPr>
          <w:rFonts w:cstheme="minorHAnsi"/>
        </w:rPr>
        <w:t xml:space="preserve">stance, </w:t>
      </w:r>
      <w:r w:rsidR="00A354FF" w:rsidRPr="00ED21C3">
        <w:rPr>
          <w:rFonts w:cstheme="minorHAnsi"/>
        </w:rPr>
        <w:t>tear</w:t>
      </w:r>
      <w:r w:rsidRPr="00ED21C3">
        <w:rPr>
          <w:rFonts w:cstheme="minorHAnsi"/>
        </w:rPr>
        <w:t xml:space="preserve"> down the stigma with mental illness, and to be a strong warrior and advocate for those with special needs, especially those on the Autism Spectrum.  For so long, I have eaten, breathed and slept- ADHD, Autism, and Dance.  Last </w:t>
      </w:r>
      <w:r w:rsidRPr="00ED21C3">
        <w:rPr>
          <w:rFonts w:cstheme="minorHAnsi"/>
        </w:rPr>
        <w:lastRenderedPageBreak/>
        <w:t xml:space="preserve">year it was evident in the small time, (that seemed extremely long) when my daughter was away that I had a calling to tie all these elements together.  </w:t>
      </w:r>
    </w:p>
    <w:p w14:paraId="11520732" w14:textId="77777777" w:rsidR="009A7C31" w:rsidRDefault="00ED21C3" w:rsidP="00ED21C3">
      <w:pPr>
        <w:spacing w:line="480" w:lineRule="auto"/>
        <w:rPr>
          <w:rFonts w:cstheme="minorHAnsi"/>
        </w:rPr>
      </w:pPr>
      <w:r w:rsidRPr="00ED21C3">
        <w:rPr>
          <w:rFonts w:cstheme="minorHAnsi"/>
        </w:rPr>
        <w:t xml:space="preserve">It was during this time I began dreaming in Dr. Anderson’s class.  I did tons of “brain dumps”, and developed a “BIG IDEA”, </w:t>
      </w:r>
      <w:r w:rsidR="009A7C31">
        <w:rPr>
          <w:rFonts w:cstheme="minorHAnsi"/>
        </w:rPr>
        <w:t xml:space="preserve">in the </w:t>
      </w:r>
      <w:r w:rsidRPr="00ED21C3">
        <w:rPr>
          <w:rFonts w:cstheme="minorHAnsi"/>
        </w:rPr>
        <w:t xml:space="preserve">course.  It is </w:t>
      </w:r>
      <w:r w:rsidR="009A7C31">
        <w:rPr>
          <w:rFonts w:cstheme="minorHAnsi"/>
        </w:rPr>
        <w:t>cra</w:t>
      </w:r>
      <w:r w:rsidRPr="00ED21C3">
        <w:rPr>
          <w:rFonts w:cstheme="minorHAnsi"/>
        </w:rPr>
        <w:t xml:space="preserve">zy to thing that a small idea a year ago has turned into a calling, a career, and a way to express myself as a dance educator.  My “Big Idea”, was to create a blog/online business that is a place of support and community, that advocates for mental awareness, and draws those to express themselves with dance.  I’m in awe that it started as an idea, and I now have a web-site fully designed with blog post and products/services.  </w:t>
      </w:r>
      <w:r w:rsidRPr="00ED21C3">
        <w:rPr>
          <w:rFonts w:cstheme="minorHAnsi"/>
        </w:rPr>
        <w:br/>
        <w:t xml:space="preserve">Life </w:t>
      </w:r>
      <w:r w:rsidR="009A7C31">
        <w:rPr>
          <w:rFonts w:cstheme="minorHAnsi"/>
        </w:rPr>
        <w:t xml:space="preserve">happens. </w:t>
      </w:r>
      <w:r w:rsidRPr="00ED21C3">
        <w:rPr>
          <w:rFonts w:cstheme="minorHAnsi"/>
        </w:rPr>
        <w:t xml:space="preserve">  Although I wish I was further along with my blog and online biz, the truth is life happens.  My daughter still has ADHD, and last year diagnosed with Bi-polar, my son still has Autism and has recently been having seizures.  </w:t>
      </w:r>
      <w:r w:rsidR="009A7C31">
        <w:rPr>
          <w:rFonts w:cstheme="minorHAnsi"/>
        </w:rPr>
        <w:t xml:space="preserve">The article gives me hope that online education is becoming a vital tool in today’s education.  </w:t>
      </w:r>
    </w:p>
    <w:p w14:paraId="20C1FD90" w14:textId="4F1925D4" w:rsidR="00ED21C3" w:rsidRDefault="00ED21C3" w:rsidP="00ED21C3">
      <w:pPr>
        <w:spacing w:line="480" w:lineRule="auto"/>
        <w:rPr>
          <w:rFonts w:cstheme="minorHAnsi"/>
        </w:rPr>
      </w:pPr>
      <w:r w:rsidRPr="00ED21C3">
        <w:rPr>
          <w:rFonts w:cstheme="minorHAnsi"/>
        </w:rPr>
        <w:t>This past year I was thankful to receive an amazing blog mentor.  She has been blogging for a few years and is further down the road then myself.  Her blog focuses on the same niche as mine.  She has three kids, all three have some sort of set-back.  She was a drama teacher for years, so she has a category on her blog that focuses on expressive therapy, using drama, and has created a variety of products, books, and courses related to expressive therapy.  She has been a conversational partner that I’m learning, cr</w:t>
      </w:r>
      <w:r w:rsidR="009A7C31">
        <w:rPr>
          <w:rFonts w:cstheme="minorHAnsi"/>
        </w:rPr>
        <w:t>e</w:t>
      </w:r>
      <w:r w:rsidRPr="00ED21C3">
        <w:rPr>
          <w:rFonts w:cstheme="minorHAnsi"/>
        </w:rPr>
        <w:t xml:space="preserve">ating, and dreaming with.  It’s a bit exciting.  </w:t>
      </w:r>
      <w:r w:rsidR="009A7C31">
        <w:rPr>
          <w:rFonts w:cstheme="minorHAnsi"/>
        </w:rPr>
        <w:t xml:space="preserve">She has a variety of YouTube presentations from drama classes, to “How To’s”, she is able to receive a small monthly income from affiliate links attached to her site.   She created a course through Teachable, which has led to revenue as well. </w:t>
      </w:r>
    </w:p>
    <w:p w14:paraId="4D29482A" w14:textId="4DE73ADE" w:rsidR="00ED21C3" w:rsidRPr="00ED21C3" w:rsidRDefault="009A7C31" w:rsidP="00A354FF">
      <w:pPr>
        <w:spacing w:line="480" w:lineRule="auto"/>
        <w:rPr>
          <w:rFonts w:cstheme="minorHAnsi"/>
        </w:rPr>
      </w:pPr>
      <w:r>
        <w:rPr>
          <w:rFonts w:cstheme="minorHAnsi"/>
        </w:rPr>
        <w:lastRenderedPageBreak/>
        <w:tab/>
        <w:t xml:space="preserve">The article expressed the importance that, “instruction does not need to be face-to-face to express artistic ideas and be meaning to students” (Parrish, Mia).  I find this statement to be very true, and have personally experienced this in my own life as a graduate student at Wayne State.  I believe this article, ties in with exactly what Wayne State is offering with the Teaching </w:t>
      </w:r>
      <w:r w:rsidR="00A354FF">
        <w:rPr>
          <w:rFonts w:cstheme="minorHAnsi"/>
        </w:rPr>
        <w:t>Artistry</w:t>
      </w:r>
      <w:r>
        <w:rPr>
          <w:rFonts w:cstheme="minorHAnsi"/>
        </w:rPr>
        <w:t xml:space="preserve"> Online Program, </w:t>
      </w:r>
      <w:r w:rsidR="00A354FF">
        <w:rPr>
          <w:rFonts w:cstheme="minorHAnsi"/>
        </w:rPr>
        <w:t xml:space="preserve">and ties in with what I want to bring to the world as a dance educator: -Provide </w:t>
      </w:r>
      <w:r w:rsidR="00ED21C3" w:rsidRPr="00ED21C3">
        <w:rPr>
          <w:rFonts w:cstheme="minorHAnsi"/>
        </w:rPr>
        <w:t>online connections and dance classes for</w:t>
      </w:r>
      <w:r w:rsidR="00A354FF">
        <w:rPr>
          <w:rFonts w:cstheme="minorHAnsi"/>
        </w:rPr>
        <w:t xml:space="preserve"> </w:t>
      </w:r>
      <w:r w:rsidR="00ED21C3" w:rsidRPr="00ED21C3">
        <w:rPr>
          <w:rFonts w:cstheme="minorHAnsi"/>
        </w:rPr>
        <w:t xml:space="preserve">children with special needs.   </w:t>
      </w:r>
    </w:p>
    <w:p w14:paraId="1A6CAAA3" w14:textId="77777777" w:rsidR="00A354FF" w:rsidRDefault="00A354FF" w:rsidP="00ED21C3">
      <w:pPr>
        <w:spacing w:line="480" w:lineRule="auto"/>
        <w:rPr>
          <w:rFonts w:ascii="Times" w:hAnsi="Times" w:cs="Times"/>
          <w:bCs/>
          <w:color w:val="000000"/>
          <w:sz w:val="20"/>
          <w:szCs w:val="20"/>
        </w:rPr>
      </w:pPr>
    </w:p>
    <w:p w14:paraId="4BA4560A" w14:textId="77777777" w:rsidR="00A354FF" w:rsidRDefault="00A354FF" w:rsidP="00ED21C3">
      <w:pPr>
        <w:spacing w:line="480" w:lineRule="auto"/>
        <w:rPr>
          <w:rFonts w:ascii="Times" w:hAnsi="Times" w:cs="Times"/>
          <w:bCs/>
          <w:color w:val="000000"/>
          <w:sz w:val="20"/>
          <w:szCs w:val="20"/>
        </w:rPr>
      </w:pPr>
    </w:p>
    <w:p w14:paraId="70D49CDA" w14:textId="77777777" w:rsidR="00A354FF" w:rsidRDefault="00A354FF" w:rsidP="00ED21C3">
      <w:pPr>
        <w:spacing w:line="480" w:lineRule="auto"/>
        <w:rPr>
          <w:rFonts w:ascii="Times" w:hAnsi="Times" w:cs="Times"/>
          <w:bCs/>
          <w:color w:val="000000"/>
          <w:sz w:val="20"/>
          <w:szCs w:val="20"/>
        </w:rPr>
      </w:pPr>
    </w:p>
    <w:p w14:paraId="331042BC" w14:textId="77777777" w:rsidR="00A354FF" w:rsidRDefault="00A354FF" w:rsidP="00ED21C3">
      <w:pPr>
        <w:spacing w:line="480" w:lineRule="auto"/>
        <w:rPr>
          <w:rFonts w:ascii="Times" w:hAnsi="Times" w:cs="Times"/>
          <w:bCs/>
          <w:color w:val="000000"/>
          <w:sz w:val="20"/>
          <w:szCs w:val="20"/>
        </w:rPr>
      </w:pPr>
    </w:p>
    <w:p w14:paraId="65D9B634" w14:textId="77777777" w:rsidR="00A354FF" w:rsidRDefault="00A354FF" w:rsidP="00ED21C3">
      <w:pPr>
        <w:spacing w:line="480" w:lineRule="auto"/>
        <w:rPr>
          <w:rFonts w:ascii="Times" w:hAnsi="Times" w:cs="Times"/>
          <w:bCs/>
          <w:color w:val="000000"/>
          <w:sz w:val="20"/>
          <w:szCs w:val="20"/>
        </w:rPr>
      </w:pPr>
    </w:p>
    <w:p w14:paraId="04087B2A" w14:textId="77777777" w:rsidR="00A354FF" w:rsidRDefault="00A354FF" w:rsidP="00ED21C3">
      <w:pPr>
        <w:spacing w:line="480" w:lineRule="auto"/>
        <w:rPr>
          <w:rFonts w:ascii="Times" w:hAnsi="Times" w:cs="Times"/>
          <w:bCs/>
          <w:color w:val="000000"/>
          <w:sz w:val="20"/>
          <w:szCs w:val="20"/>
        </w:rPr>
      </w:pPr>
    </w:p>
    <w:p w14:paraId="73E1E67C" w14:textId="77777777" w:rsidR="00A354FF" w:rsidRDefault="00A354FF" w:rsidP="00ED21C3">
      <w:pPr>
        <w:spacing w:line="480" w:lineRule="auto"/>
        <w:rPr>
          <w:rFonts w:ascii="Times" w:hAnsi="Times" w:cs="Times"/>
          <w:bCs/>
          <w:color w:val="000000"/>
          <w:sz w:val="20"/>
          <w:szCs w:val="20"/>
        </w:rPr>
      </w:pPr>
    </w:p>
    <w:p w14:paraId="0226E805" w14:textId="77777777" w:rsidR="00A354FF" w:rsidRDefault="00A354FF" w:rsidP="00ED21C3">
      <w:pPr>
        <w:spacing w:line="480" w:lineRule="auto"/>
        <w:rPr>
          <w:rFonts w:ascii="Times" w:hAnsi="Times" w:cs="Times"/>
          <w:bCs/>
          <w:color w:val="000000"/>
          <w:sz w:val="20"/>
          <w:szCs w:val="20"/>
        </w:rPr>
      </w:pPr>
    </w:p>
    <w:p w14:paraId="6EE6E92B" w14:textId="77777777" w:rsidR="00A354FF" w:rsidRDefault="00A354FF" w:rsidP="00ED21C3">
      <w:pPr>
        <w:spacing w:line="480" w:lineRule="auto"/>
        <w:rPr>
          <w:rFonts w:ascii="Times" w:hAnsi="Times" w:cs="Times"/>
          <w:bCs/>
          <w:color w:val="000000"/>
          <w:sz w:val="20"/>
          <w:szCs w:val="20"/>
        </w:rPr>
      </w:pPr>
    </w:p>
    <w:p w14:paraId="37F2B2CC" w14:textId="77777777" w:rsidR="00A354FF" w:rsidRDefault="00A354FF" w:rsidP="00ED21C3">
      <w:pPr>
        <w:spacing w:line="480" w:lineRule="auto"/>
        <w:rPr>
          <w:rFonts w:ascii="Times" w:hAnsi="Times" w:cs="Times"/>
          <w:bCs/>
          <w:color w:val="000000"/>
          <w:sz w:val="20"/>
          <w:szCs w:val="20"/>
        </w:rPr>
      </w:pPr>
    </w:p>
    <w:p w14:paraId="53CB48B8" w14:textId="77777777" w:rsidR="00A354FF" w:rsidRDefault="00A354FF" w:rsidP="00ED21C3">
      <w:pPr>
        <w:spacing w:line="480" w:lineRule="auto"/>
        <w:rPr>
          <w:rFonts w:ascii="Times" w:hAnsi="Times" w:cs="Times"/>
          <w:bCs/>
          <w:color w:val="000000"/>
          <w:sz w:val="20"/>
          <w:szCs w:val="20"/>
        </w:rPr>
      </w:pPr>
    </w:p>
    <w:p w14:paraId="0E48DEC5" w14:textId="77777777" w:rsidR="00A354FF" w:rsidRDefault="00A354FF" w:rsidP="00ED21C3">
      <w:pPr>
        <w:spacing w:line="480" w:lineRule="auto"/>
        <w:rPr>
          <w:rFonts w:ascii="Times" w:hAnsi="Times" w:cs="Times"/>
          <w:bCs/>
          <w:color w:val="000000"/>
          <w:sz w:val="20"/>
          <w:szCs w:val="20"/>
        </w:rPr>
      </w:pPr>
    </w:p>
    <w:p w14:paraId="624542AF" w14:textId="77777777" w:rsidR="00A354FF" w:rsidRDefault="00A354FF" w:rsidP="00ED21C3">
      <w:pPr>
        <w:spacing w:line="480" w:lineRule="auto"/>
        <w:rPr>
          <w:rFonts w:ascii="Times" w:hAnsi="Times" w:cs="Times"/>
          <w:bCs/>
          <w:color w:val="000000"/>
          <w:sz w:val="20"/>
          <w:szCs w:val="20"/>
        </w:rPr>
      </w:pPr>
    </w:p>
    <w:p w14:paraId="50F5C23E" w14:textId="77777777" w:rsidR="00A354FF" w:rsidRDefault="00A354FF" w:rsidP="00ED21C3">
      <w:pPr>
        <w:spacing w:line="480" w:lineRule="auto"/>
        <w:rPr>
          <w:rFonts w:ascii="Times" w:hAnsi="Times" w:cs="Times"/>
          <w:bCs/>
          <w:color w:val="000000"/>
          <w:sz w:val="20"/>
          <w:szCs w:val="20"/>
        </w:rPr>
      </w:pPr>
    </w:p>
    <w:p w14:paraId="7C8A51FC" w14:textId="77777777" w:rsidR="00A354FF" w:rsidRDefault="00A354FF" w:rsidP="00ED21C3">
      <w:pPr>
        <w:spacing w:line="480" w:lineRule="auto"/>
        <w:rPr>
          <w:rFonts w:ascii="Times" w:hAnsi="Times" w:cs="Times"/>
          <w:bCs/>
          <w:color w:val="000000"/>
          <w:sz w:val="20"/>
          <w:szCs w:val="20"/>
        </w:rPr>
      </w:pPr>
    </w:p>
    <w:p w14:paraId="5BD8FD26" w14:textId="77777777" w:rsidR="00A354FF" w:rsidRDefault="00A354FF" w:rsidP="00ED21C3">
      <w:pPr>
        <w:spacing w:line="480" w:lineRule="auto"/>
        <w:rPr>
          <w:rFonts w:ascii="Times" w:hAnsi="Times" w:cs="Times"/>
          <w:bCs/>
          <w:color w:val="000000"/>
          <w:sz w:val="20"/>
          <w:szCs w:val="20"/>
        </w:rPr>
      </w:pPr>
    </w:p>
    <w:p w14:paraId="47FBA976" w14:textId="77777777" w:rsidR="00A354FF" w:rsidRDefault="00A354FF" w:rsidP="00ED21C3">
      <w:pPr>
        <w:spacing w:line="480" w:lineRule="auto"/>
        <w:rPr>
          <w:rFonts w:ascii="Times" w:hAnsi="Times" w:cs="Times"/>
          <w:bCs/>
          <w:color w:val="000000"/>
          <w:sz w:val="20"/>
          <w:szCs w:val="20"/>
        </w:rPr>
      </w:pPr>
    </w:p>
    <w:p w14:paraId="6683D6A3" w14:textId="77777777" w:rsidR="00A354FF" w:rsidRDefault="00A354FF" w:rsidP="00ED21C3">
      <w:pPr>
        <w:spacing w:line="480" w:lineRule="auto"/>
        <w:rPr>
          <w:rFonts w:ascii="Times" w:hAnsi="Times" w:cs="Times"/>
          <w:bCs/>
          <w:color w:val="000000"/>
          <w:sz w:val="20"/>
          <w:szCs w:val="20"/>
        </w:rPr>
      </w:pPr>
    </w:p>
    <w:p w14:paraId="7FD23728" w14:textId="77777777" w:rsidR="00A354FF" w:rsidRDefault="00A354FF" w:rsidP="00ED21C3">
      <w:pPr>
        <w:spacing w:line="480" w:lineRule="auto"/>
        <w:rPr>
          <w:rFonts w:ascii="Times" w:hAnsi="Times" w:cs="Times"/>
          <w:bCs/>
          <w:color w:val="000000"/>
          <w:sz w:val="20"/>
          <w:szCs w:val="20"/>
        </w:rPr>
      </w:pPr>
    </w:p>
    <w:p w14:paraId="580FCE33" w14:textId="77777777" w:rsidR="00A354FF" w:rsidRDefault="00A354FF" w:rsidP="00ED21C3">
      <w:pPr>
        <w:spacing w:line="480" w:lineRule="auto"/>
        <w:rPr>
          <w:rFonts w:ascii="Times" w:hAnsi="Times" w:cs="Times"/>
          <w:bCs/>
          <w:color w:val="000000"/>
          <w:sz w:val="20"/>
          <w:szCs w:val="20"/>
        </w:rPr>
      </w:pPr>
    </w:p>
    <w:p w14:paraId="01EF9B96" w14:textId="77777777" w:rsidR="00A354FF" w:rsidRDefault="00A354FF" w:rsidP="00ED21C3">
      <w:pPr>
        <w:spacing w:line="480" w:lineRule="auto"/>
        <w:rPr>
          <w:rFonts w:ascii="Times" w:hAnsi="Times" w:cs="Times"/>
          <w:bCs/>
          <w:color w:val="000000"/>
          <w:sz w:val="20"/>
          <w:szCs w:val="20"/>
        </w:rPr>
      </w:pPr>
    </w:p>
    <w:p w14:paraId="42BA9D5D" w14:textId="71667050" w:rsidR="000531D9" w:rsidRPr="00ED21C3" w:rsidRDefault="00056988" w:rsidP="00ED21C3">
      <w:pPr>
        <w:spacing w:line="480" w:lineRule="auto"/>
        <w:rPr>
          <w:rFonts w:cstheme="minorHAnsi"/>
        </w:rPr>
      </w:pPr>
      <w:r>
        <w:rPr>
          <w:rFonts w:ascii="Times" w:hAnsi="Times" w:cs="Times"/>
          <w:bCs/>
          <w:color w:val="000000"/>
          <w:sz w:val="20"/>
          <w:szCs w:val="20"/>
        </w:rPr>
        <w:lastRenderedPageBreak/>
        <w:t>NOTES-</w:t>
      </w:r>
    </w:p>
    <w:p w14:paraId="2A59674E" w14:textId="77777777" w:rsidR="00056988" w:rsidRPr="000531D9" w:rsidRDefault="00056988" w:rsidP="000531D9">
      <w:pPr>
        <w:widowControl w:val="0"/>
        <w:autoSpaceDE w:val="0"/>
        <w:autoSpaceDN w:val="0"/>
        <w:adjustRightInd w:val="0"/>
        <w:rPr>
          <w:rFonts w:ascii="Times" w:hAnsi="Times" w:cs="Times"/>
          <w:bCs/>
          <w:color w:val="000000"/>
          <w:sz w:val="20"/>
          <w:szCs w:val="20"/>
        </w:rPr>
      </w:pPr>
    </w:p>
    <w:p w14:paraId="7389CC2B" w14:textId="6B52CDF2" w:rsidR="000531D9" w:rsidRPr="000531D9" w:rsidRDefault="00056988" w:rsidP="000531D9">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Bio-</w:t>
      </w:r>
      <w:r w:rsidR="000531D9" w:rsidRPr="000531D9">
        <w:rPr>
          <w:rFonts w:ascii="Arial" w:hAnsi="Arial" w:cs="Arial"/>
          <w:color w:val="000000"/>
          <w:sz w:val="20"/>
          <w:szCs w:val="20"/>
        </w:rPr>
        <w:t>Dr. Mila Parrish is an Associate Professor at the University of North Carolina Greensboro where she is the Director of Dance Education teaching undergraduate and graduate dance education courses as well as Laban Movement Analysis and Pilates.</w:t>
      </w:r>
    </w:p>
    <w:p w14:paraId="086A8429" w14:textId="77777777"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An active scholar, Dr. Parrish’s research has established new trends in movement technology, curricula design and teacher training in the digital arena. Her publications appear in the Journal of Dance Education, Research in Dance Education, Arts Education Policy Review, Journal for Learning through the Arts, the book series, Dance: Current Selected Research and the International Handbook of Research in Arts Education.</w:t>
      </w:r>
    </w:p>
    <w:p w14:paraId="795CDA27" w14:textId="2522EB3E"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Dr. Parrish currently serves on the Board of Directors of the North Carolina Dance Education Organization (NCDEO) as founding President; the Dance and the Child International (DaCi) as the Newsletter Editor, the Journal for Learning in the Arts (JLTA) and the National Dance Education Organization (NDEO) as the Director of Research. Additionally, she serves as Special Guest Faculty with the Dance Education Laboratory (DEL) at the 92Y Harkness Dance Center in New York and American Dance Festival (ADF).</w:t>
      </w:r>
    </w:p>
    <w:p w14:paraId="7A2A1262" w14:textId="77777777"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Prior to her career in higher education, Parrish was a professional dancer and choreographer in NYC, performing with modern, ballet and theatre companies, most notably, The Jean Erdman Theater of Dance, with whom she toured nationally. Her company, Koshin Dance Theater has presented works at various NYC venues including DIA Center for the Arts, P.S. 122, the Morningside Dance Festival and St. Mark’s Church. Mila has been employed in public and private schools as a Program Director, Teaching-Artist and Teacher-Collaborator for BOCES Arts, Creative Arts Laboratory, ArtsBridge America, and the ABC Schools program.</w:t>
      </w:r>
    </w:p>
    <w:p w14:paraId="3B10427F" w14:textId="77777777"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Dr. Parrish received a BFA in choreography and performance and K-12 Teachers Certification from the University of Michigan; an MA in Dance Education from Columbia University in New York and a Ph.D. from The Ohio State University. She is a Certified Movement Analyst (CMA) from the Laban Institute of Movement Studies in NYC and is a comprehensively certified Pilates instructor with Balanced Body and is a member of the Pilates Method Alliance. Mila began her studies in the Pilates method with first generation master teacher and elder Romana Kryzanowska and has been practicing and teaching ever since. She has trained with Master teachers Martha Eddy, Anne Green Gilbert, Ann Kipling Brown, Ann Hutchenson Guest, Kellee Stokes, Anna Jones, Melissa Kakavas, Chantel Lopez, and Eric Franklin. Her publications on Labanotation, Motif Writing and enhanced movement cognition support her deep interest helping dancers develop body awareness and creative skills, strength, balance, and freedom.</w:t>
      </w:r>
    </w:p>
    <w:p w14:paraId="79D3D694" w14:textId="77777777"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Dr. Parrish is nationally and internationally recognized for her work in dance pedagogy, educational technology and interdisciplinary instruction. A leader in the dance education community, Parrish has offering over 100 professional development courses, seminars and workshops thought the US and in Canada, China, Finland, Brazil, Greece, Portugal and the Netherlands. Mila as established numerous service and community engagement initiatives including; Dancers Connect a free community dance program, iDance AZ and iDance SC a standards-based curriculum delivery system of dance instruction using videoconferenced technologies, Embodied History reconstruction initiatives, Magellan undergraduate scholarship, as well as spearheading professional development programs: Hip Hop for Hope, Jazz it Up, Evolving Dance through Connectivity, Movement of Inspired Minds.</w:t>
      </w:r>
    </w:p>
    <w:p w14:paraId="4EDBE0CE" w14:textId="77777777" w:rsidR="000531D9" w:rsidRPr="000531D9" w:rsidRDefault="000531D9" w:rsidP="000531D9">
      <w:pPr>
        <w:pStyle w:val="NormalWeb"/>
        <w:shd w:val="clear" w:color="auto" w:fill="FFFFFF"/>
        <w:spacing w:before="0" w:beforeAutospacing="0" w:after="0" w:afterAutospacing="0"/>
        <w:rPr>
          <w:rFonts w:ascii="Arial" w:hAnsi="Arial" w:cs="Arial"/>
          <w:color w:val="000000"/>
          <w:sz w:val="20"/>
          <w:szCs w:val="20"/>
        </w:rPr>
      </w:pPr>
      <w:r w:rsidRPr="000531D9">
        <w:rPr>
          <w:rFonts w:ascii="Arial" w:hAnsi="Arial" w:cs="Arial"/>
          <w:color w:val="000000"/>
          <w:sz w:val="20"/>
          <w:szCs w:val="20"/>
        </w:rPr>
        <w:t>Dr. Parrish is the 2011 recipient of the Dance Advocacy Award from the South Carolina Dance Association and the 2012 Faculty Advisor Award from the University of South Carolina and the 2015 Leadership Award for her community initiatives and scholarly work from the National Dance Education Organization and the 2016 Faculty Excellence in Research and Creative Activity Award for her research in service learning and community partnerships from the University of North Carolina, Greensboro.</w:t>
      </w:r>
    </w:p>
    <w:p w14:paraId="4CBF4B4F" w14:textId="77777777" w:rsidR="000531D9" w:rsidRPr="00E9042E" w:rsidRDefault="000531D9" w:rsidP="00E9042E">
      <w:pPr>
        <w:widowControl w:val="0"/>
        <w:autoSpaceDE w:val="0"/>
        <w:autoSpaceDN w:val="0"/>
        <w:adjustRightInd w:val="0"/>
        <w:spacing w:after="240" w:line="480" w:lineRule="auto"/>
        <w:rPr>
          <w:rFonts w:ascii="Times" w:hAnsi="Times" w:cs="Times"/>
          <w:bCs/>
          <w:color w:val="000000"/>
        </w:rPr>
      </w:pPr>
    </w:p>
    <w:sectPr w:rsidR="000531D9" w:rsidRPr="00E90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F5C34"/>
    <w:multiLevelType w:val="hybridMultilevel"/>
    <w:tmpl w:val="0608B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FE01FA"/>
    <w:multiLevelType w:val="hybridMultilevel"/>
    <w:tmpl w:val="8A44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74C0E"/>
    <w:multiLevelType w:val="hybridMultilevel"/>
    <w:tmpl w:val="0F76A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0A5781"/>
    <w:multiLevelType w:val="hybridMultilevel"/>
    <w:tmpl w:val="94FE5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8A55DB"/>
    <w:multiLevelType w:val="hybridMultilevel"/>
    <w:tmpl w:val="FE640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A5280F"/>
    <w:multiLevelType w:val="hybridMultilevel"/>
    <w:tmpl w:val="05828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2E"/>
    <w:rsid w:val="000531D9"/>
    <w:rsid w:val="000534EF"/>
    <w:rsid w:val="00056988"/>
    <w:rsid w:val="0008097F"/>
    <w:rsid w:val="000A2E43"/>
    <w:rsid w:val="003D7346"/>
    <w:rsid w:val="00494A02"/>
    <w:rsid w:val="004A15AE"/>
    <w:rsid w:val="00924A45"/>
    <w:rsid w:val="009A7C31"/>
    <w:rsid w:val="00A354FF"/>
    <w:rsid w:val="00C613C8"/>
    <w:rsid w:val="00E9042E"/>
    <w:rsid w:val="00EB3F42"/>
    <w:rsid w:val="00ED21C3"/>
    <w:rsid w:val="00F7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6973"/>
  <w15:chartTrackingRefBased/>
  <w15:docId w15:val="{B9FB1E06-9CEB-4384-9798-2B67C756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42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1D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3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17986">
      <w:bodyDiv w:val="1"/>
      <w:marLeft w:val="0"/>
      <w:marRight w:val="0"/>
      <w:marTop w:val="0"/>
      <w:marBottom w:val="0"/>
      <w:divBdr>
        <w:top w:val="none" w:sz="0" w:space="0" w:color="auto"/>
        <w:left w:val="none" w:sz="0" w:space="0" w:color="auto"/>
        <w:bottom w:val="none" w:sz="0" w:space="0" w:color="auto"/>
        <w:right w:val="none" w:sz="0" w:space="0" w:color="auto"/>
      </w:divBdr>
    </w:div>
    <w:div w:id="20273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2255</Words>
  <Characters>12177</Characters>
  <Application>Microsoft Office Word</Application>
  <DocSecurity>0</DocSecurity>
  <Lines>181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Tapley</dc:creator>
  <cp:keywords/>
  <dc:description/>
  <cp:lastModifiedBy>Matthew Tapley</cp:lastModifiedBy>
  <cp:revision>2</cp:revision>
  <dcterms:created xsi:type="dcterms:W3CDTF">2018-02-13T20:37:00Z</dcterms:created>
  <dcterms:modified xsi:type="dcterms:W3CDTF">2018-02-13T20:37:00Z</dcterms:modified>
</cp:coreProperties>
</file>