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E254" w14:textId="77777777" w:rsidR="007321EA" w:rsidRDefault="008F2AA8">
      <w:pPr>
        <w:rPr>
          <w:rFonts w:ascii="Bauhaus 93" w:hAnsi="Bauhaus 93"/>
          <w:sz w:val="72"/>
          <w:szCs w:val="72"/>
        </w:rPr>
      </w:pPr>
      <w:r w:rsidRPr="008F2AA8">
        <w:rPr>
          <w:rFonts w:ascii="Bauhaus 93" w:hAnsi="Bauhaus 93"/>
          <w:sz w:val="72"/>
          <w:szCs w:val="72"/>
        </w:rPr>
        <w:t>A CANDLE FOR CHRISTMAS</w:t>
      </w:r>
    </w:p>
    <w:p w14:paraId="609E9871" w14:textId="77777777" w:rsidR="00032CA9" w:rsidRDefault="00032CA9">
      <w:pPr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 xml:space="preserve">        </w:t>
      </w:r>
      <w:r>
        <w:rPr>
          <w:rFonts w:ascii="Bauhaus 93" w:hAnsi="Bauhaus 93"/>
          <w:noProof/>
          <w:sz w:val="72"/>
          <w:szCs w:val="72"/>
        </w:rPr>
        <w:drawing>
          <wp:inline distT="0" distB="0" distL="0" distR="0" wp14:anchorId="7A065AE3" wp14:editId="60D9B8C3">
            <wp:extent cx="2743200" cy="2743200"/>
            <wp:effectExtent l="0" t="0" r="0" b="0"/>
            <wp:docPr id="5" name="Picture 5" descr="C:\Users\Jean\AppData\Local\Microsoft\Windows\Temporary Internet Files\Content.IE5\HII7ISCU\MC9004397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\AppData\Local\Microsoft\Windows\Temporary Internet Files\Content.IE5\HII7ISCU\MC90043978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FE6B" w14:textId="6AC0C391" w:rsidR="00032CA9" w:rsidRDefault="004556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Christmas is a special time for family and friends and many of us will be thinking especially of those who have passed on. Once again t</w:t>
      </w:r>
      <w:r w:rsidR="00032CA9">
        <w:rPr>
          <w:rFonts w:ascii="Arial Narrow" w:hAnsi="Arial Narrow"/>
          <w:sz w:val="28"/>
          <w:szCs w:val="28"/>
        </w:rPr>
        <w:t>his Christmas in St Chad</w:t>
      </w:r>
      <w:r w:rsidR="004D14CC">
        <w:rPr>
          <w:rFonts w:ascii="Arial Narrow" w:hAnsi="Arial Narrow"/>
          <w:sz w:val="28"/>
          <w:szCs w:val="28"/>
        </w:rPr>
        <w:t>’</w:t>
      </w:r>
      <w:r w:rsidR="00032CA9">
        <w:rPr>
          <w:rFonts w:ascii="Arial Narrow" w:hAnsi="Arial Narrow"/>
          <w:sz w:val="28"/>
          <w:szCs w:val="28"/>
        </w:rPr>
        <w:t xml:space="preserve">s we will be lighting candles in memory of those we have loved who are no longer with us. </w:t>
      </w:r>
      <w:r w:rsidR="008E6E65">
        <w:rPr>
          <w:rFonts w:ascii="Arial Narrow" w:hAnsi="Arial Narrow"/>
          <w:sz w:val="28"/>
          <w:szCs w:val="28"/>
        </w:rPr>
        <w:t>The candles will be lit during a short prayer service at 3.</w:t>
      </w:r>
      <w:r w:rsidR="003A0E30">
        <w:rPr>
          <w:rFonts w:ascii="Arial Narrow" w:hAnsi="Arial Narrow"/>
          <w:sz w:val="28"/>
          <w:szCs w:val="28"/>
        </w:rPr>
        <w:t>0</w:t>
      </w:r>
      <w:bookmarkStart w:id="0" w:name="_GoBack"/>
      <w:bookmarkEnd w:id="0"/>
      <w:r w:rsidR="008E6E65">
        <w:rPr>
          <w:rFonts w:ascii="Arial Narrow" w:hAnsi="Arial Narrow"/>
          <w:sz w:val="28"/>
          <w:szCs w:val="28"/>
        </w:rPr>
        <w:t xml:space="preserve">0 pm on Christmas Eve and will burn for </w:t>
      </w:r>
      <w:proofErr w:type="spellStart"/>
      <w:r w:rsidR="008E6E65">
        <w:rPr>
          <w:rFonts w:ascii="Arial Narrow" w:hAnsi="Arial Narrow"/>
          <w:sz w:val="28"/>
          <w:szCs w:val="28"/>
        </w:rPr>
        <w:t>approx</w:t>
      </w:r>
      <w:proofErr w:type="spellEnd"/>
      <w:r w:rsidR="008E6E65">
        <w:rPr>
          <w:rFonts w:ascii="Arial Narrow" w:hAnsi="Arial Narrow"/>
          <w:sz w:val="28"/>
          <w:szCs w:val="28"/>
        </w:rPr>
        <w:t xml:space="preserve"> 48 hours.</w:t>
      </w:r>
    </w:p>
    <w:p w14:paraId="3B0F20C5" w14:textId="6E19CE0F" w:rsidR="008E6E65" w:rsidRDefault="008E6E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candles will be named and a list of those remembered will be put up on the church noticeboard. We ask for a donation of £5 per candle</w:t>
      </w:r>
      <w:r w:rsidR="0045568E">
        <w:rPr>
          <w:rFonts w:ascii="Arial Narrow" w:hAnsi="Arial Narrow"/>
          <w:sz w:val="28"/>
          <w:szCs w:val="28"/>
        </w:rPr>
        <w:t xml:space="preserve"> and</w:t>
      </w:r>
      <w:r>
        <w:rPr>
          <w:rFonts w:ascii="Arial Narrow" w:hAnsi="Arial Narrow"/>
          <w:sz w:val="28"/>
          <w:szCs w:val="28"/>
        </w:rPr>
        <w:t xml:space="preserve"> each candle can take up to 2 names.</w:t>
      </w:r>
    </w:p>
    <w:p w14:paraId="4E68ED7F" w14:textId="550DAD09" w:rsidR="008E6E65" w:rsidRDefault="008E6E6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you would like a candle in memory of someone please fill in the form below and give it</w:t>
      </w:r>
      <w:r w:rsidR="0045568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with your donation to</w:t>
      </w:r>
      <w:r w:rsidR="00F81955">
        <w:rPr>
          <w:rFonts w:ascii="Arial Narrow" w:hAnsi="Arial Narrow"/>
          <w:sz w:val="28"/>
          <w:szCs w:val="28"/>
        </w:rPr>
        <w:t xml:space="preserve"> </w:t>
      </w:r>
      <w:r w:rsidR="00F81955" w:rsidRPr="00F81955">
        <w:rPr>
          <w:rFonts w:ascii="Arial Narrow" w:hAnsi="Arial Narrow"/>
          <w:sz w:val="28"/>
          <w:szCs w:val="28"/>
        </w:rPr>
        <w:t xml:space="preserve">Jean </w:t>
      </w:r>
      <w:proofErr w:type="spellStart"/>
      <w:r w:rsidR="00F81955" w:rsidRPr="00F81955">
        <w:rPr>
          <w:rFonts w:ascii="Arial Narrow" w:hAnsi="Arial Narrow"/>
          <w:sz w:val="28"/>
          <w:szCs w:val="28"/>
        </w:rPr>
        <w:t>Ancliffe</w:t>
      </w:r>
      <w:proofErr w:type="spellEnd"/>
      <w:r w:rsidR="00F81955" w:rsidRPr="00F81955">
        <w:rPr>
          <w:rFonts w:ascii="Arial Narrow" w:hAnsi="Arial Narrow"/>
          <w:sz w:val="28"/>
          <w:szCs w:val="28"/>
        </w:rPr>
        <w:t xml:space="preserve">, 8 </w:t>
      </w:r>
      <w:proofErr w:type="spellStart"/>
      <w:r w:rsidR="00F81955" w:rsidRPr="00F81955">
        <w:rPr>
          <w:rFonts w:ascii="Arial Narrow" w:hAnsi="Arial Narrow"/>
          <w:sz w:val="28"/>
          <w:szCs w:val="28"/>
        </w:rPr>
        <w:t>Napley</w:t>
      </w:r>
      <w:proofErr w:type="spellEnd"/>
      <w:r w:rsidR="00F81955" w:rsidRPr="00F81955">
        <w:rPr>
          <w:rFonts w:ascii="Arial Narrow" w:hAnsi="Arial Narrow"/>
          <w:sz w:val="28"/>
          <w:szCs w:val="28"/>
        </w:rPr>
        <w:t xml:space="preserve"> Drive</w:t>
      </w:r>
      <w:r w:rsidR="00FF4DFF">
        <w:rPr>
          <w:rFonts w:ascii="Arial Narrow" w:hAnsi="Arial Narrow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 xml:space="preserve"> Mel Rees, The Old Rectory</w:t>
      </w:r>
      <w:r w:rsidR="00FF4DFF">
        <w:rPr>
          <w:rFonts w:ascii="Arial Narrow" w:hAnsi="Arial Narrow"/>
          <w:sz w:val="28"/>
          <w:szCs w:val="28"/>
        </w:rPr>
        <w:t xml:space="preserve">; </w:t>
      </w:r>
      <w:r w:rsidR="00F81955">
        <w:rPr>
          <w:rFonts w:ascii="Arial Narrow" w:hAnsi="Arial Narrow"/>
          <w:sz w:val="28"/>
          <w:szCs w:val="28"/>
        </w:rPr>
        <w:t>or</w:t>
      </w:r>
      <w:r>
        <w:rPr>
          <w:rFonts w:ascii="Arial Narrow" w:hAnsi="Arial Narrow"/>
          <w:sz w:val="28"/>
          <w:szCs w:val="28"/>
        </w:rPr>
        <w:t xml:space="preserve"> Doreen Brassington</w:t>
      </w:r>
      <w:r w:rsidR="0045568E">
        <w:rPr>
          <w:rFonts w:ascii="Arial Narrow" w:hAnsi="Arial Narrow"/>
          <w:sz w:val="28"/>
          <w:szCs w:val="28"/>
        </w:rPr>
        <w:t xml:space="preserve">, </w:t>
      </w:r>
      <w:r w:rsidR="00F81955">
        <w:rPr>
          <w:rFonts w:ascii="Arial Narrow" w:hAnsi="Arial Narrow"/>
          <w:sz w:val="28"/>
          <w:szCs w:val="28"/>
        </w:rPr>
        <w:t xml:space="preserve"> Forge Lane</w:t>
      </w:r>
      <w:r w:rsidR="00092867">
        <w:rPr>
          <w:rFonts w:ascii="Arial Narrow" w:hAnsi="Arial Narrow"/>
          <w:sz w:val="28"/>
          <w:szCs w:val="28"/>
        </w:rPr>
        <w:t>.</w:t>
      </w:r>
    </w:p>
    <w:p w14:paraId="2A6C095D" w14:textId="77777777" w:rsidR="00092867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</w:t>
      </w:r>
    </w:p>
    <w:p w14:paraId="0DB001AA" w14:textId="6F03162C" w:rsidR="00092867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would like a candle in memory of:</w:t>
      </w:r>
    </w:p>
    <w:p w14:paraId="343C982C" w14:textId="77777777" w:rsidR="00092867" w:rsidRPr="00E31E09" w:rsidRDefault="00092867" w:rsidP="00E31E09">
      <w:pPr>
        <w:rPr>
          <w:rFonts w:ascii="Arial Narrow" w:hAnsi="Arial Narrow"/>
          <w:sz w:val="28"/>
          <w:szCs w:val="28"/>
        </w:rPr>
      </w:pPr>
      <w:r w:rsidRPr="00E31E09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</w:p>
    <w:p w14:paraId="13A6996B" w14:textId="77777777" w:rsidR="00092867" w:rsidRDefault="00092867" w:rsidP="0045568E">
      <w:pPr>
        <w:rPr>
          <w:rFonts w:ascii="Arial Narrow" w:hAnsi="Arial Narrow"/>
          <w:sz w:val="28"/>
          <w:szCs w:val="28"/>
        </w:rPr>
      </w:pPr>
      <w:r w:rsidRPr="00E31E09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</w:p>
    <w:p w14:paraId="795851A5" w14:textId="77777777" w:rsidR="0045568E" w:rsidRDefault="00092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My</w:t>
      </w:r>
      <w:r w:rsidR="0045568E">
        <w:rPr>
          <w:rFonts w:ascii="Arial Narrow" w:hAnsi="Arial Narrow"/>
          <w:sz w:val="28"/>
          <w:szCs w:val="28"/>
        </w:rPr>
        <w:t xml:space="preserve"> name,</w:t>
      </w:r>
      <w:r>
        <w:rPr>
          <w:rFonts w:ascii="Arial Narrow" w:hAnsi="Arial Narrow"/>
          <w:sz w:val="28"/>
          <w:szCs w:val="28"/>
        </w:rPr>
        <w:t xml:space="preserve"> address/</w:t>
      </w:r>
      <w:proofErr w:type="spellStart"/>
      <w:r>
        <w:rPr>
          <w:rFonts w:ascii="Arial Narrow" w:hAnsi="Arial Narrow"/>
          <w:sz w:val="28"/>
          <w:szCs w:val="28"/>
        </w:rPr>
        <w:t>tel</w:t>
      </w:r>
      <w:proofErr w:type="spellEnd"/>
      <w:r>
        <w:rPr>
          <w:rFonts w:ascii="Arial Narrow" w:hAnsi="Arial Narrow"/>
          <w:sz w:val="28"/>
          <w:szCs w:val="28"/>
        </w:rPr>
        <w:t xml:space="preserve"> number </w:t>
      </w:r>
    </w:p>
    <w:p w14:paraId="4C41147C" w14:textId="77777777" w:rsidR="008F2AA8" w:rsidRDefault="0045568E"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  <w:r w:rsidR="00032CA9">
        <w:rPr>
          <w:noProof/>
        </w:rPr>
        <w:t xml:space="preserve">    </w:t>
      </w:r>
    </w:p>
    <w:p w14:paraId="77BBC876" w14:textId="77777777" w:rsidR="008F2AA8" w:rsidRDefault="008F2AA8"/>
    <w:sectPr w:rsidR="008F2AA8" w:rsidSect="0045568E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746"/>
    <w:multiLevelType w:val="hybridMultilevel"/>
    <w:tmpl w:val="5710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A8"/>
    <w:rsid w:val="00032CA9"/>
    <w:rsid w:val="00042360"/>
    <w:rsid w:val="00092867"/>
    <w:rsid w:val="0014192A"/>
    <w:rsid w:val="0024455C"/>
    <w:rsid w:val="003A0E30"/>
    <w:rsid w:val="0045568E"/>
    <w:rsid w:val="004D14CC"/>
    <w:rsid w:val="00645BA0"/>
    <w:rsid w:val="007A01E1"/>
    <w:rsid w:val="008E6E65"/>
    <w:rsid w:val="008F2AA8"/>
    <w:rsid w:val="009A460D"/>
    <w:rsid w:val="00B54C99"/>
    <w:rsid w:val="00E31E09"/>
    <w:rsid w:val="00F8195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ACF2"/>
  <w15:docId w15:val="{AFADF8B3-E0B7-4878-B006-5E764AF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HP</cp:lastModifiedBy>
  <cp:revision>5</cp:revision>
  <cp:lastPrinted>2015-11-18T12:42:00Z</cp:lastPrinted>
  <dcterms:created xsi:type="dcterms:W3CDTF">2017-10-24T16:05:00Z</dcterms:created>
  <dcterms:modified xsi:type="dcterms:W3CDTF">2018-11-19T12:08:00Z</dcterms:modified>
</cp:coreProperties>
</file>