
<file path=[Content_Types].xml><?xml version="1.0" encoding="utf-8"?>
<Types xmlns="http://schemas.openxmlformats.org/package/2006/content-types">
  <Default Extension="png" ContentType="image/png"/>
  <Override PartName="/word/theme/themeOverride2.xml" ContentType="application/vnd.openxmlformats-officedocument.themeOverride+xml"/>
  <Default Extension="jpeg" ContentType="image/jpeg"/>
  <Override PartName="/word/theme/themeOverride1.xml" ContentType="application/vnd.openxmlformats-officedocument.themeOverrid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42D2" w:rsidRDefault="00C642D2" w:rsidP="00C642D2">
      <w:pPr>
        <w:pStyle w:val="Default"/>
        <w:spacing w:line="276" w:lineRule="auto"/>
        <w:ind w:firstLine="708"/>
        <w:jc w:val="both"/>
        <w:rPr>
          <w:bCs/>
          <w:color w:val="auto"/>
        </w:rPr>
      </w:pPr>
      <w:r>
        <w:rPr>
          <w:bCs/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page">
              <wp:posOffset>152146</wp:posOffset>
            </wp:positionH>
            <wp:positionV relativeFrom="paragraph">
              <wp:posOffset>152146</wp:posOffset>
            </wp:positionV>
            <wp:extent cx="7271512" cy="10366121"/>
            <wp:effectExtent l="171450" t="133350" r="367538" b="301879"/>
            <wp:wrapTight wrapText="bothSides">
              <wp:wrapPolygon edited="0">
                <wp:start x="622" y="-278"/>
                <wp:lineTo x="170" y="-238"/>
                <wp:lineTo x="-509" y="119"/>
                <wp:lineTo x="-340" y="21951"/>
                <wp:lineTo x="170" y="22229"/>
                <wp:lineTo x="340" y="22229"/>
                <wp:lineTo x="21843" y="22229"/>
                <wp:lineTo x="21956" y="22229"/>
                <wp:lineTo x="22465" y="21991"/>
                <wp:lineTo x="22465" y="21951"/>
                <wp:lineTo x="22635" y="21356"/>
                <wp:lineTo x="22635" y="357"/>
                <wp:lineTo x="22692" y="159"/>
                <wp:lineTo x="22013" y="-238"/>
                <wp:lineTo x="21560" y="-278"/>
                <wp:lineTo x="622" y="-278"/>
              </wp:wrapPolygon>
            </wp:wrapTight>
            <wp:docPr id="36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убличный доклад школа №5.jpg"/>
                    <pic:cNvPicPr/>
                  </pic:nvPicPr>
                  <pic:blipFill>
                    <a:blip r:embed="rId5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1512" cy="103661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642D2" w:rsidRPr="00BD1778" w:rsidRDefault="00C642D2" w:rsidP="00C642D2">
      <w:pPr>
        <w:pStyle w:val="Default"/>
        <w:spacing w:line="276" w:lineRule="auto"/>
        <w:ind w:firstLine="708"/>
        <w:jc w:val="both"/>
        <w:rPr>
          <w:bCs/>
          <w:color w:val="auto"/>
        </w:rPr>
      </w:pPr>
      <w:r w:rsidRPr="00BD1778">
        <w:rPr>
          <w:bCs/>
          <w:color w:val="auto"/>
        </w:rPr>
        <w:lastRenderedPageBreak/>
        <w:t>Публичный</w:t>
      </w:r>
      <w:r>
        <w:rPr>
          <w:bCs/>
          <w:color w:val="auto"/>
        </w:rPr>
        <w:t xml:space="preserve"> доклад </w:t>
      </w:r>
      <w:r w:rsidRPr="00BD1778">
        <w:rPr>
          <w:bCs/>
          <w:color w:val="auto"/>
        </w:rPr>
        <w:t xml:space="preserve"> подготовлен в соответствии с нормативными документами Управления образования Администрации города Муравленко:</w:t>
      </w:r>
    </w:p>
    <w:p w:rsidR="00C642D2" w:rsidRPr="00BD1778" w:rsidRDefault="00C642D2" w:rsidP="00C642D2">
      <w:pPr>
        <w:pStyle w:val="Default"/>
        <w:spacing w:line="276" w:lineRule="auto"/>
        <w:ind w:firstLine="708"/>
        <w:jc w:val="both"/>
        <w:rPr>
          <w:bCs/>
          <w:color w:val="auto"/>
        </w:rPr>
      </w:pPr>
      <w:r w:rsidRPr="00BD1778">
        <w:rPr>
          <w:bCs/>
          <w:color w:val="auto"/>
        </w:rPr>
        <w:t>- приказ Управления образования № 257 от 23.06.2016 г. «О подготовке и конкурсе  Публичных докладов руководителей образовательных организаций в 2015-2016 учебный году»;</w:t>
      </w:r>
    </w:p>
    <w:p w:rsidR="00C642D2" w:rsidRPr="00BD1778" w:rsidRDefault="00C642D2" w:rsidP="00C642D2">
      <w:pPr>
        <w:pStyle w:val="Default"/>
        <w:spacing w:line="276" w:lineRule="auto"/>
        <w:jc w:val="both"/>
        <w:rPr>
          <w:bCs/>
          <w:color w:val="auto"/>
        </w:rPr>
      </w:pPr>
      <w:r w:rsidRPr="00BD1778">
        <w:rPr>
          <w:bCs/>
          <w:color w:val="auto"/>
        </w:rPr>
        <w:tab/>
        <w:t>- приказом Управления образования № 344 от 03.06.2013 г. « Примерное положение  о ежегодном Публичном докладе образовательных учреждение системы образования муниципального образования город Муравленко, конкурсе докладов».</w:t>
      </w:r>
    </w:p>
    <w:p w:rsidR="00C642D2" w:rsidRPr="00BD1778" w:rsidRDefault="00C642D2" w:rsidP="00C642D2">
      <w:pPr>
        <w:pStyle w:val="Default"/>
        <w:spacing w:line="276" w:lineRule="auto"/>
        <w:jc w:val="both"/>
        <w:rPr>
          <w:bCs/>
          <w:color w:val="auto"/>
        </w:rPr>
      </w:pPr>
      <w:r w:rsidRPr="00BD1778">
        <w:rPr>
          <w:bCs/>
          <w:color w:val="auto"/>
        </w:rPr>
        <w:tab/>
        <w:t>Подготовка Публичного доклада проводилась в соответствии с приказом директора МБОУ «Школа № 5 №412 от 25.06.2016 г. «Об организации работы по подготовке к написанию Публичного доклада о состояниях и итогах работы МБОУ «Школа № 5» за 2015-2016 учебный год в конкурсе ежегодных Публичных докладов руководителей образовательных организаций в 2015-2016 учебном году».</w:t>
      </w:r>
    </w:p>
    <w:p w:rsidR="00C642D2" w:rsidRPr="00BD1778" w:rsidRDefault="00C642D2" w:rsidP="00C642D2">
      <w:pPr>
        <w:pStyle w:val="Default"/>
        <w:spacing w:line="276" w:lineRule="auto"/>
        <w:rPr>
          <w:bCs/>
          <w:color w:val="auto"/>
        </w:rPr>
      </w:pPr>
      <w:r w:rsidRPr="00BD1778">
        <w:rPr>
          <w:bCs/>
          <w:color w:val="auto"/>
        </w:rPr>
        <w:t xml:space="preserve"> </w:t>
      </w:r>
    </w:p>
    <w:p w:rsidR="00C642D2" w:rsidRPr="00BD1778" w:rsidRDefault="00C642D2" w:rsidP="00C642D2">
      <w:pPr>
        <w:pStyle w:val="Default"/>
        <w:spacing w:line="276" w:lineRule="auto"/>
        <w:rPr>
          <w:b/>
          <w:bCs/>
        </w:rPr>
      </w:pPr>
      <w:r w:rsidRPr="00BD1778">
        <w:rPr>
          <w:b/>
          <w:bCs/>
        </w:rPr>
        <w:t xml:space="preserve">Общее руководство и редакция: </w:t>
      </w:r>
    </w:p>
    <w:p w:rsidR="00C642D2" w:rsidRPr="00BD1778" w:rsidRDefault="00C642D2" w:rsidP="00C642D2">
      <w:pPr>
        <w:pStyle w:val="Default"/>
        <w:spacing w:line="276" w:lineRule="auto"/>
      </w:pPr>
      <w:r w:rsidRPr="00BD1778">
        <w:rPr>
          <w:b/>
          <w:bCs/>
        </w:rPr>
        <w:t xml:space="preserve">Курбанова Т.В.  </w:t>
      </w:r>
      <w:r w:rsidRPr="00BD1778">
        <w:t>– директор муниципального бюджетного  общеобразова</w:t>
      </w:r>
      <w:r>
        <w:t>тельного учреждения «Школа № 5».</w:t>
      </w:r>
    </w:p>
    <w:p w:rsidR="00C642D2" w:rsidRPr="00BD1778" w:rsidRDefault="00C642D2" w:rsidP="00C642D2">
      <w:pPr>
        <w:pStyle w:val="Default"/>
        <w:spacing w:line="276" w:lineRule="auto"/>
      </w:pPr>
      <w:r w:rsidRPr="00BD1778">
        <w:rPr>
          <w:b/>
          <w:bCs/>
        </w:rPr>
        <w:t xml:space="preserve">Авторский коллектив: </w:t>
      </w:r>
    </w:p>
    <w:p w:rsidR="00C642D2" w:rsidRPr="00BD1778" w:rsidRDefault="00C642D2" w:rsidP="00C642D2">
      <w:pPr>
        <w:pStyle w:val="Default"/>
        <w:spacing w:line="276" w:lineRule="auto"/>
      </w:pPr>
      <w:r w:rsidRPr="00BD1778">
        <w:rPr>
          <w:b/>
          <w:bCs/>
          <w:color w:val="auto"/>
        </w:rPr>
        <w:t>Заболотских Максим Юрьевич</w:t>
      </w:r>
      <w:r w:rsidRPr="00BD1778">
        <w:rPr>
          <w:b/>
          <w:bCs/>
          <w:color w:val="FF0000"/>
        </w:rPr>
        <w:t xml:space="preserve"> </w:t>
      </w:r>
      <w:r w:rsidRPr="00BD1778">
        <w:rPr>
          <w:b/>
          <w:bCs/>
        </w:rPr>
        <w:t xml:space="preserve"> </w:t>
      </w:r>
      <w:r w:rsidRPr="00BD1778">
        <w:t xml:space="preserve">– председатель Совета школы; </w:t>
      </w:r>
    </w:p>
    <w:p w:rsidR="00C642D2" w:rsidRPr="00BD1778" w:rsidRDefault="00C642D2" w:rsidP="00C642D2">
      <w:pPr>
        <w:pStyle w:val="Default"/>
        <w:spacing w:line="276" w:lineRule="auto"/>
      </w:pPr>
      <w:r w:rsidRPr="00BD1778">
        <w:rPr>
          <w:b/>
          <w:bCs/>
        </w:rPr>
        <w:t xml:space="preserve">Валько Елена Ивановна  </w:t>
      </w:r>
      <w:r w:rsidRPr="00BD1778">
        <w:t xml:space="preserve">- заместитель директора по учебно-воспитательной работе; </w:t>
      </w:r>
    </w:p>
    <w:p w:rsidR="00C642D2" w:rsidRPr="00BD1778" w:rsidRDefault="00C642D2" w:rsidP="00C642D2">
      <w:pPr>
        <w:pStyle w:val="Default"/>
        <w:spacing w:line="276" w:lineRule="auto"/>
      </w:pPr>
      <w:r w:rsidRPr="00BD1778">
        <w:rPr>
          <w:b/>
        </w:rPr>
        <w:t xml:space="preserve">Чернова Людмила Петровна </w:t>
      </w:r>
      <w:r w:rsidRPr="00BD1778">
        <w:t xml:space="preserve"> - заместитель директора по учебно-воспитательной работе;</w:t>
      </w:r>
    </w:p>
    <w:p w:rsidR="00C642D2" w:rsidRPr="00BD1778" w:rsidRDefault="00C642D2" w:rsidP="00C642D2">
      <w:pPr>
        <w:pStyle w:val="Default"/>
        <w:spacing w:line="276" w:lineRule="auto"/>
        <w:rPr>
          <w:color w:val="auto"/>
        </w:rPr>
      </w:pPr>
      <w:r w:rsidRPr="00BD1778">
        <w:rPr>
          <w:b/>
          <w:color w:val="auto"/>
        </w:rPr>
        <w:t>Каминская Светлана Евгеньевна</w:t>
      </w:r>
      <w:r w:rsidRPr="00BD1778">
        <w:rPr>
          <w:color w:val="auto"/>
        </w:rPr>
        <w:t xml:space="preserve"> – заместитель директора по учебно-воспитательной работе;</w:t>
      </w:r>
    </w:p>
    <w:p w:rsidR="00C642D2" w:rsidRPr="00BD1778" w:rsidRDefault="00C642D2" w:rsidP="00C642D2">
      <w:pPr>
        <w:pStyle w:val="Default"/>
        <w:spacing w:line="276" w:lineRule="auto"/>
      </w:pPr>
      <w:r w:rsidRPr="00BD1778">
        <w:rPr>
          <w:b/>
          <w:bCs/>
        </w:rPr>
        <w:t xml:space="preserve">Миносьянц Арменуи Геннадьевна  </w:t>
      </w:r>
      <w:r w:rsidRPr="00BD1778">
        <w:t xml:space="preserve">– заместитель директора по научно-методической работе; </w:t>
      </w:r>
    </w:p>
    <w:p w:rsidR="00C642D2" w:rsidRPr="00BD1778" w:rsidRDefault="00C642D2" w:rsidP="00C642D2">
      <w:pPr>
        <w:pStyle w:val="Default"/>
        <w:spacing w:line="276" w:lineRule="auto"/>
      </w:pPr>
      <w:r w:rsidRPr="00BD1778">
        <w:rPr>
          <w:b/>
          <w:bCs/>
        </w:rPr>
        <w:t xml:space="preserve">Кадырова  Елена Ивановна  </w:t>
      </w:r>
      <w:r w:rsidRPr="00BD1778">
        <w:t xml:space="preserve">- заместитель директора по воспитательной работе; </w:t>
      </w:r>
    </w:p>
    <w:p w:rsidR="00C642D2" w:rsidRPr="00BD1778" w:rsidRDefault="00C642D2" w:rsidP="00C642D2">
      <w:pPr>
        <w:pStyle w:val="Default"/>
        <w:spacing w:line="276" w:lineRule="auto"/>
        <w:rPr>
          <w:color w:val="auto"/>
        </w:rPr>
      </w:pPr>
      <w:r w:rsidRPr="00BD1778">
        <w:rPr>
          <w:b/>
          <w:color w:val="auto"/>
        </w:rPr>
        <w:t xml:space="preserve">Мухаметова Зиля </w:t>
      </w:r>
      <w:r w:rsidRPr="001B7CA7">
        <w:rPr>
          <w:b/>
          <w:color w:val="auto"/>
        </w:rPr>
        <w:t>Саяровна</w:t>
      </w:r>
      <w:r w:rsidRPr="001B7CA7">
        <w:rPr>
          <w:color w:val="auto"/>
        </w:rPr>
        <w:t>. - заместитель директора по административно-хозяйственной работе.</w:t>
      </w:r>
    </w:p>
    <w:p w:rsidR="00C642D2" w:rsidRPr="00BD1778" w:rsidRDefault="00C642D2" w:rsidP="00C642D2">
      <w:pPr>
        <w:pStyle w:val="Default"/>
        <w:spacing w:line="276" w:lineRule="auto"/>
        <w:rPr>
          <w:color w:val="auto"/>
        </w:rPr>
      </w:pPr>
    </w:p>
    <w:p w:rsidR="00C642D2" w:rsidRPr="00BD1778" w:rsidRDefault="00C642D2" w:rsidP="00C642D2">
      <w:pPr>
        <w:pStyle w:val="Default"/>
        <w:spacing w:line="276" w:lineRule="auto"/>
        <w:rPr>
          <w:b/>
          <w:bCs/>
        </w:rPr>
      </w:pPr>
      <w:r w:rsidRPr="00BD1778">
        <w:rPr>
          <w:b/>
          <w:bCs/>
        </w:rPr>
        <w:t xml:space="preserve">Материалы для доклада представили: </w:t>
      </w:r>
    </w:p>
    <w:p w:rsidR="00C642D2" w:rsidRPr="00BD1778" w:rsidRDefault="00C642D2" w:rsidP="00C642D2">
      <w:pPr>
        <w:pStyle w:val="Default"/>
        <w:spacing w:line="276" w:lineRule="auto"/>
      </w:pPr>
      <w:r w:rsidRPr="00BD1778">
        <w:rPr>
          <w:b/>
        </w:rPr>
        <w:t>Батюк Ирина Викторовна</w:t>
      </w:r>
      <w:r w:rsidRPr="00BD1778">
        <w:t xml:space="preserve"> – методист;</w:t>
      </w:r>
    </w:p>
    <w:p w:rsidR="00C642D2" w:rsidRPr="00BD1778" w:rsidRDefault="00C642D2" w:rsidP="00C642D2">
      <w:pPr>
        <w:pStyle w:val="Default"/>
        <w:spacing w:line="276" w:lineRule="auto"/>
      </w:pPr>
      <w:r w:rsidRPr="00BD1778">
        <w:rPr>
          <w:b/>
        </w:rPr>
        <w:t>Кульбарисова</w:t>
      </w:r>
      <w:r w:rsidRPr="00BD1778">
        <w:t xml:space="preserve"> </w:t>
      </w:r>
      <w:r w:rsidRPr="00BD1778">
        <w:rPr>
          <w:b/>
        </w:rPr>
        <w:t xml:space="preserve">Наталья Юрьевна </w:t>
      </w:r>
      <w:r w:rsidRPr="00BD1778">
        <w:t>– заведующий библиотекой;</w:t>
      </w:r>
    </w:p>
    <w:p w:rsidR="00C642D2" w:rsidRPr="00BD1778" w:rsidRDefault="00C642D2" w:rsidP="00C642D2">
      <w:pPr>
        <w:pStyle w:val="Default"/>
        <w:spacing w:line="276" w:lineRule="auto"/>
      </w:pPr>
      <w:r>
        <w:rPr>
          <w:b/>
        </w:rPr>
        <w:t xml:space="preserve">Аскульская Любовь Владимировна – </w:t>
      </w:r>
      <w:r w:rsidRPr="008D01DC">
        <w:t>руководитель НОУ «Эврика»;</w:t>
      </w:r>
    </w:p>
    <w:p w:rsidR="00C642D2" w:rsidRPr="00BD1778" w:rsidRDefault="00C642D2" w:rsidP="00C642D2">
      <w:pPr>
        <w:pStyle w:val="Default"/>
        <w:spacing w:line="276" w:lineRule="auto"/>
      </w:pPr>
      <w:r w:rsidRPr="00BD1778">
        <w:rPr>
          <w:b/>
        </w:rPr>
        <w:t xml:space="preserve">Трифонова Надежда Зиновьевна – </w:t>
      </w:r>
      <w:r w:rsidRPr="00BD1778">
        <w:t>руководитель МО учителей гуманитарного направления;</w:t>
      </w:r>
    </w:p>
    <w:p w:rsidR="00C642D2" w:rsidRPr="00BD1778" w:rsidRDefault="00C642D2" w:rsidP="00C642D2">
      <w:pPr>
        <w:pStyle w:val="Default"/>
        <w:spacing w:line="276" w:lineRule="auto"/>
      </w:pPr>
      <w:r w:rsidRPr="00BD1778">
        <w:rPr>
          <w:b/>
        </w:rPr>
        <w:t>Плечко Татьяна Васильевна</w:t>
      </w:r>
      <w:r w:rsidRPr="00BD1778">
        <w:t xml:space="preserve"> - руководитель МО учителей английского языка;</w:t>
      </w:r>
    </w:p>
    <w:p w:rsidR="00C642D2" w:rsidRPr="00BD1778" w:rsidRDefault="00C642D2" w:rsidP="00C642D2">
      <w:pPr>
        <w:pStyle w:val="Default"/>
        <w:spacing w:line="276" w:lineRule="auto"/>
        <w:rPr>
          <w:b/>
        </w:rPr>
      </w:pPr>
      <w:r w:rsidRPr="00BD1778">
        <w:rPr>
          <w:b/>
        </w:rPr>
        <w:t xml:space="preserve">Воронцова Ольга Викторовна - </w:t>
      </w:r>
      <w:r w:rsidRPr="00BD1778">
        <w:t>руководитель МО учителей физического воспитания</w:t>
      </w:r>
    </w:p>
    <w:p w:rsidR="00C642D2" w:rsidRPr="00BD1778" w:rsidRDefault="00C642D2" w:rsidP="00C642D2">
      <w:pPr>
        <w:pStyle w:val="Default"/>
        <w:spacing w:line="276" w:lineRule="auto"/>
        <w:rPr>
          <w:b/>
        </w:rPr>
      </w:pPr>
      <w:r w:rsidRPr="00BD1778">
        <w:rPr>
          <w:b/>
        </w:rPr>
        <w:t xml:space="preserve">Моруга Татьяна Александровна  - </w:t>
      </w:r>
      <w:r w:rsidRPr="00BD1778">
        <w:t>руководитель МО учителей начальных классов</w:t>
      </w:r>
    </w:p>
    <w:p w:rsidR="00C642D2" w:rsidRPr="00BD1778" w:rsidRDefault="00C642D2" w:rsidP="00C642D2">
      <w:pPr>
        <w:pStyle w:val="Default"/>
        <w:spacing w:line="276" w:lineRule="auto"/>
        <w:rPr>
          <w:b/>
        </w:rPr>
      </w:pPr>
      <w:r w:rsidRPr="00BD1778">
        <w:rPr>
          <w:b/>
        </w:rPr>
        <w:t xml:space="preserve">Лебединская Ольга Алексеевна  - </w:t>
      </w:r>
      <w:r w:rsidRPr="00BD1778">
        <w:t>руководитель МО учителей математики, информатики и естественно-научного направления;</w:t>
      </w:r>
    </w:p>
    <w:p w:rsidR="00C642D2" w:rsidRPr="00BD1778" w:rsidRDefault="00C642D2" w:rsidP="00C642D2">
      <w:pPr>
        <w:pStyle w:val="Default"/>
        <w:spacing w:line="276" w:lineRule="auto"/>
      </w:pPr>
      <w:r w:rsidRPr="00BD1778">
        <w:rPr>
          <w:b/>
        </w:rPr>
        <w:t xml:space="preserve">Василевских Татьяна Викторовна  - </w:t>
      </w:r>
      <w:r w:rsidRPr="00BD1778">
        <w:t>руководитель МО учителей художественно-эстетического направления.</w:t>
      </w:r>
    </w:p>
    <w:p w:rsidR="00C642D2" w:rsidRPr="00BD1778" w:rsidRDefault="00C642D2" w:rsidP="00C642D2">
      <w:pPr>
        <w:pStyle w:val="Default"/>
        <w:spacing w:line="276" w:lineRule="auto"/>
      </w:pPr>
    </w:p>
    <w:p w:rsidR="00C642D2" w:rsidRPr="00BD1778" w:rsidRDefault="00C642D2" w:rsidP="00C642D2">
      <w:pPr>
        <w:rPr>
          <w:rFonts w:ascii="Times New Roman" w:hAnsi="Times New Roman"/>
          <w:b/>
          <w:i/>
          <w:sz w:val="24"/>
          <w:szCs w:val="24"/>
        </w:rPr>
      </w:pPr>
    </w:p>
    <w:p w:rsidR="00C642D2" w:rsidRDefault="00C642D2" w:rsidP="00C642D2">
      <w:pPr>
        <w:jc w:val="center"/>
        <w:rPr>
          <w:rFonts w:ascii="Times New Roman" w:hAnsi="Times New Roman"/>
          <w:b/>
          <w:i/>
          <w:sz w:val="26"/>
          <w:szCs w:val="26"/>
        </w:rPr>
      </w:pPr>
    </w:p>
    <w:p w:rsidR="00C642D2" w:rsidRDefault="00C642D2" w:rsidP="00C642D2">
      <w:pPr>
        <w:jc w:val="center"/>
        <w:rPr>
          <w:rFonts w:ascii="Times New Roman" w:hAnsi="Times New Roman"/>
          <w:b/>
          <w:i/>
          <w:sz w:val="26"/>
          <w:szCs w:val="26"/>
        </w:rPr>
      </w:pPr>
    </w:p>
    <w:p w:rsidR="00C642D2" w:rsidRDefault="00C642D2" w:rsidP="00C642D2">
      <w:pPr>
        <w:jc w:val="center"/>
        <w:rPr>
          <w:rFonts w:ascii="Times New Roman" w:hAnsi="Times New Roman"/>
          <w:b/>
          <w:i/>
          <w:sz w:val="26"/>
          <w:szCs w:val="26"/>
        </w:rPr>
      </w:pPr>
    </w:p>
    <w:p w:rsidR="00C642D2" w:rsidRDefault="00C642D2" w:rsidP="00C642D2">
      <w:pPr>
        <w:jc w:val="center"/>
        <w:rPr>
          <w:rFonts w:ascii="Times New Roman" w:hAnsi="Times New Roman"/>
          <w:b/>
          <w:i/>
          <w:sz w:val="26"/>
          <w:szCs w:val="26"/>
        </w:rPr>
      </w:pPr>
    </w:p>
    <w:p w:rsidR="00C642D2" w:rsidRPr="00BD1778" w:rsidRDefault="00C642D2" w:rsidP="00C642D2">
      <w:pPr>
        <w:jc w:val="center"/>
        <w:rPr>
          <w:rFonts w:ascii="Times New Roman" w:hAnsi="Times New Roman"/>
          <w:b/>
          <w:i/>
          <w:noProof/>
          <w:sz w:val="24"/>
          <w:szCs w:val="24"/>
        </w:rPr>
      </w:pPr>
      <w:r w:rsidRPr="00BD1778">
        <w:rPr>
          <w:rFonts w:ascii="Times New Roman" w:hAnsi="Times New Roman"/>
          <w:b/>
          <w:i/>
          <w:sz w:val="24"/>
          <w:szCs w:val="24"/>
        </w:rPr>
        <w:t>Уважаемые учителя, родители, друзья и социальные партнеры школы!</w:t>
      </w:r>
    </w:p>
    <w:p w:rsidR="00C642D2" w:rsidRPr="00BD1778" w:rsidRDefault="00C642D2" w:rsidP="00C642D2">
      <w:pPr>
        <w:spacing w:after="0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C642D2" w:rsidRPr="00BD1778" w:rsidRDefault="00C642D2" w:rsidP="00C642D2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 xml:space="preserve">Предлагаем вашему вниманию Публичный доклад о состоянии и итогах работы МБОУ «Школа № 5», в котором представлены результаты деятельности школы за 2015  - 2016  учебный год. Публичный доклад отражает основные направления развития и деятельности МБОУ «Школа № 5», результативность и достижения в инновационной и учебно-воспитательной работе по итогам 2015-2016 учебного года.  </w:t>
      </w:r>
    </w:p>
    <w:p w:rsidR="00C642D2" w:rsidRPr="00BD1778" w:rsidRDefault="00C642D2" w:rsidP="00C642D2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>Доклад адресован педагогам и сотрудникам МБОУ «Школа № 5», учащимся  и их родителям, работникам образовательных учреждений, социальным партнерам, общественности города, учредителю, представителям органов окружной и местной власти, другим заинтересованным лицам.</w:t>
      </w:r>
    </w:p>
    <w:p w:rsidR="00C642D2" w:rsidRPr="00BD1778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>При подготовке доклада использовалась статистическая информация МБОУ «Школа № 5», мониторинговые исследования результатов учебной деятельности, инновационной деятельности педагогических работников, исследовательской, общественной, творческой и спортивной деятельности учащихся, материалы государственной (итоговой) аттестации школы.</w:t>
      </w:r>
    </w:p>
    <w:p w:rsidR="00C642D2" w:rsidRPr="00BD1778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>Представление результатов деятельности в виде  Публичного доклада  становится для нас обычной деятельностью. И все более очевидным становится тот факт, что активными участниками образовательно-воспитательного  процесса должны стать те, кто имеет прямое отношение к жизни школы: учащиеся, родители, социальные партнеры и все, кому небезразлично, чем живет школа. Знакомство с Публичным докладом  позволит каждому получить интересующую информацию и осознать свою роль в развитии школы, получив основание для продолжения сотрудничества.</w:t>
      </w:r>
    </w:p>
    <w:p w:rsidR="00C642D2" w:rsidRPr="008D01DC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8D01DC">
        <w:rPr>
          <w:rFonts w:ascii="Times New Roman" w:hAnsi="Times New Roman"/>
          <w:sz w:val="24"/>
          <w:szCs w:val="24"/>
        </w:rPr>
        <w:t>Доклад включает введение, 2 раздела, 11 параграфов</w:t>
      </w:r>
      <w:r>
        <w:rPr>
          <w:rFonts w:ascii="Times New Roman" w:hAnsi="Times New Roman"/>
          <w:sz w:val="24"/>
          <w:szCs w:val="24"/>
        </w:rPr>
        <w:t>.</w:t>
      </w:r>
      <w:r w:rsidRPr="008D01DC">
        <w:rPr>
          <w:rFonts w:ascii="Times New Roman" w:hAnsi="Times New Roman"/>
          <w:sz w:val="24"/>
          <w:szCs w:val="24"/>
        </w:rPr>
        <w:t xml:space="preserve"> В докладе используются диаграммы, таблицы, схемы, фотографии, отражающие различные аспекты деятельности МБОУ «Школа № 5». </w:t>
      </w:r>
    </w:p>
    <w:p w:rsidR="00C642D2" w:rsidRPr="00BD1778" w:rsidRDefault="00C642D2" w:rsidP="00C642D2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</w:p>
    <w:p w:rsidR="00C642D2" w:rsidRPr="00BD1778" w:rsidRDefault="00C642D2" w:rsidP="00C642D2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eastAsia="Times New Roman" w:hAnsi="Times New Roman"/>
          <w:sz w:val="24"/>
          <w:szCs w:val="24"/>
        </w:rPr>
        <w:t>Написать нам Вы можете по электронной почте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hyperlink r:id="rId6" w:history="1">
        <w:r w:rsidRPr="00BD1778">
          <w:rPr>
            <w:rFonts w:ascii="Times New Roman" w:eastAsia="Times New Roman" w:hAnsi="Times New Roman"/>
            <w:sz w:val="24"/>
            <w:szCs w:val="24"/>
            <w:u w:val="single"/>
          </w:rPr>
          <w:t>sc5muravlenko@mail.ru</w:t>
        </w:r>
      </w:hyperlink>
      <w:r w:rsidRPr="00BD1778">
        <w:rPr>
          <w:rFonts w:ascii="Times New Roman" w:hAnsi="Times New Roman"/>
          <w:sz w:val="24"/>
          <w:szCs w:val="24"/>
        </w:rPr>
        <w:t xml:space="preserve">, или </w:t>
      </w:r>
      <w:hyperlink r:id="rId7" w:history="1">
        <w:r w:rsidRPr="00BD1778">
          <w:rPr>
            <w:rStyle w:val="a5"/>
            <w:rFonts w:ascii="Times New Roman" w:hAnsi="Times New Roman"/>
            <w:sz w:val="24"/>
            <w:szCs w:val="24"/>
            <w:lang w:val="en-US"/>
          </w:rPr>
          <w:t>school</w:t>
        </w:r>
        <w:r w:rsidRPr="00BD1778">
          <w:rPr>
            <w:rStyle w:val="a5"/>
            <w:rFonts w:ascii="Times New Roman" w:hAnsi="Times New Roman"/>
            <w:sz w:val="24"/>
            <w:szCs w:val="24"/>
          </w:rPr>
          <w:t>5@</w:t>
        </w:r>
        <w:r w:rsidRPr="00BD1778">
          <w:rPr>
            <w:rStyle w:val="a5"/>
            <w:rFonts w:ascii="Times New Roman" w:hAnsi="Times New Roman"/>
            <w:sz w:val="24"/>
            <w:szCs w:val="24"/>
            <w:lang w:val="en-US"/>
          </w:rPr>
          <w:t>uomur</w:t>
        </w:r>
        <w:r w:rsidRPr="00BD1778">
          <w:rPr>
            <w:rStyle w:val="a5"/>
            <w:rFonts w:ascii="Times New Roman" w:hAnsi="Times New Roman"/>
            <w:sz w:val="24"/>
            <w:szCs w:val="24"/>
          </w:rPr>
          <w:t>.</w:t>
        </w:r>
        <w:r w:rsidRPr="00BD1778">
          <w:rPr>
            <w:rStyle w:val="a5"/>
            <w:rFonts w:ascii="Times New Roman" w:hAnsi="Times New Roman"/>
            <w:sz w:val="24"/>
            <w:szCs w:val="24"/>
            <w:lang w:val="en-US"/>
          </w:rPr>
          <w:t>org</w:t>
        </w:r>
      </w:hyperlink>
      <w:r w:rsidRPr="00BD1778">
        <w:rPr>
          <w:rFonts w:ascii="Times New Roman" w:hAnsi="Times New Roman"/>
          <w:sz w:val="24"/>
          <w:szCs w:val="24"/>
        </w:rPr>
        <w:t xml:space="preserve">. </w:t>
      </w:r>
    </w:p>
    <w:p w:rsidR="00C642D2" w:rsidRPr="00BD1778" w:rsidRDefault="00C642D2" w:rsidP="00C642D2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 xml:space="preserve">Наши телефоны 8-34938-42505, 8- 34938-26670. </w:t>
      </w:r>
    </w:p>
    <w:p w:rsidR="00C642D2" w:rsidRPr="00BD1778" w:rsidRDefault="00C642D2" w:rsidP="00C642D2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C642D2" w:rsidRPr="00BD1778" w:rsidRDefault="00C642D2" w:rsidP="00C642D2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>Наш адрес 629603, ЯНАО, г.Муравленко, ул.Дружбы народов, 104.</w:t>
      </w:r>
    </w:p>
    <w:p w:rsidR="00C642D2" w:rsidRPr="00BD1778" w:rsidRDefault="00C642D2" w:rsidP="00C642D2">
      <w:pPr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C642D2" w:rsidRPr="00BD1778" w:rsidRDefault="00C642D2" w:rsidP="00C642D2">
      <w:pPr>
        <w:jc w:val="right"/>
        <w:rPr>
          <w:rFonts w:ascii="Times New Roman" w:hAnsi="Times New Roman"/>
          <w:b/>
          <w:bCs/>
          <w:i/>
          <w:iCs/>
          <w:sz w:val="24"/>
          <w:szCs w:val="24"/>
        </w:rPr>
      </w:pPr>
      <w:r w:rsidRPr="00BD1778">
        <w:rPr>
          <w:rFonts w:ascii="Times New Roman" w:hAnsi="Times New Roman"/>
          <w:b/>
          <w:bCs/>
          <w:i/>
          <w:iCs/>
          <w:sz w:val="24"/>
          <w:szCs w:val="24"/>
        </w:rPr>
        <w:t>Авторский коллектив МБОУ «Школа № 5»</w:t>
      </w:r>
    </w:p>
    <w:p w:rsidR="00C642D2" w:rsidRPr="00196462" w:rsidRDefault="00C642D2" w:rsidP="00C642D2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color w:val="5B9BD5"/>
          <w:sz w:val="26"/>
          <w:szCs w:val="26"/>
        </w:rPr>
      </w:pPr>
    </w:p>
    <w:p w:rsidR="00C642D2" w:rsidRPr="00196462" w:rsidRDefault="00C642D2" w:rsidP="00C642D2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color w:val="5B9BD5"/>
          <w:sz w:val="26"/>
          <w:szCs w:val="26"/>
        </w:rPr>
      </w:pPr>
    </w:p>
    <w:p w:rsidR="00C642D2" w:rsidRPr="00196462" w:rsidRDefault="00C642D2" w:rsidP="00C642D2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color w:val="5B9BD5"/>
          <w:sz w:val="26"/>
          <w:szCs w:val="26"/>
        </w:rPr>
      </w:pPr>
    </w:p>
    <w:p w:rsidR="00C642D2" w:rsidRDefault="00C642D2" w:rsidP="00C642D2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color w:val="5B9BD5"/>
          <w:sz w:val="26"/>
          <w:szCs w:val="26"/>
        </w:rPr>
      </w:pPr>
    </w:p>
    <w:p w:rsidR="00C642D2" w:rsidRPr="00BD1778" w:rsidRDefault="00C642D2" w:rsidP="00C642D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BD1778">
        <w:rPr>
          <w:rFonts w:ascii="Times New Roman" w:hAnsi="Times New Roman"/>
          <w:b/>
          <w:bCs/>
          <w:sz w:val="24"/>
          <w:szCs w:val="24"/>
        </w:rPr>
        <w:t>Содержание</w:t>
      </w:r>
    </w:p>
    <w:p w:rsidR="00C642D2" w:rsidRPr="00BD1778" w:rsidRDefault="00C642D2" w:rsidP="00C642D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17"/>
        <w:gridCol w:w="5954"/>
        <w:gridCol w:w="3402"/>
      </w:tblGrid>
      <w:tr w:rsidR="00C642D2" w:rsidRPr="00BD1778" w:rsidTr="00AF07B7">
        <w:tc>
          <w:tcPr>
            <w:tcW w:w="817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5954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Введение </w:t>
            </w:r>
          </w:p>
        </w:tc>
        <w:tc>
          <w:tcPr>
            <w:tcW w:w="3402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C642D2" w:rsidRPr="00BD1778" w:rsidTr="00AF07B7">
        <w:tc>
          <w:tcPr>
            <w:tcW w:w="817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en-US"/>
              </w:rPr>
            </w:pPr>
            <w:r w:rsidRPr="007D1ABB">
              <w:rPr>
                <w:rFonts w:ascii="Times New Roman" w:hAnsi="Times New Roman"/>
                <w:b/>
                <w:bCs/>
                <w:sz w:val="24"/>
                <w:szCs w:val="24"/>
                <w:lang w:val="en-US"/>
              </w:rPr>
              <w:t>I</w:t>
            </w:r>
          </w:p>
        </w:tc>
        <w:tc>
          <w:tcPr>
            <w:tcW w:w="5954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Основная часть </w:t>
            </w:r>
          </w:p>
        </w:tc>
        <w:tc>
          <w:tcPr>
            <w:tcW w:w="3402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3-44</w:t>
            </w:r>
          </w:p>
        </w:tc>
      </w:tr>
      <w:tr w:rsidR="00C642D2" w:rsidRPr="00BD1778" w:rsidTr="00AF07B7">
        <w:tc>
          <w:tcPr>
            <w:tcW w:w="817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Cs/>
                <w:sz w:val="24"/>
                <w:szCs w:val="24"/>
              </w:rPr>
              <w:t>1.1.</w:t>
            </w:r>
          </w:p>
        </w:tc>
        <w:tc>
          <w:tcPr>
            <w:tcW w:w="5954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Характеристика образовательного учреждения</w:t>
            </w:r>
          </w:p>
        </w:tc>
        <w:tc>
          <w:tcPr>
            <w:tcW w:w="3402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5-6</w:t>
            </w:r>
          </w:p>
        </w:tc>
      </w:tr>
      <w:tr w:rsidR="00C642D2" w:rsidRPr="00BD1778" w:rsidTr="00AF07B7">
        <w:tc>
          <w:tcPr>
            <w:tcW w:w="817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Cs/>
                <w:sz w:val="24"/>
                <w:szCs w:val="24"/>
              </w:rPr>
              <w:t>1.2.</w:t>
            </w:r>
          </w:p>
        </w:tc>
        <w:tc>
          <w:tcPr>
            <w:tcW w:w="5954" w:type="dxa"/>
          </w:tcPr>
          <w:p w:rsidR="00C642D2" w:rsidRPr="007D1ABB" w:rsidRDefault="00C642D2" w:rsidP="00AF07B7">
            <w:pPr>
              <w:pStyle w:val="ac"/>
              <w:framePr w:hSpace="0" w:wrap="auto" w:vAnchor="margin" w:yAlign="inline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jc w:val="left"/>
              <w:rPr>
                <w:sz w:val="24"/>
              </w:rPr>
            </w:pPr>
            <w:r w:rsidRPr="007D1ABB">
              <w:rPr>
                <w:sz w:val="24"/>
              </w:rPr>
              <w:t>Характеристика ученического коллектива МБОУ «Школа № 5»</w:t>
            </w:r>
          </w:p>
        </w:tc>
        <w:tc>
          <w:tcPr>
            <w:tcW w:w="3402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6-8</w:t>
            </w:r>
          </w:p>
        </w:tc>
      </w:tr>
      <w:tr w:rsidR="00C642D2" w:rsidRPr="00BD1778" w:rsidTr="00AF07B7">
        <w:tc>
          <w:tcPr>
            <w:tcW w:w="817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Cs/>
                <w:sz w:val="24"/>
                <w:szCs w:val="24"/>
              </w:rPr>
              <w:t>1.3.</w:t>
            </w:r>
          </w:p>
        </w:tc>
        <w:tc>
          <w:tcPr>
            <w:tcW w:w="5954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Cs/>
                <w:iCs/>
                <w:sz w:val="24"/>
                <w:szCs w:val="24"/>
              </w:rPr>
              <w:t>Социальное окружение и социальное партнерство</w:t>
            </w:r>
          </w:p>
        </w:tc>
        <w:tc>
          <w:tcPr>
            <w:tcW w:w="3402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8-12</w:t>
            </w:r>
          </w:p>
        </w:tc>
      </w:tr>
      <w:tr w:rsidR="00C642D2" w:rsidRPr="00BD1778" w:rsidTr="00AF07B7">
        <w:tc>
          <w:tcPr>
            <w:tcW w:w="817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Cs/>
                <w:sz w:val="24"/>
                <w:szCs w:val="24"/>
              </w:rPr>
              <w:t>1.4.</w:t>
            </w:r>
          </w:p>
        </w:tc>
        <w:tc>
          <w:tcPr>
            <w:tcW w:w="5954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 xml:space="preserve">Условия осуществления образовательного процесса </w:t>
            </w:r>
          </w:p>
        </w:tc>
        <w:tc>
          <w:tcPr>
            <w:tcW w:w="3402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12-15</w:t>
            </w:r>
          </w:p>
        </w:tc>
      </w:tr>
      <w:tr w:rsidR="00C642D2" w:rsidRPr="00BD1778" w:rsidTr="00AF07B7">
        <w:tc>
          <w:tcPr>
            <w:tcW w:w="817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Cs/>
                <w:sz w:val="24"/>
                <w:szCs w:val="24"/>
              </w:rPr>
              <w:t>1.5.</w:t>
            </w:r>
          </w:p>
        </w:tc>
        <w:tc>
          <w:tcPr>
            <w:tcW w:w="5954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Анализ результатов итоговой аттестации  учащихся  9-х классов в 2015-2016 учебном году</w:t>
            </w:r>
          </w:p>
        </w:tc>
        <w:tc>
          <w:tcPr>
            <w:tcW w:w="3402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15-18</w:t>
            </w:r>
          </w:p>
        </w:tc>
      </w:tr>
      <w:tr w:rsidR="00C642D2" w:rsidRPr="00BD1778" w:rsidTr="00AF07B7">
        <w:tc>
          <w:tcPr>
            <w:tcW w:w="817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Cs/>
                <w:sz w:val="24"/>
                <w:szCs w:val="24"/>
              </w:rPr>
              <w:t>1.6.</w:t>
            </w:r>
          </w:p>
        </w:tc>
        <w:tc>
          <w:tcPr>
            <w:tcW w:w="5954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 xml:space="preserve">Кадровый потенциал и организация  методической работы школы   </w:t>
            </w:r>
          </w:p>
        </w:tc>
        <w:tc>
          <w:tcPr>
            <w:tcW w:w="3402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18-27</w:t>
            </w:r>
          </w:p>
        </w:tc>
      </w:tr>
      <w:tr w:rsidR="00C642D2" w:rsidRPr="00BD1778" w:rsidTr="00AF07B7">
        <w:tc>
          <w:tcPr>
            <w:tcW w:w="817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Cs/>
                <w:sz w:val="24"/>
                <w:szCs w:val="24"/>
              </w:rPr>
              <w:t>1.7.</w:t>
            </w:r>
          </w:p>
        </w:tc>
        <w:tc>
          <w:tcPr>
            <w:tcW w:w="5954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Опытно-экспериментальная работа школы</w:t>
            </w:r>
          </w:p>
        </w:tc>
        <w:tc>
          <w:tcPr>
            <w:tcW w:w="3402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27-32</w:t>
            </w:r>
          </w:p>
        </w:tc>
      </w:tr>
      <w:tr w:rsidR="00C642D2" w:rsidRPr="00BD1778" w:rsidTr="00AF07B7">
        <w:tc>
          <w:tcPr>
            <w:tcW w:w="817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Cs/>
                <w:sz w:val="24"/>
                <w:szCs w:val="24"/>
              </w:rPr>
              <w:t>1.8.</w:t>
            </w:r>
          </w:p>
        </w:tc>
        <w:tc>
          <w:tcPr>
            <w:tcW w:w="5954" w:type="dxa"/>
          </w:tcPr>
          <w:p w:rsidR="00C642D2" w:rsidRPr="007D1ABB" w:rsidRDefault="00C642D2" w:rsidP="00AF07B7">
            <w:pPr>
              <w:outlineLvl w:val="0"/>
              <w:rPr>
                <w:rFonts w:ascii="Times New Roman" w:eastAsia="Arial Unicode MS" w:hAnsi="Times New Roman"/>
                <w:bCs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С</w:t>
            </w:r>
            <w:r w:rsidRPr="007D1ABB">
              <w:rPr>
                <w:rFonts w:ascii="Times New Roman" w:eastAsia="Arial Unicode MS" w:hAnsi="Times New Roman"/>
                <w:bCs/>
                <w:sz w:val="24"/>
                <w:szCs w:val="24"/>
              </w:rPr>
              <w:t>истема воспитательной работы в школе</w:t>
            </w:r>
          </w:p>
        </w:tc>
        <w:tc>
          <w:tcPr>
            <w:tcW w:w="3402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32-38</w:t>
            </w:r>
          </w:p>
        </w:tc>
      </w:tr>
      <w:tr w:rsidR="00C642D2" w:rsidRPr="00BD1778" w:rsidTr="00AF07B7">
        <w:tc>
          <w:tcPr>
            <w:tcW w:w="817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Cs/>
                <w:sz w:val="24"/>
                <w:szCs w:val="24"/>
              </w:rPr>
              <w:t>1.9.</w:t>
            </w:r>
          </w:p>
        </w:tc>
        <w:tc>
          <w:tcPr>
            <w:tcW w:w="5954" w:type="dxa"/>
          </w:tcPr>
          <w:p w:rsidR="00C642D2" w:rsidRPr="007D1ABB" w:rsidRDefault="00C642D2" w:rsidP="00AF07B7">
            <w:pPr>
              <w:outlineLvl w:val="0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Результаты участия обучающихся в олимпиадах, конкурсах и соревнованиях различного уровня</w:t>
            </w:r>
          </w:p>
        </w:tc>
        <w:tc>
          <w:tcPr>
            <w:tcW w:w="3402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38-42</w:t>
            </w:r>
          </w:p>
        </w:tc>
      </w:tr>
      <w:tr w:rsidR="00C642D2" w:rsidRPr="00BD1778" w:rsidTr="00AF07B7">
        <w:tc>
          <w:tcPr>
            <w:tcW w:w="817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Cs/>
                <w:sz w:val="24"/>
                <w:szCs w:val="24"/>
              </w:rPr>
              <w:t>1.9</w:t>
            </w:r>
          </w:p>
        </w:tc>
        <w:tc>
          <w:tcPr>
            <w:tcW w:w="5954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sz w:val="24"/>
                <w:szCs w:val="24"/>
              </w:rPr>
              <w:t>Организация питания обучающихся.</w:t>
            </w:r>
          </w:p>
        </w:tc>
        <w:tc>
          <w:tcPr>
            <w:tcW w:w="3402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42-47</w:t>
            </w:r>
          </w:p>
        </w:tc>
      </w:tr>
      <w:tr w:rsidR="00C642D2" w:rsidRPr="00BD1778" w:rsidTr="00AF07B7">
        <w:tc>
          <w:tcPr>
            <w:tcW w:w="817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bCs/>
                <w:sz w:val="24"/>
                <w:szCs w:val="24"/>
                <w:lang w:val="en-US"/>
              </w:rPr>
              <w:t>II</w:t>
            </w:r>
          </w:p>
        </w:tc>
        <w:tc>
          <w:tcPr>
            <w:tcW w:w="5954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Заключительная часть </w:t>
            </w:r>
          </w:p>
        </w:tc>
        <w:tc>
          <w:tcPr>
            <w:tcW w:w="3402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</w:tr>
      <w:tr w:rsidR="00C642D2" w:rsidRPr="00BD1778" w:rsidTr="00AF07B7">
        <w:tc>
          <w:tcPr>
            <w:tcW w:w="817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Cs/>
                <w:sz w:val="24"/>
                <w:szCs w:val="24"/>
              </w:rPr>
              <w:t>2.1.</w:t>
            </w:r>
          </w:p>
        </w:tc>
        <w:tc>
          <w:tcPr>
            <w:tcW w:w="5954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Цели, задачи, направления деятельности и мероприятия МБОУ «Школа № 5" на новый учебный год.</w:t>
            </w:r>
          </w:p>
        </w:tc>
        <w:tc>
          <w:tcPr>
            <w:tcW w:w="3402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47-48</w:t>
            </w:r>
          </w:p>
        </w:tc>
      </w:tr>
    </w:tbl>
    <w:p w:rsidR="00C642D2" w:rsidRPr="00BD1778" w:rsidRDefault="00C642D2" w:rsidP="00C642D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C642D2" w:rsidRPr="00BD1778" w:rsidRDefault="00C642D2" w:rsidP="00C642D2">
      <w:pPr>
        <w:jc w:val="both"/>
        <w:rPr>
          <w:rFonts w:ascii="Times New Roman" w:hAnsi="Times New Roman"/>
          <w:b/>
          <w:sz w:val="24"/>
          <w:szCs w:val="24"/>
        </w:rPr>
      </w:pPr>
    </w:p>
    <w:p w:rsidR="00C642D2" w:rsidRPr="00196462" w:rsidRDefault="00C642D2" w:rsidP="00C642D2">
      <w:pPr>
        <w:jc w:val="both"/>
        <w:rPr>
          <w:rFonts w:ascii="Times New Roman" w:hAnsi="Times New Roman"/>
          <w:b/>
          <w:sz w:val="26"/>
          <w:szCs w:val="26"/>
        </w:rPr>
      </w:pPr>
      <w:bookmarkStart w:id="0" w:name="_GoBack"/>
      <w:bookmarkEnd w:id="0"/>
    </w:p>
    <w:p w:rsidR="00C642D2" w:rsidRDefault="00C642D2" w:rsidP="00C642D2">
      <w:pPr>
        <w:spacing w:after="0" w:line="240" w:lineRule="auto"/>
        <w:jc w:val="center"/>
        <w:rPr>
          <w:rFonts w:ascii="Times New Roman" w:hAnsi="Times New Roman"/>
          <w:b/>
          <w:i/>
          <w:sz w:val="26"/>
          <w:szCs w:val="26"/>
        </w:rPr>
      </w:pPr>
    </w:p>
    <w:p w:rsidR="00C642D2" w:rsidRDefault="00C642D2" w:rsidP="00C642D2">
      <w:pPr>
        <w:spacing w:after="0" w:line="240" w:lineRule="auto"/>
        <w:jc w:val="center"/>
        <w:rPr>
          <w:rFonts w:ascii="Times New Roman" w:hAnsi="Times New Roman"/>
          <w:b/>
          <w:i/>
          <w:sz w:val="26"/>
          <w:szCs w:val="26"/>
        </w:rPr>
      </w:pPr>
    </w:p>
    <w:p w:rsidR="00C642D2" w:rsidRDefault="00C642D2" w:rsidP="00C642D2">
      <w:pPr>
        <w:spacing w:after="0" w:line="240" w:lineRule="auto"/>
        <w:jc w:val="center"/>
        <w:rPr>
          <w:rFonts w:ascii="Times New Roman" w:hAnsi="Times New Roman"/>
          <w:b/>
          <w:i/>
          <w:sz w:val="26"/>
          <w:szCs w:val="26"/>
        </w:rPr>
      </w:pPr>
    </w:p>
    <w:p w:rsidR="00C642D2" w:rsidRDefault="00C642D2" w:rsidP="00C642D2">
      <w:pPr>
        <w:spacing w:after="0" w:line="240" w:lineRule="auto"/>
        <w:jc w:val="center"/>
        <w:rPr>
          <w:rFonts w:ascii="Times New Roman" w:hAnsi="Times New Roman"/>
          <w:b/>
          <w:i/>
          <w:sz w:val="26"/>
          <w:szCs w:val="26"/>
        </w:rPr>
      </w:pPr>
    </w:p>
    <w:p w:rsidR="00C642D2" w:rsidRDefault="00C642D2" w:rsidP="00C642D2">
      <w:pPr>
        <w:spacing w:after="0" w:line="240" w:lineRule="auto"/>
        <w:jc w:val="center"/>
        <w:rPr>
          <w:rFonts w:ascii="Times New Roman" w:hAnsi="Times New Roman"/>
          <w:b/>
          <w:i/>
          <w:sz w:val="26"/>
          <w:szCs w:val="26"/>
        </w:rPr>
      </w:pPr>
    </w:p>
    <w:p w:rsidR="00C642D2" w:rsidRDefault="00C642D2" w:rsidP="00C642D2">
      <w:pPr>
        <w:spacing w:after="0" w:line="240" w:lineRule="auto"/>
        <w:jc w:val="center"/>
        <w:rPr>
          <w:rFonts w:ascii="Times New Roman" w:hAnsi="Times New Roman"/>
          <w:b/>
          <w:i/>
          <w:sz w:val="26"/>
          <w:szCs w:val="26"/>
        </w:rPr>
      </w:pPr>
    </w:p>
    <w:p w:rsidR="00C642D2" w:rsidRDefault="00C642D2" w:rsidP="00C642D2">
      <w:pPr>
        <w:spacing w:after="0" w:line="240" w:lineRule="auto"/>
        <w:jc w:val="center"/>
        <w:rPr>
          <w:rFonts w:ascii="Times New Roman" w:hAnsi="Times New Roman"/>
          <w:b/>
          <w:i/>
          <w:sz w:val="26"/>
          <w:szCs w:val="26"/>
        </w:rPr>
      </w:pPr>
    </w:p>
    <w:p w:rsidR="00C642D2" w:rsidRDefault="00C642D2" w:rsidP="00C642D2">
      <w:pPr>
        <w:spacing w:after="0" w:line="240" w:lineRule="auto"/>
        <w:jc w:val="center"/>
        <w:rPr>
          <w:rFonts w:ascii="Times New Roman" w:hAnsi="Times New Roman"/>
          <w:b/>
          <w:i/>
          <w:sz w:val="26"/>
          <w:szCs w:val="26"/>
        </w:rPr>
      </w:pPr>
    </w:p>
    <w:p w:rsidR="00C642D2" w:rsidRDefault="00C642D2" w:rsidP="00C642D2">
      <w:pPr>
        <w:spacing w:after="0" w:line="240" w:lineRule="auto"/>
        <w:jc w:val="center"/>
        <w:rPr>
          <w:rFonts w:ascii="Times New Roman" w:hAnsi="Times New Roman"/>
          <w:b/>
          <w:i/>
          <w:sz w:val="26"/>
          <w:szCs w:val="26"/>
        </w:rPr>
      </w:pPr>
    </w:p>
    <w:p w:rsidR="00C642D2" w:rsidRDefault="00C642D2" w:rsidP="00C642D2">
      <w:pPr>
        <w:spacing w:after="0" w:line="240" w:lineRule="auto"/>
        <w:jc w:val="center"/>
        <w:rPr>
          <w:rFonts w:ascii="Times New Roman" w:hAnsi="Times New Roman"/>
          <w:b/>
          <w:i/>
          <w:sz w:val="26"/>
          <w:szCs w:val="26"/>
        </w:rPr>
      </w:pPr>
    </w:p>
    <w:p w:rsidR="00C642D2" w:rsidRDefault="00C642D2" w:rsidP="00C642D2">
      <w:pPr>
        <w:spacing w:after="0" w:line="240" w:lineRule="auto"/>
        <w:jc w:val="center"/>
        <w:rPr>
          <w:rFonts w:ascii="Times New Roman" w:hAnsi="Times New Roman"/>
          <w:b/>
          <w:i/>
          <w:sz w:val="26"/>
          <w:szCs w:val="26"/>
        </w:rPr>
      </w:pPr>
    </w:p>
    <w:p w:rsidR="00C642D2" w:rsidRDefault="00C642D2" w:rsidP="00C642D2">
      <w:pPr>
        <w:spacing w:after="0" w:line="240" w:lineRule="auto"/>
        <w:jc w:val="center"/>
        <w:rPr>
          <w:rFonts w:ascii="Times New Roman" w:hAnsi="Times New Roman"/>
          <w:b/>
          <w:i/>
          <w:sz w:val="26"/>
          <w:szCs w:val="26"/>
        </w:rPr>
      </w:pPr>
    </w:p>
    <w:p w:rsidR="00C642D2" w:rsidRDefault="00C642D2" w:rsidP="00C642D2">
      <w:pPr>
        <w:spacing w:after="0" w:line="240" w:lineRule="auto"/>
        <w:jc w:val="center"/>
        <w:rPr>
          <w:rFonts w:ascii="Times New Roman" w:hAnsi="Times New Roman"/>
          <w:b/>
          <w:i/>
          <w:sz w:val="26"/>
          <w:szCs w:val="26"/>
        </w:rPr>
      </w:pPr>
    </w:p>
    <w:p w:rsidR="00C642D2" w:rsidRDefault="00C642D2" w:rsidP="00C642D2">
      <w:pPr>
        <w:spacing w:after="0" w:line="240" w:lineRule="auto"/>
        <w:jc w:val="center"/>
        <w:rPr>
          <w:rFonts w:ascii="Times New Roman" w:hAnsi="Times New Roman"/>
          <w:b/>
          <w:i/>
          <w:sz w:val="26"/>
          <w:szCs w:val="26"/>
        </w:rPr>
      </w:pPr>
    </w:p>
    <w:p w:rsidR="00C642D2" w:rsidRDefault="00C642D2" w:rsidP="00C642D2">
      <w:pPr>
        <w:spacing w:after="0" w:line="240" w:lineRule="auto"/>
        <w:rPr>
          <w:rFonts w:ascii="Times New Roman" w:hAnsi="Times New Roman"/>
          <w:b/>
          <w:i/>
          <w:sz w:val="26"/>
          <w:szCs w:val="26"/>
        </w:rPr>
      </w:pPr>
    </w:p>
    <w:p w:rsidR="00C642D2" w:rsidRDefault="00C642D2" w:rsidP="00C642D2">
      <w:pPr>
        <w:spacing w:after="0" w:line="240" w:lineRule="auto"/>
        <w:rPr>
          <w:rFonts w:ascii="Times New Roman" w:hAnsi="Times New Roman"/>
          <w:b/>
          <w:i/>
          <w:sz w:val="26"/>
          <w:szCs w:val="26"/>
        </w:rPr>
      </w:pPr>
    </w:p>
    <w:p w:rsidR="00C642D2" w:rsidRDefault="00C642D2" w:rsidP="00C642D2">
      <w:pPr>
        <w:spacing w:after="0" w:line="240" w:lineRule="auto"/>
        <w:jc w:val="center"/>
        <w:rPr>
          <w:rFonts w:ascii="Times New Roman" w:hAnsi="Times New Roman"/>
          <w:b/>
          <w:i/>
          <w:sz w:val="26"/>
          <w:szCs w:val="26"/>
        </w:rPr>
      </w:pPr>
      <w:r>
        <w:rPr>
          <w:rFonts w:ascii="Times New Roman" w:hAnsi="Times New Roman"/>
          <w:b/>
          <w:i/>
          <w:sz w:val="26"/>
          <w:szCs w:val="26"/>
        </w:rPr>
        <w:t>Отличной школе 25 лет</w:t>
      </w:r>
    </w:p>
    <w:p w:rsidR="00C642D2" w:rsidRDefault="00C642D2" w:rsidP="00C642D2">
      <w:pPr>
        <w:spacing w:after="0" w:line="240" w:lineRule="auto"/>
        <w:rPr>
          <w:rFonts w:ascii="Times New Roman" w:hAnsi="Times New Roman"/>
          <w:b/>
          <w:i/>
          <w:sz w:val="26"/>
          <w:szCs w:val="26"/>
        </w:rPr>
      </w:pPr>
    </w:p>
    <w:p w:rsidR="00C642D2" w:rsidRDefault="00C642D2" w:rsidP="00C642D2">
      <w:pPr>
        <w:spacing w:after="0" w:line="240" w:lineRule="auto"/>
        <w:jc w:val="center"/>
        <w:rPr>
          <w:rFonts w:ascii="Times New Roman" w:hAnsi="Times New Roman"/>
          <w:b/>
          <w:i/>
          <w:sz w:val="26"/>
          <w:szCs w:val="26"/>
        </w:rPr>
      </w:pPr>
    </w:p>
    <w:p w:rsidR="00C642D2" w:rsidRDefault="00C642D2" w:rsidP="00C642D2">
      <w:pPr>
        <w:spacing w:after="0" w:line="240" w:lineRule="auto"/>
        <w:jc w:val="center"/>
        <w:rPr>
          <w:rFonts w:ascii="Times New Roman" w:hAnsi="Times New Roman"/>
          <w:b/>
          <w:i/>
          <w:sz w:val="26"/>
          <w:szCs w:val="26"/>
        </w:rPr>
      </w:pPr>
    </w:p>
    <w:p w:rsidR="00C642D2" w:rsidRDefault="00C642D2" w:rsidP="00C642D2">
      <w:pPr>
        <w:spacing w:after="0" w:line="240" w:lineRule="auto"/>
        <w:ind w:firstLine="708"/>
        <w:rPr>
          <w:rFonts w:ascii="Times New Roman" w:hAnsi="Times New Roman"/>
          <w:b/>
          <w:i/>
          <w:sz w:val="26"/>
          <w:szCs w:val="26"/>
        </w:rPr>
      </w:pPr>
      <w:r>
        <w:rPr>
          <w:rFonts w:ascii="Times New Roman" w:hAnsi="Times New Roman"/>
          <w:b/>
          <w:i/>
          <w:sz w:val="26"/>
          <w:szCs w:val="26"/>
        </w:rPr>
        <w:t xml:space="preserve">В 1990 году пятая школа открыла свои двери для первых учеников. </w:t>
      </w:r>
    </w:p>
    <w:p w:rsidR="00C642D2" w:rsidRDefault="00C642D2" w:rsidP="00C642D2">
      <w:pPr>
        <w:spacing w:after="0" w:line="240" w:lineRule="auto"/>
        <w:ind w:firstLine="708"/>
        <w:rPr>
          <w:rFonts w:ascii="Times New Roman" w:hAnsi="Times New Roman"/>
          <w:b/>
          <w:i/>
          <w:sz w:val="26"/>
          <w:szCs w:val="26"/>
        </w:rPr>
      </w:pPr>
    </w:p>
    <w:p w:rsidR="00C642D2" w:rsidRDefault="00C642D2" w:rsidP="00C642D2">
      <w:pPr>
        <w:spacing w:after="0" w:line="240" w:lineRule="auto"/>
        <w:rPr>
          <w:rFonts w:ascii="Times New Roman" w:hAnsi="Times New Roman"/>
          <w:b/>
          <w:i/>
          <w:sz w:val="26"/>
          <w:szCs w:val="26"/>
        </w:rPr>
      </w:pPr>
    </w:p>
    <w:p w:rsidR="00C642D2" w:rsidRPr="00D004EB" w:rsidRDefault="00C642D2" w:rsidP="00C642D2">
      <w:pPr>
        <w:spacing w:after="0" w:line="240" w:lineRule="auto"/>
        <w:ind w:firstLine="708"/>
        <w:jc w:val="both"/>
        <w:rPr>
          <w:rFonts w:ascii="Times New Roman" w:hAnsi="Times New Roman"/>
          <w:i/>
          <w:sz w:val="26"/>
          <w:szCs w:val="26"/>
        </w:rPr>
      </w:pPr>
      <w:r w:rsidRPr="00D004EB">
        <w:rPr>
          <w:rFonts w:ascii="Times New Roman" w:hAnsi="Times New Roman"/>
          <w:i/>
          <w:sz w:val="26"/>
          <w:szCs w:val="26"/>
        </w:rPr>
        <w:t>Мы живем в прекрасном, но сложном мире. И действительно, 25 лет тому назад, не было компьютеров, интернета, сотовых телефонов, все это казалось фантастикой. Сегодня мы не мыслим своих уроков без использования информационных технологий. А завтра будет еще интересней жить и работать. Но, главное, что осталось неизменным, это люди – с горящими сердцами, с желанием по-прежнему сеять доброе, светлое, вечное.</w:t>
      </w:r>
    </w:p>
    <w:p w:rsidR="00C642D2" w:rsidRDefault="00C642D2" w:rsidP="00C642D2">
      <w:pPr>
        <w:spacing w:after="0" w:line="240" w:lineRule="auto"/>
        <w:ind w:firstLine="708"/>
        <w:jc w:val="both"/>
        <w:rPr>
          <w:rFonts w:ascii="Times New Roman" w:hAnsi="Times New Roman"/>
          <w:i/>
          <w:sz w:val="26"/>
          <w:szCs w:val="26"/>
        </w:rPr>
      </w:pPr>
      <w:r w:rsidRPr="00D004EB">
        <w:rPr>
          <w:rFonts w:ascii="Times New Roman" w:hAnsi="Times New Roman"/>
          <w:i/>
          <w:sz w:val="26"/>
          <w:szCs w:val="26"/>
        </w:rPr>
        <w:t>Мои поздравления, прежде всего, людям гордой профессии Учитель, всем тем, кто учился и учится в нашей школе, кто сохраняет ее традиции</w:t>
      </w:r>
      <w:r>
        <w:rPr>
          <w:rFonts w:ascii="Times New Roman" w:hAnsi="Times New Roman"/>
          <w:i/>
          <w:sz w:val="26"/>
          <w:szCs w:val="26"/>
        </w:rPr>
        <w:t xml:space="preserve"> и делает нашу жизнь прекрасней!</w:t>
      </w:r>
    </w:p>
    <w:p w:rsidR="00C642D2" w:rsidRPr="003455E4" w:rsidRDefault="00C642D2" w:rsidP="00C642D2">
      <w:pPr>
        <w:spacing w:after="0" w:line="240" w:lineRule="auto"/>
        <w:ind w:firstLine="708"/>
        <w:jc w:val="right"/>
        <w:rPr>
          <w:rFonts w:ascii="Times New Roman" w:hAnsi="Times New Roman"/>
          <w:b/>
          <w:i/>
          <w:sz w:val="26"/>
          <w:szCs w:val="26"/>
        </w:rPr>
      </w:pPr>
      <w:r w:rsidRPr="003455E4">
        <w:rPr>
          <w:rFonts w:ascii="Times New Roman" w:hAnsi="Times New Roman"/>
          <w:b/>
          <w:i/>
          <w:sz w:val="26"/>
          <w:szCs w:val="26"/>
        </w:rPr>
        <w:t>Татьяна КУРБАНОВА, директор пятой школы</w:t>
      </w:r>
    </w:p>
    <w:p w:rsidR="00C642D2" w:rsidRDefault="00C642D2" w:rsidP="00C642D2">
      <w:pPr>
        <w:spacing w:after="0" w:line="240" w:lineRule="auto"/>
        <w:rPr>
          <w:rFonts w:ascii="Times New Roman" w:hAnsi="Times New Roman"/>
          <w:b/>
          <w:i/>
          <w:sz w:val="26"/>
          <w:szCs w:val="26"/>
        </w:rPr>
      </w:pPr>
    </w:p>
    <w:p w:rsidR="00C642D2" w:rsidRDefault="00C642D2" w:rsidP="00C642D2">
      <w:pPr>
        <w:spacing w:after="0" w:line="240" w:lineRule="auto"/>
        <w:ind w:firstLine="708"/>
        <w:rPr>
          <w:rFonts w:ascii="Times New Roman" w:hAnsi="Times New Roman"/>
          <w:b/>
          <w:i/>
          <w:sz w:val="26"/>
          <w:szCs w:val="26"/>
        </w:rPr>
      </w:pPr>
    </w:p>
    <w:p w:rsidR="00C642D2" w:rsidRPr="00D004EB" w:rsidRDefault="00C642D2" w:rsidP="00C642D2">
      <w:pPr>
        <w:spacing w:after="0" w:line="240" w:lineRule="auto"/>
        <w:ind w:firstLine="708"/>
        <w:rPr>
          <w:rFonts w:ascii="Times New Roman" w:hAnsi="Times New Roman"/>
          <w:i/>
          <w:sz w:val="26"/>
          <w:szCs w:val="26"/>
        </w:rPr>
      </w:pPr>
      <w:r w:rsidRPr="00D004EB">
        <w:rPr>
          <w:rFonts w:ascii="Times New Roman" w:hAnsi="Times New Roman"/>
          <w:i/>
          <w:sz w:val="26"/>
          <w:szCs w:val="26"/>
        </w:rPr>
        <w:t>В нашем прекрасном молодом городе и юбилеи очень молодые! Ведь 25 лет- это только начало сознательного пути. Позади опыт становления, поиск своего предназначения и индивидуальности, всего того, что помогло состояться школе с номером «отлично».</w:t>
      </w:r>
    </w:p>
    <w:p w:rsidR="00C642D2" w:rsidRPr="00D004EB" w:rsidRDefault="00C642D2" w:rsidP="00C642D2">
      <w:pPr>
        <w:spacing w:after="0" w:line="240" w:lineRule="auto"/>
        <w:ind w:firstLine="708"/>
        <w:rPr>
          <w:rFonts w:ascii="Times New Roman" w:hAnsi="Times New Roman"/>
          <w:i/>
          <w:sz w:val="26"/>
          <w:szCs w:val="26"/>
        </w:rPr>
      </w:pPr>
      <w:r w:rsidRPr="00D004EB">
        <w:rPr>
          <w:rFonts w:ascii="Times New Roman" w:hAnsi="Times New Roman"/>
          <w:i/>
          <w:sz w:val="26"/>
          <w:szCs w:val="26"/>
        </w:rPr>
        <w:t>Сегодня муравленковцы знают школу как отличную творческую среду, которая не только обучает и воспитывает, но и прививает детям чувство прекрасного, любовь к своей малой родине и ко всей России.</w:t>
      </w:r>
    </w:p>
    <w:p w:rsidR="00C642D2" w:rsidRDefault="00C642D2" w:rsidP="00C642D2">
      <w:pPr>
        <w:spacing w:after="0" w:line="240" w:lineRule="auto"/>
        <w:ind w:firstLine="708"/>
        <w:rPr>
          <w:rFonts w:ascii="Times New Roman" w:hAnsi="Times New Roman"/>
          <w:i/>
          <w:sz w:val="26"/>
          <w:szCs w:val="26"/>
        </w:rPr>
      </w:pPr>
      <w:r w:rsidRPr="00D004EB">
        <w:rPr>
          <w:rFonts w:ascii="Times New Roman" w:hAnsi="Times New Roman"/>
          <w:i/>
          <w:sz w:val="26"/>
          <w:szCs w:val="26"/>
        </w:rPr>
        <w:t>Я верю, что самые яркие ее достижения и победы впереди! А как же  иначе? Ведь люди, которые здесь работают, полны неиссякаемого энтузиазма отдавать самое лучшее и передовое в современном мире!</w:t>
      </w:r>
    </w:p>
    <w:p w:rsidR="00C642D2" w:rsidRPr="003455E4" w:rsidRDefault="00C642D2" w:rsidP="00C642D2">
      <w:pPr>
        <w:spacing w:after="0" w:line="240" w:lineRule="auto"/>
        <w:ind w:firstLine="708"/>
        <w:jc w:val="right"/>
        <w:rPr>
          <w:rFonts w:ascii="Times New Roman" w:hAnsi="Times New Roman"/>
          <w:b/>
          <w:i/>
          <w:sz w:val="26"/>
          <w:szCs w:val="26"/>
        </w:rPr>
      </w:pPr>
      <w:r w:rsidRPr="003455E4">
        <w:rPr>
          <w:rFonts w:ascii="Times New Roman" w:hAnsi="Times New Roman"/>
          <w:b/>
          <w:i/>
          <w:sz w:val="26"/>
          <w:szCs w:val="26"/>
        </w:rPr>
        <w:t xml:space="preserve">Валентина ПОЛЫНОВА, </w:t>
      </w:r>
    </w:p>
    <w:p w:rsidR="00C642D2" w:rsidRPr="003455E4" w:rsidRDefault="00C642D2" w:rsidP="00C642D2">
      <w:pPr>
        <w:spacing w:after="0" w:line="240" w:lineRule="auto"/>
        <w:ind w:firstLine="708"/>
        <w:jc w:val="right"/>
        <w:rPr>
          <w:rFonts w:ascii="Times New Roman" w:hAnsi="Times New Roman"/>
          <w:b/>
          <w:i/>
          <w:sz w:val="26"/>
          <w:szCs w:val="26"/>
        </w:rPr>
      </w:pPr>
      <w:r w:rsidRPr="003455E4">
        <w:rPr>
          <w:rFonts w:ascii="Times New Roman" w:hAnsi="Times New Roman"/>
          <w:b/>
          <w:i/>
          <w:sz w:val="26"/>
          <w:szCs w:val="26"/>
        </w:rPr>
        <w:t>представитель губернатора ЯНАО в г.Муравленко</w:t>
      </w:r>
    </w:p>
    <w:p w:rsidR="00C642D2" w:rsidRDefault="00C642D2" w:rsidP="00C642D2">
      <w:pPr>
        <w:spacing w:after="0" w:line="240" w:lineRule="auto"/>
        <w:ind w:firstLine="708"/>
        <w:rPr>
          <w:rFonts w:ascii="Times New Roman" w:hAnsi="Times New Roman"/>
          <w:b/>
          <w:i/>
          <w:sz w:val="26"/>
          <w:szCs w:val="26"/>
        </w:rPr>
      </w:pPr>
    </w:p>
    <w:p w:rsidR="00C642D2" w:rsidRDefault="00C642D2" w:rsidP="00C642D2">
      <w:pPr>
        <w:spacing w:after="0" w:line="240" w:lineRule="auto"/>
        <w:rPr>
          <w:rFonts w:ascii="Times New Roman" w:hAnsi="Times New Roman"/>
          <w:i/>
          <w:sz w:val="26"/>
          <w:szCs w:val="26"/>
        </w:rPr>
      </w:pPr>
      <w:r>
        <w:rPr>
          <w:rFonts w:ascii="Times New Roman" w:hAnsi="Times New Roman"/>
          <w:b/>
          <w:i/>
          <w:sz w:val="26"/>
          <w:szCs w:val="26"/>
        </w:rPr>
        <w:tab/>
      </w:r>
      <w:r w:rsidRPr="003455E4">
        <w:rPr>
          <w:rFonts w:ascii="Times New Roman" w:hAnsi="Times New Roman"/>
          <w:i/>
          <w:sz w:val="26"/>
          <w:szCs w:val="26"/>
        </w:rPr>
        <w:t xml:space="preserve">Сегодня, когда вокруг </w:t>
      </w:r>
      <w:r>
        <w:rPr>
          <w:rFonts w:ascii="Times New Roman" w:hAnsi="Times New Roman"/>
          <w:i/>
          <w:sz w:val="26"/>
          <w:szCs w:val="26"/>
        </w:rPr>
        <w:t>все так стремительно меняется, хочется верить в незыблемые человеческие ценности, одна из которых тесно связана с началом жизненного пути! Школа – наш второй дом.  С этой истиной согласны все: и учителя, и ученики, их родители.</w:t>
      </w:r>
    </w:p>
    <w:p w:rsidR="00C642D2" w:rsidRDefault="00C642D2" w:rsidP="00C642D2">
      <w:pPr>
        <w:spacing w:after="0" w:line="240" w:lineRule="auto"/>
        <w:rPr>
          <w:rFonts w:ascii="Times New Roman" w:hAnsi="Times New Roman"/>
          <w:i/>
          <w:sz w:val="26"/>
          <w:szCs w:val="26"/>
        </w:rPr>
      </w:pPr>
      <w:r>
        <w:rPr>
          <w:rFonts w:ascii="Times New Roman" w:hAnsi="Times New Roman"/>
          <w:i/>
          <w:sz w:val="26"/>
          <w:szCs w:val="26"/>
        </w:rPr>
        <w:tab/>
        <w:t>За 25 лет школа № 5 стала домом добра, взаимоуважения, творческого начала для многих муравленковцев.</w:t>
      </w:r>
    </w:p>
    <w:p w:rsidR="00C642D2" w:rsidRDefault="00C642D2" w:rsidP="00C642D2">
      <w:pPr>
        <w:spacing w:after="0" w:line="240" w:lineRule="auto"/>
        <w:rPr>
          <w:rFonts w:ascii="Times New Roman" w:hAnsi="Times New Roman"/>
          <w:i/>
          <w:sz w:val="26"/>
          <w:szCs w:val="26"/>
        </w:rPr>
      </w:pPr>
      <w:r>
        <w:rPr>
          <w:rFonts w:ascii="Times New Roman" w:hAnsi="Times New Roman"/>
          <w:i/>
          <w:sz w:val="26"/>
          <w:szCs w:val="26"/>
        </w:rPr>
        <w:tab/>
        <w:t>Уверена, что школа с номером «отлично» еще не раз по – хорошему удивит и порадует своими достижениями не только наш город, но и всю нашу великую Россию!</w:t>
      </w:r>
    </w:p>
    <w:p w:rsidR="00C642D2" w:rsidRPr="003455E4" w:rsidRDefault="00C642D2" w:rsidP="00C642D2">
      <w:pPr>
        <w:spacing w:after="0" w:line="240" w:lineRule="auto"/>
        <w:jc w:val="right"/>
        <w:rPr>
          <w:rFonts w:ascii="Times New Roman" w:hAnsi="Times New Roman"/>
          <w:b/>
          <w:i/>
          <w:sz w:val="26"/>
          <w:szCs w:val="26"/>
        </w:rPr>
      </w:pPr>
      <w:r w:rsidRPr="003455E4">
        <w:rPr>
          <w:rFonts w:ascii="Times New Roman" w:hAnsi="Times New Roman"/>
          <w:b/>
          <w:i/>
          <w:sz w:val="26"/>
          <w:szCs w:val="26"/>
        </w:rPr>
        <w:t>Марина СНЫЧЕВА,</w:t>
      </w:r>
    </w:p>
    <w:p w:rsidR="00C642D2" w:rsidRPr="003455E4" w:rsidRDefault="00C642D2" w:rsidP="00C642D2">
      <w:pPr>
        <w:spacing w:after="0" w:line="240" w:lineRule="auto"/>
        <w:jc w:val="right"/>
        <w:rPr>
          <w:rFonts w:ascii="Times New Roman" w:hAnsi="Times New Roman"/>
          <w:b/>
          <w:i/>
          <w:sz w:val="26"/>
          <w:szCs w:val="26"/>
        </w:rPr>
      </w:pPr>
      <w:r w:rsidRPr="003455E4">
        <w:rPr>
          <w:rFonts w:ascii="Times New Roman" w:hAnsi="Times New Roman"/>
          <w:b/>
          <w:i/>
          <w:sz w:val="26"/>
          <w:szCs w:val="26"/>
        </w:rPr>
        <w:t>Начальник управления образования Администрации города</w:t>
      </w:r>
    </w:p>
    <w:p w:rsidR="00C642D2" w:rsidRDefault="00C642D2" w:rsidP="00C642D2">
      <w:pPr>
        <w:spacing w:after="0" w:line="240" w:lineRule="auto"/>
        <w:rPr>
          <w:rFonts w:ascii="Times New Roman" w:hAnsi="Times New Roman"/>
          <w:b/>
          <w:i/>
          <w:sz w:val="26"/>
          <w:szCs w:val="26"/>
        </w:rPr>
      </w:pPr>
    </w:p>
    <w:p w:rsidR="00C642D2" w:rsidRPr="00BD1778" w:rsidRDefault="00C642D2" w:rsidP="00C642D2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BD1778">
        <w:rPr>
          <w:rFonts w:ascii="Times New Roman" w:hAnsi="Times New Roman"/>
          <w:b/>
          <w:i/>
          <w:sz w:val="24"/>
          <w:szCs w:val="24"/>
        </w:rPr>
        <w:t>Приоритетные направления деятельности МБОУ «Школа № 5»</w:t>
      </w:r>
    </w:p>
    <w:p w:rsidR="00C642D2" w:rsidRPr="00BD1778" w:rsidRDefault="00C642D2" w:rsidP="00C642D2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  <w:r w:rsidRPr="00BD1778">
        <w:rPr>
          <w:rFonts w:ascii="Times New Roman" w:hAnsi="Times New Roman"/>
          <w:b/>
          <w:i/>
          <w:sz w:val="24"/>
          <w:szCs w:val="24"/>
        </w:rPr>
        <w:t>на 2016-2017 учебный год:</w:t>
      </w:r>
    </w:p>
    <w:p w:rsidR="00C642D2" w:rsidRPr="00BD1778" w:rsidRDefault="00C642D2" w:rsidP="00C642D2">
      <w:pPr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</w:rPr>
      </w:pPr>
    </w:p>
    <w:p w:rsidR="00C642D2" w:rsidRPr="00BD1778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>- организация оптимального учебно-воспитательного процесса на базе личностно - ориентированного подхода с учетом индивидуальных особенностей учащихся, их интересов, образовательных возможностей, состояния здоровья;</w:t>
      </w:r>
      <w:r>
        <w:rPr>
          <w:rFonts w:ascii="Times New Roman" w:hAnsi="Times New Roman"/>
          <w:sz w:val="24"/>
          <w:szCs w:val="24"/>
        </w:rPr>
        <w:t xml:space="preserve"> </w:t>
      </w:r>
      <w:r w:rsidRPr="00BD1778">
        <w:rPr>
          <w:rFonts w:ascii="Times New Roman" w:hAnsi="Times New Roman"/>
          <w:sz w:val="24"/>
          <w:szCs w:val="24"/>
        </w:rPr>
        <w:t>создание каждому учащемуся условий для наиболее полного раскрытия его возрастных возможностей и способностей;</w:t>
      </w:r>
    </w:p>
    <w:p w:rsidR="00C642D2" w:rsidRPr="00BD1778" w:rsidRDefault="00C642D2" w:rsidP="00C642D2">
      <w:pPr>
        <w:pStyle w:val="af3"/>
        <w:shd w:val="clear" w:color="auto" w:fill="FFFFFF"/>
        <w:spacing w:before="0" w:beforeAutospacing="0" w:after="0" w:afterAutospacing="0" w:line="276" w:lineRule="auto"/>
        <w:ind w:firstLine="708"/>
        <w:jc w:val="both"/>
      </w:pPr>
      <w:r w:rsidRPr="00BD1778">
        <w:t>- усиление работы педагогов по повышению качества знаний, умений и навыков учащихся, формированию компетентностей в соответствии с Государственным образовательным стандартом на основе совершенствования современного урока, строгого учета  и своевременного использования данных мониторинга обученности школьников для организации индивидуальной работы, использования современных средств  обучения, форм организации учебной деятельности;</w:t>
      </w:r>
    </w:p>
    <w:p w:rsidR="00C642D2" w:rsidRPr="00BD1778" w:rsidRDefault="00C642D2" w:rsidP="00C642D2">
      <w:pPr>
        <w:pStyle w:val="af3"/>
        <w:shd w:val="clear" w:color="auto" w:fill="FFFFFF"/>
        <w:spacing w:before="0" w:beforeAutospacing="0" w:after="0" w:afterAutospacing="0" w:line="276" w:lineRule="auto"/>
        <w:ind w:firstLine="708"/>
        <w:jc w:val="both"/>
      </w:pPr>
      <w:r w:rsidRPr="00BD1778">
        <w:t>- усиление деятельности по формированию читательской и математической грамотности  учащихся  за счет использования возможностей урочной и внеурочной деятельности, усиление преемственности между уровнями образования.</w:t>
      </w:r>
    </w:p>
    <w:p w:rsidR="00C642D2" w:rsidRPr="00BD1778" w:rsidRDefault="00C642D2" w:rsidP="00C642D2">
      <w:pPr>
        <w:jc w:val="both"/>
        <w:rPr>
          <w:rFonts w:ascii="Times New Roman" w:hAnsi="Times New Roman"/>
          <w:b/>
          <w:sz w:val="24"/>
          <w:szCs w:val="24"/>
        </w:rPr>
      </w:pPr>
    </w:p>
    <w:p w:rsidR="00C642D2" w:rsidRPr="00BD1778" w:rsidRDefault="00C642D2" w:rsidP="00C642D2">
      <w:pPr>
        <w:pStyle w:val="aa"/>
        <w:numPr>
          <w:ilvl w:val="1"/>
          <w:numId w:val="18"/>
        </w:numPr>
        <w:spacing w:line="276" w:lineRule="auto"/>
        <w:rPr>
          <w:rFonts w:ascii="Times New Roman" w:hAnsi="Times New Roman"/>
          <w:b/>
          <w:bCs/>
          <w:spacing w:val="-3"/>
          <w:sz w:val="24"/>
          <w:szCs w:val="24"/>
        </w:rPr>
      </w:pPr>
      <w:r w:rsidRPr="00BD1778">
        <w:rPr>
          <w:rFonts w:ascii="Times New Roman" w:hAnsi="Times New Roman"/>
          <w:b/>
          <w:bCs/>
          <w:spacing w:val="-3"/>
          <w:sz w:val="24"/>
          <w:szCs w:val="24"/>
        </w:rPr>
        <w:t>Характеристика образовательного учреждения</w:t>
      </w:r>
    </w:p>
    <w:p w:rsidR="00C642D2" w:rsidRPr="00BD1778" w:rsidRDefault="00C642D2" w:rsidP="00C642D2">
      <w:pPr>
        <w:pStyle w:val="aa"/>
        <w:spacing w:line="276" w:lineRule="auto"/>
        <w:ind w:left="720"/>
        <w:rPr>
          <w:rFonts w:ascii="Times New Roman" w:hAnsi="Times New Roman"/>
          <w:b/>
          <w:bCs/>
          <w:spacing w:val="-3"/>
          <w:sz w:val="24"/>
          <w:szCs w:val="24"/>
        </w:rPr>
      </w:pPr>
    </w:p>
    <w:p w:rsidR="00C642D2" w:rsidRDefault="00C642D2" w:rsidP="00C642D2">
      <w:pPr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b/>
          <w:sz w:val="24"/>
          <w:szCs w:val="24"/>
        </w:rPr>
        <w:t xml:space="preserve">1.Полное наименование образовательного  учреждения  в соответствии с Уставом: </w:t>
      </w:r>
      <w:r w:rsidRPr="00BD1778">
        <w:rPr>
          <w:rFonts w:ascii="Times New Roman" w:hAnsi="Times New Roman"/>
          <w:sz w:val="24"/>
          <w:szCs w:val="24"/>
        </w:rPr>
        <w:t>муниципальное  бюджетное  общеобразовате</w:t>
      </w:r>
      <w:r>
        <w:rPr>
          <w:rFonts w:ascii="Times New Roman" w:hAnsi="Times New Roman"/>
          <w:sz w:val="24"/>
          <w:szCs w:val="24"/>
        </w:rPr>
        <w:t>льное  учреждение   «Школа № 5».</w:t>
      </w:r>
    </w:p>
    <w:p w:rsidR="00C642D2" w:rsidRPr="00BD1778" w:rsidRDefault="00C642D2" w:rsidP="00C642D2">
      <w:pPr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b/>
          <w:sz w:val="24"/>
          <w:szCs w:val="24"/>
        </w:rPr>
        <w:t>2.Тип:</w:t>
      </w:r>
      <w:r w:rsidRPr="00BD1778">
        <w:rPr>
          <w:rFonts w:ascii="Times New Roman" w:hAnsi="Times New Roman"/>
          <w:sz w:val="24"/>
          <w:szCs w:val="24"/>
        </w:rPr>
        <w:t xml:space="preserve"> общеобразовательное учреждение</w:t>
      </w:r>
    </w:p>
    <w:p w:rsidR="00C642D2" w:rsidRPr="00BD1778" w:rsidRDefault="00C642D2" w:rsidP="00C642D2">
      <w:pPr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b/>
          <w:sz w:val="24"/>
          <w:szCs w:val="24"/>
        </w:rPr>
        <w:t>3. Учредитель:</w:t>
      </w:r>
      <w:r w:rsidRPr="00BD1778">
        <w:rPr>
          <w:rFonts w:ascii="Times New Roman" w:hAnsi="Times New Roman"/>
          <w:sz w:val="24"/>
          <w:szCs w:val="24"/>
        </w:rPr>
        <w:t xml:space="preserve"> Управление образования администрации города Муравленко, адрес: Российская Федерация, Тюменская область, Ямало-Ненецкий автономный округ, г. Муравленко, ул.Ленина 65, телефон/факс: (34938) 27-  4-  54</w:t>
      </w:r>
    </w:p>
    <w:p w:rsidR="00C642D2" w:rsidRPr="00BD1778" w:rsidRDefault="00C642D2" w:rsidP="00C642D2">
      <w:pPr>
        <w:pStyle w:val="aa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b/>
          <w:sz w:val="24"/>
          <w:szCs w:val="24"/>
        </w:rPr>
        <w:t>4.Юридический адрес (в соответствии с Уставом):</w:t>
      </w:r>
      <w:r w:rsidRPr="00BD1778">
        <w:rPr>
          <w:rFonts w:ascii="Times New Roman" w:hAnsi="Times New Roman"/>
          <w:sz w:val="24"/>
          <w:szCs w:val="24"/>
        </w:rPr>
        <w:t>Российская  Федерация, Тюменская область, Ямало-Ненецкий автономный округ, г. Муравленко, ул. Дружбы народов, 104.</w:t>
      </w:r>
    </w:p>
    <w:p w:rsidR="00C642D2" w:rsidRPr="00BD1778" w:rsidRDefault="00C642D2" w:rsidP="00C642D2">
      <w:pPr>
        <w:pStyle w:val="aa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b/>
          <w:sz w:val="24"/>
          <w:szCs w:val="24"/>
        </w:rPr>
        <w:t>5.Фактический адрес (в соответствии с Уставом):</w:t>
      </w:r>
      <w:r w:rsidRPr="00BD1778">
        <w:rPr>
          <w:rFonts w:ascii="Times New Roman" w:hAnsi="Times New Roman"/>
          <w:sz w:val="24"/>
          <w:szCs w:val="24"/>
        </w:rPr>
        <w:t xml:space="preserve">  Российская  Федерация, Тюменская область, Ямало-Ненецкий автономный округ, г. Муравленко, ул. Дружбы народов, 104.</w:t>
      </w:r>
    </w:p>
    <w:p w:rsidR="00C642D2" w:rsidRPr="00BD1778" w:rsidRDefault="00C642D2" w:rsidP="00C642D2">
      <w:pPr>
        <w:pStyle w:val="aa"/>
        <w:spacing w:line="276" w:lineRule="auto"/>
        <w:ind w:left="720"/>
        <w:jc w:val="both"/>
        <w:rPr>
          <w:rFonts w:ascii="Times New Roman" w:hAnsi="Times New Roman"/>
          <w:sz w:val="24"/>
          <w:szCs w:val="24"/>
        </w:rPr>
      </w:pPr>
    </w:p>
    <w:p w:rsidR="00C642D2" w:rsidRPr="00BD1778" w:rsidRDefault="00C642D2" w:rsidP="00C642D2">
      <w:pPr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b/>
          <w:sz w:val="24"/>
          <w:szCs w:val="24"/>
        </w:rPr>
        <w:t>6. Телефон:</w:t>
      </w:r>
      <w:r w:rsidRPr="00BD1778">
        <w:rPr>
          <w:rFonts w:ascii="Times New Roman" w:hAnsi="Times New Roman"/>
          <w:sz w:val="24"/>
          <w:szCs w:val="24"/>
        </w:rPr>
        <w:t xml:space="preserve"> (34938) 42 – 5 -  05</w:t>
      </w:r>
    </w:p>
    <w:p w:rsidR="00C642D2" w:rsidRPr="00BD1778" w:rsidRDefault="00C642D2" w:rsidP="00C642D2">
      <w:pPr>
        <w:rPr>
          <w:rFonts w:ascii="Times New Roman" w:hAnsi="Times New Roman"/>
          <w:b/>
          <w:sz w:val="24"/>
          <w:szCs w:val="24"/>
        </w:rPr>
      </w:pPr>
      <w:r w:rsidRPr="00BD1778">
        <w:rPr>
          <w:rFonts w:ascii="Times New Roman" w:hAnsi="Times New Roman"/>
          <w:b/>
          <w:sz w:val="24"/>
          <w:szCs w:val="24"/>
        </w:rPr>
        <w:t xml:space="preserve">7. </w:t>
      </w:r>
      <w:r w:rsidRPr="00BD1778">
        <w:rPr>
          <w:rFonts w:ascii="Times New Roman" w:hAnsi="Times New Roman"/>
          <w:b/>
          <w:sz w:val="24"/>
          <w:szCs w:val="24"/>
          <w:lang w:val="en-US"/>
        </w:rPr>
        <w:t>E</w:t>
      </w:r>
      <w:r w:rsidRPr="00BD1778">
        <w:rPr>
          <w:rFonts w:ascii="Times New Roman" w:hAnsi="Times New Roman"/>
          <w:b/>
          <w:sz w:val="24"/>
          <w:szCs w:val="24"/>
        </w:rPr>
        <w:t>-</w:t>
      </w:r>
      <w:r w:rsidRPr="00BD1778">
        <w:rPr>
          <w:rFonts w:ascii="Times New Roman" w:hAnsi="Times New Roman"/>
          <w:b/>
          <w:sz w:val="24"/>
          <w:szCs w:val="24"/>
          <w:lang w:val="en-US"/>
        </w:rPr>
        <w:t>mail</w:t>
      </w:r>
      <w:r w:rsidRPr="00BD1778">
        <w:rPr>
          <w:rFonts w:ascii="Times New Roman" w:hAnsi="Times New Roman"/>
          <w:b/>
          <w:sz w:val="24"/>
          <w:szCs w:val="24"/>
        </w:rPr>
        <w:t>:</w:t>
      </w:r>
      <w:hyperlink r:id="rId8" w:history="1">
        <w:r w:rsidRPr="00BD1778">
          <w:rPr>
            <w:rStyle w:val="a5"/>
            <w:rFonts w:ascii="Times New Roman" w:hAnsi="Times New Roman"/>
            <w:i/>
            <w:sz w:val="24"/>
            <w:szCs w:val="24"/>
            <w:lang w:val="en-US"/>
          </w:rPr>
          <w:t>school</w:t>
        </w:r>
        <w:r w:rsidRPr="00BD1778">
          <w:rPr>
            <w:rStyle w:val="a5"/>
            <w:rFonts w:ascii="Times New Roman" w:hAnsi="Times New Roman"/>
            <w:i/>
            <w:sz w:val="24"/>
            <w:szCs w:val="24"/>
          </w:rPr>
          <w:t>5@</w:t>
        </w:r>
        <w:r w:rsidRPr="00BD1778">
          <w:rPr>
            <w:rStyle w:val="a5"/>
            <w:rFonts w:ascii="Times New Roman" w:hAnsi="Times New Roman"/>
            <w:i/>
            <w:sz w:val="24"/>
            <w:szCs w:val="24"/>
            <w:lang w:val="en-US"/>
          </w:rPr>
          <w:t>uomur</w:t>
        </w:r>
        <w:r w:rsidRPr="00BD1778">
          <w:rPr>
            <w:rStyle w:val="a5"/>
            <w:rFonts w:ascii="Times New Roman" w:hAnsi="Times New Roman"/>
            <w:i/>
            <w:sz w:val="24"/>
            <w:szCs w:val="24"/>
          </w:rPr>
          <w:t>.</w:t>
        </w:r>
        <w:r w:rsidRPr="00BD1778">
          <w:rPr>
            <w:rStyle w:val="a5"/>
            <w:rFonts w:ascii="Times New Roman" w:hAnsi="Times New Roman"/>
            <w:i/>
            <w:sz w:val="24"/>
            <w:szCs w:val="24"/>
            <w:lang w:val="en-US"/>
          </w:rPr>
          <w:t>org</w:t>
        </w:r>
      </w:hyperlink>
    </w:p>
    <w:p w:rsidR="00C642D2" w:rsidRPr="00BD1778" w:rsidRDefault="00C642D2" w:rsidP="00C642D2">
      <w:pPr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b/>
          <w:sz w:val="24"/>
          <w:szCs w:val="24"/>
        </w:rPr>
        <w:t xml:space="preserve">8. Количество учащихся: </w:t>
      </w:r>
      <w:r w:rsidRPr="00BD1778">
        <w:rPr>
          <w:rFonts w:ascii="Times New Roman" w:hAnsi="Times New Roman"/>
          <w:sz w:val="24"/>
          <w:szCs w:val="24"/>
        </w:rPr>
        <w:t>813чел.</w:t>
      </w:r>
    </w:p>
    <w:p w:rsidR="00C642D2" w:rsidRDefault="00C642D2" w:rsidP="00C642D2">
      <w:pPr>
        <w:pStyle w:val="aa"/>
        <w:spacing w:line="276" w:lineRule="auto"/>
        <w:rPr>
          <w:rFonts w:ascii="Times New Roman" w:hAnsi="Times New Roman"/>
          <w:bCs/>
          <w:spacing w:val="-3"/>
          <w:sz w:val="24"/>
          <w:szCs w:val="24"/>
        </w:rPr>
      </w:pPr>
    </w:p>
    <w:p w:rsidR="00C642D2" w:rsidRDefault="00C642D2" w:rsidP="00C642D2">
      <w:pPr>
        <w:pStyle w:val="aa"/>
        <w:spacing w:line="276" w:lineRule="auto"/>
        <w:rPr>
          <w:rFonts w:ascii="Times New Roman" w:hAnsi="Times New Roman"/>
          <w:bCs/>
          <w:spacing w:val="-3"/>
          <w:sz w:val="24"/>
          <w:szCs w:val="24"/>
        </w:rPr>
      </w:pPr>
    </w:p>
    <w:p w:rsidR="00C642D2" w:rsidRPr="00722385" w:rsidRDefault="00C642D2" w:rsidP="00C642D2">
      <w:pPr>
        <w:pStyle w:val="aa"/>
        <w:spacing w:line="276" w:lineRule="auto"/>
        <w:rPr>
          <w:rFonts w:ascii="Times New Roman" w:hAnsi="Times New Roman"/>
          <w:bCs/>
          <w:spacing w:val="-3"/>
          <w:sz w:val="24"/>
          <w:szCs w:val="24"/>
        </w:rPr>
      </w:pPr>
    </w:p>
    <w:p w:rsidR="00C642D2" w:rsidRDefault="00C642D2" w:rsidP="00C642D2">
      <w:pPr>
        <w:ind w:firstLine="357"/>
        <w:rPr>
          <w:rFonts w:ascii="Times New Roman" w:hAnsi="Times New Roman"/>
          <w:b/>
          <w:sz w:val="24"/>
          <w:szCs w:val="24"/>
        </w:rPr>
      </w:pPr>
    </w:p>
    <w:p w:rsidR="00C642D2" w:rsidRPr="00446A4C" w:rsidRDefault="00C642D2" w:rsidP="00C642D2">
      <w:pPr>
        <w:ind w:firstLine="357"/>
        <w:rPr>
          <w:rFonts w:ascii="Times New Roman" w:hAnsi="Times New Roman"/>
          <w:b/>
          <w:sz w:val="24"/>
          <w:szCs w:val="24"/>
        </w:rPr>
      </w:pPr>
      <w:r w:rsidRPr="00446A4C">
        <w:rPr>
          <w:rFonts w:ascii="Times New Roman" w:hAnsi="Times New Roman"/>
          <w:b/>
          <w:sz w:val="24"/>
          <w:szCs w:val="24"/>
        </w:rPr>
        <w:t xml:space="preserve">Нормативно-правовая основа деятельности </w:t>
      </w:r>
      <w:r>
        <w:rPr>
          <w:rFonts w:ascii="Times New Roman" w:hAnsi="Times New Roman"/>
          <w:b/>
          <w:sz w:val="24"/>
          <w:szCs w:val="24"/>
        </w:rPr>
        <w:t>МБОУ «Школа № 5»</w:t>
      </w:r>
    </w:p>
    <w:p w:rsidR="00C642D2" w:rsidRDefault="00C642D2" w:rsidP="00C642D2">
      <w:pPr>
        <w:pStyle w:val="aa"/>
        <w:spacing w:line="276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1.</w:t>
      </w:r>
      <w:r w:rsidRPr="00E051DD">
        <w:rPr>
          <w:rFonts w:ascii="Times New Roman" w:hAnsi="Times New Roman"/>
          <w:b/>
          <w:sz w:val="24"/>
          <w:szCs w:val="24"/>
        </w:rPr>
        <w:t>Устав (дата, орган утверждения; регистрация в налоговом органе):</w:t>
      </w:r>
      <w:r>
        <w:rPr>
          <w:rFonts w:ascii="Times New Roman" w:hAnsi="Times New Roman"/>
          <w:sz w:val="24"/>
          <w:szCs w:val="24"/>
        </w:rPr>
        <w:t xml:space="preserve">Устав муниципального </w:t>
      </w:r>
      <w:r w:rsidRPr="009139FA">
        <w:rPr>
          <w:rFonts w:ascii="Times New Roman" w:hAnsi="Times New Roman"/>
          <w:sz w:val="24"/>
          <w:szCs w:val="24"/>
        </w:rPr>
        <w:t>бюджетно</w:t>
      </w:r>
      <w:r>
        <w:rPr>
          <w:rFonts w:ascii="Times New Roman" w:hAnsi="Times New Roman"/>
          <w:sz w:val="24"/>
          <w:szCs w:val="24"/>
        </w:rPr>
        <w:t xml:space="preserve">го </w:t>
      </w:r>
      <w:r w:rsidRPr="009139FA">
        <w:rPr>
          <w:rFonts w:ascii="Times New Roman" w:hAnsi="Times New Roman"/>
          <w:sz w:val="24"/>
          <w:szCs w:val="24"/>
        </w:rPr>
        <w:t>общеобразовательно</w:t>
      </w:r>
      <w:r>
        <w:rPr>
          <w:rFonts w:ascii="Times New Roman" w:hAnsi="Times New Roman"/>
          <w:sz w:val="24"/>
          <w:szCs w:val="24"/>
        </w:rPr>
        <w:t>го</w:t>
      </w:r>
      <w:r w:rsidRPr="009139FA">
        <w:rPr>
          <w:rFonts w:ascii="Times New Roman" w:hAnsi="Times New Roman"/>
          <w:sz w:val="24"/>
          <w:szCs w:val="24"/>
        </w:rPr>
        <w:t xml:space="preserve">  учреждени</w:t>
      </w:r>
      <w:r>
        <w:rPr>
          <w:rFonts w:ascii="Times New Roman" w:hAnsi="Times New Roman"/>
          <w:sz w:val="24"/>
          <w:szCs w:val="24"/>
        </w:rPr>
        <w:t xml:space="preserve">я </w:t>
      </w:r>
      <w:r w:rsidRPr="009139FA">
        <w:rPr>
          <w:rFonts w:ascii="Times New Roman" w:hAnsi="Times New Roman"/>
          <w:sz w:val="24"/>
          <w:szCs w:val="24"/>
        </w:rPr>
        <w:t xml:space="preserve">«Школа № 5» </w:t>
      </w:r>
      <w:r w:rsidRPr="00E96D81">
        <w:rPr>
          <w:rFonts w:ascii="Times New Roman" w:hAnsi="Times New Roman"/>
          <w:sz w:val="24"/>
          <w:szCs w:val="24"/>
        </w:rPr>
        <w:t>г.</w:t>
      </w:r>
      <w:r>
        <w:rPr>
          <w:rFonts w:ascii="Times New Roman" w:hAnsi="Times New Roman"/>
          <w:sz w:val="24"/>
          <w:szCs w:val="24"/>
        </w:rPr>
        <w:t xml:space="preserve"> </w:t>
      </w:r>
      <w:r w:rsidRPr="00E96D81">
        <w:rPr>
          <w:rFonts w:ascii="Times New Roman" w:hAnsi="Times New Roman"/>
          <w:sz w:val="24"/>
          <w:szCs w:val="24"/>
        </w:rPr>
        <w:t>Муравленко утвержден   постановлением Администрации города № 556 от 23.12.2014 г.</w:t>
      </w:r>
    </w:p>
    <w:p w:rsidR="00C642D2" w:rsidRPr="009B78B6" w:rsidRDefault="00C642D2" w:rsidP="00C642D2">
      <w:pPr>
        <w:pStyle w:val="aa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9B78B6">
        <w:rPr>
          <w:rFonts w:ascii="Times New Roman" w:hAnsi="Times New Roman"/>
          <w:b/>
          <w:sz w:val="24"/>
          <w:szCs w:val="24"/>
        </w:rPr>
        <w:t>2.Лицензия на право осуществления образовательной деятельности</w:t>
      </w:r>
      <w:r w:rsidRPr="009B78B6">
        <w:rPr>
          <w:rFonts w:ascii="Times New Roman" w:hAnsi="Times New Roman"/>
          <w:sz w:val="24"/>
          <w:szCs w:val="24"/>
        </w:rPr>
        <w:t xml:space="preserve">: серия </w:t>
      </w:r>
      <w:r w:rsidRPr="009B78B6">
        <w:rPr>
          <w:rFonts w:ascii="Times New Roman" w:hAnsi="Times New Roman"/>
          <w:sz w:val="24"/>
          <w:szCs w:val="24"/>
          <w:u w:val="single"/>
        </w:rPr>
        <w:t>89Л01 №0000238,</w:t>
      </w:r>
      <w:r w:rsidRPr="009B78B6">
        <w:rPr>
          <w:rFonts w:ascii="Times New Roman" w:hAnsi="Times New Roman"/>
          <w:sz w:val="24"/>
          <w:szCs w:val="24"/>
        </w:rPr>
        <w:t xml:space="preserve"> регистрационный  </w:t>
      </w:r>
      <w:r w:rsidRPr="009B78B6">
        <w:rPr>
          <w:rFonts w:ascii="Times New Roman" w:hAnsi="Times New Roman"/>
          <w:sz w:val="24"/>
          <w:szCs w:val="24"/>
          <w:u w:val="single"/>
        </w:rPr>
        <w:t>№1978</w:t>
      </w:r>
      <w:r w:rsidRPr="009B78B6">
        <w:rPr>
          <w:rFonts w:ascii="Times New Roman" w:hAnsi="Times New Roman"/>
          <w:sz w:val="24"/>
          <w:szCs w:val="24"/>
        </w:rPr>
        <w:t xml:space="preserve">, дата выдачи </w:t>
      </w:r>
      <w:r w:rsidRPr="009B78B6">
        <w:rPr>
          <w:rFonts w:ascii="Times New Roman" w:hAnsi="Times New Roman"/>
          <w:sz w:val="24"/>
          <w:szCs w:val="24"/>
          <w:u w:val="single"/>
        </w:rPr>
        <w:t>11.03.2014</w:t>
      </w:r>
      <w:r w:rsidRPr="009B78B6">
        <w:rPr>
          <w:rFonts w:ascii="Times New Roman" w:hAnsi="Times New Roman"/>
          <w:sz w:val="24"/>
          <w:szCs w:val="24"/>
        </w:rPr>
        <w:t xml:space="preserve">, срок действия – </w:t>
      </w:r>
      <w:r w:rsidRPr="009B78B6">
        <w:rPr>
          <w:rFonts w:ascii="Times New Roman" w:hAnsi="Times New Roman"/>
          <w:sz w:val="24"/>
          <w:szCs w:val="24"/>
          <w:u w:val="single"/>
        </w:rPr>
        <w:t>бессрочно</w:t>
      </w:r>
      <w:r w:rsidRPr="009B78B6">
        <w:rPr>
          <w:rFonts w:ascii="Times New Roman" w:hAnsi="Times New Roman"/>
          <w:sz w:val="24"/>
          <w:szCs w:val="24"/>
        </w:rPr>
        <w:t xml:space="preserve">, выдана </w:t>
      </w:r>
      <w:r w:rsidRPr="009B78B6">
        <w:rPr>
          <w:rFonts w:ascii="Times New Roman" w:hAnsi="Times New Roman"/>
          <w:sz w:val="24"/>
          <w:szCs w:val="24"/>
          <w:u w:val="single"/>
        </w:rPr>
        <w:t>Департаментом образования Ямало-Ненецкого автономного округа</w:t>
      </w:r>
      <w:r w:rsidRPr="009B78B6">
        <w:rPr>
          <w:rFonts w:ascii="Times New Roman" w:hAnsi="Times New Roman"/>
          <w:sz w:val="24"/>
          <w:szCs w:val="24"/>
        </w:rPr>
        <w:t>.</w:t>
      </w:r>
    </w:p>
    <w:p w:rsidR="00C642D2" w:rsidRPr="00E96D81" w:rsidRDefault="00C642D2" w:rsidP="00C642D2">
      <w:pPr>
        <w:pStyle w:val="aa"/>
        <w:spacing w:line="276" w:lineRule="auto"/>
        <w:ind w:firstLine="708"/>
        <w:rPr>
          <w:rFonts w:ascii="Times New Roman" w:hAnsi="Times New Roman"/>
          <w:sz w:val="24"/>
          <w:szCs w:val="24"/>
        </w:rPr>
      </w:pPr>
      <w:r w:rsidRPr="009B78B6">
        <w:rPr>
          <w:rFonts w:ascii="Times New Roman" w:hAnsi="Times New Roman"/>
          <w:sz w:val="24"/>
          <w:szCs w:val="24"/>
        </w:rPr>
        <w:t>МБОУ «Школа № 5»  имеет право ведения образовательной деятельности</w:t>
      </w:r>
      <w:r w:rsidRPr="00E96D81">
        <w:rPr>
          <w:rFonts w:ascii="Times New Roman" w:hAnsi="Times New Roman"/>
          <w:sz w:val="24"/>
          <w:szCs w:val="24"/>
        </w:rPr>
        <w:t xml:space="preserve"> по:</w:t>
      </w:r>
    </w:p>
    <w:p w:rsidR="00C642D2" w:rsidRPr="00E96D81" w:rsidRDefault="00C642D2" w:rsidP="00C642D2">
      <w:pPr>
        <w:pStyle w:val="aa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E96D81">
        <w:rPr>
          <w:rFonts w:ascii="Times New Roman" w:hAnsi="Times New Roman"/>
          <w:sz w:val="24"/>
          <w:szCs w:val="24"/>
        </w:rPr>
        <w:t xml:space="preserve">- программам начального общего образования; </w:t>
      </w:r>
    </w:p>
    <w:p w:rsidR="00C642D2" w:rsidRDefault="00C642D2" w:rsidP="00C642D2">
      <w:pPr>
        <w:pStyle w:val="aa"/>
        <w:spacing w:line="276" w:lineRule="auto"/>
        <w:ind w:firstLine="708"/>
        <w:rPr>
          <w:rFonts w:ascii="Times New Roman" w:hAnsi="Times New Roman"/>
          <w:sz w:val="24"/>
          <w:szCs w:val="24"/>
        </w:rPr>
      </w:pPr>
      <w:r w:rsidRPr="00E96D81">
        <w:rPr>
          <w:rFonts w:ascii="Times New Roman" w:hAnsi="Times New Roman"/>
          <w:sz w:val="24"/>
          <w:szCs w:val="24"/>
        </w:rPr>
        <w:t>- программ</w:t>
      </w:r>
      <w:r>
        <w:rPr>
          <w:rFonts w:ascii="Times New Roman" w:hAnsi="Times New Roman"/>
          <w:sz w:val="24"/>
          <w:szCs w:val="24"/>
        </w:rPr>
        <w:t>ам основного общего образования;</w:t>
      </w:r>
    </w:p>
    <w:p w:rsidR="00C642D2" w:rsidRPr="00E96D81" w:rsidRDefault="00C642D2" w:rsidP="00C642D2">
      <w:pPr>
        <w:pStyle w:val="aa"/>
        <w:spacing w:line="276" w:lineRule="auto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программам дополнительного образования.</w:t>
      </w:r>
    </w:p>
    <w:p w:rsidR="00C642D2" w:rsidRPr="00E96D81" w:rsidRDefault="00C642D2" w:rsidP="00C642D2">
      <w:pPr>
        <w:pStyle w:val="aa"/>
        <w:spacing w:line="276" w:lineRule="auto"/>
        <w:rPr>
          <w:rFonts w:ascii="Times New Roman" w:hAnsi="Times New Roman"/>
          <w:sz w:val="24"/>
          <w:szCs w:val="24"/>
          <w:u w:val="single"/>
        </w:rPr>
      </w:pPr>
      <w:r w:rsidRPr="00E96D81">
        <w:rPr>
          <w:rFonts w:ascii="Times New Roman" w:hAnsi="Times New Roman"/>
          <w:b/>
          <w:sz w:val="24"/>
          <w:szCs w:val="24"/>
        </w:rPr>
        <w:t>3. Свидетельство о государственной аккредитации</w:t>
      </w:r>
      <w:r w:rsidRPr="00E96D81">
        <w:rPr>
          <w:rFonts w:ascii="Times New Roman" w:hAnsi="Times New Roman"/>
          <w:sz w:val="24"/>
          <w:szCs w:val="24"/>
        </w:rPr>
        <w:t xml:space="preserve">: серия </w:t>
      </w:r>
      <w:r w:rsidRPr="00E96D81">
        <w:rPr>
          <w:rFonts w:ascii="Times New Roman" w:hAnsi="Times New Roman"/>
          <w:sz w:val="24"/>
          <w:szCs w:val="24"/>
          <w:u w:val="single"/>
        </w:rPr>
        <w:t>89А02 №0000046,</w:t>
      </w:r>
      <w:r w:rsidRPr="00E96D81">
        <w:rPr>
          <w:rFonts w:ascii="Times New Roman" w:hAnsi="Times New Roman"/>
          <w:sz w:val="24"/>
          <w:szCs w:val="24"/>
        </w:rPr>
        <w:t xml:space="preserve"> регистрационный </w:t>
      </w:r>
      <w:r w:rsidRPr="00E96D81">
        <w:rPr>
          <w:rFonts w:ascii="Times New Roman" w:hAnsi="Times New Roman"/>
          <w:sz w:val="24"/>
          <w:szCs w:val="24"/>
          <w:u w:val="single"/>
        </w:rPr>
        <w:t>№808</w:t>
      </w:r>
      <w:r w:rsidRPr="00E96D81">
        <w:rPr>
          <w:rFonts w:ascii="Times New Roman" w:hAnsi="Times New Roman"/>
          <w:sz w:val="24"/>
          <w:szCs w:val="24"/>
        </w:rPr>
        <w:t xml:space="preserve"> дата выдачи </w:t>
      </w:r>
      <w:r w:rsidRPr="00E96D81">
        <w:rPr>
          <w:rFonts w:ascii="Times New Roman" w:hAnsi="Times New Roman"/>
          <w:sz w:val="24"/>
          <w:szCs w:val="24"/>
          <w:u w:val="single"/>
        </w:rPr>
        <w:t>05.12.2014,</w:t>
      </w:r>
      <w:r w:rsidRPr="00E96D81">
        <w:rPr>
          <w:rFonts w:ascii="Times New Roman" w:hAnsi="Times New Roman"/>
          <w:sz w:val="24"/>
          <w:szCs w:val="24"/>
        </w:rPr>
        <w:t xml:space="preserve"> срок действия </w:t>
      </w:r>
      <w:r w:rsidRPr="00E96D81">
        <w:rPr>
          <w:rFonts w:ascii="Times New Roman" w:hAnsi="Times New Roman"/>
          <w:sz w:val="24"/>
          <w:szCs w:val="24"/>
          <w:u w:val="single"/>
        </w:rPr>
        <w:t>05.12.2026.</w:t>
      </w:r>
    </w:p>
    <w:p w:rsidR="00C642D2" w:rsidRPr="00E96D81" w:rsidRDefault="00C642D2" w:rsidP="00C642D2">
      <w:pPr>
        <w:pStyle w:val="aa"/>
        <w:spacing w:line="276" w:lineRule="auto"/>
        <w:rPr>
          <w:rFonts w:ascii="Times New Roman" w:hAnsi="Times New Roman"/>
          <w:sz w:val="24"/>
          <w:szCs w:val="24"/>
        </w:rPr>
      </w:pPr>
      <w:r w:rsidRPr="00E96D81">
        <w:rPr>
          <w:rFonts w:ascii="Times New Roman" w:hAnsi="Times New Roman"/>
          <w:b/>
          <w:sz w:val="24"/>
          <w:szCs w:val="24"/>
        </w:rPr>
        <w:t>4. Свидетельство о внесении записи в Единый государственный реестр юридических лиц</w:t>
      </w:r>
      <w:r w:rsidRPr="00E96D81">
        <w:rPr>
          <w:rFonts w:ascii="Times New Roman" w:hAnsi="Times New Roman"/>
          <w:sz w:val="24"/>
          <w:szCs w:val="24"/>
        </w:rPr>
        <w:t xml:space="preserve"> </w:t>
      </w:r>
      <w:r w:rsidRPr="009B78B6">
        <w:rPr>
          <w:rFonts w:ascii="Times New Roman" w:hAnsi="Times New Roman"/>
          <w:b/>
          <w:sz w:val="24"/>
          <w:szCs w:val="24"/>
        </w:rPr>
        <w:t>о юридическом лице</w:t>
      </w:r>
      <w:r w:rsidRPr="009B78B6">
        <w:rPr>
          <w:rFonts w:ascii="Times New Roman" w:hAnsi="Times New Roman"/>
          <w:sz w:val="24"/>
          <w:szCs w:val="24"/>
        </w:rPr>
        <w:t xml:space="preserve">, </w:t>
      </w:r>
      <w:r w:rsidRPr="009B78B6">
        <w:rPr>
          <w:rFonts w:ascii="Times New Roman" w:hAnsi="Times New Roman"/>
          <w:b/>
          <w:sz w:val="24"/>
          <w:szCs w:val="24"/>
        </w:rPr>
        <w:t xml:space="preserve">зарегистрированном </w:t>
      </w:r>
      <w:r w:rsidRPr="009B78B6">
        <w:rPr>
          <w:rFonts w:ascii="Times New Roman" w:hAnsi="Times New Roman"/>
          <w:b/>
          <w:sz w:val="24"/>
          <w:szCs w:val="24"/>
          <w:u w:val="single"/>
        </w:rPr>
        <w:t>до 05 июня 2012 года</w:t>
      </w:r>
      <w:r w:rsidRPr="00E96D81">
        <w:rPr>
          <w:rFonts w:ascii="Times New Roman" w:hAnsi="Times New Roman"/>
          <w:sz w:val="24"/>
          <w:szCs w:val="24"/>
        </w:rPr>
        <w:t xml:space="preserve">, серия </w:t>
      </w:r>
      <w:r w:rsidRPr="00E96D81">
        <w:rPr>
          <w:rFonts w:ascii="Times New Roman" w:hAnsi="Times New Roman"/>
          <w:sz w:val="24"/>
          <w:szCs w:val="24"/>
          <w:u w:val="single"/>
        </w:rPr>
        <w:t>89 № 000867776.</w:t>
      </w:r>
    </w:p>
    <w:p w:rsidR="00C642D2" w:rsidRDefault="00C642D2" w:rsidP="00C642D2">
      <w:pPr>
        <w:pStyle w:val="aa"/>
        <w:spacing w:line="276" w:lineRule="auto"/>
        <w:rPr>
          <w:rFonts w:ascii="Times New Roman" w:hAnsi="Times New Roman"/>
          <w:sz w:val="24"/>
          <w:szCs w:val="24"/>
        </w:rPr>
      </w:pPr>
      <w:r w:rsidRPr="00E96D81">
        <w:rPr>
          <w:rFonts w:ascii="Times New Roman" w:hAnsi="Times New Roman"/>
          <w:sz w:val="24"/>
          <w:szCs w:val="24"/>
          <w:u w:val="single"/>
        </w:rPr>
        <w:t>5. Свидетельство о постановке на учет в налоговом органе:</w:t>
      </w:r>
      <w:r w:rsidRPr="00E96D81">
        <w:rPr>
          <w:rFonts w:ascii="Times New Roman" w:hAnsi="Times New Roman"/>
          <w:sz w:val="24"/>
          <w:szCs w:val="24"/>
        </w:rPr>
        <w:t xml:space="preserve"> серия </w:t>
      </w:r>
      <w:r w:rsidRPr="00E96D81">
        <w:rPr>
          <w:rFonts w:ascii="Times New Roman" w:hAnsi="Times New Roman"/>
          <w:sz w:val="24"/>
          <w:szCs w:val="24"/>
          <w:u w:val="single"/>
        </w:rPr>
        <w:t>89№000920077</w:t>
      </w:r>
      <w:r w:rsidRPr="00E96D81">
        <w:rPr>
          <w:rFonts w:ascii="Times New Roman" w:hAnsi="Times New Roman"/>
          <w:sz w:val="24"/>
          <w:szCs w:val="24"/>
        </w:rPr>
        <w:t xml:space="preserve">, </w:t>
      </w:r>
      <w:r w:rsidRPr="00E96D81">
        <w:rPr>
          <w:rFonts w:ascii="Times New Roman" w:hAnsi="Times New Roman"/>
          <w:sz w:val="24"/>
          <w:szCs w:val="24"/>
          <w:u w:val="single"/>
        </w:rPr>
        <w:t>ИНН/КПП: 8906005186/890601001,</w:t>
      </w:r>
      <w:r w:rsidRPr="00E96D81">
        <w:rPr>
          <w:rFonts w:ascii="Times New Roman" w:hAnsi="Times New Roman"/>
          <w:sz w:val="24"/>
          <w:szCs w:val="24"/>
        </w:rPr>
        <w:t xml:space="preserve"> п</w:t>
      </w:r>
      <w:r>
        <w:rPr>
          <w:rFonts w:ascii="Times New Roman" w:hAnsi="Times New Roman"/>
          <w:sz w:val="24"/>
          <w:szCs w:val="24"/>
        </w:rPr>
        <w:t>оставлена на учет 20 июня  1999 г.</w:t>
      </w:r>
    </w:p>
    <w:p w:rsidR="00C642D2" w:rsidRPr="00960DF0" w:rsidRDefault="00C642D2" w:rsidP="00C642D2">
      <w:pPr>
        <w:spacing w:after="0"/>
        <w:jc w:val="both"/>
        <w:rPr>
          <w:rFonts w:ascii="Times New Roman" w:hAnsi="Times New Roman"/>
        </w:rPr>
      </w:pPr>
    </w:p>
    <w:p w:rsidR="00C642D2" w:rsidRPr="00BD1778" w:rsidRDefault="00C642D2" w:rsidP="00C642D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BD1778">
        <w:rPr>
          <w:rFonts w:ascii="Times New Roman" w:hAnsi="Times New Roman"/>
          <w:b/>
          <w:sz w:val="24"/>
          <w:szCs w:val="24"/>
        </w:rPr>
        <w:t>1.2. Характеристика ученического коллектива МБОУ «Школа № 5»</w:t>
      </w:r>
    </w:p>
    <w:p w:rsidR="00C642D2" w:rsidRPr="00960DF0" w:rsidRDefault="00C642D2" w:rsidP="00C642D2">
      <w:pPr>
        <w:spacing w:after="0"/>
        <w:jc w:val="both"/>
        <w:rPr>
          <w:rFonts w:ascii="Times New Roman" w:hAnsi="Times New Roman"/>
        </w:rPr>
      </w:pPr>
    </w:p>
    <w:p w:rsidR="00C642D2" w:rsidRPr="00D5757C" w:rsidRDefault="00C642D2" w:rsidP="00C642D2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b/>
          <w:sz w:val="24"/>
          <w:szCs w:val="24"/>
        </w:rPr>
      </w:pPr>
      <w:r w:rsidRPr="007539B8">
        <w:rPr>
          <w:rFonts w:ascii="Times New Roman" w:hAnsi="Times New Roman"/>
          <w:sz w:val="24"/>
          <w:szCs w:val="24"/>
        </w:rPr>
        <w:t xml:space="preserve">На  конец   2015-2016  учебного года    в  МБОУ «Школа № 5» обучалось </w:t>
      </w:r>
      <w:r w:rsidRPr="007539B8">
        <w:rPr>
          <w:rFonts w:ascii="Times New Roman" w:hAnsi="Times New Roman"/>
          <w:b/>
          <w:sz w:val="24"/>
          <w:szCs w:val="24"/>
        </w:rPr>
        <w:t xml:space="preserve">813 </w:t>
      </w:r>
      <w:r w:rsidRPr="007539B8">
        <w:rPr>
          <w:rFonts w:ascii="Times New Roman" w:hAnsi="Times New Roman"/>
          <w:sz w:val="24"/>
          <w:szCs w:val="24"/>
        </w:rPr>
        <w:t xml:space="preserve">человек, из них:  </w:t>
      </w:r>
      <w:r w:rsidRPr="007539B8">
        <w:rPr>
          <w:rFonts w:ascii="Times New Roman" w:hAnsi="Times New Roman"/>
          <w:b/>
          <w:sz w:val="24"/>
          <w:szCs w:val="24"/>
        </w:rPr>
        <w:t>382</w:t>
      </w:r>
      <w:r w:rsidRPr="007539B8">
        <w:rPr>
          <w:rFonts w:ascii="Times New Roman" w:hAnsi="Times New Roman"/>
          <w:sz w:val="24"/>
          <w:szCs w:val="24"/>
        </w:rPr>
        <w:t xml:space="preserve"> –  учащиеся   начальной</w:t>
      </w:r>
      <w:r w:rsidRPr="00D5757C">
        <w:rPr>
          <w:rFonts w:ascii="Times New Roman" w:hAnsi="Times New Roman"/>
          <w:sz w:val="24"/>
          <w:szCs w:val="24"/>
        </w:rPr>
        <w:t xml:space="preserve"> школы,</w:t>
      </w:r>
      <w:r w:rsidRPr="00D5757C">
        <w:rPr>
          <w:rFonts w:ascii="Times New Roman" w:hAnsi="Times New Roman"/>
          <w:b/>
          <w:sz w:val="24"/>
          <w:szCs w:val="24"/>
        </w:rPr>
        <w:t xml:space="preserve"> 431</w:t>
      </w:r>
      <w:r w:rsidRPr="00D5757C">
        <w:rPr>
          <w:rFonts w:ascii="Times New Roman" w:hAnsi="Times New Roman"/>
          <w:sz w:val="24"/>
          <w:szCs w:val="24"/>
        </w:rPr>
        <w:t xml:space="preserve"> – учащиеся основной школы. 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hAnsi="Times New Roman"/>
        </w:rPr>
      </w:pPr>
      <w:r w:rsidRPr="00960DF0">
        <w:rPr>
          <w:rFonts w:ascii="Times New Roman" w:hAnsi="Times New Roman"/>
        </w:rPr>
        <w:t xml:space="preserve">Учебно-воспитательный процесс в </w:t>
      </w:r>
      <w:r>
        <w:rPr>
          <w:rFonts w:ascii="Times New Roman" w:hAnsi="Times New Roman"/>
        </w:rPr>
        <w:t xml:space="preserve">МБОУ «Школа № 5» </w:t>
      </w:r>
      <w:r w:rsidRPr="00960DF0">
        <w:rPr>
          <w:rFonts w:ascii="Times New Roman" w:hAnsi="Times New Roman"/>
        </w:rPr>
        <w:t xml:space="preserve">строится с учетом социально-демографических характеристик </w:t>
      </w:r>
      <w:r>
        <w:rPr>
          <w:rFonts w:ascii="Times New Roman" w:hAnsi="Times New Roman"/>
        </w:rPr>
        <w:t xml:space="preserve">учащихся </w:t>
      </w:r>
      <w:r w:rsidRPr="00960DF0">
        <w:rPr>
          <w:rFonts w:ascii="Times New Roman" w:hAnsi="Times New Roman"/>
        </w:rPr>
        <w:t xml:space="preserve"> и их семей.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6" type="#_x0000_t202" style="position:absolute;left:0;text-align:left;margin-left:-306pt;margin-top:10.5pt;width:171pt;height:34.9pt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zi2mgIAABUFAAAOAAAAZHJzL2Uyb0RvYy54bWysVM2O0zAQviPxDpbv3fyQbpto09X+UIS0&#10;/EgLD+A6TmPh2MZ2myyIA3degXfgwIEbr9B9I8ZO2y0LSAiRg2N7xp9n5vvGJ6d9K9CaGcuVLHFy&#10;FGPEJFUVl8sSv341H00xso7IigglWYlvmMWns4cPTjpdsFQ1SlTMIACRtuh0iRvndBFFljasJfZI&#10;aSbBWCvTEgdLs4wqQzpAb0WUxvFx1ClTaaMosxZ2LwcjngX8umbUvahryxwSJYbYXBhNGBd+jGYn&#10;pFgaohtOt2GQf4iiJVzCpXuoS+IIWhn+C1TLqVFW1e6IqjZSdc0pCzlANkl8L5vrhmgWcoHiWL0v&#10;k/1/sPT5+qVBvCpxipEkLVC0+bz5svm6+b75dvvx9hNKfY06bQtwvdbg7Ppz1QPXIV+rrxR9Y5FU&#10;Fw2RS3ZmjOoaRiqIMfEno4OjA471IIvumargMrJyKgD1tWl9AaEkCNCBq5s9P6x3iMJmmkySSQwm&#10;CrYse5Q+CgRGpNid1sa6J0y1yE9KbID/gE7WV9b5aEixc/GXWSV4NedChIVZLi6EQWsCWpmHLyRw&#10;z01I7yyVPzYgDjsQJNzhbT7cwP37PEmz+DzNR/Pj6WSUzbPxKJ/E01Gc5Of5cZzl2eX8gw8wyYqG&#10;VxWTV1yynQ6T7O943nbEoKCgRNSVOB+n44GiPyYZh+93SbbcQVsK3pZ4uncihSf2sawgbVI4wsUw&#10;j34OP1QZarD7h6oEGXjmBw24ftEDitfGQlU3IAijgC+gFt4SmDTKvMOog74ssX27IoZhJJ5KEFWe&#10;ZJlv5LDIxpMUFubQsji0EEkBqsQOo2F64YbmX2nDlw3cNMhYqjMQYs2DRu6i2soXei8ks30nfHMf&#10;roPX3Ws2+wEAAP//AwBQSwMEFAAGAAgAAAAhAM0kPzjgAAAACwEAAA8AAABkcnMvZG93bnJldi54&#10;bWxMj0FPg0AQhe8m/ofNNPFi6AJRaJGhURON19b+gIXdAik7S9htof/e8aSnmcl7efO9crfYQVzN&#10;5HtHCMk6BmGocbqnFuH4/RFtQPigSKvBkUG4GQ+76v6uVIV2M+3N9RBawSHkC4XQhTAWUvqmM1b5&#10;tRsNsXZyk1WBz6mVelIzh9tBpnGcSat64g+dGs17Z5rz4WIRTl/z4/N2rj/DMd8/ZW+qz2t3Q3xY&#10;La8vIIJZwp8ZfvEZHSpmqt2FtBcDQpQlKZcJCGnCkx1Rmse81QjbeAOyKuX/DtUPAAAA//8DAFBL&#10;AQItABQABgAIAAAAIQC2gziS/gAAAOEBAAATAAAAAAAAAAAAAAAAAAAAAABbQ29udGVudF9UeXBl&#10;c10ueG1sUEsBAi0AFAAGAAgAAAAhADj9If/WAAAAlAEAAAsAAAAAAAAAAAAAAAAALwEAAF9yZWxz&#10;Ly5yZWxzUEsBAi0AFAAGAAgAAAAhAIO7OLaaAgAAFQUAAA4AAAAAAAAAAAAAAAAALgIAAGRycy9l&#10;Mm9Eb2MueG1sUEsBAi0AFAAGAAgAAAAhAM0kPzjgAAAACwEAAA8AAAAAAAAAAAAAAAAA9AQAAGRy&#10;cy9kb3ducmV2LnhtbFBLBQYAAAAABAAEAPMAAAABBgAAAAA=&#10;" stroked="f">
            <v:textbox>
              <w:txbxContent>
                <w:p w:rsidR="00C642D2" w:rsidRDefault="00C642D2" w:rsidP="00C642D2">
                  <w:pPr>
                    <w:jc w:val="center"/>
                  </w:pPr>
                  <w:r w:rsidRPr="009F1C1D">
                    <w:t>Рис. 1 Динамика семей</w:t>
                  </w:r>
                  <w:r>
                    <w:t xml:space="preserve"> </w:t>
                  </w:r>
                  <w:r w:rsidRPr="000B20B0">
                    <w:t>обучающихся</w:t>
                  </w:r>
                  <w:r w:rsidRPr="009F1C1D">
                    <w:t xml:space="preserve"> Колледжа</w:t>
                  </w:r>
                </w:p>
              </w:txbxContent>
            </v:textbox>
          </v:shape>
        </w:pict>
      </w:r>
    </w:p>
    <w:tbl>
      <w:tblPr>
        <w:tblW w:w="10065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27"/>
        <w:gridCol w:w="3456"/>
        <w:gridCol w:w="2268"/>
        <w:gridCol w:w="2126"/>
        <w:gridCol w:w="1588"/>
      </w:tblGrid>
      <w:tr w:rsidR="00C642D2" w:rsidRPr="00BB15B7" w:rsidTr="00AF07B7">
        <w:tc>
          <w:tcPr>
            <w:tcW w:w="627" w:type="dxa"/>
            <w:vMerge w:val="restart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</w:p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№ п/п</w:t>
            </w:r>
          </w:p>
        </w:tc>
        <w:tc>
          <w:tcPr>
            <w:tcW w:w="3456" w:type="dxa"/>
            <w:vMerge w:val="restart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</w:p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 xml:space="preserve"> Категория семьи учащегося:</w:t>
            </w:r>
          </w:p>
        </w:tc>
        <w:tc>
          <w:tcPr>
            <w:tcW w:w="5982" w:type="dxa"/>
            <w:gridSpan w:val="3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Учебный год</w:t>
            </w:r>
          </w:p>
        </w:tc>
      </w:tr>
      <w:tr w:rsidR="00C642D2" w:rsidRPr="00BB15B7" w:rsidTr="00AF07B7">
        <w:tc>
          <w:tcPr>
            <w:tcW w:w="627" w:type="dxa"/>
            <w:vMerge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  <w:rPr>
                <w:b/>
              </w:rPr>
            </w:pPr>
          </w:p>
        </w:tc>
        <w:tc>
          <w:tcPr>
            <w:tcW w:w="3456" w:type="dxa"/>
            <w:vMerge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  <w:rPr>
                <w:b/>
              </w:rPr>
            </w:pPr>
          </w:p>
        </w:tc>
        <w:tc>
          <w:tcPr>
            <w:tcW w:w="2268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2013-2014</w:t>
            </w:r>
          </w:p>
        </w:tc>
        <w:tc>
          <w:tcPr>
            <w:tcW w:w="2126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2014-2015</w:t>
            </w:r>
          </w:p>
        </w:tc>
        <w:tc>
          <w:tcPr>
            <w:tcW w:w="1588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2015-2016</w:t>
            </w:r>
          </w:p>
        </w:tc>
      </w:tr>
      <w:tr w:rsidR="00C642D2" w:rsidRPr="00BB15B7" w:rsidTr="00AF07B7">
        <w:trPr>
          <w:trHeight w:val="365"/>
        </w:trPr>
        <w:tc>
          <w:tcPr>
            <w:tcW w:w="627" w:type="dxa"/>
            <w:vMerge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  <w:rPr>
                <w:b/>
              </w:rPr>
            </w:pPr>
          </w:p>
        </w:tc>
        <w:tc>
          <w:tcPr>
            <w:tcW w:w="3456" w:type="dxa"/>
            <w:vMerge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  <w:rPr>
                <w:b/>
              </w:rPr>
            </w:pPr>
          </w:p>
        </w:tc>
        <w:tc>
          <w:tcPr>
            <w:tcW w:w="5982" w:type="dxa"/>
            <w:gridSpan w:val="3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Количество учащихся/семей</w:t>
            </w:r>
          </w:p>
        </w:tc>
      </w:tr>
      <w:tr w:rsidR="00C642D2" w:rsidRPr="00BB15B7" w:rsidTr="00AF07B7">
        <w:trPr>
          <w:trHeight w:val="353"/>
        </w:trPr>
        <w:tc>
          <w:tcPr>
            <w:tcW w:w="627" w:type="dxa"/>
            <w:vMerge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  <w:rPr>
                <w:b/>
              </w:rPr>
            </w:pPr>
          </w:p>
        </w:tc>
        <w:tc>
          <w:tcPr>
            <w:tcW w:w="3456" w:type="dxa"/>
            <w:vMerge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  <w:rPr>
                <w:b/>
              </w:rPr>
            </w:pPr>
          </w:p>
        </w:tc>
        <w:tc>
          <w:tcPr>
            <w:tcW w:w="2268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F608F7">
              <w:rPr>
                <w:b/>
              </w:rPr>
              <w:t>813/714</w:t>
            </w:r>
          </w:p>
        </w:tc>
        <w:tc>
          <w:tcPr>
            <w:tcW w:w="2126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F608F7">
              <w:rPr>
                <w:b/>
              </w:rPr>
              <w:t>803/697</w:t>
            </w:r>
          </w:p>
        </w:tc>
        <w:tc>
          <w:tcPr>
            <w:tcW w:w="1588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F608F7">
              <w:rPr>
                <w:b/>
              </w:rPr>
              <w:t>810/743</w:t>
            </w:r>
          </w:p>
        </w:tc>
      </w:tr>
      <w:tr w:rsidR="00C642D2" w:rsidRPr="00BB15B7" w:rsidTr="00AF07B7">
        <w:tc>
          <w:tcPr>
            <w:tcW w:w="627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1</w:t>
            </w:r>
          </w:p>
        </w:tc>
        <w:tc>
          <w:tcPr>
            <w:tcW w:w="3456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</w:pPr>
            <w:r w:rsidRPr="00F608F7">
              <w:t>Учащиеся из неполных семей</w:t>
            </w:r>
          </w:p>
        </w:tc>
        <w:tc>
          <w:tcPr>
            <w:tcW w:w="2268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79/73</w:t>
            </w:r>
          </w:p>
        </w:tc>
        <w:tc>
          <w:tcPr>
            <w:tcW w:w="2126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64/61</w:t>
            </w:r>
          </w:p>
        </w:tc>
        <w:tc>
          <w:tcPr>
            <w:tcW w:w="1588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62/57</w:t>
            </w:r>
          </w:p>
        </w:tc>
      </w:tr>
      <w:tr w:rsidR="00C642D2" w:rsidRPr="00BB15B7" w:rsidTr="00AF07B7">
        <w:tc>
          <w:tcPr>
            <w:tcW w:w="627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2</w:t>
            </w:r>
          </w:p>
        </w:tc>
        <w:tc>
          <w:tcPr>
            <w:tcW w:w="3456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</w:pPr>
            <w:r w:rsidRPr="00F608F7">
              <w:t>Учащиеся из многодетных семей</w:t>
            </w:r>
          </w:p>
        </w:tc>
        <w:tc>
          <w:tcPr>
            <w:tcW w:w="2268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90/58</w:t>
            </w:r>
          </w:p>
        </w:tc>
        <w:tc>
          <w:tcPr>
            <w:tcW w:w="2126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87/55</w:t>
            </w:r>
          </w:p>
        </w:tc>
        <w:tc>
          <w:tcPr>
            <w:tcW w:w="1588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72/45</w:t>
            </w:r>
          </w:p>
        </w:tc>
      </w:tr>
      <w:tr w:rsidR="00C642D2" w:rsidRPr="00BB15B7" w:rsidTr="00AF07B7">
        <w:trPr>
          <w:trHeight w:val="565"/>
        </w:trPr>
        <w:tc>
          <w:tcPr>
            <w:tcW w:w="627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3</w:t>
            </w:r>
          </w:p>
        </w:tc>
        <w:tc>
          <w:tcPr>
            <w:tcW w:w="3456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</w:pPr>
            <w:r w:rsidRPr="00F608F7">
              <w:t>Учащиеся из малообеспеченных семей</w:t>
            </w:r>
          </w:p>
        </w:tc>
        <w:tc>
          <w:tcPr>
            <w:tcW w:w="2268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65/48</w:t>
            </w:r>
          </w:p>
        </w:tc>
        <w:tc>
          <w:tcPr>
            <w:tcW w:w="2126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40/34</w:t>
            </w:r>
          </w:p>
        </w:tc>
        <w:tc>
          <w:tcPr>
            <w:tcW w:w="1588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78/66</w:t>
            </w:r>
          </w:p>
        </w:tc>
      </w:tr>
      <w:tr w:rsidR="00C642D2" w:rsidRPr="00BB15B7" w:rsidTr="00AF07B7">
        <w:tc>
          <w:tcPr>
            <w:tcW w:w="627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4</w:t>
            </w:r>
          </w:p>
        </w:tc>
        <w:tc>
          <w:tcPr>
            <w:tcW w:w="3456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</w:pPr>
            <w:r w:rsidRPr="00F608F7">
              <w:t>Дети-инвалиды</w:t>
            </w:r>
          </w:p>
        </w:tc>
        <w:tc>
          <w:tcPr>
            <w:tcW w:w="2268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10/10</w:t>
            </w:r>
          </w:p>
        </w:tc>
        <w:tc>
          <w:tcPr>
            <w:tcW w:w="2126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16/16</w:t>
            </w:r>
          </w:p>
        </w:tc>
        <w:tc>
          <w:tcPr>
            <w:tcW w:w="1588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12/11</w:t>
            </w:r>
          </w:p>
        </w:tc>
      </w:tr>
      <w:tr w:rsidR="00C642D2" w:rsidRPr="00BB15B7" w:rsidTr="00AF07B7">
        <w:trPr>
          <w:trHeight w:val="603"/>
        </w:trPr>
        <w:tc>
          <w:tcPr>
            <w:tcW w:w="627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5</w:t>
            </w:r>
          </w:p>
        </w:tc>
        <w:tc>
          <w:tcPr>
            <w:tcW w:w="3456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</w:pPr>
            <w:r w:rsidRPr="00F608F7">
              <w:t>Учащиеся, проживающие под опекой</w:t>
            </w:r>
          </w:p>
        </w:tc>
        <w:tc>
          <w:tcPr>
            <w:tcW w:w="2268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8/7</w:t>
            </w:r>
          </w:p>
        </w:tc>
        <w:tc>
          <w:tcPr>
            <w:tcW w:w="2126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7/6</w:t>
            </w:r>
          </w:p>
        </w:tc>
        <w:tc>
          <w:tcPr>
            <w:tcW w:w="1588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7/6</w:t>
            </w:r>
          </w:p>
        </w:tc>
      </w:tr>
      <w:tr w:rsidR="00C642D2" w:rsidRPr="00BB15B7" w:rsidTr="00AF07B7">
        <w:tc>
          <w:tcPr>
            <w:tcW w:w="627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6</w:t>
            </w:r>
          </w:p>
        </w:tc>
        <w:tc>
          <w:tcPr>
            <w:tcW w:w="3456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</w:pPr>
            <w:r w:rsidRPr="00F608F7">
              <w:t>Дети из семей коренных малочисленных народов севера</w:t>
            </w:r>
          </w:p>
        </w:tc>
        <w:tc>
          <w:tcPr>
            <w:tcW w:w="2268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1/1</w:t>
            </w:r>
          </w:p>
        </w:tc>
        <w:tc>
          <w:tcPr>
            <w:tcW w:w="2126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-</w:t>
            </w:r>
          </w:p>
        </w:tc>
        <w:tc>
          <w:tcPr>
            <w:tcW w:w="1588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-</w:t>
            </w:r>
          </w:p>
        </w:tc>
      </w:tr>
      <w:tr w:rsidR="00C642D2" w:rsidRPr="0081110B" w:rsidTr="00AF07B7">
        <w:tc>
          <w:tcPr>
            <w:tcW w:w="627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7</w:t>
            </w:r>
          </w:p>
        </w:tc>
        <w:tc>
          <w:tcPr>
            <w:tcW w:w="3456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</w:pPr>
            <w:r w:rsidRPr="00F608F7">
              <w:t xml:space="preserve">Дети-жертвы вооружённых и межнациональных </w:t>
            </w:r>
            <w:r w:rsidRPr="00F608F7">
              <w:lastRenderedPageBreak/>
              <w:t>конфликтов, экологических и техногенных катастроф, стихийных бедствий</w:t>
            </w:r>
          </w:p>
        </w:tc>
        <w:tc>
          <w:tcPr>
            <w:tcW w:w="2268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</w:p>
        </w:tc>
        <w:tc>
          <w:tcPr>
            <w:tcW w:w="2126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7/7</w:t>
            </w:r>
          </w:p>
        </w:tc>
        <w:tc>
          <w:tcPr>
            <w:tcW w:w="1588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t>5/5</w:t>
            </w:r>
          </w:p>
        </w:tc>
      </w:tr>
      <w:tr w:rsidR="00C642D2" w:rsidRPr="0081110B" w:rsidTr="00AF07B7">
        <w:tc>
          <w:tcPr>
            <w:tcW w:w="627" w:type="dxa"/>
            <w:shd w:val="clear" w:color="auto" w:fill="auto"/>
          </w:tcPr>
          <w:p w:rsidR="00C642D2" w:rsidRPr="00F608F7" w:rsidRDefault="00C642D2" w:rsidP="00AF07B7">
            <w:pPr>
              <w:pStyle w:val="af0"/>
              <w:ind w:left="0"/>
              <w:jc w:val="center"/>
            </w:pPr>
            <w:r w:rsidRPr="00F608F7">
              <w:lastRenderedPageBreak/>
              <w:t>8</w:t>
            </w:r>
          </w:p>
        </w:tc>
        <w:tc>
          <w:tcPr>
            <w:tcW w:w="3456" w:type="dxa"/>
            <w:shd w:val="clear" w:color="auto" w:fill="auto"/>
          </w:tcPr>
          <w:p w:rsidR="00C642D2" w:rsidRPr="00F608F7" w:rsidRDefault="00C642D2" w:rsidP="00AF07B7">
            <w:pPr>
              <w:rPr>
                <w:rFonts w:ascii="Times New Roman" w:hAnsi="Times New Roman"/>
                <w:sz w:val="24"/>
                <w:szCs w:val="24"/>
              </w:rPr>
            </w:pPr>
            <w:r w:rsidRPr="00F608F7">
              <w:rPr>
                <w:rFonts w:ascii="Times New Roman" w:hAnsi="Times New Roman"/>
                <w:sz w:val="24"/>
                <w:szCs w:val="24"/>
              </w:rPr>
              <w:t>Учащиеся из семей «группы риска»</w:t>
            </w:r>
          </w:p>
        </w:tc>
        <w:tc>
          <w:tcPr>
            <w:tcW w:w="2268" w:type="dxa"/>
            <w:shd w:val="clear" w:color="auto" w:fill="auto"/>
          </w:tcPr>
          <w:p w:rsidR="00C642D2" w:rsidRPr="00F608F7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608F7">
              <w:rPr>
                <w:rFonts w:ascii="Times New Roman" w:hAnsi="Times New Roman"/>
                <w:sz w:val="24"/>
                <w:szCs w:val="24"/>
              </w:rPr>
              <w:t>17/16</w:t>
            </w:r>
          </w:p>
        </w:tc>
        <w:tc>
          <w:tcPr>
            <w:tcW w:w="2126" w:type="dxa"/>
            <w:shd w:val="clear" w:color="auto" w:fill="auto"/>
          </w:tcPr>
          <w:p w:rsidR="00C642D2" w:rsidRPr="00F608F7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608F7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1588" w:type="dxa"/>
            <w:shd w:val="clear" w:color="auto" w:fill="auto"/>
          </w:tcPr>
          <w:p w:rsidR="00C642D2" w:rsidRPr="00F608F7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608F7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</w:tr>
    </w:tbl>
    <w:p w:rsidR="00C642D2" w:rsidRDefault="00C642D2" w:rsidP="00C642D2">
      <w:pPr>
        <w:pStyle w:val="af4"/>
        <w:keepNext/>
        <w:tabs>
          <w:tab w:val="left" w:pos="3932"/>
        </w:tabs>
        <w:jc w:val="center"/>
        <w:rPr>
          <w:b w:val="0"/>
          <w:sz w:val="24"/>
          <w:szCs w:val="24"/>
        </w:rPr>
      </w:pPr>
    </w:p>
    <w:p w:rsidR="00C642D2" w:rsidRPr="00F608F7" w:rsidRDefault="00C642D2" w:rsidP="00C642D2">
      <w:pPr>
        <w:pStyle w:val="af4"/>
        <w:keepNext/>
        <w:tabs>
          <w:tab w:val="left" w:pos="3932"/>
        </w:tabs>
        <w:jc w:val="center"/>
        <w:rPr>
          <w:b w:val="0"/>
          <w:sz w:val="24"/>
          <w:szCs w:val="24"/>
        </w:rPr>
      </w:pPr>
      <w:r w:rsidRPr="00C70D5D">
        <w:rPr>
          <w:b w:val="0"/>
          <w:sz w:val="24"/>
          <w:szCs w:val="24"/>
        </w:rPr>
        <w:t>МОНИТОРИНГ  СЕМЕЙ УЧАЩИХСЯ ШКОЛЫ</w:t>
      </w:r>
    </w:p>
    <w:p w:rsidR="00C642D2" w:rsidRDefault="00C642D2" w:rsidP="00C642D2">
      <w:r>
        <w:rPr>
          <w:noProof/>
        </w:rPr>
        <w:drawing>
          <wp:inline distT="0" distB="0" distL="0" distR="0">
            <wp:extent cx="6191250" cy="2847975"/>
            <wp:effectExtent l="0" t="0" r="0" b="0"/>
            <wp:docPr id="4" name="Диаграмма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C642D2" w:rsidRPr="00812B08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 w:rsidRPr="005A002B">
        <w:rPr>
          <w:rFonts w:ascii="Times New Roman" w:hAnsi="Times New Roman"/>
          <w:sz w:val="24"/>
          <w:szCs w:val="24"/>
        </w:rPr>
        <w:t>Большая часть родителей наших учащихся работают в таких организациях как ОАО «</w:t>
      </w:r>
      <w:hyperlink r:id="rId10" w:history="1">
        <w:r w:rsidRPr="005A002B">
          <w:rPr>
            <w:rFonts w:ascii="Times New Roman" w:hAnsi="Times New Roman"/>
            <w:sz w:val="24"/>
            <w:szCs w:val="24"/>
          </w:rPr>
          <w:t>Газпром</w:t>
        </w:r>
      </w:hyperlink>
      <w:r w:rsidRPr="005A002B">
        <w:rPr>
          <w:rFonts w:ascii="Times New Roman" w:hAnsi="Times New Roman"/>
          <w:sz w:val="24"/>
          <w:szCs w:val="24"/>
        </w:rPr>
        <w:t xml:space="preserve">нефть», ОАО «Тюменская энергосбытовая компания», ООО «Сервисная транспортная компания», муниципальные учреждения. </w:t>
      </w:r>
      <w:r w:rsidRPr="005A002B">
        <w:rPr>
          <w:rFonts w:ascii="Times New Roman" w:eastAsia="Times New Roman" w:hAnsi="Times New Roman"/>
          <w:sz w:val="24"/>
          <w:szCs w:val="24"/>
        </w:rPr>
        <w:t>В социальном составе семьи  обучающихся не изменились по отношению к  предыдущему учебному году:  64%  родителей - имеют рабочие профессии; 29 % родителей  - служащие; 2 % родителей  – частные предприниматели; 3 % родителей – безработные;  12 %   мам – домохозяйки.</w:t>
      </w:r>
    </w:p>
    <w:p w:rsidR="00C642D2" w:rsidRDefault="00C642D2" w:rsidP="00C642D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642D2" w:rsidRPr="005A002B" w:rsidRDefault="00C642D2" w:rsidP="00C642D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A002B">
        <w:rPr>
          <w:rFonts w:ascii="Times New Roman" w:hAnsi="Times New Roman"/>
          <w:b/>
          <w:sz w:val="24"/>
          <w:szCs w:val="24"/>
        </w:rPr>
        <w:t>Профилактика безнадзорности и правонарушений учащихся</w:t>
      </w:r>
    </w:p>
    <w:p w:rsidR="00C642D2" w:rsidRPr="005A002B" w:rsidRDefault="00C642D2" w:rsidP="00C642D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C642D2" w:rsidRPr="005A002B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5A002B">
        <w:rPr>
          <w:rFonts w:ascii="Times New Roman" w:hAnsi="Times New Roman"/>
          <w:sz w:val="24"/>
          <w:szCs w:val="24"/>
        </w:rPr>
        <w:t xml:space="preserve">С целью координации профилактической работы, а также реализации социально-правовой и психолого-педагогической поддержки детей, оказавшихся в трудной жизненной ситуации, детей с отклонениями в поведении и неуспевающими в учёбе, в школе в течение всего года действует Совет Профилактики.  Заседания Совета профилактики проводятся 2 раза в месяц.  На них рассматриваются вопросы:  </w:t>
      </w:r>
    </w:p>
    <w:p w:rsidR="00C642D2" w:rsidRPr="005A002B" w:rsidRDefault="00C642D2" w:rsidP="00C642D2">
      <w:pPr>
        <w:pStyle w:val="af0"/>
        <w:ind w:left="0" w:firstLine="708"/>
        <w:jc w:val="both"/>
      </w:pPr>
      <w:r w:rsidRPr="005A002B">
        <w:t>- нарушения учащимися правил поведения в школе, низкой успеваемости и пропусков уроков;</w:t>
      </w:r>
    </w:p>
    <w:p w:rsidR="00C642D2" w:rsidRPr="005A002B" w:rsidRDefault="00C642D2" w:rsidP="00C642D2">
      <w:pPr>
        <w:pStyle w:val="af0"/>
        <w:ind w:left="0" w:firstLine="708"/>
        <w:jc w:val="both"/>
      </w:pPr>
      <w:r w:rsidRPr="005A002B">
        <w:t xml:space="preserve">- нарушение учащимися ПДД; </w:t>
      </w:r>
    </w:p>
    <w:p w:rsidR="00C642D2" w:rsidRPr="005A002B" w:rsidRDefault="00C642D2" w:rsidP="00C642D2">
      <w:pPr>
        <w:pStyle w:val="af0"/>
        <w:ind w:left="0" w:firstLine="708"/>
        <w:jc w:val="both"/>
      </w:pPr>
      <w:r w:rsidRPr="005A002B">
        <w:t>- эффективности работы  классных руководителей и специалистов школы  по работе с учащимися,  состоящими на различных видах учёта;</w:t>
      </w:r>
    </w:p>
    <w:p w:rsidR="00C642D2" w:rsidRPr="005A002B" w:rsidRDefault="00C642D2" w:rsidP="00C642D2">
      <w:pPr>
        <w:pStyle w:val="af0"/>
        <w:ind w:left="0" w:firstLine="708"/>
        <w:jc w:val="both"/>
      </w:pPr>
      <w:r w:rsidRPr="005A002B">
        <w:t>- результаты реализации Межведомственных индивидуальных программ реабилитации семей, находящихся в социально опасном положении;</w:t>
      </w:r>
    </w:p>
    <w:p w:rsidR="00C642D2" w:rsidRPr="005A002B" w:rsidRDefault="00C642D2" w:rsidP="00C642D2">
      <w:pPr>
        <w:pStyle w:val="af0"/>
        <w:ind w:left="0"/>
        <w:jc w:val="both"/>
      </w:pPr>
      <w:r w:rsidRPr="005A002B">
        <w:lastRenderedPageBreak/>
        <w:t>организации летнего отдыха и внеурочной занятости учащихся, в том числе «группы риска»;</w:t>
      </w:r>
    </w:p>
    <w:p w:rsidR="00C642D2" w:rsidRPr="005A002B" w:rsidRDefault="00C642D2" w:rsidP="00C642D2">
      <w:pPr>
        <w:pStyle w:val="af0"/>
        <w:ind w:left="0" w:firstLine="708"/>
        <w:jc w:val="both"/>
      </w:pPr>
      <w:r w:rsidRPr="005A002B">
        <w:t>- планирования профилактической работы в школе и реализации плана работы школы по профилактике правонарушений;</w:t>
      </w:r>
    </w:p>
    <w:p w:rsidR="00C642D2" w:rsidRPr="005A002B" w:rsidRDefault="00C642D2" w:rsidP="00C642D2">
      <w:pPr>
        <w:pStyle w:val="af0"/>
        <w:ind w:left="0" w:firstLine="708"/>
        <w:jc w:val="both"/>
      </w:pPr>
      <w:r w:rsidRPr="005A002B">
        <w:t>- результаты деятельности школьных объединений: волонтёрского отряда «Энергия», отряда «ЮИД».</w:t>
      </w:r>
    </w:p>
    <w:p w:rsidR="00C642D2" w:rsidRPr="005A002B" w:rsidRDefault="00C642D2" w:rsidP="00C642D2">
      <w:pPr>
        <w:tabs>
          <w:tab w:val="left" w:pos="3293"/>
        </w:tabs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5A002B">
        <w:rPr>
          <w:rFonts w:ascii="Times New Roman" w:hAnsi="Times New Roman"/>
          <w:sz w:val="24"/>
          <w:szCs w:val="24"/>
        </w:rPr>
        <w:t xml:space="preserve">             </w:t>
      </w:r>
      <w:r w:rsidRPr="005A002B">
        <w:rPr>
          <w:rFonts w:ascii="Times New Roman" w:hAnsi="Times New Roman"/>
          <w:b/>
          <w:sz w:val="24"/>
          <w:szCs w:val="24"/>
        </w:rPr>
        <w:t>Мониторинг постановки  семей и несовершеннолетних на ВШУ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227"/>
        <w:gridCol w:w="1276"/>
        <w:gridCol w:w="1134"/>
        <w:gridCol w:w="1134"/>
        <w:gridCol w:w="1134"/>
        <w:gridCol w:w="1134"/>
        <w:gridCol w:w="1134"/>
      </w:tblGrid>
      <w:tr w:rsidR="00C642D2" w:rsidRPr="005A002B" w:rsidTr="00AF07B7">
        <w:tc>
          <w:tcPr>
            <w:tcW w:w="3227" w:type="dxa"/>
            <w:vMerge w:val="restart"/>
            <w:shd w:val="clear" w:color="auto" w:fill="auto"/>
          </w:tcPr>
          <w:p w:rsidR="00C642D2" w:rsidRPr="005A002B" w:rsidRDefault="00C642D2" w:rsidP="00AF07B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 xml:space="preserve">      Вид учёта</w:t>
            </w:r>
          </w:p>
        </w:tc>
        <w:tc>
          <w:tcPr>
            <w:tcW w:w="2410" w:type="dxa"/>
            <w:gridSpan w:val="2"/>
            <w:shd w:val="clear" w:color="auto" w:fill="auto"/>
          </w:tcPr>
          <w:p w:rsidR="00C642D2" w:rsidRPr="005A002B" w:rsidRDefault="00C642D2" w:rsidP="00AF0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>2013-2014</w:t>
            </w:r>
          </w:p>
          <w:p w:rsidR="00C642D2" w:rsidRPr="005A002B" w:rsidRDefault="00C642D2" w:rsidP="00AF0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>учебный год</w:t>
            </w:r>
          </w:p>
        </w:tc>
        <w:tc>
          <w:tcPr>
            <w:tcW w:w="2268" w:type="dxa"/>
            <w:gridSpan w:val="2"/>
            <w:shd w:val="clear" w:color="auto" w:fill="auto"/>
          </w:tcPr>
          <w:p w:rsidR="00C642D2" w:rsidRPr="005A002B" w:rsidRDefault="00C642D2" w:rsidP="00AF0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>2014-2015</w:t>
            </w:r>
          </w:p>
          <w:p w:rsidR="00C642D2" w:rsidRPr="005A002B" w:rsidRDefault="00C642D2" w:rsidP="00AF07B7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>учебный год</w:t>
            </w:r>
          </w:p>
        </w:tc>
        <w:tc>
          <w:tcPr>
            <w:tcW w:w="2268" w:type="dxa"/>
            <w:gridSpan w:val="2"/>
            <w:shd w:val="clear" w:color="auto" w:fill="auto"/>
          </w:tcPr>
          <w:p w:rsidR="00C642D2" w:rsidRPr="005A002B" w:rsidRDefault="00C642D2" w:rsidP="00AF0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>2015-2016</w:t>
            </w:r>
          </w:p>
          <w:p w:rsidR="00C642D2" w:rsidRPr="005A002B" w:rsidRDefault="00C642D2" w:rsidP="00AF07B7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>учебный год</w:t>
            </w:r>
          </w:p>
        </w:tc>
      </w:tr>
      <w:tr w:rsidR="00C642D2" w:rsidRPr="005A002B" w:rsidTr="00AF07B7">
        <w:tc>
          <w:tcPr>
            <w:tcW w:w="3227" w:type="dxa"/>
            <w:vMerge/>
            <w:shd w:val="clear" w:color="auto" w:fill="auto"/>
          </w:tcPr>
          <w:p w:rsidR="00C642D2" w:rsidRPr="005A002B" w:rsidRDefault="00C642D2" w:rsidP="00AF07B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shd w:val="clear" w:color="auto" w:fill="auto"/>
          </w:tcPr>
          <w:p w:rsidR="00C642D2" w:rsidRPr="005A002B" w:rsidRDefault="00C642D2" w:rsidP="00AF07B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>начало года</w:t>
            </w:r>
          </w:p>
        </w:tc>
        <w:tc>
          <w:tcPr>
            <w:tcW w:w="1134" w:type="dxa"/>
            <w:shd w:val="clear" w:color="auto" w:fill="auto"/>
          </w:tcPr>
          <w:p w:rsidR="00C642D2" w:rsidRPr="005A002B" w:rsidRDefault="00C642D2" w:rsidP="00AF07B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>конец года</w:t>
            </w:r>
          </w:p>
        </w:tc>
        <w:tc>
          <w:tcPr>
            <w:tcW w:w="1134" w:type="dxa"/>
            <w:shd w:val="clear" w:color="auto" w:fill="auto"/>
          </w:tcPr>
          <w:p w:rsidR="00C642D2" w:rsidRPr="005A002B" w:rsidRDefault="00C642D2" w:rsidP="00AF07B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>начало года</w:t>
            </w:r>
          </w:p>
        </w:tc>
        <w:tc>
          <w:tcPr>
            <w:tcW w:w="1134" w:type="dxa"/>
            <w:shd w:val="clear" w:color="auto" w:fill="auto"/>
          </w:tcPr>
          <w:p w:rsidR="00C642D2" w:rsidRPr="005A002B" w:rsidRDefault="00C642D2" w:rsidP="00AF07B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>конец года</w:t>
            </w:r>
          </w:p>
        </w:tc>
        <w:tc>
          <w:tcPr>
            <w:tcW w:w="1134" w:type="dxa"/>
            <w:shd w:val="clear" w:color="auto" w:fill="auto"/>
          </w:tcPr>
          <w:p w:rsidR="00C642D2" w:rsidRPr="005A002B" w:rsidRDefault="00C642D2" w:rsidP="00AF07B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>начало года</w:t>
            </w:r>
          </w:p>
        </w:tc>
        <w:tc>
          <w:tcPr>
            <w:tcW w:w="1134" w:type="dxa"/>
            <w:shd w:val="clear" w:color="auto" w:fill="auto"/>
          </w:tcPr>
          <w:p w:rsidR="00C642D2" w:rsidRPr="005A002B" w:rsidRDefault="00C642D2" w:rsidP="00AF07B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>конец года</w:t>
            </w:r>
          </w:p>
        </w:tc>
      </w:tr>
      <w:tr w:rsidR="00C642D2" w:rsidRPr="005A002B" w:rsidTr="00AF07B7">
        <w:tc>
          <w:tcPr>
            <w:tcW w:w="3227" w:type="dxa"/>
            <w:shd w:val="clear" w:color="auto" w:fill="auto"/>
          </w:tcPr>
          <w:p w:rsidR="00C642D2" w:rsidRPr="005A002B" w:rsidRDefault="00C642D2" w:rsidP="00AF07B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>учащиеся, состоящие на внутришкольном учёте</w:t>
            </w:r>
          </w:p>
        </w:tc>
        <w:tc>
          <w:tcPr>
            <w:tcW w:w="1276" w:type="dxa"/>
            <w:shd w:val="clear" w:color="auto" w:fill="auto"/>
          </w:tcPr>
          <w:p w:rsidR="00C642D2" w:rsidRPr="005A002B" w:rsidRDefault="00C642D2" w:rsidP="00AF0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:rsidR="00C642D2" w:rsidRPr="005A002B" w:rsidRDefault="00C642D2" w:rsidP="00AF0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  <w:shd w:val="clear" w:color="auto" w:fill="auto"/>
          </w:tcPr>
          <w:p w:rsidR="00C642D2" w:rsidRPr="005A002B" w:rsidRDefault="00C642D2" w:rsidP="00AF0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  <w:shd w:val="clear" w:color="auto" w:fill="auto"/>
          </w:tcPr>
          <w:p w:rsidR="00C642D2" w:rsidRPr="005A002B" w:rsidRDefault="00C642D2" w:rsidP="00AF0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134" w:type="dxa"/>
            <w:shd w:val="clear" w:color="auto" w:fill="auto"/>
          </w:tcPr>
          <w:p w:rsidR="00C642D2" w:rsidRPr="005A002B" w:rsidRDefault="00C642D2" w:rsidP="00AF0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1134" w:type="dxa"/>
            <w:shd w:val="clear" w:color="auto" w:fill="auto"/>
          </w:tcPr>
          <w:p w:rsidR="00C642D2" w:rsidRPr="005A002B" w:rsidRDefault="00C642D2" w:rsidP="00AF0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C642D2" w:rsidRPr="005A002B" w:rsidTr="00AF07B7">
        <w:tc>
          <w:tcPr>
            <w:tcW w:w="3227" w:type="dxa"/>
            <w:shd w:val="clear" w:color="auto" w:fill="auto"/>
          </w:tcPr>
          <w:p w:rsidR="00C642D2" w:rsidRPr="005A002B" w:rsidRDefault="00C642D2" w:rsidP="00AF07B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>семьи,  состоящие на внутришкольном учёте</w:t>
            </w:r>
          </w:p>
        </w:tc>
        <w:tc>
          <w:tcPr>
            <w:tcW w:w="1276" w:type="dxa"/>
            <w:shd w:val="clear" w:color="auto" w:fill="auto"/>
          </w:tcPr>
          <w:p w:rsidR="00C642D2" w:rsidRPr="005A002B" w:rsidRDefault="00C642D2" w:rsidP="00AF0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:rsidR="00C642D2" w:rsidRPr="005A002B" w:rsidRDefault="00C642D2" w:rsidP="00AF0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134" w:type="dxa"/>
            <w:shd w:val="clear" w:color="auto" w:fill="auto"/>
          </w:tcPr>
          <w:p w:rsidR="00C642D2" w:rsidRPr="005A002B" w:rsidRDefault="00C642D2" w:rsidP="00AF0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shd w:val="clear" w:color="auto" w:fill="auto"/>
          </w:tcPr>
          <w:p w:rsidR="00C642D2" w:rsidRPr="005A002B" w:rsidRDefault="00C642D2" w:rsidP="00AF0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  <w:shd w:val="clear" w:color="auto" w:fill="auto"/>
          </w:tcPr>
          <w:p w:rsidR="00C642D2" w:rsidRPr="005A002B" w:rsidRDefault="00C642D2" w:rsidP="00AF0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  <w:shd w:val="clear" w:color="auto" w:fill="auto"/>
          </w:tcPr>
          <w:p w:rsidR="00C642D2" w:rsidRPr="005A002B" w:rsidRDefault="00C642D2" w:rsidP="00AF07B7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A002B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</w:tbl>
    <w:p w:rsidR="00C642D2" w:rsidRPr="005A002B" w:rsidRDefault="00C642D2" w:rsidP="00C642D2">
      <w:pPr>
        <w:spacing w:after="0"/>
        <w:rPr>
          <w:rFonts w:ascii="Times New Roman" w:hAnsi="Times New Roman"/>
          <w:sz w:val="24"/>
          <w:szCs w:val="24"/>
        </w:rPr>
      </w:pPr>
    </w:p>
    <w:p w:rsidR="00C642D2" w:rsidRPr="007113AD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7113AD">
        <w:rPr>
          <w:rFonts w:ascii="Times New Roman" w:hAnsi="Times New Roman"/>
          <w:sz w:val="24"/>
          <w:szCs w:val="24"/>
        </w:rPr>
        <w:t xml:space="preserve">Основными причинами постановки учащихся на внутришкольный учёт стали:  нарушение правил поведения в школе, низкая успеваемость по предметам и пропуски уроков без уважительной причины, а также низкий воспитательный ресурс родителей. </w:t>
      </w:r>
    </w:p>
    <w:tbl>
      <w:tblPr>
        <w:tblW w:w="10173" w:type="dxa"/>
        <w:tblLook w:val="04A0"/>
      </w:tblPr>
      <w:tblGrid>
        <w:gridCol w:w="1227"/>
        <w:gridCol w:w="8946"/>
      </w:tblGrid>
      <w:tr w:rsidR="00C642D2" w:rsidRPr="007113AD" w:rsidTr="00AF07B7">
        <w:tc>
          <w:tcPr>
            <w:tcW w:w="1227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         1.3.</w:t>
            </w:r>
          </w:p>
        </w:tc>
        <w:tc>
          <w:tcPr>
            <w:tcW w:w="8946" w:type="dxa"/>
          </w:tcPr>
          <w:p w:rsidR="00C642D2" w:rsidRPr="007D1ABB" w:rsidRDefault="00C642D2" w:rsidP="00AF07B7">
            <w:pPr>
              <w:pStyle w:val="ac"/>
              <w:framePr w:hSpace="0" w:wrap="auto" w:vAnchor="margin" w:yAlign="inline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pBdr>
              <w:spacing w:line="360" w:lineRule="auto"/>
              <w:jc w:val="left"/>
              <w:rPr>
                <w:b/>
                <w:sz w:val="24"/>
              </w:rPr>
            </w:pPr>
            <w:r w:rsidRPr="007D1ABB">
              <w:rPr>
                <w:b/>
                <w:sz w:val="24"/>
              </w:rPr>
              <w:t>Социальное окружение и социальное партнерство</w:t>
            </w:r>
          </w:p>
        </w:tc>
      </w:tr>
    </w:tbl>
    <w:p w:rsidR="00C642D2" w:rsidRPr="007113AD" w:rsidRDefault="00C642D2" w:rsidP="00C642D2">
      <w:pPr>
        <w:pStyle w:val="ac"/>
        <w:framePr w:hSpace="0" w:wrap="auto" w:vAnchor="margin" w:yAlign="inline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pacing w:line="276" w:lineRule="auto"/>
        <w:ind w:firstLine="708"/>
        <w:rPr>
          <w:sz w:val="24"/>
        </w:rPr>
      </w:pPr>
      <w:r w:rsidRPr="007113AD">
        <w:rPr>
          <w:sz w:val="24"/>
        </w:rPr>
        <w:t>Муравленко – город молодых. Мы живем в небольшом городе, где сеть учреждений культуры в «шаговой доступности» и охватывает практически все направления культурно-досуговой деятельности школьников, а спортивные учреждения представлены разнообразными видами, коллектив школы, продумывая организацию учебно-воспитательного процесса, учитывал климатические условия города, которые являются</w:t>
      </w:r>
      <w:r w:rsidRPr="003455E4">
        <w:rPr>
          <w:sz w:val="26"/>
          <w:szCs w:val="26"/>
        </w:rPr>
        <w:t xml:space="preserve"> </w:t>
      </w:r>
      <w:r w:rsidRPr="007113AD">
        <w:rPr>
          <w:sz w:val="24"/>
        </w:rPr>
        <w:t>не очень комфортными и определяются суровой снежной зимой, где устойчивые морозы держатся почти 190 дней в году.</w:t>
      </w:r>
    </w:p>
    <w:p w:rsidR="00C642D2" w:rsidRPr="007113AD" w:rsidRDefault="00C642D2" w:rsidP="00C642D2">
      <w:pPr>
        <w:widowControl w:val="0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 w:rsidRPr="007113AD">
        <w:rPr>
          <w:rFonts w:ascii="Times New Roman" w:hAnsi="Times New Roman"/>
          <w:sz w:val="24"/>
          <w:szCs w:val="24"/>
        </w:rPr>
        <w:tab/>
        <w:t>Охват начальным и основным общим образованием составляет 100% детей, проживающих в микрорайоне школы.</w:t>
      </w:r>
    </w:p>
    <w:p w:rsidR="00C642D2" w:rsidRPr="007113AD" w:rsidRDefault="00C642D2" w:rsidP="00C642D2">
      <w:pPr>
        <w:shd w:val="clear" w:color="auto" w:fill="FFFFFF"/>
        <w:spacing w:after="0"/>
        <w:ind w:firstLine="210"/>
        <w:jc w:val="both"/>
        <w:rPr>
          <w:rFonts w:ascii="Times New Roman" w:hAnsi="Times New Roman"/>
          <w:sz w:val="24"/>
          <w:szCs w:val="24"/>
        </w:rPr>
      </w:pPr>
      <w:r w:rsidRPr="007113AD">
        <w:rPr>
          <w:rFonts w:ascii="Times New Roman" w:hAnsi="Times New Roman"/>
          <w:sz w:val="24"/>
          <w:szCs w:val="24"/>
        </w:rPr>
        <w:tab/>
        <w:t>Образовательные запросы родителей, их требования к результатам обучения в школе  дифференцированы и обусловлены индивидуальными возможностями и проблемами детей. Одним из факторов, обуславливающих неоднородность и даже противоречивость социального заказа, предъявляемого школе, становится нарастающая отягощенность детей разного рода эмоциональными, интеллектуальными и социальными проблемами, являющимися ответами на современное, агрессивное по отношению к ребёнку состояние социальной среды. Решение этих проблем родители адресуют школе, ожидая от неё гибкого и индивидуального подхода к ребёнку. В последние годы прослеживается тенденция нарастания именно таких родителей и детей, поступающих в школу в общем потоке.</w:t>
      </w:r>
    </w:p>
    <w:p w:rsidR="00C642D2" w:rsidRPr="007113AD" w:rsidRDefault="00C642D2" w:rsidP="00C642D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7113AD">
        <w:rPr>
          <w:rFonts w:ascii="Times New Roman" w:hAnsi="Times New Roman"/>
          <w:sz w:val="24"/>
          <w:szCs w:val="24"/>
        </w:rPr>
        <w:t xml:space="preserve">       Сегодня школа выполняет социальный заказ. Заказчики – и родители, и обучающиеся - положительно оценивают работу школы.  Опрос по методике А.А.Андреева показал, что  более 90% учащихся и родителей довольны качеством предлагаемых услуг. А на  вопрос: «Может ли ваш ребёнок сказать: Моя школа лучшая?»  – 83% ответили положительно. Положительный </w:t>
      </w:r>
      <w:r w:rsidRPr="007113AD">
        <w:rPr>
          <w:rFonts w:ascii="Times New Roman" w:hAnsi="Times New Roman"/>
          <w:sz w:val="24"/>
          <w:szCs w:val="24"/>
        </w:rPr>
        <w:lastRenderedPageBreak/>
        <w:t>ответ 33% на вопрос: «Имеете ли вы возможность участвовать в делах школы?!» - указывает на необходимость активизации  вовлечения родителей в общешкольные дела.</w:t>
      </w:r>
    </w:p>
    <w:p w:rsidR="00C642D2" w:rsidRPr="007113AD" w:rsidRDefault="00C642D2" w:rsidP="00C642D2">
      <w:pPr>
        <w:ind w:firstLine="708"/>
        <w:jc w:val="both"/>
        <w:rPr>
          <w:rFonts w:ascii="Times New Roman" w:hAnsi="Times New Roman"/>
          <w:sz w:val="24"/>
          <w:szCs w:val="24"/>
        </w:rPr>
      </w:pPr>
      <w:r w:rsidRPr="007113AD">
        <w:rPr>
          <w:rFonts w:ascii="Times New Roman" w:hAnsi="Times New Roman"/>
          <w:sz w:val="24"/>
          <w:szCs w:val="24"/>
        </w:rPr>
        <w:t>Образовательная среда школы предоставляет возможность обмена ресурсами между ее структурными единицами и учреждениями – социальными партнерами. Многолетнее сотрудничество с организациями города способствует модернизации образовательной среды МБОУ «Школа № 5» в соответствии с новыми стандартами. Через интеграцию образовательной среды, совместную деятельность обучающихся, родителей, педагогов и социальных партнеров в нашей школе реализуется ряд образовательных событий и проектов.</w:t>
      </w:r>
    </w:p>
    <w:tbl>
      <w:tblPr>
        <w:tblW w:w="100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964"/>
        <w:gridCol w:w="6096"/>
      </w:tblGrid>
      <w:tr w:rsidR="00C642D2" w:rsidRPr="007113AD" w:rsidTr="00AF07B7">
        <w:tc>
          <w:tcPr>
            <w:tcW w:w="3964" w:type="dxa"/>
          </w:tcPr>
          <w:p w:rsidR="00C642D2" w:rsidRPr="007D1ABB" w:rsidRDefault="00C642D2" w:rsidP="00AF07B7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Организации - партнеры</w:t>
            </w:r>
          </w:p>
        </w:tc>
        <w:tc>
          <w:tcPr>
            <w:tcW w:w="6096" w:type="dxa"/>
          </w:tcPr>
          <w:p w:rsidR="00C642D2" w:rsidRPr="007D1ABB" w:rsidRDefault="00C642D2" w:rsidP="00AF07B7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Содержание взаимодействия</w:t>
            </w:r>
          </w:p>
        </w:tc>
      </w:tr>
      <w:tr w:rsidR="00C642D2" w:rsidRPr="007113AD" w:rsidTr="00AF07B7">
        <w:tc>
          <w:tcPr>
            <w:tcW w:w="3964" w:type="dxa"/>
          </w:tcPr>
          <w:p w:rsidR="00C642D2" w:rsidRPr="007D1ABB" w:rsidRDefault="00C642D2" w:rsidP="00AF07B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Администрация города Муравленко</w:t>
            </w:r>
          </w:p>
        </w:tc>
        <w:tc>
          <w:tcPr>
            <w:tcW w:w="6096" w:type="dxa"/>
          </w:tcPr>
          <w:p w:rsidR="00C642D2" w:rsidRPr="007D1ABB" w:rsidRDefault="00C642D2" w:rsidP="00AF07B7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Организация и проведение экономической игры «по ступенькам бизнеса»</w:t>
            </w:r>
          </w:p>
          <w:p w:rsidR="00C642D2" w:rsidRPr="007D1ABB" w:rsidRDefault="00C642D2" w:rsidP="00AF07B7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Урок финансовой грамотности с начальником Управления финансов</w:t>
            </w:r>
          </w:p>
        </w:tc>
      </w:tr>
      <w:tr w:rsidR="00C642D2" w:rsidRPr="007113AD" w:rsidTr="00AF07B7">
        <w:tc>
          <w:tcPr>
            <w:tcW w:w="3964" w:type="dxa"/>
          </w:tcPr>
          <w:p w:rsidR="00C642D2" w:rsidRPr="007D1ABB" w:rsidRDefault="00C642D2" w:rsidP="00AF07B7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Образовательные организации</w:t>
            </w:r>
          </w:p>
        </w:tc>
        <w:tc>
          <w:tcPr>
            <w:tcW w:w="6096" w:type="dxa"/>
          </w:tcPr>
          <w:p w:rsidR="00C642D2" w:rsidRPr="007D1ABB" w:rsidRDefault="00C642D2" w:rsidP="00AF07B7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Урок Мужества, приуроченный годовщине трагедии в Беслане</w:t>
            </w:r>
          </w:p>
          <w:p w:rsidR="00C642D2" w:rsidRPr="007D1ABB" w:rsidRDefault="00C642D2" w:rsidP="00AF07B7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Торжественное мероприятие «Посвящение в кадеты»</w:t>
            </w:r>
          </w:p>
          <w:p w:rsidR="00C642D2" w:rsidRPr="007D1ABB" w:rsidRDefault="00C642D2" w:rsidP="00AF07B7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Участие в городском конкурсе социальных, профилактических и творческих проектах «Свой мир строим сами»</w:t>
            </w:r>
          </w:p>
          <w:p w:rsidR="00C642D2" w:rsidRPr="007D1ABB" w:rsidRDefault="00C642D2" w:rsidP="00AF07B7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Участие в городском мероприятии, посвященном Дню Оленевода</w:t>
            </w:r>
          </w:p>
          <w:p w:rsidR="00C642D2" w:rsidRPr="007D1ABB" w:rsidRDefault="00C642D2" w:rsidP="00AF07B7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Участие в проекте «Межшкольный факультет «Взгляд в будущее»</w:t>
            </w:r>
          </w:p>
          <w:p w:rsidR="00C642D2" w:rsidRPr="007D1ABB" w:rsidRDefault="00C642D2" w:rsidP="00AF07B7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Участие в городской акции «Берега памяти»</w:t>
            </w:r>
          </w:p>
        </w:tc>
      </w:tr>
      <w:tr w:rsidR="00C642D2" w:rsidRPr="00475ED0" w:rsidTr="00AF07B7">
        <w:tc>
          <w:tcPr>
            <w:tcW w:w="3964" w:type="dxa"/>
          </w:tcPr>
          <w:p w:rsidR="00C642D2" w:rsidRPr="007D1ABB" w:rsidRDefault="00C642D2" w:rsidP="00AF07B7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Взаимодействие с дошкольными учреждениями МБДОУ «Детский сад «Солнышко», МБДОУ «Детский сад «Дельфин»</w:t>
            </w:r>
          </w:p>
        </w:tc>
        <w:tc>
          <w:tcPr>
            <w:tcW w:w="6096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День открытых дверей для будущих первоклассников и их родителей; Выставки декоративно – прикладного творчества, День школы, экскурсии по школе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Показ детского спектакля «Кошкин дом» для воспитанников д/с</w:t>
            </w:r>
          </w:p>
        </w:tc>
      </w:tr>
      <w:tr w:rsidR="00C642D2" w:rsidRPr="00475ED0" w:rsidTr="00AF07B7">
        <w:tc>
          <w:tcPr>
            <w:tcW w:w="3964" w:type="dxa"/>
          </w:tcPr>
          <w:p w:rsidR="00C642D2" w:rsidRPr="007D1ABB" w:rsidRDefault="00C642D2" w:rsidP="00AF07B7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МАУДО Центр технического творчества.</w:t>
            </w:r>
          </w:p>
          <w:p w:rsidR="00C642D2" w:rsidRPr="007D1ABB" w:rsidRDefault="00C642D2" w:rsidP="00AF07B7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МАОУ ДОД ДЮЦ «Радуга»</w:t>
            </w:r>
          </w:p>
        </w:tc>
        <w:tc>
          <w:tcPr>
            <w:tcW w:w="6096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Участие в городской Школе вожатых.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Участие в экологической акции «Сдай батарейку – спаси ежиков»</w:t>
            </w:r>
          </w:p>
        </w:tc>
      </w:tr>
      <w:tr w:rsidR="00C642D2" w:rsidRPr="00475ED0" w:rsidTr="00AF07B7">
        <w:tc>
          <w:tcPr>
            <w:tcW w:w="3964" w:type="dxa"/>
          </w:tcPr>
          <w:p w:rsidR="00C642D2" w:rsidRPr="007D1ABB" w:rsidRDefault="00C642D2" w:rsidP="00AF07B7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Управление Культуры и Молодежной политики</w:t>
            </w:r>
          </w:p>
          <w:p w:rsidR="00C642D2" w:rsidRPr="007D1ABB" w:rsidRDefault="00C642D2" w:rsidP="00AF07B7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642D2" w:rsidRPr="007D1ABB" w:rsidRDefault="00C642D2" w:rsidP="00AF07B7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Молодежный ресурсный центр</w:t>
            </w:r>
          </w:p>
          <w:p w:rsidR="00C642D2" w:rsidRPr="007D1ABB" w:rsidRDefault="00C642D2" w:rsidP="00AF07B7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C642D2" w:rsidRPr="007D1ABB" w:rsidRDefault="00C642D2" w:rsidP="00AF07B7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 xml:space="preserve">МБОУ «Центр патриотического </w:t>
            </w:r>
            <w:r w:rsidRPr="007D1ABB">
              <w:rPr>
                <w:rFonts w:ascii="Times New Roman" w:hAnsi="Times New Roman"/>
                <w:sz w:val="24"/>
                <w:szCs w:val="24"/>
              </w:rPr>
              <w:lastRenderedPageBreak/>
              <w:t>воспитания»</w:t>
            </w:r>
          </w:p>
        </w:tc>
        <w:tc>
          <w:tcPr>
            <w:tcW w:w="6096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lastRenderedPageBreak/>
              <w:t>Зональный фестиваль – конкурс детского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и юношеского творчества«Северный ветер»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участие в семинаре для подростков – волонтеров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участие в городском турнире по интеллектуальной игре «Крокодил»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Участие в викторине «Герои Отечества»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 xml:space="preserve">Участие в </w:t>
            </w:r>
            <w:r w:rsidRPr="007D1ABB">
              <w:rPr>
                <w:rFonts w:ascii="Times New Roman" w:hAnsi="Times New Roman"/>
                <w:sz w:val="24"/>
                <w:szCs w:val="24"/>
                <w:lang w:val="en-US"/>
              </w:rPr>
              <w:t>V</w:t>
            </w:r>
            <w:r w:rsidRPr="007D1ABB">
              <w:rPr>
                <w:rFonts w:ascii="Times New Roman" w:hAnsi="Times New Roman"/>
                <w:sz w:val="24"/>
                <w:szCs w:val="24"/>
              </w:rPr>
              <w:t xml:space="preserve">фестивале волонтеров «Дари добро!»  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 xml:space="preserve">Участие в </w:t>
            </w:r>
            <w:r w:rsidRPr="007D1ABB">
              <w:rPr>
                <w:rFonts w:ascii="Times New Roman" w:hAnsi="Times New Roman"/>
                <w:sz w:val="24"/>
                <w:szCs w:val="24"/>
                <w:lang w:val="en-US"/>
              </w:rPr>
              <w:t>XI</w:t>
            </w:r>
            <w:r w:rsidRPr="007D1ABB">
              <w:rPr>
                <w:rFonts w:ascii="Times New Roman" w:hAnsi="Times New Roman"/>
                <w:sz w:val="24"/>
                <w:szCs w:val="24"/>
              </w:rPr>
              <w:t xml:space="preserve"> городском фестивале – конкурсе детского  юношеского творчества «Восходящая звезда»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lastRenderedPageBreak/>
              <w:t>Участие в открытом уроке по «Основам безопасности жизнедеятельности, посвященного 30-1 годовщине катастрофы на чернобыльской АЭС»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 xml:space="preserve">Участие в конкурсе чтецов «семейные традиции», в рамках </w:t>
            </w:r>
            <w:r w:rsidRPr="007D1ABB">
              <w:rPr>
                <w:rFonts w:ascii="Times New Roman" w:hAnsi="Times New Roman"/>
                <w:sz w:val="24"/>
                <w:szCs w:val="24"/>
                <w:lang w:val="en-US"/>
              </w:rPr>
              <w:t>XXIX</w:t>
            </w:r>
            <w:r w:rsidRPr="007D1ABB">
              <w:rPr>
                <w:rFonts w:ascii="Times New Roman" w:hAnsi="Times New Roman"/>
                <w:sz w:val="24"/>
                <w:szCs w:val="24"/>
              </w:rPr>
              <w:t xml:space="preserve"> Лапцуевские чтения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Участие в городском проекте «Город в сердце каждого»;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Участие в Открытом первенстве среди ансамблей современно – эстрадного направления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 xml:space="preserve"> «Танцевальный калейдоскоп – 2016»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Городско праздник хоровых коллективов, посвященный Дню славянской письменности и культуре</w:t>
            </w:r>
          </w:p>
        </w:tc>
      </w:tr>
      <w:tr w:rsidR="00C642D2" w:rsidRPr="00475ED0" w:rsidTr="00AF07B7">
        <w:trPr>
          <w:trHeight w:val="515"/>
        </w:trPr>
        <w:tc>
          <w:tcPr>
            <w:tcW w:w="3964" w:type="dxa"/>
          </w:tcPr>
          <w:p w:rsidR="00C642D2" w:rsidRPr="007D1ABB" w:rsidRDefault="00C642D2" w:rsidP="00AF07B7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lastRenderedPageBreak/>
              <w:t>МУК «Эколого – краеведческий музей»</w:t>
            </w:r>
          </w:p>
        </w:tc>
        <w:tc>
          <w:tcPr>
            <w:tcW w:w="6096" w:type="dxa"/>
            <w:tcBorders>
              <w:bottom w:val="single" w:sz="4" w:space="0" w:color="auto"/>
            </w:tcBorders>
          </w:tcPr>
          <w:p w:rsidR="00C642D2" w:rsidRPr="007D1ABB" w:rsidRDefault="00C642D2" w:rsidP="00AF07B7">
            <w:pPr>
              <w:spacing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sz w:val="24"/>
                <w:szCs w:val="24"/>
              </w:rPr>
              <w:t>Посещение выставок В.Олту</w:t>
            </w:r>
          </w:p>
        </w:tc>
      </w:tr>
      <w:tr w:rsidR="00C642D2" w:rsidRPr="00475ED0" w:rsidTr="00AF07B7">
        <w:tc>
          <w:tcPr>
            <w:tcW w:w="3964" w:type="dxa"/>
            <w:tcBorders>
              <w:right w:val="single" w:sz="4" w:space="0" w:color="auto"/>
            </w:tcBorders>
          </w:tcPr>
          <w:p w:rsidR="00C642D2" w:rsidRPr="007D1ABB" w:rsidRDefault="00C642D2" w:rsidP="00AF07B7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МУК «Центральная городская библиотека»</w:t>
            </w:r>
          </w:p>
        </w:tc>
        <w:tc>
          <w:tcPr>
            <w:tcW w:w="60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Внеклассные уроки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«Чернобыль: не гаснет памяти свеча»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«Духовный мир человека»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«Лаборатория Шерлока Холмса»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«Читаем. Смотрим. Обсуждаем» к 135  летию произведений Н.Лескова</w:t>
            </w:r>
          </w:p>
        </w:tc>
      </w:tr>
      <w:tr w:rsidR="00C642D2" w:rsidRPr="00475ED0" w:rsidTr="00AF07B7">
        <w:tc>
          <w:tcPr>
            <w:tcW w:w="3964" w:type="dxa"/>
          </w:tcPr>
          <w:p w:rsidR="00C642D2" w:rsidRPr="007D1ABB" w:rsidRDefault="00C642D2" w:rsidP="00AF07B7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Управление физической культуры и спорта</w:t>
            </w:r>
          </w:p>
          <w:p w:rsidR="00C642D2" w:rsidRPr="007D1ABB" w:rsidRDefault="00C642D2" w:rsidP="00AF07B7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МАОУ «ДЮСШ»</w:t>
            </w:r>
          </w:p>
          <w:p w:rsidR="00C642D2" w:rsidRPr="007D1ABB" w:rsidRDefault="00C642D2" w:rsidP="00AF07B7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Лыжная база</w:t>
            </w:r>
          </w:p>
          <w:p w:rsidR="00C642D2" w:rsidRPr="007D1ABB" w:rsidRDefault="00C642D2" w:rsidP="00AF07B7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Тир</w:t>
            </w:r>
          </w:p>
          <w:p w:rsidR="00C642D2" w:rsidRPr="007D1ABB" w:rsidRDefault="00C642D2" w:rsidP="00AF07B7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СОК «Ямал»</w:t>
            </w:r>
          </w:p>
          <w:p w:rsidR="00C642D2" w:rsidRPr="007D1ABB" w:rsidRDefault="00C642D2" w:rsidP="00AF07B7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96" w:type="dxa"/>
            <w:tcBorders>
              <w:top w:val="single" w:sz="4" w:space="0" w:color="auto"/>
            </w:tcBorders>
          </w:tcPr>
          <w:p w:rsidR="00C642D2" w:rsidRPr="007D1ABB" w:rsidRDefault="00C642D2" w:rsidP="00AF07B7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Выполнение Единого календарного плана официальных физкультурных и спортивных мероприятий управления физической культуры и спорта Администрации города Муравленко на 2015 год.</w:t>
            </w:r>
          </w:p>
          <w:p w:rsidR="00C642D2" w:rsidRPr="007D1ABB" w:rsidRDefault="00C642D2" w:rsidP="00AF07B7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 xml:space="preserve">Организация  и проведение соревнований по: мини – футболу, хоккей на льду в валенках, лыжные гонки, </w:t>
            </w:r>
            <w:r w:rsidRPr="007D1ABB">
              <w:rPr>
                <w:rFonts w:ascii="Times New Roman" w:eastAsia="Times New Roman" w:hAnsi="Times New Roman"/>
                <w:sz w:val="24"/>
                <w:szCs w:val="24"/>
              </w:rPr>
              <w:t xml:space="preserve"> участие в окружном первенстве по шахматам, соревнования по пионерболу в зачет городской </w:t>
            </w:r>
            <w:r w:rsidRPr="007D1ABB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XIV</w:t>
            </w:r>
            <w:r w:rsidRPr="007D1ABB">
              <w:rPr>
                <w:rFonts w:ascii="Times New Roman" w:eastAsia="Times New Roman" w:hAnsi="Times New Roman"/>
                <w:sz w:val="24"/>
                <w:szCs w:val="24"/>
              </w:rPr>
              <w:t xml:space="preserve"> Спартакиады учащихся 1-4 классов, </w:t>
            </w:r>
            <w:r w:rsidRPr="007D1ABB">
              <w:rPr>
                <w:rFonts w:ascii="Times New Roman" w:hAnsi="Times New Roman"/>
                <w:sz w:val="24"/>
                <w:szCs w:val="24"/>
              </w:rPr>
              <w:t>соревнования по допризывной подготовки молодежи  по военно – прикладным видам спорта, соревнования по самбо и дзюдо, участие в первенстве по пулевой стрельбе из малокалиберной винтовки среди учащихся общеобразовательных школ города в рамках декады «Спорт и здоровье» и др.</w:t>
            </w:r>
          </w:p>
        </w:tc>
      </w:tr>
      <w:tr w:rsidR="00C642D2" w:rsidRPr="00475ED0" w:rsidTr="00AF07B7">
        <w:tc>
          <w:tcPr>
            <w:tcW w:w="3964" w:type="dxa"/>
          </w:tcPr>
          <w:p w:rsidR="00C642D2" w:rsidRPr="007D1ABB" w:rsidRDefault="00C642D2" w:rsidP="00AF07B7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Отдел по делам гражданской обороны и ЧС</w:t>
            </w:r>
          </w:p>
          <w:p w:rsidR="00C642D2" w:rsidRPr="007D1ABB" w:rsidRDefault="00C642D2" w:rsidP="00AF07B7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sz w:val="24"/>
                <w:szCs w:val="24"/>
              </w:rPr>
              <w:t>6 – ПЧ ФПС</w:t>
            </w:r>
          </w:p>
        </w:tc>
        <w:tc>
          <w:tcPr>
            <w:tcW w:w="6096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Участие в общероссийской тренировке по гражданской обороне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Посещение выставки пожарно – спасательной техники, показательные выступления по развертыванию подвижных пунктов питания, вещевого и продовольственного снабжения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Участие в городских соревнованиях по пожарно – прикладному спорту среди Дружин юных пожарных школ города, посвященных Дню спасателя МЧС России;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sz w:val="24"/>
                <w:szCs w:val="24"/>
              </w:rPr>
              <w:t xml:space="preserve">Участие в соревнованиях по пожарно – прикладному спорту среди Дружин юных пожарных школ г. </w:t>
            </w:r>
            <w:r w:rsidRPr="007D1ABB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Муравленко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sz w:val="24"/>
                <w:szCs w:val="24"/>
              </w:rPr>
              <w:t>Участие в  муниципальном этапе соревнований «Школа безопасности»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Проведение месячника безопасности детей на территории муниципального образования города Муравленко»</w:t>
            </w:r>
          </w:p>
        </w:tc>
      </w:tr>
      <w:tr w:rsidR="00C642D2" w:rsidRPr="00475ED0" w:rsidTr="00AF07B7">
        <w:tc>
          <w:tcPr>
            <w:tcW w:w="3964" w:type="dxa"/>
          </w:tcPr>
          <w:p w:rsidR="00C642D2" w:rsidRPr="007D1ABB" w:rsidRDefault="00C642D2" w:rsidP="00AF07B7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lastRenderedPageBreak/>
              <w:t>Комиссия по делам несовершеннолетних и защите их прав</w:t>
            </w:r>
          </w:p>
          <w:p w:rsidR="00C642D2" w:rsidRPr="007D1ABB" w:rsidRDefault="00C642D2" w:rsidP="00AF07B7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sz w:val="24"/>
                <w:szCs w:val="24"/>
              </w:rPr>
              <w:t>Отделение ГДН ОМВД по делам несовершеннолетних г. Муравленко</w:t>
            </w:r>
          </w:p>
        </w:tc>
        <w:tc>
          <w:tcPr>
            <w:tcW w:w="6096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sz w:val="24"/>
                <w:szCs w:val="24"/>
              </w:rPr>
              <w:t>Организация и проведение цикла разъяснительных бесед с несовершеннолетними, с участием инспекторов ОДН ОМВД России по городу Муравленко о правилах поведения в экстремальных ситуациях, а также ответственности за совершение правонарушений и преступлений, в том числе экстремистской направленности; организация экскурсий в музей ОМВД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Участие в акции, приуроченной ко Дню правовой помощи детям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Участие в проведении семейного праздника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«Не ремень, а пряник!»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Участие в городском семинаре по проблемам роста подростковой преступности</w:t>
            </w:r>
          </w:p>
        </w:tc>
      </w:tr>
      <w:tr w:rsidR="00C642D2" w:rsidRPr="00475ED0" w:rsidTr="00AF07B7">
        <w:tc>
          <w:tcPr>
            <w:tcW w:w="3964" w:type="dxa"/>
          </w:tcPr>
          <w:p w:rsidR="00C642D2" w:rsidRPr="007D1ABB" w:rsidRDefault="00C642D2" w:rsidP="00AF07B7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Отдел ГИБДД по городу Муравленко</w:t>
            </w:r>
          </w:p>
        </w:tc>
        <w:tc>
          <w:tcPr>
            <w:tcW w:w="6096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sz w:val="24"/>
                <w:szCs w:val="24"/>
              </w:rPr>
              <w:t>Экскурсии «Безопасное поведение на дорогах»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sz w:val="24"/>
                <w:szCs w:val="24"/>
              </w:rPr>
              <w:t>Выступления на родительских собраниях по профилактике ДДТТ, беседы с учащимися;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sz w:val="24"/>
                <w:szCs w:val="24"/>
              </w:rPr>
              <w:t>Участие в  городском  конкурсе – соревновании  юных участников дорожного движения «Безопасное колесо»</w:t>
            </w:r>
          </w:p>
          <w:p w:rsidR="00C642D2" w:rsidRPr="007D1ABB" w:rsidRDefault="00C642D2" w:rsidP="00AF07B7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Проведение единого Всероссийского урока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по безопасности дорожного движения;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Проведение профилактических мероприятий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«Внимание – дети!»</w:t>
            </w:r>
          </w:p>
        </w:tc>
      </w:tr>
      <w:tr w:rsidR="00C642D2" w:rsidRPr="00475ED0" w:rsidTr="00AF07B7">
        <w:tc>
          <w:tcPr>
            <w:tcW w:w="3964" w:type="dxa"/>
          </w:tcPr>
          <w:p w:rsidR="00C642D2" w:rsidRPr="007D1ABB" w:rsidRDefault="00C642D2" w:rsidP="00AF07B7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ГБУЗЯНАО  «Муравленковская городская больница»</w:t>
            </w:r>
          </w:p>
        </w:tc>
        <w:tc>
          <w:tcPr>
            <w:tcW w:w="6096" w:type="dxa"/>
          </w:tcPr>
          <w:p w:rsidR="00C642D2" w:rsidRPr="007D1ABB" w:rsidRDefault="00C642D2" w:rsidP="00AF07B7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Участие в мероприятиях, направленных на профилактику употребления ПАВ (акции, круглые столы, конкурсы</w:t>
            </w:r>
          </w:p>
        </w:tc>
      </w:tr>
      <w:tr w:rsidR="00C642D2" w:rsidRPr="00475ED0" w:rsidTr="00AF07B7">
        <w:tc>
          <w:tcPr>
            <w:tcW w:w="3964" w:type="dxa"/>
          </w:tcPr>
          <w:p w:rsidR="00C642D2" w:rsidRPr="007D1ABB" w:rsidRDefault="00C642D2" w:rsidP="00AF07B7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Отдел по делам архивов города Муравленко</w:t>
            </w:r>
          </w:p>
        </w:tc>
        <w:tc>
          <w:tcPr>
            <w:tcW w:w="6096" w:type="dxa"/>
          </w:tcPr>
          <w:p w:rsidR="00C642D2" w:rsidRPr="007D1ABB" w:rsidRDefault="00C642D2" w:rsidP="00AF07B7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Экскурсия по ознакомлению с профессией архивист, посещение выставок, оказание помощи по созданию архива школы.</w:t>
            </w:r>
          </w:p>
        </w:tc>
      </w:tr>
      <w:tr w:rsidR="00C642D2" w:rsidRPr="00475ED0" w:rsidTr="00AF07B7">
        <w:tc>
          <w:tcPr>
            <w:tcW w:w="3964" w:type="dxa"/>
          </w:tcPr>
          <w:p w:rsidR="00C642D2" w:rsidRPr="007D1ABB" w:rsidRDefault="00C642D2" w:rsidP="00AF07B7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ГКУ ЯНАО «Центр занятости населения город Муравленко»</w:t>
            </w:r>
          </w:p>
        </w:tc>
        <w:tc>
          <w:tcPr>
            <w:tcW w:w="6096" w:type="dxa"/>
          </w:tcPr>
          <w:p w:rsidR="00C642D2" w:rsidRPr="007D1ABB" w:rsidRDefault="00C642D2" w:rsidP="00AF07B7">
            <w:pPr>
              <w:spacing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sz w:val="24"/>
                <w:szCs w:val="24"/>
              </w:rPr>
              <w:t>Ярмарка учебных мест «Я выбираю будущее»</w:t>
            </w:r>
          </w:p>
        </w:tc>
      </w:tr>
      <w:tr w:rsidR="00C642D2" w:rsidRPr="00475ED0" w:rsidTr="00AF07B7">
        <w:tc>
          <w:tcPr>
            <w:tcW w:w="3964" w:type="dxa"/>
          </w:tcPr>
          <w:p w:rsidR="00C642D2" w:rsidRPr="007D1ABB" w:rsidRDefault="00C642D2" w:rsidP="00AF07B7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Местная мусульманская религиозная организация «Нур» в г. Муравленко</w:t>
            </w:r>
          </w:p>
        </w:tc>
        <w:tc>
          <w:tcPr>
            <w:tcW w:w="6096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Экскурсия в Соборную мечеть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Организация выставки тюрских народов на базе школы;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Лекция на тему межнациональных и межконфессиональных отношений в современном обществе: «Религия. Молодежь. Будущее» с участием религиоведа Сюкияйнен Л.Р, профессор НИУ «ВШЭ»</w:t>
            </w:r>
          </w:p>
        </w:tc>
      </w:tr>
      <w:tr w:rsidR="00C642D2" w:rsidRPr="00475ED0" w:rsidTr="00AF07B7">
        <w:tc>
          <w:tcPr>
            <w:tcW w:w="3964" w:type="dxa"/>
          </w:tcPr>
          <w:p w:rsidR="00C642D2" w:rsidRPr="007D1ABB" w:rsidRDefault="00C642D2" w:rsidP="00AF07B7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 xml:space="preserve">Местная религиозная организация православный Приход храма </w:t>
            </w:r>
            <w:r w:rsidRPr="007D1ABB">
              <w:rPr>
                <w:rFonts w:ascii="Times New Roman" w:hAnsi="Times New Roman"/>
                <w:sz w:val="24"/>
                <w:szCs w:val="24"/>
              </w:rPr>
              <w:lastRenderedPageBreak/>
              <w:t>Преображения Господня в г. Муравленко</w:t>
            </w:r>
          </w:p>
        </w:tc>
        <w:tc>
          <w:tcPr>
            <w:tcW w:w="6096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lastRenderedPageBreak/>
              <w:t>Конкурс художественного творчества «Славим Рождество»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lastRenderedPageBreak/>
              <w:t>Участие в городском празднике «Широкая масленица».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Оформление выставки детского творчества «Пасхальная радость!»</w:t>
            </w:r>
          </w:p>
        </w:tc>
      </w:tr>
    </w:tbl>
    <w:p w:rsidR="00C642D2" w:rsidRPr="00475ED0" w:rsidRDefault="00C642D2" w:rsidP="00C642D2">
      <w:pPr>
        <w:spacing w:after="0"/>
        <w:ind w:firstLine="708"/>
        <w:jc w:val="both"/>
        <w:rPr>
          <w:rFonts w:ascii="Times New Roman" w:hAnsi="Times New Roman"/>
          <w:i/>
          <w:sz w:val="24"/>
          <w:szCs w:val="24"/>
        </w:rPr>
      </w:pPr>
      <w:r w:rsidRPr="00475ED0">
        <w:rPr>
          <w:rFonts w:ascii="Times New Roman" w:hAnsi="Times New Roman"/>
          <w:i/>
          <w:sz w:val="24"/>
          <w:szCs w:val="24"/>
        </w:rPr>
        <w:lastRenderedPageBreak/>
        <w:t>Таким образом, вовлечение обучающихся в активную социально – значимую деятельность, привлечение общественности к организации образовательно – воспитательного процесса в школе осуществляется за счет использования принципа сотрудничества и сотворчества с сетевыми партнерами. Педагогический коллектив МБОУ «Школа № 5» исп</w:t>
      </w:r>
      <w:r>
        <w:rPr>
          <w:rFonts w:ascii="Times New Roman" w:hAnsi="Times New Roman"/>
          <w:i/>
          <w:sz w:val="24"/>
          <w:szCs w:val="24"/>
        </w:rPr>
        <w:t>ользует различные формы</w:t>
      </w:r>
      <w:r w:rsidRPr="00475ED0">
        <w:rPr>
          <w:rFonts w:ascii="Times New Roman" w:hAnsi="Times New Roman"/>
          <w:i/>
          <w:sz w:val="24"/>
          <w:szCs w:val="24"/>
        </w:rPr>
        <w:t xml:space="preserve"> сетевого взаимодействия для усиления практической направленности учебных, образовательных и воспитательных мероприятий.</w:t>
      </w:r>
    </w:p>
    <w:p w:rsidR="00C642D2" w:rsidRDefault="00C642D2" w:rsidP="00C642D2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C642D2" w:rsidRDefault="00C642D2" w:rsidP="00C642D2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BD1778">
        <w:rPr>
          <w:rFonts w:ascii="Times New Roman" w:hAnsi="Times New Roman"/>
          <w:b/>
          <w:bCs/>
          <w:color w:val="000000"/>
          <w:sz w:val="24"/>
          <w:szCs w:val="24"/>
        </w:rPr>
        <w:t>1.4. Условия осуществления образовательного процесса</w:t>
      </w:r>
    </w:p>
    <w:p w:rsidR="00C642D2" w:rsidRPr="00BD1778" w:rsidRDefault="00C642D2" w:rsidP="00C642D2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 xml:space="preserve">        </w:t>
      </w:r>
      <w:r w:rsidRPr="00BD1778">
        <w:rPr>
          <w:rFonts w:ascii="Times New Roman" w:hAnsi="Times New Roman"/>
          <w:b/>
          <w:bCs/>
          <w:color w:val="000000"/>
          <w:sz w:val="24"/>
          <w:szCs w:val="24"/>
        </w:rPr>
        <w:t>Материально-техническое обеспечение</w:t>
      </w:r>
    </w:p>
    <w:p w:rsidR="00C642D2" w:rsidRPr="00BD1778" w:rsidRDefault="00C642D2" w:rsidP="00C642D2">
      <w:pPr>
        <w:pStyle w:val="aa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eastAsia="Calibri" w:hAnsi="Times New Roman"/>
          <w:color w:val="000000"/>
          <w:sz w:val="24"/>
          <w:szCs w:val="24"/>
        </w:rPr>
        <w:t xml:space="preserve">МБОУ «Школа № 5»  расположена в 3-х этажном типовом здании проектной мощностью на </w:t>
      </w:r>
      <w:r w:rsidRPr="00DB7682">
        <w:rPr>
          <w:rFonts w:ascii="Times New Roman" w:eastAsia="Calibri" w:hAnsi="Times New Roman"/>
          <w:color w:val="000000"/>
          <w:sz w:val="24"/>
          <w:szCs w:val="24"/>
        </w:rPr>
        <w:t>1176</w:t>
      </w:r>
      <w:r w:rsidRPr="00BD1778">
        <w:rPr>
          <w:rFonts w:ascii="Times New Roman" w:eastAsia="Calibri" w:hAnsi="Times New Roman"/>
          <w:color w:val="000000"/>
          <w:sz w:val="24"/>
          <w:szCs w:val="24"/>
        </w:rPr>
        <w:t xml:space="preserve"> учащихся . </w:t>
      </w:r>
      <w:r w:rsidRPr="00BD1778">
        <w:rPr>
          <w:rFonts w:ascii="Times New Roman" w:hAnsi="Times New Roman"/>
          <w:iCs/>
          <w:color w:val="000000"/>
          <w:sz w:val="24"/>
          <w:szCs w:val="24"/>
        </w:rPr>
        <w:t>Основным назначением школы является создание условий для реализации способностей и удовлетворения потребностей, обучающихся и их родителей посредством реализации внешней дифференциации  и индивидуального подхода в построении образовательной траектории учащихся.</w:t>
      </w:r>
      <w:r>
        <w:rPr>
          <w:rFonts w:ascii="Times New Roman" w:hAnsi="Times New Roman"/>
          <w:iCs/>
          <w:color w:val="000000"/>
          <w:sz w:val="24"/>
          <w:szCs w:val="24"/>
        </w:rPr>
        <w:t xml:space="preserve"> </w:t>
      </w:r>
      <w:r w:rsidRPr="00BD1778">
        <w:rPr>
          <w:rFonts w:ascii="Times New Roman" w:hAnsi="Times New Roman"/>
          <w:bCs/>
          <w:sz w:val="24"/>
          <w:szCs w:val="24"/>
        </w:rPr>
        <w:t>Во второй половине дня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BD1778">
        <w:rPr>
          <w:rFonts w:ascii="Times New Roman" w:hAnsi="Times New Roman"/>
          <w:sz w:val="24"/>
          <w:szCs w:val="24"/>
        </w:rPr>
        <w:t>проходят индивидуальные консультации для обучающихся 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BD1778">
        <w:rPr>
          <w:rFonts w:ascii="Times New Roman" w:hAnsi="Times New Roman"/>
          <w:sz w:val="24"/>
          <w:szCs w:val="24"/>
        </w:rPr>
        <w:t xml:space="preserve">родителей, факультативы, занятия в рамках внеурочной деятельности, работа кружков, секций, общешкольные и внеклассные мероприятия, творческие дела классов. </w:t>
      </w:r>
    </w:p>
    <w:p w:rsidR="00C642D2" w:rsidRPr="00BD1778" w:rsidRDefault="00C642D2" w:rsidP="00C642D2">
      <w:pPr>
        <w:pStyle w:val="aa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 xml:space="preserve">Для всех учащихся осуществляется бесплатно горячее питание в школьной столовой. Для желающих имеется буфет. Медицинское обслуживание учащихся осуществляет </w:t>
      </w:r>
      <w:r>
        <w:rPr>
          <w:rFonts w:ascii="Times New Roman" w:hAnsi="Times New Roman"/>
          <w:sz w:val="24"/>
          <w:szCs w:val="24"/>
        </w:rPr>
        <w:t>фельдшер.</w:t>
      </w:r>
      <w:r w:rsidRPr="00BD1778">
        <w:rPr>
          <w:rFonts w:ascii="Times New Roman" w:hAnsi="Times New Roman"/>
          <w:sz w:val="24"/>
          <w:szCs w:val="24"/>
        </w:rPr>
        <w:t xml:space="preserve"> Имеется </w:t>
      </w:r>
      <w:r>
        <w:rPr>
          <w:rFonts w:ascii="Times New Roman" w:hAnsi="Times New Roman"/>
          <w:sz w:val="24"/>
          <w:szCs w:val="24"/>
        </w:rPr>
        <w:t xml:space="preserve"> медицинский кабинет и </w:t>
      </w:r>
      <w:r w:rsidRPr="00BD1778">
        <w:rPr>
          <w:rFonts w:ascii="Times New Roman" w:hAnsi="Times New Roman"/>
          <w:sz w:val="24"/>
          <w:szCs w:val="24"/>
        </w:rPr>
        <w:t xml:space="preserve">кабинет психологической разгрузки. </w:t>
      </w:r>
    </w:p>
    <w:p w:rsidR="00C642D2" w:rsidRDefault="00C642D2" w:rsidP="00C642D2">
      <w:pPr>
        <w:pStyle w:val="aa"/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C642D2" w:rsidRDefault="00C642D2" w:rsidP="00C642D2">
      <w:pPr>
        <w:pStyle w:val="aa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>С сентября 2013 года в школе работает  музейная  комната, посвященная  истории становления и развития МБОУ «Школа № 5». В музейной комнате созданы условия для занятий младших школьников  исследовательской и проектной деятельностью.</w:t>
      </w:r>
    </w:p>
    <w:p w:rsidR="00C642D2" w:rsidRPr="00BD1778" w:rsidRDefault="00C642D2" w:rsidP="00C642D2">
      <w:pPr>
        <w:pStyle w:val="aa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C642D2" w:rsidRDefault="00C642D2" w:rsidP="00C642D2">
      <w:pPr>
        <w:pStyle w:val="aa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 xml:space="preserve">Для занятий спортом имеется 3 спортивных зала, тренажёрный зал, занятия уроков ритмики и хореографии, проводятся в танцевальном зале, уроки театра и театрального мастерства – в  театральном  кабинете.   </w:t>
      </w:r>
    </w:p>
    <w:p w:rsidR="00C642D2" w:rsidRPr="00BD1778" w:rsidRDefault="00C642D2" w:rsidP="00C642D2">
      <w:pPr>
        <w:pStyle w:val="aa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C642D2" w:rsidRDefault="00C642D2" w:rsidP="00C642D2">
      <w:pPr>
        <w:pStyle w:val="aa"/>
        <w:spacing w:line="276" w:lineRule="auto"/>
        <w:ind w:firstLine="60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 xml:space="preserve">С  2013  года в МБОУ «Школа № 5» функционирует  единое информационное образовательное  пространство. Успешно реализуется проект  программы «1 ученик-1 компьютер».  Продолжает  развитие информационно-технологическая  инфраструктура  (проведена работа по настройке серверов и специализированного программного обеспечения по управлению ИТ-инфраструктурой школы, организован электронный документооборот с помощью информационных технологий, педагоги обучены работе с мобильной техникой, интернет-ресурсами с подключением к сети Wi-Fi, программным обеспечением и сервисами). </w:t>
      </w:r>
    </w:p>
    <w:p w:rsidR="00C642D2" w:rsidRPr="00BD1778" w:rsidRDefault="00C642D2" w:rsidP="00C642D2">
      <w:pPr>
        <w:pStyle w:val="aa"/>
        <w:spacing w:line="276" w:lineRule="auto"/>
        <w:ind w:firstLine="60"/>
        <w:jc w:val="both"/>
        <w:rPr>
          <w:rFonts w:ascii="Times New Roman" w:hAnsi="Times New Roman"/>
          <w:sz w:val="24"/>
          <w:szCs w:val="24"/>
        </w:rPr>
      </w:pPr>
    </w:p>
    <w:p w:rsidR="00C642D2" w:rsidRDefault="00C642D2" w:rsidP="00C642D2">
      <w:pPr>
        <w:pStyle w:val="aa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 xml:space="preserve">100% педагогических работников МБОУ «Школа № 5»  используют материалы Интернет ресурсов  для  проведения уроков и внеклассных  мероприятий, для подготовки </w:t>
      </w:r>
      <w:r w:rsidRPr="00BD1778">
        <w:rPr>
          <w:rFonts w:ascii="Times New Roman" w:hAnsi="Times New Roman"/>
          <w:sz w:val="24"/>
          <w:szCs w:val="24"/>
        </w:rPr>
        <w:lastRenderedPageBreak/>
        <w:t xml:space="preserve">проведения мониторинга предметных и метапредметных достижений учащихся, а также  для профессионального развития. 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>В основе деятельности библиотеки лежит Положение о библиотеке МБОУ «Школа № 5» и Правила пользования библиотекой.</w:t>
      </w:r>
    </w:p>
    <w:p w:rsidR="00C642D2" w:rsidRPr="009B78B6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9B78B6">
        <w:rPr>
          <w:rFonts w:ascii="Times New Roman" w:hAnsi="Times New Roman"/>
          <w:sz w:val="24"/>
          <w:szCs w:val="24"/>
        </w:rPr>
        <w:t xml:space="preserve">Деятельность библиотеки осуществляется согласно годовому плану работы школы и библиотеки, утверждённых директором школы, и направлена на обеспечение информационного сопровождения учебно-воспитательного процесса, формирование личности школьников, их умственной, духовной культуры, а так же на предоставление информационных услуг педагогическому коллективу школы, содействие рациональному пользованию библиотечно-информационными ресурсами. </w:t>
      </w:r>
    </w:p>
    <w:p w:rsidR="00C642D2" w:rsidRPr="009B78B6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C642D2" w:rsidRPr="009B78B6" w:rsidRDefault="00C642D2" w:rsidP="00C642D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9B78B6">
        <w:rPr>
          <w:rFonts w:ascii="Times New Roman" w:hAnsi="Times New Roman"/>
          <w:sz w:val="24"/>
          <w:szCs w:val="24"/>
        </w:rPr>
        <w:tab/>
        <w:t>В 2015-2016 учебном году школой были заключены договора с издательствами «Вантана-Граф» и «Просвещение» для участия педагогов в апробации электронных форм учебников.</w:t>
      </w:r>
    </w:p>
    <w:p w:rsidR="00C642D2" w:rsidRPr="00BD1778" w:rsidRDefault="00C642D2" w:rsidP="00C642D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9B78B6">
        <w:rPr>
          <w:rFonts w:ascii="Times New Roman" w:hAnsi="Times New Roman"/>
          <w:sz w:val="24"/>
          <w:szCs w:val="24"/>
        </w:rPr>
        <w:t xml:space="preserve">          По состоянию на 01.09.2015 года</w:t>
      </w:r>
      <w:r w:rsidRPr="00BD1778">
        <w:rPr>
          <w:rFonts w:ascii="Times New Roman" w:hAnsi="Times New Roman"/>
          <w:sz w:val="24"/>
          <w:szCs w:val="24"/>
        </w:rPr>
        <w:t xml:space="preserve"> фонд библиотеки составляет </w:t>
      </w:r>
      <w:r w:rsidRPr="00BD1778">
        <w:rPr>
          <w:rFonts w:ascii="Times New Roman" w:hAnsi="Times New Roman"/>
          <w:b/>
          <w:sz w:val="24"/>
          <w:szCs w:val="24"/>
        </w:rPr>
        <w:t>28 859</w:t>
      </w:r>
      <w:r w:rsidRPr="00BD1778">
        <w:rPr>
          <w:rFonts w:ascii="Times New Roman" w:hAnsi="Times New Roman"/>
          <w:sz w:val="24"/>
          <w:szCs w:val="24"/>
        </w:rPr>
        <w:t xml:space="preserve"> экз. (включая учебники). В том числе школьных учебников – </w:t>
      </w:r>
      <w:r w:rsidRPr="00BD1778">
        <w:rPr>
          <w:rFonts w:ascii="Times New Roman" w:hAnsi="Times New Roman"/>
          <w:b/>
          <w:sz w:val="24"/>
          <w:szCs w:val="24"/>
        </w:rPr>
        <w:t>16 524</w:t>
      </w:r>
      <w:r w:rsidRPr="00BD1778">
        <w:rPr>
          <w:rFonts w:ascii="Times New Roman" w:hAnsi="Times New Roman"/>
          <w:sz w:val="24"/>
          <w:szCs w:val="24"/>
        </w:rPr>
        <w:t xml:space="preserve"> экз.</w:t>
      </w:r>
    </w:p>
    <w:p w:rsidR="00C642D2" w:rsidRPr="00BD1778" w:rsidRDefault="00C642D2" w:rsidP="00C642D2">
      <w:pPr>
        <w:spacing w:after="0"/>
        <w:ind w:firstLine="720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 xml:space="preserve">Фонд нетрадиционных носителей информации насчитывает </w:t>
      </w:r>
      <w:r w:rsidRPr="00BD1778">
        <w:rPr>
          <w:rFonts w:ascii="Times New Roman" w:hAnsi="Times New Roman"/>
          <w:b/>
          <w:sz w:val="24"/>
          <w:szCs w:val="24"/>
        </w:rPr>
        <w:t>186</w:t>
      </w:r>
      <w:r w:rsidRPr="00BD1778">
        <w:rPr>
          <w:rFonts w:ascii="Times New Roman" w:hAnsi="Times New Roman"/>
          <w:sz w:val="24"/>
          <w:szCs w:val="24"/>
        </w:rPr>
        <w:t xml:space="preserve"> компакт-дисков и </w:t>
      </w:r>
      <w:r w:rsidRPr="00BD1778">
        <w:rPr>
          <w:rFonts w:ascii="Times New Roman" w:hAnsi="Times New Roman"/>
          <w:b/>
          <w:sz w:val="24"/>
          <w:szCs w:val="24"/>
        </w:rPr>
        <w:t>337</w:t>
      </w:r>
      <w:r w:rsidRPr="00BD1778">
        <w:rPr>
          <w:rFonts w:ascii="Times New Roman" w:hAnsi="Times New Roman"/>
          <w:sz w:val="24"/>
          <w:szCs w:val="24"/>
        </w:rPr>
        <w:t xml:space="preserve"> видеокассет. Кроме того, </w:t>
      </w:r>
      <w:r w:rsidRPr="00BD1778">
        <w:rPr>
          <w:rFonts w:ascii="Times New Roman" w:hAnsi="Times New Roman"/>
          <w:b/>
          <w:sz w:val="24"/>
          <w:szCs w:val="24"/>
        </w:rPr>
        <w:t>27</w:t>
      </w:r>
      <w:r w:rsidRPr="00BD1778">
        <w:rPr>
          <w:rFonts w:ascii="Times New Roman" w:hAnsi="Times New Roman"/>
          <w:sz w:val="24"/>
          <w:szCs w:val="24"/>
        </w:rPr>
        <w:t xml:space="preserve"> комплектов психологического инструментария и </w:t>
      </w:r>
      <w:r w:rsidRPr="00BD1778">
        <w:rPr>
          <w:rFonts w:ascii="Times New Roman" w:hAnsi="Times New Roman"/>
          <w:b/>
          <w:sz w:val="24"/>
          <w:szCs w:val="24"/>
        </w:rPr>
        <w:t>128</w:t>
      </w:r>
      <w:r w:rsidRPr="00BD1778">
        <w:rPr>
          <w:rFonts w:ascii="Times New Roman" w:hAnsi="Times New Roman"/>
          <w:sz w:val="24"/>
          <w:szCs w:val="24"/>
        </w:rPr>
        <w:t xml:space="preserve"> комплектов демонстрационных материалов по русскому языку и литературе. </w:t>
      </w:r>
    </w:p>
    <w:p w:rsidR="00C642D2" w:rsidRPr="00BD1778" w:rsidRDefault="00C642D2" w:rsidP="00C642D2">
      <w:pPr>
        <w:spacing w:after="0" w:line="240" w:lineRule="auto"/>
        <w:ind w:firstLine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608207" cy="1838544"/>
            <wp:effectExtent l="114300" t="76200" r="96893" b="85506"/>
            <wp:docPr id="5" name="Рисунок 20" descr="C:\Users\305\Desktop\аналитический доклад_2016\САЙТ\фото  первоклассники\DSC0873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305\Desktop\аналитический доклад_2016\САЙТ\фото  первоклассники\DSC087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207" cy="18385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</w:rPr>
        <w:drawing>
          <wp:inline distT="0" distB="0" distL="0" distR="0">
            <wp:extent cx="2426590" cy="1857231"/>
            <wp:effectExtent l="114300" t="76200" r="107060" b="85869"/>
            <wp:docPr id="6" name="Рисунок 19" descr="C:\Users\305\Desktop\аналитический доклад_2016\САЙТ\фото  первоклассники\DSC0873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305\Desktop\аналитический доклад_2016\САЙТ\фото  первоклассники\DSC0873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590" cy="18572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642D2" w:rsidRPr="00BD1778" w:rsidRDefault="00C642D2" w:rsidP="00C642D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 xml:space="preserve">          Материалы, включенные в опубликованный федеральный список экстремистских материалов, размещенных на официальном сайте Министерства юстиции Российской Федерации, в библиотеке </w:t>
      </w:r>
      <w:r w:rsidRPr="00BD1778">
        <w:rPr>
          <w:rFonts w:ascii="Times New Roman" w:hAnsi="Times New Roman"/>
          <w:b/>
          <w:sz w:val="24"/>
          <w:szCs w:val="24"/>
          <w:u w:val="single"/>
        </w:rPr>
        <w:t>не имеются</w:t>
      </w:r>
      <w:r w:rsidRPr="00BD1778">
        <w:rPr>
          <w:rFonts w:ascii="Times New Roman" w:hAnsi="Times New Roman"/>
          <w:sz w:val="24"/>
          <w:szCs w:val="24"/>
        </w:rPr>
        <w:t>.</w:t>
      </w:r>
    </w:p>
    <w:p w:rsidR="00C642D2" w:rsidRPr="00BD1778" w:rsidRDefault="00C642D2" w:rsidP="00C642D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ab/>
        <w:t xml:space="preserve">Для наиболее рационального использования книжного фонда осуществляется открытый доступ к полкам, на которых источники информации сгруппированы согласно изучаемым дисциплинам. Отдельно выделены художественные программные произведения. При поступлении информация отражается в регистрационных картотеках учебных изданий. Все инвентарные книги и картотека учебников переведены в электронную версию.  </w:t>
      </w:r>
    </w:p>
    <w:p w:rsidR="00C642D2" w:rsidRPr="00BD1778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 xml:space="preserve">По мере поступления информационных источников обновлялись постоянно действующие выставки «Новое в педагогике» и «В помощь учителю». </w:t>
      </w:r>
    </w:p>
    <w:p w:rsidR="00C642D2" w:rsidRPr="00BD1778" w:rsidRDefault="00C642D2" w:rsidP="00C642D2">
      <w:pPr>
        <w:pStyle w:val="af"/>
        <w:shd w:val="clear" w:color="auto" w:fill="FFFFFF"/>
        <w:autoSpaceDE w:val="0"/>
        <w:autoSpaceDN w:val="0"/>
        <w:adjustRightInd w:val="0"/>
        <w:spacing w:before="0" w:beforeAutospacing="0" w:after="0" w:afterAutospacing="0" w:line="276" w:lineRule="auto"/>
        <w:ind w:firstLine="708"/>
        <w:jc w:val="both"/>
      </w:pPr>
      <w:r w:rsidRPr="00BD1778">
        <w:t>Для привлечения учащихся к чтению библиотекой проводилась работа по пропаганде фонда, раскрытию его содержания. Подготавливались тематические выставки: «</w:t>
      </w:r>
      <w:r w:rsidRPr="00BD1778">
        <w:rPr>
          <w:i/>
        </w:rPr>
        <w:t xml:space="preserve">Мы за здоровое </w:t>
      </w:r>
      <w:r w:rsidRPr="00BD1778">
        <w:rPr>
          <w:i/>
        </w:rPr>
        <w:lastRenderedPageBreak/>
        <w:t>питание</w:t>
      </w:r>
      <w:r w:rsidRPr="00BD1778">
        <w:t>», «</w:t>
      </w:r>
      <w:r w:rsidRPr="00BD1778">
        <w:rPr>
          <w:i/>
        </w:rPr>
        <w:t>Книги-юбиляры 2016</w:t>
      </w:r>
      <w:r w:rsidRPr="00BD1778">
        <w:t>», «</w:t>
      </w:r>
      <w:r w:rsidRPr="00BD1778">
        <w:rPr>
          <w:i/>
        </w:rPr>
        <w:t>Товарищу Муравленко, городу и человеку</w:t>
      </w:r>
      <w:r w:rsidRPr="00BD1778">
        <w:t>», «</w:t>
      </w:r>
      <w:r w:rsidRPr="00BD1778">
        <w:rPr>
          <w:i/>
        </w:rPr>
        <w:t>Ямал – сокровищница России</w:t>
      </w:r>
      <w:r w:rsidRPr="00BD1778">
        <w:t>», «</w:t>
      </w:r>
      <w:r w:rsidRPr="00BD1778">
        <w:rPr>
          <w:i/>
        </w:rPr>
        <w:t>В мире сказок</w:t>
      </w:r>
      <w:r w:rsidRPr="00BD1778">
        <w:t>», «</w:t>
      </w:r>
      <w:r w:rsidRPr="00BD1778">
        <w:rPr>
          <w:i/>
        </w:rPr>
        <w:t>Его величество-электричество</w:t>
      </w:r>
      <w:r w:rsidRPr="00BD1778">
        <w:t>», «</w:t>
      </w:r>
      <w:r w:rsidRPr="00BD1778">
        <w:rPr>
          <w:i/>
        </w:rPr>
        <w:t>Правила поведения населения при чрезвычайных ситуациях</w:t>
      </w:r>
      <w:r w:rsidRPr="00BD1778">
        <w:t>», «</w:t>
      </w:r>
      <w:r w:rsidRPr="00BD1778">
        <w:rPr>
          <w:i/>
        </w:rPr>
        <w:t>23 февраля - День защитника Отечества</w:t>
      </w:r>
      <w:r w:rsidRPr="00BD1778">
        <w:t>», «</w:t>
      </w:r>
      <w:r w:rsidRPr="00BD1778">
        <w:rPr>
          <w:i/>
        </w:rPr>
        <w:t>8 марта – международный женский день</w:t>
      </w:r>
      <w:r w:rsidRPr="00BD1778">
        <w:t>», «</w:t>
      </w:r>
      <w:r w:rsidRPr="00BD1778">
        <w:rPr>
          <w:i/>
        </w:rPr>
        <w:t>Отгадай книгу по иллюстрации</w:t>
      </w:r>
      <w:r w:rsidRPr="00BD1778">
        <w:t>», «</w:t>
      </w:r>
      <w:r w:rsidRPr="00BD1778">
        <w:rPr>
          <w:i/>
        </w:rPr>
        <w:t>Наши пернатые друзья</w:t>
      </w:r>
      <w:r w:rsidRPr="00BD1778">
        <w:t>» (1 апреля – международный день птиц), «</w:t>
      </w:r>
      <w:r w:rsidRPr="00BD1778">
        <w:rPr>
          <w:i/>
        </w:rPr>
        <w:t>Берегите свет</w:t>
      </w:r>
      <w:r w:rsidRPr="00BD1778">
        <w:t xml:space="preserve">», выставки, посвященные памятным датам ко дню рождения И. Крылова, А. Гайдара, С.Есенина и другие.  </w:t>
      </w:r>
    </w:p>
    <w:p w:rsidR="00C642D2" w:rsidRPr="003455E4" w:rsidRDefault="00C642D2" w:rsidP="00C642D2">
      <w:pPr>
        <w:pStyle w:val="af"/>
        <w:shd w:val="clear" w:color="auto" w:fill="FFFFFF"/>
        <w:autoSpaceDE w:val="0"/>
        <w:autoSpaceDN w:val="0"/>
        <w:adjustRightInd w:val="0"/>
        <w:spacing w:before="0" w:beforeAutospacing="0" w:after="0" w:afterAutospacing="0"/>
        <w:ind w:firstLine="708"/>
        <w:jc w:val="center"/>
        <w:rPr>
          <w:b/>
          <w:i/>
          <w:sz w:val="26"/>
          <w:szCs w:val="26"/>
        </w:rPr>
      </w:pPr>
      <w:r>
        <w:rPr>
          <w:b/>
          <w:i/>
          <w:noProof/>
          <w:sz w:val="26"/>
          <w:szCs w:val="26"/>
        </w:rPr>
        <w:drawing>
          <wp:inline distT="0" distB="0" distL="0" distR="0">
            <wp:extent cx="3798662" cy="2323610"/>
            <wp:effectExtent l="95250" t="76200" r="106588" b="76690"/>
            <wp:docPr id="7" name="Рисунок 21" descr="C:\Users\305\Desktop\аналитический доклад_2016\САЙТ\фото  первоклассники\DSC0873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305\Desktop\аналитический доклад_2016\САЙТ\фото  первоклассники\DSC087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662" cy="23236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642D2" w:rsidRPr="00BD1778" w:rsidRDefault="00C642D2" w:rsidP="00C642D2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b/>
          <w:i/>
          <w:color w:val="FF0000"/>
          <w:sz w:val="24"/>
          <w:szCs w:val="24"/>
        </w:rPr>
      </w:pPr>
      <w:r w:rsidRPr="00BD1778">
        <w:rPr>
          <w:rFonts w:ascii="Times New Roman" w:hAnsi="Times New Roman"/>
          <w:b/>
          <w:i/>
          <w:iCs/>
          <w:color w:val="000000"/>
          <w:sz w:val="24"/>
          <w:szCs w:val="24"/>
        </w:rPr>
        <w:t xml:space="preserve">Основными задачами </w:t>
      </w:r>
      <w:r w:rsidRPr="00BD1778">
        <w:rPr>
          <w:rFonts w:ascii="Times New Roman" w:hAnsi="Times New Roman"/>
          <w:b/>
          <w:i/>
          <w:color w:val="000000"/>
          <w:sz w:val="24"/>
          <w:szCs w:val="24"/>
        </w:rPr>
        <w:t>по материально-техническому обеспечению</w:t>
      </w:r>
    </w:p>
    <w:p w:rsidR="00C642D2" w:rsidRPr="00BD1778" w:rsidRDefault="00C642D2" w:rsidP="00C642D2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i/>
          <w:color w:val="000000"/>
          <w:sz w:val="24"/>
          <w:szCs w:val="24"/>
        </w:rPr>
      </w:pPr>
      <w:r w:rsidRPr="00BD1778">
        <w:rPr>
          <w:rFonts w:ascii="Times New Roman" w:hAnsi="Times New Roman"/>
          <w:b/>
          <w:i/>
          <w:color w:val="000000"/>
          <w:sz w:val="24"/>
          <w:szCs w:val="24"/>
        </w:rPr>
        <w:t>учебного процесса являются:</w:t>
      </w:r>
    </w:p>
    <w:p w:rsidR="00C642D2" w:rsidRPr="00BD1778" w:rsidRDefault="00C642D2" w:rsidP="00C642D2">
      <w:pPr>
        <w:pStyle w:val="af0"/>
        <w:autoSpaceDE w:val="0"/>
        <w:autoSpaceDN w:val="0"/>
        <w:adjustRightInd w:val="0"/>
        <w:spacing w:line="276" w:lineRule="auto"/>
        <w:ind w:left="0" w:firstLine="708"/>
        <w:jc w:val="both"/>
        <w:rPr>
          <w:rFonts w:eastAsia="Calibri"/>
          <w:color w:val="000000"/>
        </w:rPr>
      </w:pPr>
      <w:r w:rsidRPr="00BD1778">
        <w:rPr>
          <w:rFonts w:eastAsia="Calibri"/>
          <w:color w:val="000000"/>
        </w:rPr>
        <w:t>-100% обеспечение учебниками и учебными пособиями на печатной основе всех учащихся в соответствии с требованиями нового федерального Закона «Об образовании в РФ»;</w:t>
      </w:r>
    </w:p>
    <w:p w:rsidR="00C642D2" w:rsidRPr="00BD1778" w:rsidRDefault="00C642D2" w:rsidP="00C642D2">
      <w:pPr>
        <w:pStyle w:val="af0"/>
        <w:autoSpaceDE w:val="0"/>
        <w:autoSpaceDN w:val="0"/>
        <w:adjustRightInd w:val="0"/>
        <w:spacing w:line="276" w:lineRule="auto"/>
        <w:ind w:left="0" w:firstLine="708"/>
        <w:jc w:val="both"/>
        <w:rPr>
          <w:rFonts w:eastAsia="Calibri"/>
          <w:color w:val="000000"/>
        </w:rPr>
      </w:pPr>
      <w:r w:rsidRPr="00BD1778">
        <w:rPr>
          <w:rFonts w:eastAsia="Calibri"/>
          <w:color w:val="000000"/>
        </w:rPr>
        <w:t>- ежегодное обеспечение со 2 класса учащихся персональными компьютерами(нетбуками) в рамках реализации новых федеральных стандартов начальной школы (ФГОС НОО), а также учащихся основной школы, участвующих в апробации новых федеральных стандартов (ФГОС ООО), по окружной программе«1 ученик – 1 компьютер»;</w:t>
      </w:r>
    </w:p>
    <w:p w:rsidR="00C642D2" w:rsidRPr="00BD1778" w:rsidRDefault="00C642D2" w:rsidP="00C642D2">
      <w:pPr>
        <w:pStyle w:val="af0"/>
        <w:autoSpaceDE w:val="0"/>
        <w:autoSpaceDN w:val="0"/>
        <w:adjustRightInd w:val="0"/>
        <w:spacing w:line="276" w:lineRule="auto"/>
        <w:ind w:left="0" w:firstLine="708"/>
        <w:jc w:val="both"/>
        <w:rPr>
          <w:rFonts w:eastAsia="Calibri"/>
          <w:color w:val="000000"/>
        </w:rPr>
      </w:pPr>
      <w:r w:rsidRPr="00BD1778">
        <w:rPr>
          <w:rFonts w:eastAsia="Calibri"/>
          <w:color w:val="000000"/>
        </w:rPr>
        <w:t>- совершенствование технического обеспечения рабочих мест учителей;</w:t>
      </w:r>
    </w:p>
    <w:p w:rsidR="00C642D2" w:rsidRPr="00BD1778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>- расширение возможностей зональности классных помещений</w:t>
      </w:r>
      <w:r w:rsidRPr="00BD1778">
        <w:rPr>
          <w:rFonts w:ascii="Times New Roman" w:hAnsi="Times New Roman"/>
          <w:color w:val="000000"/>
          <w:sz w:val="24"/>
          <w:szCs w:val="24"/>
        </w:rPr>
        <w:t>;</w:t>
      </w:r>
    </w:p>
    <w:p w:rsidR="00C642D2" w:rsidRPr="00BD1778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>- размещение классной  доски  достижений, мест «для сомнений»</w:t>
      </w:r>
      <w:r w:rsidRPr="00BD1778">
        <w:rPr>
          <w:rFonts w:ascii="Times New Roman" w:hAnsi="Times New Roman"/>
          <w:color w:val="000000"/>
          <w:sz w:val="24"/>
          <w:szCs w:val="24"/>
        </w:rPr>
        <w:t xml:space="preserve"> ;</w:t>
      </w:r>
    </w:p>
    <w:p w:rsidR="00C642D2" w:rsidRPr="00BD1778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>- введение электронных журналов</w:t>
      </w:r>
      <w:r w:rsidRPr="00BD1778">
        <w:rPr>
          <w:rFonts w:ascii="Times New Roman" w:hAnsi="Times New Roman"/>
          <w:color w:val="000000"/>
          <w:sz w:val="24"/>
          <w:szCs w:val="24"/>
        </w:rPr>
        <w:t>;</w:t>
      </w:r>
    </w:p>
    <w:p w:rsidR="00C642D2" w:rsidRPr="00BD1778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 xml:space="preserve">- наполнение содержанием образовательного пространства школьных помещений. </w:t>
      </w:r>
    </w:p>
    <w:p w:rsidR="00C642D2" w:rsidRPr="00BD1778" w:rsidRDefault="00C642D2" w:rsidP="00C642D2">
      <w:pPr>
        <w:spacing w:after="0"/>
        <w:ind w:firstLine="426"/>
        <w:jc w:val="both"/>
        <w:rPr>
          <w:rFonts w:ascii="Times New Roman" w:hAnsi="Times New Roman"/>
          <w:b/>
          <w:i/>
          <w:sz w:val="24"/>
          <w:szCs w:val="24"/>
        </w:rPr>
      </w:pPr>
      <w:r w:rsidRPr="00BD1778">
        <w:rPr>
          <w:rFonts w:ascii="Times New Roman" w:hAnsi="Times New Roman"/>
          <w:b/>
          <w:i/>
          <w:color w:val="000000"/>
          <w:sz w:val="24"/>
          <w:szCs w:val="24"/>
        </w:rPr>
        <w:t>Таким образом, в настоящее время в Школе на основе материально-технического оснащения созданы условия, позволяющие педагогам качественно повысить уровень преподавания на основе использования информационно-коммуникационных технологий.</w:t>
      </w:r>
    </w:p>
    <w:p w:rsidR="00C642D2" w:rsidRPr="00BD1778" w:rsidRDefault="00C642D2" w:rsidP="00C642D2">
      <w:pPr>
        <w:autoSpaceDE w:val="0"/>
        <w:autoSpaceDN w:val="0"/>
        <w:adjustRightInd w:val="0"/>
        <w:spacing w:after="0"/>
        <w:ind w:firstLine="426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BD1778">
        <w:rPr>
          <w:rFonts w:ascii="Times New Roman" w:hAnsi="Times New Roman"/>
          <w:b/>
          <w:bCs/>
          <w:color w:val="000000"/>
          <w:sz w:val="24"/>
          <w:szCs w:val="24"/>
        </w:rPr>
        <w:t>Режим обучения</w:t>
      </w:r>
    </w:p>
    <w:p w:rsidR="00C642D2" w:rsidRPr="00BD1778" w:rsidRDefault="00C642D2" w:rsidP="00C642D2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  <w:r w:rsidRPr="00BD1778">
        <w:rPr>
          <w:rFonts w:ascii="Times New Roman" w:hAnsi="Times New Roman"/>
          <w:color w:val="000000"/>
          <w:sz w:val="24"/>
          <w:szCs w:val="24"/>
        </w:rPr>
        <w:t>Организация учебного процесса регламентируется учебным планом, годовым</w:t>
      </w:r>
    </w:p>
    <w:p w:rsidR="00C642D2" w:rsidRPr="00BD1778" w:rsidRDefault="00C642D2" w:rsidP="00C642D2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BD1778">
        <w:rPr>
          <w:rFonts w:ascii="Times New Roman" w:hAnsi="Times New Roman"/>
          <w:color w:val="000000"/>
          <w:sz w:val="24"/>
          <w:szCs w:val="24"/>
        </w:rPr>
        <w:t>календарным учебным графиком и расписанием занятий</w:t>
      </w:r>
      <w:r>
        <w:rPr>
          <w:rFonts w:ascii="Times New Roman" w:hAnsi="Times New Roman"/>
          <w:color w:val="000000"/>
          <w:sz w:val="24"/>
          <w:szCs w:val="24"/>
        </w:rPr>
        <w:t>.</w:t>
      </w:r>
      <w:r w:rsidRPr="00BD1778">
        <w:rPr>
          <w:rFonts w:ascii="Times New Roman" w:hAnsi="Times New Roman"/>
          <w:color w:val="000000"/>
          <w:sz w:val="24"/>
          <w:szCs w:val="24"/>
        </w:rPr>
        <w:t xml:space="preserve"> Уровень недельной учебной</w:t>
      </w:r>
    </w:p>
    <w:p w:rsidR="00C642D2" w:rsidRPr="00BD1778" w:rsidRDefault="00C642D2" w:rsidP="00C642D2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BD1778">
        <w:rPr>
          <w:rFonts w:ascii="Times New Roman" w:hAnsi="Times New Roman"/>
          <w:color w:val="000000"/>
          <w:sz w:val="24"/>
          <w:szCs w:val="24"/>
        </w:rPr>
        <w:t>нагрузки для школьников не превышает предельно допустимого и соответствует</w:t>
      </w:r>
    </w:p>
    <w:p w:rsidR="00C642D2" w:rsidRPr="00BD1778" w:rsidRDefault="00C642D2" w:rsidP="00C642D2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BD1778">
        <w:rPr>
          <w:rFonts w:ascii="Times New Roman" w:hAnsi="Times New Roman"/>
          <w:color w:val="000000"/>
          <w:sz w:val="24"/>
          <w:szCs w:val="24"/>
        </w:rPr>
        <w:t>Санитарно-эпидемиологическим правилам и нормам (СанПиН 2.4.2.2821-10)</w:t>
      </w:r>
      <w:r w:rsidRPr="00BD1778">
        <w:rPr>
          <w:rFonts w:ascii="Times New Roman" w:hAnsi="Times New Roman"/>
          <w:b/>
          <w:bCs/>
          <w:i/>
          <w:iCs/>
          <w:color w:val="000000"/>
          <w:sz w:val="24"/>
          <w:szCs w:val="24"/>
        </w:rPr>
        <w:t>.</w:t>
      </w:r>
      <w:r w:rsidRPr="00BD1778">
        <w:rPr>
          <w:rFonts w:ascii="Times New Roman" w:hAnsi="Times New Roman"/>
          <w:color w:val="000000"/>
          <w:sz w:val="24"/>
          <w:szCs w:val="24"/>
        </w:rPr>
        <w:t>.</w:t>
      </w:r>
    </w:p>
    <w:p w:rsidR="00C642D2" w:rsidRPr="00BD1778" w:rsidRDefault="00C642D2" w:rsidP="00C642D2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BD1778">
        <w:rPr>
          <w:rFonts w:ascii="Times New Roman" w:hAnsi="Times New Roman"/>
          <w:color w:val="000000"/>
          <w:sz w:val="24"/>
          <w:szCs w:val="24"/>
        </w:rPr>
        <w:t>Учебно-воспитательный процесс организован в 1  смену.</w:t>
      </w:r>
    </w:p>
    <w:p w:rsidR="00C642D2" w:rsidRPr="00BD1778" w:rsidRDefault="00C642D2" w:rsidP="00C642D2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  <w:r w:rsidRPr="00BD1778">
        <w:rPr>
          <w:rFonts w:ascii="Times New Roman" w:hAnsi="Times New Roman"/>
          <w:color w:val="000000"/>
          <w:sz w:val="24"/>
          <w:szCs w:val="24"/>
        </w:rPr>
        <w:t>Режим работы школы:</w:t>
      </w:r>
    </w:p>
    <w:p w:rsidR="00C642D2" w:rsidRPr="00BD1778" w:rsidRDefault="00C642D2" w:rsidP="00C642D2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  <w:r w:rsidRPr="00BD1778">
        <w:rPr>
          <w:rFonts w:ascii="Times New Roman" w:hAnsi="Times New Roman"/>
          <w:color w:val="000000"/>
          <w:sz w:val="24"/>
          <w:szCs w:val="24"/>
        </w:rPr>
        <w:lastRenderedPageBreak/>
        <w:t>-шестидневная учебная неделя во 2-9-х классах, пятидневная учебная неделя</w:t>
      </w:r>
    </w:p>
    <w:p w:rsidR="00C642D2" w:rsidRPr="00BD1778" w:rsidRDefault="00C642D2" w:rsidP="00C642D2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BD1778">
        <w:rPr>
          <w:rFonts w:ascii="Times New Roman" w:hAnsi="Times New Roman"/>
          <w:color w:val="000000"/>
          <w:sz w:val="24"/>
          <w:szCs w:val="24"/>
        </w:rPr>
        <w:t>в 1-х классах (дополнительные каникулы в 3 четверти);</w:t>
      </w:r>
    </w:p>
    <w:p w:rsidR="00C642D2" w:rsidRPr="00BD1778" w:rsidRDefault="00C642D2" w:rsidP="00C642D2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9B78B6">
        <w:rPr>
          <w:rFonts w:ascii="Times New Roman" w:hAnsi="Times New Roman"/>
          <w:color w:val="000000"/>
          <w:sz w:val="24"/>
          <w:szCs w:val="24"/>
        </w:rPr>
        <w:t>- время занятий в 1 смене: с 8.30 до 14.20 час., предусмотрены 20-минутные перемены.</w:t>
      </w:r>
    </w:p>
    <w:p w:rsidR="00C642D2" w:rsidRPr="00BD1778" w:rsidRDefault="00C642D2" w:rsidP="00C642D2">
      <w:pPr>
        <w:spacing w:after="0"/>
        <w:ind w:firstLine="708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1.5. </w:t>
      </w:r>
      <w:r w:rsidRPr="00BD1778">
        <w:rPr>
          <w:rFonts w:ascii="Times New Roman" w:hAnsi="Times New Roman"/>
          <w:b/>
          <w:sz w:val="24"/>
          <w:szCs w:val="24"/>
        </w:rPr>
        <w:t>Анализ результатов государственной итоговой аттестации учащихся 9 класса  в 2015-2016 учебном году</w:t>
      </w:r>
    </w:p>
    <w:p w:rsidR="00C642D2" w:rsidRPr="00BD1778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>Основная цель государственной итоговой аттестации: получение объективной информации о состоянии качества образования, выявление и определение уровня освоения обучающимися учебной программы в рамках основной школы, повышение ответственности учителей-предметников за результаты обучения.</w:t>
      </w:r>
    </w:p>
    <w:p w:rsidR="00C642D2" w:rsidRPr="00BD1778" w:rsidRDefault="00C642D2" w:rsidP="00C642D2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  <w:r w:rsidRPr="00BD1778">
        <w:rPr>
          <w:rFonts w:ascii="Times New Roman" w:hAnsi="Times New Roman"/>
          <w:color w:val="000000"/>
          <w:sz w:val="24"/>
          <w:szCs w:val="24"/>
        </w:rPr>
        <w:t>Государственная итоговая аттестация учащихся  9 классов проводилась на основании Федерального закона от 29.12.2013 №273-ФЗ «Об образовании в Российской Федерации», в соответствии с Порядком проведения государственной итоговой аттестации по образовательным программам основного общего образования, утвержденным приказом Министерства образования и науки Российской Федерации от 25 декабря 2013 №1394 «Об утверждении Порядка проведения государственной итоговой аттестации по образовательным программам основного общего образования».</w:t>
      </w:r>
    </w:p>
    <w:p w:rsidR="00C642D2" w:rsidRPr="00BD1778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>По мере поступления нормативных документов проводились инструктивно-методические совещания с педагогическим коллективом, на которых были изучены документы:</w:t>
      </w:r>
    </w:p>
    <w:p w:rsidR="00C642D2" w:rsidRPr="00BD1778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>- положение о проведении государственной итоговой аттестации;</w:t>
      </w:r>
    </w:p>
    <w:p w:rsidR="00C642D2" w:rsidRPr="00BD1778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>- порядок заполнения бланков ГИА и другие.</w:t>
      </w:r>
    </w:p>
    <w:p w:rsidR="00C642D2" w:rsidRPr="00BD1778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>Кроме того, вопросы подготовки к ГИА-2016 неоднократно в течение года выносились на обсуждение педагогического совета школы, учителя русского языка и литературы, математики принимали участие в работе городских МО, семинарах по подготовке учащихся к ГИА.</w:t>
      </w:r>
    </w:p>
    <w:p w:rsidR="00C642D2" w:rsidRPr="00BD1778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>В начале 2015-2016 учебного года сформирована база данных по учащимся 9 класса школы, которая уточнялась в течение года, оформлен информационный стенд, обновлялась страничка на сайте образовательной организации, посвященные ОГЭ и ГВЭ, была  организована работа по заполнению бланков.</w:t>
      </w:r>
    </w:p>
    <w:p w:rsidR="00C642D2" w:rsidRPr="00BD1778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>Учителя-предметники уделяли большое внимание разбору различных вариантов тестовых заданий на уроках, практиках  и индивидуальных занятиях, работая с бланками ответов.</w:t>
      </w:r>
    </w:p>
    <w:p w:rsidR="00C642D2" w:rsidRPr="00BD1778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>В течение года осуществлялось постоянное информирование учащихся 9 класса и их родителей по вопросам подготовки к ГИА-2016 в 9 классе: проведены ученические и родительские собрания, на которых рассмотрены вопросы нормативно-правового обеспечения ОГЭ, показаны презентации, рекомендованные Министерством образования и науки, подробно изучены инструкции для участников ОГЭ. До сведения учащихся и родителей своевременно доводились результаты всех ДР, были рассмотрены основные ошибки учащихся, разработаны планы мероприятий по устранению данных ошибок.</w:t>
      </w:r>
    </w:p>
    <w:p w:rsidR="00C642D2" w:rsidRPr="00BD1778" w:rsidRDefault="00C642D2" w:rsidP="00C642D2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  <w:r w:rsidRPr="00BD1778">
        <w:rPr>
          <w:rFonts w:ascii="Times New Roman" w:hAnsi="Times New Roman"/>
          <w:color w:val="000000"/>
          <w:sz w:val="24"/>
          <w:szCs w:val="24"/>
        </w:rPr>
        <w:t xml:space="preserve">В этом учебном году 78 из 78 учащихся 9-х классов успешно прошли итоговую аттестацию, из них 9 учащихся классов С(К)О. Выпускницы 9а класса Брютова Елена и Чисталева Татьяна получили аттестат особого образца с отличием. Выпускники 9-х классов </w:t>
      </w:r>
      <w:r w:rsidRPr="00BD1778">
        <w:rPr>
          <w:rFonts w:ascii="Times New Roman" w:hAnsi="Times New Roman"/>
          <w:color w:val="000000"/>
          <w:sz w:val="24"/>
          <w:szCs w:val="24"/>
        </w:rPr>
        <w:lastRenderedPageBreak/>
        <w:t>сдавали два обязательных экзамена – по русскому языку и математике в форме ОГЭ (обязательный государственный экзамен) и учащиеся класса С(К)О в форме ГВЭ (государственный выпускной экзамен).</w:t>
      </w:r>
    </w:p>
    <w:p w:rsidR="00C642D2" w:rsidRPr="00BD1778" w:rsidRDefault="00C642D2" w:rsidP="00C642D2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  <w:r w:rsidRPr="00BD1778">
        <w:rPr>
          <w:rFonts w:ascii="Times New Roman" w:hAnsi="Times New Roman"/>
          <w:color w:val="000000"/>
          <w:sz w:val="24"/>
          <w:szCs w:val="24"/>
        </w:rPr>
        <w:t>Результаты итоговой аттестации в форме ОГЭ представлены в таблице.</w:t>
      </w:r>
    </w:p>
    <w:p w:rsidR="00C642D2" w:rsidRPr="00766BD2" w:rsidRDefault="00C642D2" w:rsidP="00C642D2">
      <w:pPr>
        <w:shd w:val="clear" w:color="auto" w:fill="FFFFFF"/>
        <w:spacing w:after="0"/>
        <w:ind w:firstLine="708"/>
        <w:rPr>
          <w:rFonts w:ascii="Times New Roman" w:hAnsi="Times New Roman"/>
          <w:b/>
          <w:bCs/>
          <w:i/>
          <w:iCs/>
          <w:color w:val="000000"/>
          <w:sz w:val="24"/>
          <w:szCs w:val="24"/>
        </w:rPr>
      </w:pPr>
      <w:r w:rsidRPr="00BD1778">
        <w:rPr>
          <w:rFonts w:ascii="Times New Roman" w:hAnsi="Times New Roman"/>
          <w:b/>
          <w:bCs/>
          <w:i/>
          <w:iCs/>
          <w:color w:val="000000"/>
          <w:sz w:val="24"/>
          <w:szCs w:val="24"/>
        </w:rPr>
        <w:t>Результаты итоговой аттестации в форме ОГЭ</w:t>
      </w:r>
    </w:p>
    <w:p w:rsidR="00C642D2" w:rsidRPr="00766BD2" w:rsidRDefault="00C642D2" w:rsidP="00C642D2">
      <w:pPr>
        <w:shd w:val="clear" w:color="auto" w:fill="FFFFFF"/>
        <w:spacing w:after="0"/>
        <w:jc w:val="both"/>
        <w:rPr>
          <w:rFonts w:ascii="Times New Roman" w:hAnsi="Times New Roman"/>
          <w:b/>
          <w:i/>
          <w:color w:val="000000"/>
          <w:sz w:val="24"/>
          <w:szCs w:val="24"/>
        </w:rPr>
      </w:pPr>
    </w:p>
    <w:tbl>
      <w:tblPr>
        <w:tblW w:w="98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463"/>
        <w:gridCol w:w="1699"/>
        <w:gridCol w:w="1441"/>
        <w:gridCol w:w="1095"/>
        <w:gridCol w:w="1433"/>
        <w:gridCol w:w="1435"/>
        <w:gridCol w:w="1284"/>
      </w:tblGrid>
      <w:tr w:rsidR="00C642D2" w:rsidRPr="00766BD2" w:rsidTr="00AF07B7">
        <w:trPr>
          <w:trHeight w:val="1103"/>
        </w:trPr>
        <w:tc>
          <w:tcPr>
            <w:tcW w:w="1463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i/>
                <w:iCs/>
                <w:color w:val="000000"/>
                <w:sz w:val="24"/>
                <w:szCs w:val="24"/>
              </w:rPr>
              <w:t>Название предмета</w:t>
            </w:r>
          </w:p>
        </w:tc>
        <w:tc>
          <w:tcPr>
            <w:tcW w:w="1699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i/>
                <w:iCs/>
                <w:color w:val="000000"/>
                <w:sz w:val="24"/>
                <w:szCs w:val="24"/>
              </w:rPr>
              <w:t>Кол-во выпускников,   сдававших экзамен</w:t>
            </w:r>
          </w:p>
        </w:tc>
        <w:tc>
          <w:tcPr>
            <w:tcW w:w="1441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i/>
                <w:iCs/>
                <w:color w:val="000000"/>
                <w:sz w:val="24"/>
                <w:szCs w:val="24"/>
              </w:rPr>
              <w:t>Средний балл</w:t>
            </w:r>
          </w:p>
        </w:tc>
        <w:tc>
          <w:tcPr>
            <w:tcW w:w="1095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i/>
                <w:iCs/>
                <w:color w:val="000000"/>
                <w:sz w:val="24"/>
                <w:szCs w:val="24"/>
                <w:lang w:val="en-US"/>
              </w:rPr>
              <w:t>min</w:t>
            </w:r>
            <w:r w:rsidRPr="007D1ABB">
              <w:rPr>
                <w:rFonts w:ascii="Times New Roman" w:hAnsi="Times New Roman"/>
                <w:b/>
                <w:i/>
                <w:iCs/>
                <w:color w:val="000000"/>
                <w:sz w:val="24"/>
                <w:szCs w:val="24"/>
              </w:rPr>
              <w:t>. балл</w:t>
            </w:r>
          </w:p>
        </w:tc>
        <w:tc>
          <w:tcPr>
            <w:tcW w:w="1433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i/>
                <w:iCs/>
                <w:color w:val="000000"/>
                <w:sz w:val="24"/>
                <w:szCs w:val="24"/>
                <w:lang w:val="en-US"/>
              </w:rPr>
              <w:t>max</w:t>
            </w:r>
            <w:r w:rsidRPr="007D1ABB">
              <w:rPr>
                <w:rFonts w:ascii="Times New Roman" w:hAnsi="Times New Roman"/>
                <w:b/>
                <w:i/>
                <w:iCs/>
                <w:color w:val="000000"/>
                <w:sz w:val="24"/>
                <w:szCs w:val="24"/>
              </w:rPr>
              <w:t>. балл</w:t>
            </w:r>
          </w:p>
        </w:tc>
        <w:tc>
          <w:tcPr>
            <w:tcW w:w="1435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i/>
                <w:iCs/>
                <w:color w:val="000000"/>
                <w:sz w:val="24"/>
                <w:szCs w:val="24"/>
              </w:rPr>
              <w:t>Кол-во двоек</w:t>
            </w:r>
          </w:p>
        </w:tc>
        <w:tc>
          <w:tcPr>
            <w:tcW w:w="1284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i/>
                <w:iCs/>
                <w:color w:val="000000"/>
                <w:sz w:val="24"/>
                <w:szCs w:val="24"/>
              </w:rPr>
              <w:t>Кол-во</w:t>
            </w:r>
          </w:p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i/>
                <w:iCs/>
                <w:color w:val="000000"/>
                <w:sz w:val="24"/>
                <w:szCs w:val="24"/>
              </w:rPr>
              <w:t> «4» и «5»</w:t>
            </w:r>
          </w:p>
        </w:tc>
      </w:tr>
      <w:tr w:rsidR="00C642D2" w:rsidRPr="00BD1778" w:rsidTr="00AF07B7">
        <w:tc>
          <w:tcPr>
            <w:tcW w:w="1463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iCs/>
                <w:color w:val="000000"/>
                <w:sz w:val="24"/>
                <w:szCs w:val="24"/>
              </w:rPr>
              <w:t>Русский язык</w:t>
            </w:r>
          </w:p>
        </w:tc>
        <w:tc>
          <w:tcPr>
            <w:tcW w:w="1699" w:type="dxa"/>
          </w:tcPr>
          <w:p w:rsidR="00C642D2" w:rsidRPr="007D1ABB" w:rsidRDefault="00C642D2" w:rsidP="00AF07B7">
            <w:pPr>
              <w:spacing w:line="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68</w:t>
            </w:r>
          </w:p>
        </w:tc>
        <w:tc>
          <w:tcPr>
            <w:tcW w:w="1441" w:type="dxa"/>
          </w:tcPr>
          <w:p w:rsidR="00C642D2" w:rsidRPr="007D1ABB" w:rsidRDefault="00C642D2" w:rsidP="00AF07B7">
            <w:pPr>
              <w:spacing w:line="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4,2</w:t>
            </w:r>
          </w:p>
        </w:tc>
        <w:tc>
          <w:tcPr>
            <w:tcW w:w="1095" w:type="dxa"/>
          </w:tcPr>
          <w:p w:rsidR="00C642D2" w:rsidRPr="007D1ABB" w:rsidRDefault="00C642D2" w:rsidP="00AF07B7">
            <w:pPr>
              <w:spacing w:line="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16</w:t>
            </w:r>
          </w:p>
        </w:tc>
        <w:tc>
          <w:tcPr>
            <w:tcW w:w="1433" w:type="dxa"/>
          </w:tcPr>
          <w:p w:rsidR="00C642D2" w:rsidRPr="007D1ABB" w:rsidRDefault="00C642D2" w:rsidP="00AF07B7">
            <w:pPr>
              <w:spacing w:line="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1435" w:type="dxa"/>
          </w:tcPr>
          <w:p w:rsidR="00C642D2" w:rsidRPr="007D1ABB" w:rsidRDefault="00C642D2" w:rsidP="00AF07B7">
            <w:pPr>
              <w:spacing w:line="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0</w:t>
            </w:r>
          </w:p>
        </w:tc>
        <w:tc>
          <w:tcPr>
            <w:tcW w:w="1284" w:type="dxa"/>
          </w:tcPr>
          <w:p w:rsidR="00C642D2" w:rsidRPr="007D1ABB" w:rsidRDefault="00C642D2" w:rsidP="00AF07B7">
            <w:pPr>
              <w:spacing w:line="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55</w:t>
            </w:r>
          </w:p>
        </w:tc>
      </w:tr>
      <w:tr w:rsidR="00C642D2" w:rsidRPr="00BD1778" w:rsidTr="00AF07B7">
        <w:tc>
          <w:tcPr>
            <w:tcW w:w="1463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iCs/>
                <w:color w:val="000000"/>
                <w:sz w:val="24"/>
                <w:szCs w:val="24"/>
              </w:rPr>
              <w:t>Математика</w:t>
            </w:r>
          </w:p>
        </w:tc>
        <w:tc>
          <w:tcPr>
            <w:tcW w:w="1699" w:type="dxa"/>
          </w:tcPr>
          <w:p w:rsidR="00C642D2" w:rsidRPr="007D1ABB" w:rsidRDefault="00C642D2" w:rsidP="00AF07B7">
            <w:pPr>
              <w:spacing w:line="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68</w:t>
            </w:r>
          </w:p>
        </w:tc>
        <w:tc>
          <w:tcPr>
            <w:tcW w:w="1441" w:type="dxa"/>
          </w:tcPr>
          <w:p w:rsidR="00C642D2" w:rsidRPr="007D1ABB" w:rsidRDefault="00C642D2" w:rsidP="00AF07B7">
            <w:pPr>
              <w:spacing w:line="40" w:lineRule="atLeast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3,8</w:t>
            </w:r>
          </w:p>
        </w:tc>
        <w:tc>
          <w:tcPr>
            <w:tcW w:w="1095" w:type="dxa"/>
          </w:tcPr>
          <w:p w:rsidR="00C642D2" w:rsidRPr="007D1ABB" w:rsidRDefault="00C642D2" w:rsidP="00AF07B7">
            <w:pPr>
              <w:spacing w:line="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433" w:type="dxa"/>
          </w:tcPr>
          <w:p w:rsidR="00C642D2" w:rsidRPr="007D1ABB" w:rsidRDefault="00C642D2" w:rsidP="00AF07B7">
            <w:pPr>
              <w:spacing w:line="40" w:lineRule="atLeas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1435" w:type="dxa"/>
          </w:tcPr>
          <w:p w:rsidR="00C642D2" w:rsidRPr="007D1ABB" w:rsidRDefault="00C642D2" w:rsidP="00AF07B7">
            <w:pPr>
              <w:spacing w:line="40" w:lineRule="atLeast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84" w:type="dxa"/>
          </w:tcPr>
          <w:p w:rsidR="00C642D2" w:rsidRPr="007D1ABB" w:rsidRDefault="00C642D2" w:rsidP="00AF07B7">
            <w:pPr>
              <w:spacing w:line="40" w:lineRule="atLeast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7D1ABB">
              <w:rPr>
                <w:rFonts w:ascii="Times New Roman" w:hAnsi="Times New Roman"/>
                <w:bCs/>
                <w:iCs/>
                <w:color w:val="000000"/>
                <w:sz w:val="24"/>
                <w:szCs w:val="24"/>
              </w:rPr>
              <w:t>44</w:t>
            </w:r>
          </w:p>
        </w:tc>
      </w:tr>
    </w:tbl>
    <w:p w:rsidR="00C642D2" w:rsidRPr="00BD1778" w:rsidRDefault="00C642D2" w:rsidP="00C642D2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  <w:r w:rsidRPr="00BD1778">
        <w:rPr>
          <w:rFonts w:ascii="Times New Roman" w:hAnsi="Times New Roman"/>
          <w:color w:val="000000"/>
          <w:sz w:val="24"/>
          <w:szCs w:val="24"/>
        </w:rPr>
        <w:t>Результаты ОГЭ по русскому языку - успеваемость (100%), качество (80,88%), что на 23,78 % выше уровня прошлого года.</w:t>
      </w:r>
    </w:p>
    <w:p w:rsidR="00C642D2" w:rsidRPr="00BD1778" w:rsidRDefault="00C642D2" w:rsidP="00C642D2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  <w:r w:rsidRPr="00BD1778">
        <w:rPr>
          <w:rFonts w:ascii="Times New Roman" w:hAnsi="Times New Roman"/>
          <w:color w:val="000000"/>
          <w:sz w:val="24"/>
          <w:szCs w:val="24"/>
        </w:rPr>
        <w:t>Результаты ОГЭ по математике - успеваемость (100%), качество (64,71%), что на 41,81 % выше уровня прошлого года.</w:t>
      </w:r>
    </w:p>
    <w:p w:rsidR="00C642D2" w:rsidRPr="00BD1778" w:rsidRDefault="00C642D2" w:rsidP="00C642D2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  <w:r w:rsidRPr="00BD1778">
        <w:rPr>
          <w:rFonts w:ascii="Times New Roman" w:hAnsi="Times New Roman"/>
          <w:color w:val="000000"/>
          <w:sz w:val="24"/>
          <w:szCs w:val="24"/>
        </w:rPr>
        <w:t>Результаты ГВЭ по русскому языку - успеваемость (100%), качество (30%), что выше на 15,7 % чем в прошлом учебном году.</w:t>
      </w:r>
    </w:p>
    <w:p w:rsidR="00C642D2" w:rsidRPr="00BD1778" w:rsidRDefault="00C642D2" w:rsidP="00C642D2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  <w:r w:rsidRPr="00BD1778">
        <w:rPr>
          <w:rFonts w:ascii="Times New Roman" w:hAnsi="Times New Roman"/>
          <w:color w:val="000000"/>
          <w:sz w:val="24"/>
          <w:szCs w:val="24"/>
        </w:rPr>
        <w:t>Результаты ГВЭ по математике - успеваемость (100%), качество (0%), что ниже по сравнению с прошлым учебным годом на 14,3 %.</w:t>
      </w:r>
    </w:p>
    <w:p w:rsidR="00C642D2" w:rsidRPr="003455E4" w:rsidRDefault="00C642D2" w:rsidP="00C642D2">
      <w:pPr>
        <w:shd w:val="clear" w:color="auto" w:fill="FFFFFF"/>
        <w:spacing w:after="0"/>
        <w:jc w:val="center"/>
        <w:rPr>
          <w:rFonts w:ascii="Times New Roman" w:hAnsi="Times New Roman"/>
          <w:b/>
          <w:color w:val="000000"/>
          <w:sz w:val="26"/>
          <w:szCs w:val="26"/>
        </w:rPr>
      </w:pPr>
      <w:r>
        <w:rPr>
          <w:rFonts w:ascii="Times New Roman" w:hAnsi="Times New Roman"/>
          <w:b/>
          <w:noProof/>
          <w:color w:val="000000"/>
          <w:sz w:val="26"/>
          <w:szCs w:val="26"/>
        </w:rPr>
        <w:drawing>
          <wp:inline distT="0" distB="0" distL="0" distR="0">
            <wp:extent cx="5057775" cy="2238375"/>
            <wp:effectExtent l="0" t="0" r="0" b="0"/>
            <wp:docPr id="8" name="Диаграмма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C642D2" w:rsidRPr="00766BD2" w:rsidRDefault="00C642D2" w:rsidP="00C642D2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 w:rsidRPr="00766BD2">
        <w:rPr>
          <w:rFonts w:ascii="Times New Roman" w:hAnsi="Times New Roman"/>
          <w:color w:val="000000"/>
          <w:sz w:val="24"/>
          <w:szCs w:val="24"/>
        </w:rPr>
        <w:t>Выпускники 9-х классов,  сдавали дополнительно два экзамена по выбору:</w:t>
      </w:r>
    </w:p>
    <w:p w:rsidR="00C642D2" w:rsidRDefault="00C642D2" w:rsidP="00C642D2">
      <w:pPr>
        <w:shd w:val="clear" w:color="auto" w:fill="FFFFFF"/>
        <w:spacing w:after="0"/>
        <w:jc w:val="center"/>
        <w:rPr>
          <w:rFonts w:ascii="Times New Roman" w:hAnsi="Times New Roman"/>
          <w:b/>
          <w:i/>
          <w:color w:val="000000"/>
          <w:sz w:val="26"/>
          <w:szCs w:val="26"/>
        </w:rPr>
      </w:pPr>
    </w:p>
    <w:p w:rsidR="00C642D2" w:rsidRPr="003455E4" w:rsidRDefault="00C642D2" w:rsidP="00C642D2">
      <w:pPr>
        <w:shd w:val="clear" w:color="auto" w:fill="FFFFFF"/>
        <w:spacing w:after="0"/>
        <w:jc w:val="center"/>
        <w:rPr>
          <w:rFonts w:ascii="Times New Roman" w:hAnsi="Times New Roman"/>
          <w:b/>
          <w:i/>
          <w:color w:val="000000"/>
          <w:sz w:val="26"/>
          <w:szCs w:val="26"/>
        </w:rPr>
      </w:pPr>
      <w:r w:rsidRPr="003455E4">
        <w:rPr>
          <w:rFonts w:ascii="Times New Roman" w:hAnsi="Times New Roman"/>
          <w:b/>
          <w:i/>
          <w:color w:val="000000"/>
          <w:sz w:val="26"/>
          <w:szCs w:val="26"/>
        </w:rPr>
        <w:t>Экзамены  по выбору</w:t>
      </w:r>
    </w:p>
    <w:p w:rsidR="00C642D2" w:rsidRPr="003455E4" w:rsidRDefault="00C642D2" w:rsidP="00C642D2">
      <w:pPr>
        <w:shd w:val="clear" w:color="auto" w:fill="FFFFFF"/>
        <w:spacing w:after="0"/>
        <w:jc w:val="both"/>
        <w:rPr>
          <w:rFonts w:ascii="Times New Roman" w:hAnsi="Times New Roman"/>
          <w:color w:val="000000"/>
          <w:sz w:val="26"/>
          <w:szCs w:val="26"/>
        </w:rPr>
      </w:pPr>
      <w:r w:rsidRPr="003455E4">
        <w:rPr>
          <w:rFonts w:ascii="Times New Roman" w:hAnsi="Times New Roman"/>
          <w:color w:val="000000"/>
          <w:sz w:val="26"/>
          <w:szCs w:val="26"/>
        </w:rPr>
        <w:t> </w:t>
      </w:r>
    </w:p>
    <w:tbl>
      <w:tblPr>
        <w:tblW w:w="10775" w:type="dxa"/>
        <w:tblInd w:w="-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78"/>
        <w:gridCol w:w="2085"/>
        <w:gridCol w:w="1285"/>
        <w:gridCol w:w="1504"/>
        <w:gridCol w:w="768"/>
        <w:gridCol w:w="768"/>
        <w:gridCol w:w="1245"/>
        <w:gridCol w:w="1416"/>
        <w:gridCol w:w="1226"/>
      </w:tblGrid>
      <w:tr w:rsidR="00C642D2" w:rsidRPr="003455E4" w:rsidTr="00AF07B7">
        <w:tc>
          <w:tcPr>
            <w:tcW w:w="478" w:type="dxa"/>
          </w:tcPr>
          <w:p w:rsidR="00C642D2" w:rsidRPr="007D1ABB" w:rsidRDefault="00C642D2" w:rsidP="00AF07B7">
            <w:pPr>
              <w:spacing w:line="40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№</w:t>
            </w:r>
          </w:p>
        </w:tc>
        <w:tc>
          <w:tcPr>
            <w:tcW w:w="2085" w:type="dxa"/>
          </w:tcPr>
          <w:p w:rsidR="00C642D2" w:rsidRPr="007D1ABB" w:rsidRDefault="00C642D2" w:rsidP="00AF07B7">
            <w:pPr>
              <w:spacing w:line="40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Предмет</w:t>
            </w:r>
          </w:p>
        </w:tc>
        <w:tc>
          <w:tcPr>
            <w:tcW w:w="1285" w:type="dxa"/>
          </w:tcPr>
          <w:p w:rsidR="00C642D2" w:rsidRPr="007D1ABB" w:rsidRDefault="00C642D2" w:rsidP="00AF07B7">
            <w:pPr>
              <w:spacing w:line="40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Форма сдачи экзамена</w:t>
            </w:r>
          </w:p>
        </w:tc>
        <w:tc>
          <w:tcPr>
            <w:tcW w:w="1504" w:type="dxa"/>
          </w:tcPr>
          <w:p w:rsidR="00C642D2" w:rsidRPr="007D1ABB" w:rsidRDefault="00C642D2" w:rsidP="00AF07B7">
            <w:pPr>
              <w:spacing w:line="40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Число учащихся, сдававших </w:t>
            </w:r>
            <w:r w:rsidRPr="007D1ABB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lastRenderedPageBreak/>
              <w:t>предмет</w:t>
            </w:r>
          </w:p>
        </w:tc>
        <w:tc>
          <w:tcPr>
            <w:tcW w:w="768" w:type="dxa"/>
          </w:tcPr>
          <w:p w:rsidR="00C642D2" w:rsidRPr="007D1ABB" w:rsidRDefault="00C642D2" w:rsidP="00AF07B7">
            <w:pPr>
              <w:spacing w:line="40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  <w:lang w:val="en-US"/>
              </w:rPr>
              <w:lastRenderedPageBreak/>
              <w:t>min</w:t>
            </w:r>
            <w:r w:rsidRPr="007D1ABB"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</w:rPr>
              <w:t>. балл</w:t>
            </w:r>
          </w:p>
        </w:tc>
        <w:tc>
          <w:tcPr>
            <w:tcW w:w="768" w:type="dxa"/>
          </w:tcPr>
          <w:p w:rsidR="00C642D2" w:rsidRPr="007D1ABB" w:rsidRDefault="00C642D2" w:rsidP="00AF07B7">
            <w:pPr>
              <w:spacing w:line="40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  <w:lang w:val="en-US"/>
              </w:rPr>
              <w:t>max</w:t>
            </w:r>
            <w:r w:rsidRPr="007D1ABB">
              <w:rPr>
                <w:rFonts w:ascii="Times New Roman" w:hAnsi="Times New Roman"/>
                <w:b/>
                <w:iCs/>
                <w:color w:val="000000"/>
                <w:sz w:val="24"/>
                <w:szCs w:val="24"/>
              </w:rPr>
              <w:t>. балл</w:t>
            </w:r>
          </w:p>
        </w:tc>
        <w:tc>
          <w:tcPr>
            <w:tcW w:w="1245" w:type="dxa"/>
          </w:tcPr>
          <w:p w:rsidR="00C642D2" w:rsidRPr="007D1ABB" w:rsidRDefault="00C642D2" w:rsidP="00AF07B7">
            <w:pPr>
              <w:spacing w:line="40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Средний балл</w:t>
            </w:r>
          </w:p>
        </w:tc>
        <w:tc>
          <w:tcPr>
            <w:tcW w:w="1416" w:type="dxa"/>
          </w:tcPr>
          <w:p w:rsidR="00C642D2" w:rsidRPr="007D1ABB" w:rsidRDefault="00C642D2" w:rsidP="00AF07B7">
            <w:pPr>
              <w:spacing w:line="40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Успеваем.</w:t>
            </w:r>
          </w:p>
        </w:tc>
        <w:tc>
          <w:tcPr>
            <w:tcW w:w="1226" w:type="dxa"/>
          </w:tcPr>
          <w:p w:rsidR="00C642D2" w:rsidRPr="007D1ABB" w:rsidRDefault="00C642D2" w:rsidP="00AF07B7">
            <w:pPr>
              <w:spacing w:line="40" w:lineRule="atLeas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Качество знаний</w:t>
            </w:r>
          </w:p>
        </w:tc>
      </w:tr>
      <w:tr w:rsidR="00C642D2" w:rsidRPr="003455E4" w:rsidTr="00AF07B7">
        <w:tc>
          <w:tcPr>
            <w:tcW w:w="47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</w:t>
            </w:r>
          </w:p>
        </w:tc>
        <w:tc>
          <w:tcPr>
            <w:tcW w:w="2085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Биология</w:t>
            </w:r>
          </w:p>
        </w:tc>
        <w:tc>
          <w:tcPr>
            <w:tcW w:w="1285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ОГЭ</w:t>
            </w:r>
          </w:p>
        </w:tc>
        <w:tc>
          <w:tcPr>
            <w:tcW w:w="1504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76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76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1245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4,1</w:t>
            </w:r>
          </w:p>
        </w:tc>
        <w:tc>
          <w:tcPr>
            <w:tcW w:w="1416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100%</w:t>
            </w:r>
          </w:p>
        </w:tc>
        <w:tc>
          <w:tcPr>
            <w:tcW w:w="1226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85%</w:t>
            </w:r>
          </w:p>
        </w:tc>
      </w:tr>
      <w:tr w:rsidR="00C642D2" w:rsidRPr="003455E4" w:rsidTr="00AF07B7">
        <w:tc>
          <w:tcPr>
            <w:tcW w:w="47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2085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Обществознание</w:t>
            </w:r>
          </w:p>
        </w:tc>
        <w:tc>
          <w:tcPr>
            <w:tcW w:w="1285" w:type="dxa"/>
          </w:tcPr>
          <w:p w:rsidR="00C642D2" w:rsidRPr="007D1ABB" w:rsidRDefault="00C642D2" w:rsidP="00AF07B7">
            <w:pPr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ОГЭ</w:t>
            </w:r>
          </w:p>
        </w:tc>
        <w:tc>
          <w:tcPr>
            <w:tcW w:w="1504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76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76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245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3,5</w:t>
            </w:r>
          </w:p>
        </w:tc>
        <w:tc>
          <w:tcPr>
            <w:tcW w:w="1416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97,5%</w:t>
            </w:r>
          </w:p>
        </w:tc>
        <w:tc>
          <w:tcPr>
            <w:tcW w:w="1226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45%</w:t>
            </w:r>
          </w:p>
        </w:tc>
      </w:tr>
      <w:tr w:rsidR="00C642D2" w:rsidRPr="003455E4" w:rsidTr="00AF07B7">
        <w:tc>
          <w:tcPr>
            <w:tcW w:w="47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2085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Информатика и ИКТ</w:t>
            </w:r>
          </w:p>
        </w:tc>
        <w:tc>
          <w:tcPr>
            <w:tcW w:w="1285" w:type="dxa"/>
          </w:tcPr>
          <w:p w:rsidR="00C642D2" w:rsidRPr="007D1ABB" w:rsidRDefault="00C642D2" w:rsidP="00AF07B7">
            <w:pPr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ОГЭ</w:t>
            </w:r>
          </w:p>
        </w:tc>
        <w:tc>
          <w:tcPr>
            <w:tcW w:w="1504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76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76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1245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416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100%</w:t>
            </w:r>
          </w:p>
        </w:tc>
        <w:tc>
          <w:tcPr>
            <w:tcW w:w="1226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85,7%</w:t>
            </w:r>
          </w:p>
        </w:tc>
      </w:tr>
      <w:tr w:rsidR="00C642D2" w:rsidRPr="003455E4" w:rsidTr="00AF07B7">
        <w:tc>
          <w:tcPr>
            <w:tcW w:w="47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2085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Иностранный язык</w:t>
            </w:r>
          </w:p>
        </w:tc>
        <w:tc>
          <w:tcPr>
            <w:tcW w:w="1285" w:type="dxa"/>
          </w:tcPr>
          <w:p w:rsidR="00C642D2" w:rsidRPr="007D1ABB" w:rsidRDefault="00C642D2" w:rsidP="00AF07B7">
            <w:pPr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ОГЭ</w:t>
            </w:r>
          </w:p>
        </w:tc>
        <w:tc>
          <w:tcPr>
            <w:tcW w:w="1504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76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76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1245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416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100%</w:t>
            </w:r>
          </w:p>
        </w:tc>
        <w:tc>
          <w:tcPr>
            <w:tcW w:w="1226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85,7%</w:t>
            </w:r>
          </w:p>
        </w:tc>
      </w:tr>
      <w:tr w:rsidR="00C642D2" w:rsidRPr="003455E4" w:rsidTr="00AF07B7">
        <w:tc>
          <w:tcPr>
            <w:tcW w:w="47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2085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 xml:space="preserve">История </w:t>
            </w:r>
          </w:p>
        </w:tc>
        <w:tc>
          <w:tcPr>
            <w:tcW w:w="1285" w:type="dxa"/>
          </w:tcPr>
          <w:p w:rsidR="00C642D2" w:rsidRPr="007D1ABB" w:rsidRDefault="00C642D2" w:rsidP="00AF07B7">
            <w:pPr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ОГЭ</w:t>
            </w:r>
          </w:p>
        </w:tc>
        <w:tc>
          <w:tcPr>
            <w:tcW w:w="1504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6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76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36</w:t>
            </w:r>
          </w:p>
        </w:tc>
        <w:tc>
          <w:tcPr>
            <w:tcW w:w="1245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2,5</w:t>
            </w:r>
          </w:p>
        </w:tc>
        <w:tc>
          <w:tcPr>
            <w:tcW w:w="1416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50%</w:t>
            </w:r>
          </w:p>
        </w:tc>
        <w:tc>
          <w:tcPr>
            <w:tcW w:w="1226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10%</w:t>
            </w:r>
          </w:p>
        </w:tc>
      </w:tr>
      <w:tr w:rsidR="00C642D2" w:rsidRPr="003455E4" w:rsidTr="00AF07B7">
        <w:tc>
          <w:tcPr>
            <w:tcW w:w="47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2085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Физика</w:t>
            </w:r>
          </w:p>
        </w:tc>
        <w:tc>
          <w:tcPr>
            <w:tcW w:w="1285" w:type="dxa"/>
          </w:tcPr>
          <w:p w:rsidR="00C642D2" w:rsidRPr="007D1ABB" w:rsidRDefault="00C642D2" w:rsidP="00AF07B7">
            <w:pPr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ОГЭ</w:t>
            </w:r>
          </w:p>
        </w:tc>
        <w:tc>
          <w:tcPr>
            <w:tcW w:w="1504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6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6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1245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416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88,9%</w:t>
            </w:r>
          </w:p>
        </w:tc>
        <w:tc>
          <w:tcPr>
            <w:tcW w:w="1226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11,1%</w:t>
            </w:r>
          </w:p>
        </w:tc>
      </w:tr>
      <w:tr w:rsidR="00C642D2" w:rsidRPr="003455E4" w:rsidTr="00AF07B7">
        <w:tc>
          <w:tcPr>
            <w:tcW w:w="47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2085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Химия</w:t>
            </w:r>
          </w:p>
        </w:tc>
        <w:tc>
          <w:tcPr>
            <w:tcW w:w="1285" w:type="dxa"/>
          </w:tcPr>
          <w:p w:rsidR="00C642D2" w:rsidRPr="007D1ABB" w:rsidRDefault="00C642D2" w:rsidP="00AF07B7">
            <w:pPr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ОГЭ</w:t>
            </w:r>
          </w:p>
        </w:tc>
        <w:tc>
          <w:tcPr>
            <w:tcW w:w="1504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76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6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245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4,3</w:t>
            </w:r>
          </w:p>
        </w:tc>
        <w:tc>
          <w:tcPr>
            <w:tcW w:w="1416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100%</w:t>
            </w:r>
          </w:p>
        </w:tc>
        <w:tc>
          <w:tcPr>
            <w:tcW w:w="1226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76,5%</w:t>
            </w:r>
          </w:p>
        </w:tc>
      </w:tr>
      <w:tr w:rsidR="00C642D2" w:rsidRPr="003455E4" w:rsidTr="00AF07B7">
        <w:tc>
          <w:tcPr>
            <w:tcW w:w="47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2085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География</w:t>
            </w:r>
          </w:p>
        </w:tc>
        <w:tc>
          <w:tcPr>
            <w:tcW w:w="1285" w:type="dxa"/>
          </w:tcPr>
          <w:p w:rsidR="00C642D2" w:rsidRPr="007D1ABB" w:rsidRDefault="00C642D2" w:rsidP="00AF07B7">
            <w:pPr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ОГЭ</w:t>
            </w:r>
          </w:p>
        </w:tc>
        <w:tc>
          <w:tcPr>
            <w:tcW w:w="1504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76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6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245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3,5</w:t>
            </w:r>
          </w:p>
        </w:tc>
        <w:tc>
          <w:tcPr>
            <w:tcW w:w="1416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85,7%</w:t>
            </w:r>
          </w:p>
        </w:tc>
        <w:tc>
          <w:tcPr>
            <w:tcW w:w="1226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42,9%</w:t>
            </w:r>
          </w:p>
        </w:tc>
      </w:tr>
      <w:tr w:rsidR="00C642D2" w:rsidRPr="003455E4" w:rsidTr="00AF07B7">
        <w:tc>
          <w:tcPr>
            <w:tcW w:w="47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2085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Литература</w:t>
            </w:r>
          </w:p>
        </w:tc>
        <w:tc>
          <w:tcPr>
            <w:tcW w:w="1285" w:type="dxa"/>
          </w:tcPr>
          <w:p w:rsidR="00C642D2" w:rsidRPr="007D1ABB" w:rsidRDefault="00C642D2" w:rsidP="00AF07B7">
            <w:pPr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ОГЭ</w:t>
            </w:r>
          </w:p>
        </w:tc>
        <w:tc>
          <w:tcPr>
            <w:tcW w:w="1504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6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768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1245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4,5</w:t>
            </w:r>
          </w:p>
        </w:tc>
        <w:tc>
          <w:tcPr>
            <w:tcW w:w="1416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100%</w:t>
            </w:r>
          </w:p>
        </w:tc>
        <w:tc>
          <w:tcPr>
            <w:tcW w:w="1226" w:type="dxa"/>
          </w:tcPr>
          <w:p w:rsidR="00C642D2" w:rsidRPr="007D1ABB" w:rsidRDefault="00C642D2" w:rsidP="00AF07B7">
            <w:pPr>
              <w:spacing w:line="40" w:lineRule="atLeas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100%</w:t>
            </w:r>
          </w:p>
        </w:tc>
      </w:tr>
    </w:tbl>
    <w:p w:rsidR="00C642D2" w:rsidRPr="003455E4" w:rsidRDefault="00C642D2" w:rsidP="00C642D2">
      <w:pPr>
        <w:shd w:val="clear" w:color="auto" w:fill="FFFFFF"/>
        <w:spacing w:after="0"/>
        <w:jc w:val="both"/>
        <w:rPr>
          <w:rFonts w:ascii="Times New Roman" w:hAnsi="Times New Roman"/>
          <w:color w:val="000000"/>
          <w:sz w:val="26"/>
          <w:szCs w:val="26"/>
        </w:rPr>
      </w:pPr>
      <w:r>
        <w:rPr>
          <w:rFonts w:ascii="Times New Roman" w:hAnsi="Times New Roman"/>
          <w:noProof/>
          <w:color w:val="000000"/>
          <w:sz w:val="26"/>
          <w:szCs w:val="26"/>
        </w:rPr>
        <w:drawing>
          <wp:inline distT="0" distB="0" distL="0" distR="0">
            <wp:extent cx="6238875" cy="2743200"/>
            <wp:effectExtent l="6096" t="0" r="3429" b="0"/>
            <wp:docPr id="9" name="Диаграмма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C642D2" w:rsidRPr="003455E4" w:rsidRDefault="00C642D2" w:rsidP="00C642D2">
      <w:pPr>
        <w:spacing w:after="0" w:line="240" w:lineRule="atLeast"/>
        <w:jc w:val="both"/>
        <w:rPr>
          <w:rFonts w:ascii="Times New Roman" w:hAnsi="Times New Roman"/>
          <w:sz w:val="26"/>
          <w:szCs w:val="26"/>
        </w:rPr>
      </w:pPr>
    </w:p>
    <w:p w:rsidR="00C642D2" w:rsidRPr="00BD1778" w:rsidRDefault="00C642D2" w:rsidP="00C642D2">
      <w:pPr>
        <w:spacing w:after="0" w:line="240" w:lineRule="atLeast"/>
        <w:ind w:firstLine="708"/>
        <w:jc w:val="both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b/>
          <w:i/>
          <w:sz w:val="24"/>
          <w:szCs w:val="24"/>
        </w:rPr>
        <w:t xml:space="preserve">Выводы: </w:t>
      </w:r>
      <w:r w:rsidRPr="00BD1778">
        <w:rPr>
          <w:rFonts w:ascii="Times New Roman" w:hAnsi="Times New Roman"/>
          <w:sz w:val="24"/>
          <w:szCs w:val="24"/>
        </w:rPr>
        <w:t>анализ результатов ОГЭ  и ГВЭ по математике выявил слабое умение у учащихся решать линейные неравенства и системы линейных уравнений, решать задачи, на установление соответствия, графики квадратичной функции. Ослаблено внимание на решение задач на составление формул, составление уравнения по условию задачи, нахождение n-го члена арифметической и геометрической прогрессии.</w:t>
      </w:r>
    </w:p>
    <w:p w:rsidR="00C642D2" w:rsidRDefault="00C642D2" w:rsidP="00C642D2">
      <w:pPr>
        <w:tabs>
          <w:tab w:val="left" w:pos="4093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BD1778">
        <w:rPr>
          <w:rFonts w:ascii="Times New Roman" w:hAnsi="Times New Roman"/>
          <w:sz w:val="24"/>
          <w:szCs w:val="24"/>
        </w:rPr>
        <w:t xml:space="preserve">Сравнительный анализ результатов ГИА-9 выпускников по русскому языку свидетельствует о том, что в целом состояние обученности учащихся по предмету хорошее. Качество выполненных работ значительно выше в сравнении с прошлым годом. 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DB7682">
        <w:rPr>
          <w:rFonts w:ascii="Times New Roman" w:hAnsi="Times New Roman"/>
          <w:sz w:val="24"/>
          <w:szCs w:val="24"/>
        </w:rPr>
        <w:t xml:space="preserve">На уроках чаще использовать написание мини-сочинений по небольшим проблемным вопросам, цитатам. Уделять внимание работе на восприятие прочитанного, учить делать </w:t>
      </w:r>
      <w:r w:rsidRPr="00DB7682">
        <w:rPr>
          <w:rFonts w:ascii="Times New Roman" w:hAnsi="Times New Roman"/>
          <w:sz w:val="24"/>
          <w:szCs w:val="24"/>
        </w:rPr>
        <w:lastRenderedPageBreak/>
        <w:t>краткий пересказ. Вести работу над постоянным совершенствованием речи учащихся, постоянно обогащать словарный запас.</w:t>
      </w:r>
    </w:p>
    <w:p w:rsidR="00C642D2" w:rsidRPr="00BD1778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</w:p>
    <w:tbl>
      <w:tblPr>
        <w:tblW w:w="10173" w:type="dxa"/>
        <w:tblLook w:val="04A0"/>
      </w:tblPr>
      <w:tblGrid>
        <w:gridCol w:w="1227"/>
        <w:gridCol w:w="8946"/>
      </w:tblGrid>
      <w:tr w:rsidR="00C642D2" w:rsidRPr="00BD1778" w:rsidTr="00AF07B7">
        <w:tc>
          <w:tcPr>
            <w:tcW w:w="1227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bCs/>
                <w:sz w:val="24"/>
                <w:szCs w:val="24"/>
              </w:rPr>
              <w:t>1.6.</w:t>
            </w:r>
          </w:p>
        </w:tc>
        <w:tc>
          <w:tcPr>
            <w:tcW w:w="8946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 xml:space="preserve">Кадровый потенциал  и организация  методической работы школы    </w:t>
            </w:r>
          </w:p>
        </w:tc>
      </w:tr>
    </w:tbl>
    <w:p w:rsidR="00C642D2" w:rsidRPr="00BD1778" w:rsidRDefault="00C642D2" w:rsidP="00C642D2">
      <w:pPr>
        <w:pStyle w:val="af0"/>
        <w:spacing w:line="276" w:lineRule="auto"/>
        <w:ind w:left="0" w:firstLine="708"/>
      </w:pPr>
      <w:r w:rsidRPr="00BD1778">
        <w:t>Кадровые ресурсы – основной потенциал образовательного учреждения и деятельность по их развитию одна из ведущих задач руководства МБОУ «Школа № 5».</w:t>
      </w:r>
    </w:p>
    <w:p w:rsidR="00C642D2" w:rsidRPr="00BD1778" w:rsidRDefault="00C642D2" w:rsidP="00C642D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BD1778">
        <w:rPr>
          <w:rFonts w:ascii="Times New Roman" w:hAnsi="Times New Roman"/>
          <w:b/>
          <w:sz w:val="24"/>
          <w:szCs w:val="24"/>
        </w:rPr>
        <w:t xml:space="preserve">Показатели квалификационных категорий по итогам аттестации педагогических работников </w:t>
      </w:r>
    </w:p>
    <w:p w:rsidR="00C642D2" w:rsidRPr="00BD1778" w:rsidRDefault="00C642D2" w:rsidP="00C642D2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937"/>
        <w:gridCol w:w="2159"/>
        <w:gridCol w:w="2159"/>
        <w:gridCol w:w="1979"/>
        <w:gridCol w:w="1903"/>
      </w:tblGrid>
      <w:tr w:rsidR="00C642D2" w:rsidRPr="00BD1778" w:rsidTr="00AF07B7">
        <w:tc>
          <w:tcPr>
            <w:tcW w:w="1937" w:type="dxa"/>
          </w:tcPr>
          <w:p w:rsidR="00C642D2" w:rsidRPr="007D1ABB" w:rsidRDefault="00C642D2" w:rsidP="00AF07B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Учебный год</w:t>
            </w:r>
          </w:p>
        </w:tc>
        <w:tc>
          <w:tcPr>
            <w:tcW w:w="2159" w:type="dxa"/>
          </w:tcPr>
          <w:p w:rsidR="00C642D2" w:rsidRPr="007D1ABB" w:rsidRDefault="00C642D2" w:rsidP="00AF07B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 xml:space="preserve"> Высшая </w:t>
            </w:r>
          </w:p>
          <w:p w:rsidR="00C642D2" w:rsidRPr="007D1ABB" w:rsidRDefault="00C642D2" w:rsidP="00AF07B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 xml:space="preserve">квалификационная </w:t>
            </w:r>
          </w:p>
          <w:p w:rsidR="00C642D2" w:rsidRPr="007D1ABB" w:rsidRDefault="00C642D2" w:rsidP="00AF07B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 xml:space="preserve">категория   </w:t>
            </w:r>
          </w:p>
        </w:tc>
        <w:tc>
          <w:tcPr>
            <w:tcW w:w="2159" w:type="dxa"/>
          </w:tcPr>
          <w:p w:rsidR="00C642D2" w:rsidRPr="007D1ABB" w:rsidRDefault="00C642D2" w:rsidP="00AF07B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 xml:space="preserve">Первая </w:t>
            </w:r>
          </w:p>
          <w:p w:rsidR="00C642D2" w:rsidRPr="007D1ABB" w:rsidRDefault="00C642D2" w:rsidP="00AF07B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 xml:space="preserve">квалификационная </w:t>
            </w:r>
          </w:p>
          <w:p w:rsidR="00C642D2" w:rsidRPr="007D1ABB" w:rsidRDefault="00C642D2" w:rsidP="00AF07B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 xml:space="preserve">категория   </w:t>
            </w:r>
          </w:p>
        </w:tc>
        <w:tc>
          <w:tcPr>
            <w:tcW w:w="1979" w:type="dxa"/>
          </w:tcPr>
          <w:p w:rsidR="00C642D2" w:rsidRPr="007D1ABB" w:rsidRDefault="00C642D2" w:rsidP="00AF07B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Экзамен на соответствие занимаемой должности</w:t>
            </w:r>
          </w:p>
        </w:tc>
        <w:tc>
          <w:tcPr>
            <w:tcW w:w="1903" w:type="dxa"/>
          </w:tcPr>
          <w:p w:rsidR="00C642D2" w:rsidRPr="007D1ABB" w:rsidRDefault="00C642D2" w:rsidP="00AF07B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Всего</w:t>
            </w:r>
          </w:p>
        </w:tc>
      </w:tr>
      <w:tr w:rsidR="00C642D2" w:rsidRPr="00BD1778" w:rsidTr="00AF07B7">
        <w:tc>
          <w:tcPr>
            <w:tcW w:w="1937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2013-2014</w:t>
            </w:r>
          </w:p>
        </w:tc>
        <w:tc>
          <w:tcPr>
            <w:tcW w:w="2159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1(1,2%)</w:t>
            </w:r>
          </w:p>
        </w:tc>
        <w:tc>
          <w:tcPr>
            <w:tcW w:w="2159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25 (30,8%)</w:t>
            </w:r>
          </w:p>
        </w:tc>
        <w:tc>
          <w:tcPr>
            <w:tcW w:w="1979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13 (16%)</w:t>
            </w:r>
          </w:p>
        </w:tc>
        <w:tc>
          <w:tcPr>
            <w:tcW w:w="1903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39 (48,1)</w:t>
            </w:r>
          </w:p>
        </w:tc>
      </w:tr>
      <w:tr w:rsidR="00C642D2" w:rsidRPr="00BD1778" w:rsidTr="00AF07B7">
        <w:tc>
          <w:tcPr>
            <w:tcW w:w="1937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2014-2015</w:t>
            </w:r>
          </w:p>
        </w:tc>
        <w:tc>
          <w:tcPr>
            <w:tcW w:w="2159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5(6,5%)</w:t>
            </w:r>
          </w:p>
        </w:tc>
        <w:tc>
          <w:tcPr>
            <w:tcW w:w="2159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10(13%)</w:t>
            </w:r>
          </w:p>
        </w:tc>
        <w:tc>
          <w:tcPr>
            <w:tcW w:w="1979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2 (2,5%)</w:t>
            </w:r>
          </w:p>
        </w:tc>
        <w:tc>
          <w:tcPr>
            <w:tcW w:w="1903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17 (22,07%)</w:t>
            </w:r>
          </w:p>
        </w:tc>
      </w:tr>
      <w:tr w:rsidR="00C642D2" w:rsidRPr="00BD1778" w:rsidTr="00AF07B7">
        <w:tc>
          <w:tcPr>
            <w:tcW w:w="1937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2015-2016</w:t>
            </w:r>
          </w:p>
        </w:tc>
        <w:tc>
          <w:tcPr>
            <w:tcW w:w="2159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 (4%)</w:t>
            </w:r>
          </w:p>
        </w:tc>
        <w:tc>
          <w:tcPr>
            <w:tcW w:w="2159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6 (8%)</w:t>
            </w:r>
          </w:p>
        </w:tc>
        <w:tc>
          <w:tcPr>
            <w:tcW w:w="1979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5 (6,5%)</w:t>
            </w:r>
          </w:p>
        </w:tc>
        <w:tc>
          <w:tcPr>
            <w:tcW w:w="1903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14 (18,4%)</w:t>
            </w:r>
          </w:p>
        </w:tc>
      </w:tr>
    </w:tbl>
    <w:p w:rsidR="00C642D2" w:rsidRPr="003455E4" w:rsidRDefault="00C642D2" w:rsidP="00C642D2">
      <w:pPr>
        <w:spacing w:after="0" w:line="240" w:lineRule="auto"/>
        <w:jc w:val="both"/>
        <w:rPr>
          <w:rFonts w:ascii="Times New Roman" w:hAnsi="Times New Roman"/>
          <w:b/>
          <w:sz w:val="26"/>
          <w:szCs w:val="26"/>
        </w:rPr>
      </w:pPr>
    </w:p>
    <w:p w:rsidR="00C642D2" w:rsidRPr="00475ED0" w:rsidRDefault="00C642D2" w:rsidP="00C642D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475ED0">
        <w:rPr>
          <w:rFonts w:ascii="Times New Roman" w:hAnsi="Times New Roman"/>
          <w:b/>
          <w:sz w:val="24"/>
          <w:szCs w:val="24"/>
        </w:rPr>
        <w:t>Динамика доли педагогов, имеющих высшую и первую квалификационные категории, %</w:t>
      </w:r>
    </w:p>
    <w:p w:rsidR="00C642D2" w:rsidRPr="00475ED0" w:rsidRDefault="00C642D2" w:rsidP="00C642D2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tbl>
      <w:tblPr>
        <w:tblW w:w="99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534"/>
        <w:gridCol w:w="2534"/>
        <w:gridCol w:w="2534"/>
        <w:gridCol w:w="2316"/>
      </w:tblGrid>
      <w:tr w:rsidR="00C642D2" w:rsidRPr="00475ED0" w:rsidTr="00AF07B7">
        <w:tc>
          <w:tcPr>
            <w:tcW w:w="2534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Показатель/годы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2013-2014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2014-2015</w:t>
            </w:r>
          </w:p>
        </w:tc>
        <w:tc>
          <w:tcPr>
            <w:tcW w:w="2316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 xml:space="preserve">2015-2016 </w:t>
            </w:r>
          </w:p>
        </w:tc>
      </w:tr>
      <w:tr w:rsidR="00C642D2" w:rsidRPr="00475ED0" w:rsidTr="00AF07B7">
        <w:tc>
          <w:tcPr>
            <w:tcW w:w="2534" w:type="dxa"/>
          </w:tcPr>
          <w:p w:rsidR="00C642D2" w:rsidRPr="00475ED0" w:rsidRDefault="00C642D2" w:rsidP="00AF07B7">
            <w:pPr>
              <w:pStyle w:val="af0"/>
              <w:ind w:left="0"/>
              <w:jc w:val="both"/>
            </w:pPr>
            <w:r w:rsidRPr="00475ED0">
              <w:t>Доля педагогов, имеющих высшую квалификационную категорию (%)</w:t>
            </w:r>
          </w:p>
        </w:tc>
        <w:tc>
          <w:tcPr>
            <w:tcW w:w="2534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12 (14 %)</w:t>
            </w:r>
          </w:p>
        </w:tc>
        <w:tc>
          <w:tcPr>
            <w:tcW w:w="2534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13 (16,8%)</w:t>
            </w:r>
          </w:p>
        </w:tc>
        <w:tc>
          <w:tcPr>
            <w:tcW w:w="2316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15 (20%)</w:t>
            </w:r>
          </w:p>
        </w:tc>
      </w:tr>
      <w:tr w:rsidR="00C642D2" w:rsidRPr="00475ED0" w:rsidTr="00AF07B7">
        <w:tc>
          <w:tcPr>
            <w:tcW w:w="2534" w:type="dxa"/>
          </w:tcPr>
          <w:p w:rsidR="00C642D2" w:rsidRPr="007D1ABB" w:rsidRDefault="00C642D2" w:rsidP="00AF07B7">
            <w:pPr>
              <w:pStyle w:val="af0"/>
              <w:ind w:left="0"/>
              <w:jc w:val="both"/>
              <w:rPr>
                <w:b/>
              </w:rPr>
            </w:pPr>
            <w:r w:rsidRPr="00475ED0">
              <w:t>Доля педагогов, имеющих первую квалификационную категорию (%)</w:t>
            </w:r>
          </w:p>
        </w:tc>
        <w:tc>
          <w:tcPr>
            <w:tcW w:w="2534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46 (56 %)</w:t>
            </w:r>
          </w:p>
        </w:tc>
        <w:tc>
          <w:tcPr>
            <w:tcW w:w="2534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49 (64%)</w:t>
            </w:r>
          </w:p>
        </w:tc>
        <w:tc>
          <w:tcPr>
            <w:tcW w:w="2316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49 (64%)</w:t>
            </w:r>
          </w:p>
        </w:tc>
      </w:tr>
      <w:tr w:rsidR="00C642D2" w:rsidRPr="00475ED0" w:rsidTr="00AF07B7">
        <w:tc>
          <w:tcPr>
            <w:tcW w:w="2534" w:type="dxa"/>
          </w:tcPr>
          <w:p w:rsidR="00C642D2" w:rsidRPr="00475ED0" w:rsidRDefault="00C642D2" w:rsidP="00AF07B7">
            <w:pPr>
              <w:pStyle w:val="af0"/>
              <w:ind w:left="0"/>
              <w:jc w:val="both"/>
            </w:pPr>
            <w:r w:rsidRPr="00475ED0">
              <w:t>Доля педагогов, имеющих вторую квалификационную категорию (%)</w:t>
            </w:r>
          </w:p>
        </w:tc>
        <w:tc>
          <w:tcPr>
            <w:tcW w:w="2534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7 (8%)</w:t>
            </w:r>
          </w:p>
        </w:tc>
        <w:tc>
          <w:tcPr>
            <w:tcW w:w="2534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4 (5,1%)</w:t>
            </w:r>
          </w:p>
        </w:tc>
        <w:tc>
          <w:tcPr>
            <w:tcW w:w="2316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642D2" w:rsidRPr="00475ED0" w:rsidTr="00AF07B7">
        <w:tc>
          <w:tcPr>
            <w:tcW w:w="2534" w:type="dxa"/>
          </w:tcPr>
          <w:p w:rsidR="00C642D2" w:rsidRPr="00475ED0" w:rsidRDefault="00C642D2" w:rsidP="00AF07B7">
            <w:pPr>
              <w:pStyle w:val="af0"/>
              <w:ind w:left="0"/>
              <w:jc w:val="both"/>
            </w:pPr>
            <w:r w:rsidRPr="00475ED0">
              <w:t>Доля педагогов, прошедших экзамен на соответствие должности</w:t>
            </w:r>
          </w:p>
        </w:tc>
        <w:tc>
          <w:tcPr>
            <w:tcW w:w="2534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3 (4%)</w:t>
            </w:r>
          </w:p>
        </w:tc>
        <w:tc>
          <w:tcPr>
            <w:tcW w:w="2534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5 (6,5%)</w:t>
            </w:r>
          </w:p>
        </w:tc>
        <w:tc>
          <w:tcPr>
            <w:tcW w:w="2316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10 (13%)</w:t>
            </w:r>
          </w:p>
        </w:tc>
      </w:tr>
    </w:tbl>
    <w:p w:rsidR="00C642D2" w:rsidRPr="00475ED0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>Как видно из таблицы, 15 педагогических работников, или 20% имеют  высшую квалификационную категорию;  первую – 49 человек (64 %),  кандидат педагогических наук – 1 человек (1,2%).</w:t>
      </w:r>
    </w:p>
    <w:p w:rsidR="00C642D2" w:rsidRPr="00475ED0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lastRenderedPageBreak/>
        <w:t>Количество педагогических работников, имеющих высшую и первую квалификационные категории стабильно увеличилось за последние два года.</w:t>
      </w:r>
    </w:p>
    <w:p w:rsidR="00C642D2" w:rsidRPr="00475ED0" w:rsidRDefault="00C642D2" w:rsidP="00C642D2">
      <w:pPr>
        <w:pStyle w:val="af0"/>
        <w:spacing w:line="276" w:lineRule="auto"/>
        <w:ind w:left="0" w:firstLine="708"/>
        <w:jc w:val="both"/>
      </w:pPr>
      <w:r w:rsidRPr="00475ED0">
        <w:t>Из 76 педагогических работников  в 2014-2015 учебном году: 71 человек   – женщины (93,4%), 5 человек   – мужчины (6,6%). В наиболее работоспособном возрасте от 35   лет находится 60  человек  (78 %).</w:t>
      </w:r>
    </w:p>
    <w:p w:rsidR="00C642D2" w:rsidRPr="00475ED0" w:rsidRDefault="00C642D2" w:rsidP="00C642D2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bCs/>
          <w:i/>
          <w:iCs/>
          <w:sz w:val="24"/>
          <w:szCs w:val="24"/>
        </w:rPr>
        <w:t>У</w:t>
      </w:r>
      <w:r w:rsidRPr="00475ED0">
        <w:rPr>
          <w:rFonts w:ascii="Times New Roman" w:hAnsi="Times New Roman"/>
          <w:sz w:val="24"/>
          <w:szCs w:val="24"/>
        </w:rPr>
        <w:t xml:space="preserve">словия, созданные в МБОУ «Школа № 5», способствуют росту профессионального мастерства педагогических работников. Аттестация педагогических работников способствует росту профессионализма педагога. </w:t>
      </w:r>
    </w:p>
    <w:p w:rsidR="00C642D2" w:rsidRPr="00475ED0" w:rsidRDefault="00C642D2" w:rsidP="00C642D2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>Основными задачами аттестации мы видим целенаправленное, непрерывное повышение профессионального уровня педагогических работников, управление качеством образования для создания оптимальных условий развития личности. Аттестация педагогических работников на высшую и первую квалификационные категории в 2015-2016 учебном году проходила традиционно.</w:t>
      </w:r>
    </w:p>
    <w:p w:rsidR="00C642D2" w:rsidRPr="00475ED0" w:rsidRDefault="00C642D2" w:rsidP="00C642D2">
      <w:pPr>
        <w:pStyle w:val="1"/>
        <w:shd w:val="clear" w:color="auto" w:fill="FFFFFF"/>
        <w:spacing w:after="0" w:line="276" w:lineRule="auto"/>
        <w:rPr>
          <w:sz w:val="24"/>
          <w:szCs w:val="24"/>
        </w:rPr>
      </w:pPr>
      <w:r w:rsidRPr="003455E4">
        <w:rPr>
          <w:sz w:val="26"/>
          <w:szCs w:val="26"/>
        </w:rPr>
        <w:tab/>
      </w:r>
      <w:r w:rsidRPr="00475ED0">
        <w:rPr>
          <w:sz w:val="24"/>
          <w:szCs w:val="24"/>
        </w:rPr>
        <w:t xml:space="preserve">В 2015-2016 учебном году 5 педагогических работников, или 6,5% выдержали испытания в рамках </w:t>
      </w:r>
      <w:r w:rsidRPr="00475ED0">
        <w:rPr>
          <w:bCs/>
          <w:color w:val="000000"/>
          <w:sz w:val="24"/>
          <w:szCs w:val="24"/>
        </w:rPr>
        <w:t>аттестации педагогических работников в целях подтверждения соответствия занимаемой должности.</w:t>
      </w:r>
    </w:p>
    <w:p w:rsidR="00C642D2" w:rsidRPr="00475ED0" w:rsidRDefault="00C642D2" w:rsidP="00C642D2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 xml:space="preserve">Обучение и развитие кадров – это предмет кадровой политики МБОУ «Школа № 5». </w:t>
      </w:r>
    </w:p>
    <w:p w:rsidR="00C642D2" w:rsidRPr="00475ED0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>Прошли обучение на курсах повышения квалификации в 2014-2015 учебном году – 76  человек (100%), а именно:</w:t>
      </w:r>
    </w:p>
    <w:p w:rsidR="00C642D2" w:rsidRPr="00475ED0" w:rsidRDefault="00C642D2" w:rsidP="00C642D2">
      <w:pPr>
        <w:spacing w:after="0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 w:rsidRPr="00475ED0">
        <w:rPr>
          <w:rFonts w:ascii="Times New Roman" w:eastAsia="Times New Roman" w:hAnsi="Times New Roman"/>
          <w:sz w:val="24"/>
          <w:szCs w:val="24"/>
        </w:rPr>
        <w:t>- в ФГБОУ ВПО «ОмГПУ», г.Омск:</w:t>
      </w:r>
    </w:p>
    <w:p w:rsidR="00C642D2" w:rsidRPr="00475ED0" w:rsidRDefault="00C642D2" w:rsidP="00C642D2">
      <w:pPr>
        <w:spacing w:after="0"/>
        <w:ind w:firstLine="709"/>
        <w:jc w:val="both"/>
        <w:rPr>
          <w:rFonts w:ascii="Times New Roman" w:eastAsia="Times New Roman" w:hAnsi="Times New Roman"/>
          <w:sz w:val="24"/>
          <w:szCs w:val="24"/>
        </w:rPr>
      </w:pPr>
      <w:r w:rsidRPr="00475ED0">
        <w:rPr>
          <w:rFonts w:ascii="Times New Roman" w:eastAsia="Times New Roman" w:hAnsi="Times New Roman"/>
          <w:sz w:val="24"/>
          <w:szCs w:val="24"/>
        </w:rPr>
        <w:t>по программе «Инклюзивная практика и тьюторское сопровождение в условиях реализации ФГОС» - 66 человек;</w:t>
      </w:r>
    </w:p>
    <w:p w:rsidR="00C642D2" w:rsidRPr="00475ED0" w:rsidRDefault="00C642D2" w:rsidP="00C642D2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>- в ГАОУ ДПО ЯНАО «Региональный институт развития образования», г.Салехард:</w:t>
      </w:r>
    </w:p>
    <w:p w:rsidR="00C642D2" w:rsidRPr="00475ED0" w:rsidRDefault="00C642D2" w:rsidP="00C642D2">
      <w:pPr>
        <w:spacing w:after="0"/>
        <w:ind w:firstLine="709"/>
        <w:rPr>
          <w:rFonts w:ascii="Times New Roman" w:eastAsia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 xml:space="preserve">по программе </w:t>
      </w:r>
      <w:r w:rsidRPr="00475ED0">
        <w:rPr>
          <w:rFonts w:ascii="Times New Roman" w:eastAsia="Times New Roman" w:hAnsi="Times New Roman"/>
          <w:sz w:val="24"/>
          <w:szCs w:val="24"/>
        </w:rPr>
        <w:t xml:space="preserve">«Методическое сопровождение и подготовка педагога к работе с одаренными детьми» -  15  человек; </w:t>
      </w:r>
    </w:p>
    <w:p w:rsidR="00C642D2" w:rsidRPr="00475ED0" w:rsidRDefault="00C642D2" w:rsidP="00C642D2">
      <w:pPr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 w:rsidRPr="00475ED0">
        <w:rPr>
          <w:rFonts w:ascii="Times New Roman" w:eastAsia="Times New Roman" w:hAnsi="Times New Roman"/>
          <w:sz w:val="24"/>
          <w:szCs w:val="24"/>
        </w:rPr>
        <w:t>по программе «Обеспечение содержания и методика преподавания предметов образовательной области «Технология» - 4 человека.</w:t>
      </w:r>
    </w:p>
    <w:p w:rsidR="00C642D2" w:rsidRPr="00475ED0" w:rsidRDefault="00C642D2" w:rsidP="00C642D2">
      <w:pPr>
        <w:pStyle w:val="af0"/>
        <w:ind w:left="0"/>
        <w:jc w:val="center"/>
        <w:rPr>
          <w:b/>
        </w:rPr>
      </w:pPr>
      <w:r w:rsidRPr="00475ED0">
        <w:rPr>
          <w:b/>
        </w:rPr>
        <w:t>Сохранность кадрового состава</w:t>
      </w:r>
    </w:p>
    <w:p w:rsidR="00C642D2" w:rsidRPr="00475ED0" w:rsidRDefault="00C642D2" w:rsidP="00C642D2">
      <w:pPr>
        <w:pStyle w:val="af0"/>
        <w:ind w:left="0"/>
        <w:jc w:val="right"/>
        <w:rPr>
          <w:i/>
        </w:rPr>
      </w:pPr>
    </w:p>
    <w:tbl>
      <w:tblPr>
        <w:tblW w:w="10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085"/>
        <w:gridCol w:w="2534"/>
        <w:gridCol w:w="2534"/>
        <w:gridCol w:w="2020"/>
      </w:tblGrid>
      <w:tr w:rsidR="00C642D2" w:rsidRPr="00475ED0" w:rsidTr="00AF07B7">
        <w:tc>
          <w:tcPr>
            <w:tcW w:w="3085" w:type="dxa"/>
          </w:tcPr>
          <w:p w:rsidR="00C642D2" w:rsidRPr="00475ED0" w:rsidRDefault="00C642D2" w:rsidP="00AF07B7">
            <w:pPr>
              <w:pStyle w:val="af0"/>
              <w:ind w:left="0"/>
              <w:jc w:val="right"/>
            </w:pPr>
          </w:p>
        </w:tc>
        <w:tc>
          <w:tcPr>
            <w:tcW w:w="2534" w:type="dxa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2013-2014</w:t>
            </w:r>
          </w:p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на 01.09.2014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2014-2015</w:t>
            </w:r>
          </w:p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на 01.06.2015 г.</w:t>
            </w:r>
          </w:p>
        </w:tc>
        <w:tc>
          <w:tcPr>
            <w:tcW w:w="2020" w:type="dxa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2015-2016</w:t>
            </w:r>
          </w:p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на 01.06.2016 г.</w:t>
            </w:r>
          </w:p>
        </w:tc>
      </w:tr>
      <w:tr w:rsidR="00C642D2" w:rsidRPr="00475ED0" w:rsidTr="00AF07B7">
        <w:tc>
          <w:tcPr>
            <w:tcW w:w="3085" w:type="dxa"/>
          </w:tcPr>
          <w:p w:rsidR="00C642D2" w:rsidRPr="00475ED0" w:rsidRDefault="00C642D2" w:rsidP="00AF07B7">
            <w:pPr>
              <w:pStyle w:val="af0"/>
              <w:ind w:left="0"/>
            </w:pPr>
            <w:r w:rsidRPr="00475ED0">
              <w:t>Всего педагогических работников на конец года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75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77</w:t>
            </w:r>
          </w:p>
        </w:tc>
        <w:tc>
          <w:tcPr>
            <w:tcW w:w="2020" w:type="dxa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76</w:t>
            </w:r>
          </w:p>
        </w:tc>
      </w:tr>
      <w:tr w:rsidR="00C642D2" w:rsidRPr="00475ED0" w:rsidTr="00AF07B7">
        <w:tc>
          <w:tcPr>
            <w:tcW w:w="3085" w:type="dxa"/>
          </w:tcPr>
          <w:p w:rsidR="00C642D2" w:rsidRPr="00475ED0" w:rsidRDefault="00C642D2" w:rsidP="00AF07B7">
            <w:pPr>
              <w:pStyle w:val="af0"/>
              <w:ind w:left="0"/>
            </w:pPr>
            <w:r w:rsidRPr="00475ED0">
              <w:t>Количество прибывших (человек/%)</w:t>
            </w:r>
          </w:p>
        </w:tc>
        <w:tc>
          <w:tcPr>
            <w:tcW w:w="2534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5/6,6</w:t>
            </w:r>
          </w:p>
        </w:tc>
        <w:tc>
          <w:tcPr>
            <w:tcW w:w="2534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4/5,1</w:t>
            </w:r>
          </w:p>
        </w:tc>
        <w:tc>
          <w:tcPr>
            <w:tcW w:w="2020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-</w:t>
            </w:r>
          </w:p>
        </w:tc>
      </w:tr>
      <w:tr w:rsidR="00C642D2" w:rsidRPr="00475ED0" w:rsidTr="00AF07B7">
        <w:tc>
          <w:tcPr>
            <w:tcW w:w="3085" w:type="dxa"/>
          </w:tcPr>
          <w:p w:rsidR="00C642D2" w:rsidRPr="00475ED0" w:rsidRDefault="00C642D2" w:rsidP="00AF07B7">
            <w:pPr>
              <w:pStyle w:val="af0"/>
              <w:ind w:left="0"/>
            </w:pPr>
            <w:r w:rsidRPr="00475ED0">
              <w:t>Количество выбывших (человек/%)</w:t>
            </w:r>
          </w:p>
        </w:tc>
        <w:tc>
          <w:tcPr>
            <w:tcW w:w="2534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3/4</w:t>
            </w:r>
          </w:p>
        </w:tc>
        <w:tc>
          <w:tcPr>
            <w:tcW w:w="2534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9/11,6</w:t>
            </w:r>
          </w:p>
        </w:tc>
        <w:tc>
          <w:tcPr>
            <w:tcW w:w="2020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1/1,3</w:t>
            </w:r>
          </w:p>
        </w:tc>
      </w:tr>
    </w:tbl>
    <w:p w:rsidR="00C642D2" w:rsidRPr="00475ED0" w:rsidRDefault="00C642D2" w:rsidP="00C642D2">
      <w:pPr>
        <w:pStyle w:val="af0"/>
        <w:spacing w:line="276" w:lineRule="auto"/>
        <w:ind w:left="0"/>
      </w:pPr>
      <w:r w:rsidRPr="00475ED0">
        <w:tab/>
        <w:t>Имеющееся движение кадров обусловлено сменой работниками места жительства, семейными обстоятельствами, уходом ряда работников на заслуженный отдых.</w:t>
      </w:r>
    </w:p>
    <w:p w:rsidR="00C642D2" w:rsidRPr="00475ED0" w:rsidRDefault="00C642D2" w:rsidP="00C642D2">
      <w:pPr>
        <w:pStyle w:val="af0"/>
        <w:ind w:left="0"/>
        <w:jc w:val="center"/>
        <w:rPr>
          <w:b/>
        </w:rPr>
      </w:pPr>
      <w:r w:rsidRPr="00475ED0">
        <w:rPr>
          <w:b/>
        </w:rPr>
        <w:t xml:space="preserve">Стаж работы педагогов в МБОУ «Школа № 5» </w:t>
      </w:r>
    </w:p>
    <w:p w:rsidR="00C642D2" w:rsidRPr="00475ED0" w:rsidRDefault="00C642D2" w:rsidP="00C642D2">
      <w:pPr>
        <w:pStyle w:val="af0"/>
        <w:ind w:left="0"/>
        <w:jc w:val="right"/>
        <w:rPr>
          <w:i/>
        </w:rPr>
      </w:pPr>
    </w:p>
    <w:tbl>
      <w:tblPr>
        <w:tblW w:w="10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085"/>
        <w:gridCol w:w="1267"/>
        <w:gridCol w:w="1267"/>
        <w:gridCol w:w="1267"/>
        <w:gridCol w:w="1267"/>
        <w:gridCol w:w="1010"/>
        <w:gridCol w:w="1010"/>
      </w:tblGrid>
      <w:tr w:rsidR="00C642D2" w:rsidRPr="00475ED0" w:rsidTr="00AF07B7">
        <w:tc>
          <w:tcPr>
            <w:tcW w:w="3085" w:type="dxa"/>
            <w:vMerge w:val="restart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Стаж работы</w:t>
            </w:r>
          </w:p>
        </w:tc>
        <w:tc>
          <w:tcPr>
            <w:tcW w:w="2534" w:type="dxa"/>
            <w:gridSpan w:val="2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2013-2014</w:t>
            </w:r>
          </w:p>
        </w:tc>
        <w:tc>
          <w:tcPr>
            <w:tcW w:w="2534" w:type="dxa"/>
            <w:gridSpan w:val="2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2014-2015</w:t>
            </w:r>
          </w:p>
        </w:tc>
        <w:tc>
          <w:tcPr>
            <w:tcW w:w="2020" w:type="dxa"/>
            <w:gridSpan w:val="2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2015-2016</w:t>
            </w:r>
          </w:p>
        </w:tc>
      </w:tr>
      <w:tr w:rsidR="00C642D2" w:rsidRPr="00475ED0" w:rsidTr="00AF07B7">
        <w:tc>
          <w:tcPr>
            <w:tcW w:w="3085" w:type="dxa"/>
            <w:vMerge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</w:p>
        </w:tc>
        <w:tc>
          <w:tcPr>
            <w:tcW w:w="1267" w:type="dxa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кол-во</w:t>
            </w:r>
          </w:p>
        </w:tc>
        <w:tc>
          <w:tcPr>
            <w:tcW w:w="1267" w:type="dxa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%</w:t>
            </w:r>
          </w:p>
        </w:tc>
        <w:tc>
          <w:tcPr>
            <w:tcW w:w="1267" w:type="dxa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кол-во</w:t>
            </w:r>
          </w:p>
        </w:tc>
        <w:tc>
          <w:tcPr>
            <w:tcW w:w="1267" w:type="dxa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%</w:t>
            </w:r>
          </w:p>
        </w:tc>
        <w:tc>
          <w:tcPr>
            <w:tcW w:w="1010" w:type="dxa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кол-во</w:t>
            </w:r>
          </w:p>
        </w:tc>
        <w:tc>
          <w:tcPr>
            <w:tcW w:w="1010" w:type="dxa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%</w:t>
            </w:r>
          </w:p>
        </w:tc>
      </w:tr>
      <w:tr w:rsidR="00C642D2" w:rsidRPr="00475ED0" w:rsidTr="00AF07B7">
        <w:tc>
          <w:tcPr>
            <w:tcW w:w="3085" w:type="dxa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475ED0">
              <w:t>Всего педагогических работников</w:t>
            </w:r>
          </w:p>
        </w:tc>
        <w:tc>
          <w:tcPr>
            <w:tcW w:w="2534" w:type="dxa"/>
            <w:gridSpan w:val="2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75</w:t>
            </w:r>
          </w:p>
        </w:tc>
        <w:tc>
          <w:tcPr>
            <w:tcW w:w="2534" w:type="dxa"/>
            <w:gridSpan w:val="2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77</w:t>
            </w:r>
          </w:p>
        </w:tc>
        <w:tc>
          <w:tcPr>
            <w:tcW w:w="2020" w:type="dxa"/>
            <w:gridSpan w:val="2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76</w:t>
            </w:r>
          </w:p>
        </w:tc>
      </w:tr>
      <w:tr w:rsidR="00C642D2" w:rsidRPr="00475ED0" w:rsidTr="00AF07B7">
        <w:tc>
          <w:tcPr>
            <w:tcW w:w="3085" w:type="dxa"/>
          </w:tcPr>
          <w:p w:rsidR="00C642D2" w:rsidRPr="00475ED0" w:rsidRDefault="00C642D2" w:rsidP="00AF07B7">
            <w:pPr>
              <w:pStyle w:val="af0"/>
              <w:ind w:left="0"/>
            </w:pPr>
            <w:r w:rsidRPr="00475ED0">
              <w:t>менее  2-х лет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4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5,3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6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7,8</w:t>
            </w:r>
          </w:p>
        </w:tc>
        <w:tc>
          <w:tcPr>
            <w:tcW w:w="1010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3</w:t>
            </w:r>
          </w:p>
        </w:tc>
        <w:tc>
          <w:tcPr>
            <w:tcW w:w="1010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4</w:t>
            </w:r>
          </w:p>
        </w:tc>
      </w:tr>
      <w:tr w:rsidR="00C642D2" w:rsidRPr="00475ED0" w:rsidTr="00AF07B7">
        <w:tc>
          <w:tcPr>
            <w:tcW w:w="3085" w:type="dxa"/>
          </w:tcPr>
          <w:p w:rsidR="00C642D2" w:rsidRPr="00475ED0" w:rsidRDefault="00C642D2" w:rsidP="00AF07B7">
            <w:pPr>
              <w:pStyle w:val="af0"/>
              <w:ind w:left="0"/>
            </w:pPr>
            <w:r w:rsidRPr="00475ED0">
              <w:t>от 2 до 5 лет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7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9,3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4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5,1</w:t>
            </w:r>
          </w:p>
        </w:tc>
        <w:tc>
          <w:tcPr>
            <w:tcW w:w="1010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5</w:t>
            </w:r>
          </w:p>
        </w:tc>
        <w:tc>
          <w:tcPr>
            <w:tcW w:w="1010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6,5</w:t>
            </w:r>
          </w:p>
        </w:tc>
      </w:tr>
      <w:tr w:rsidR="00C642D2" w:rsidRPr="00475ED0" w:rsidTr="00AF07B7">
        <w:tc>
          <w:tcPr>
            <w:tcW w:w="3085" w:type="dxa"/>
          </w:tcPr>
          <w:p w:rsidR="00C642D2" w:rsidRPr="00475ED0" w:rsidRDefault="00C642D2" w:rsidP="00AF07B7">
            <w:pPr>
              <w:pStyle w:val="af0"/>
              <w:ind w:left="0"/>
            </w:pPr>
            <w:r w:rsidRPr="00475ED0">
              <w:t>от 5 до 10 лет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14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19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5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6,5</w:t>
            </w:r>
          </w:p>
        </w:tc>
        <w:tc>
          <w:tcPr>
            <w:tcW w:w="1010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6</w:t>
            </w:r>
          </w:p>
        </w:tc>
        <w:tc>
          <w:tcPr>
            <w:tcW w:w="1010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8</w:t>
            </w:r>
          </w:p>
        </w:tc>
      </w:tr>
      <w:tr w:rsidR="00C642D2" w:rsidRPr="00475ED0" w:rsidTr="00AF07B7">
        <w:tc>
          <w:tcPr>
            <w:tcW w:w="3085" w:type="dxa"/>
          </w:tcPr>
          <w:p w:rsidR="00C642D2" w:rsidRPr="00475ED0" w:rsidRDefault="00C642D2" w:rsidP="00AF07B7">
            <w:pPr>
              <w:pStyle w:val="af0"/>
              <w:ind w:left="0"/>
            </w:pPr>
            <w:r w:rsidRPr="00475ED0">
              <w:t>от  10  до 20 лет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22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29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21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27,2</w:t>
            </w:r>
          </w:p>
        </w:tc>
        <w:tc>
          <w:tcPr>
            <w:tcW w:w="1010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19</w:t>
            </w:r>
          </w:p>
        </w:tc>
        <w:tc>
          <w:tcPr>
            <w:tcW w:w="1010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25</w:t>
            </w:r>
          </w:p>
        </w:tc>
      </w:tr>
      <w:tr w:rsidR="00C642D2" w:rsidRPr="00475ED0" w:rsidTr="00AF07B7">
        <w:tc>
          <w:tcPr>
            <w:tcW w:w="3085" w:type="dxa"/>
          </w:tcPr>
          <w:p w:rsidR="00C642D2" w:rsidRPr="00475ED0" w:rsidRDefault="00C642D2" w:rsidP="00AF07B7">
            <w:pPr>
              <w:pStyle w:val="af0"/>
              <w:ind w:left="0"/>
            </w:pPr>
            <w:r w:rsidRPr="00475ED0">
              <w:t>свыше 20 лет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38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50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41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53</w:t>
            </w:r>
          </w:p>
        </w:tc>
        <w:tc>
          <w:tcPr>
            <w:tcW w:w="1010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43</w:t>
            </w:r>
          </w:p>
        </w:tc>
        <w:tc>
          <w:tcPr>
            <w:tcW w:w="1010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56,5</w:t>
            </w:r>
          </w:p>
        </w:tc>
      </w:tr>
    </w:tbl>
    <w:p w:rsidR="00C642D2" w:rsidRPr="00475ED0" w:rsidRDefault="00C642D2" w:rsidP="00C642D2">
      <w:pPr>
        <w:pStyle w:val="af0"/>
        <w:spacing w:line="276" w:lineRule="auto"/>
        <w:ind w:left="0"/>
        <w:jc w:val="both"/>
        <w:rPr>
          <w:i/>
        </w:rPr>
      </w:pPr>
      <w:r w:rsidRPr="00475ED0">
        <w:tab/>
        <w:t>Анализируя таблицу  можно заметить, что стабильным остается  количество педагогов со стажем менее 2-х лет  и составило в 2015-2016 учебном году 6,5%.</w:t>
      </w:r>
    </w:p>
    <w:p w:rsidR="00C642D2" w:rsidRPr="00475ED0" w:rsidRDefault="00C642D2" w:rsidP="00C642D2">
      <w:pPr>
        <w:pStyle w:val="af0"/>
        <w:spacing w:line="276" w:lineRule="auto"/>
        <w:ind w:left="0"/>
        <w:jc w:val="both"/>
      </w:pPr>
      <w:r w:rsidRPr="00475ED0">
        <w:tab/>
        <w:t xml:space="preserve">В коллективе работают 43 педагога, или 56,5%  с достаточным педагогическим опытом свыше 20 лет. </w:t>
      </w:r>
      <w:r w:rsidRPr="00475ED0">
        <w:rPr>
          <w:i/>
        </w:rPr>
        <w:t xml:space="preserve">Возникает другая  проблема «человека старшего возраста»: утрата возможности справляться с ролями, принятыми на себя ранее. </w:t>
      </w:r>
      <w:r w:rsidRPr="00475ED0">
        <w:t>И первая, и вторая проблемы значительно влияют на результаты профессиональной деятельности.</w:t>
      </w:r>
    </w:p>
    <w:p w:rsidR="00C642D2" w:rsidRPr="00475ED0" w:rsidRDefault="00C642D2" w:rsidP="00C642D2">
      <w:pPr>
        <w:pStyle w:val="af0"/>
        <w:ind w:left="0"/>
        <w:jc w:val="center"/>
      </w:pPr>
    </w:p>
    <w:p w:rsidR="00C642D2" w:rsidRPr="00475ED0" w:rsidRDefault="00C642D2" w:rsidP="00C642D2">
      <w:pPr>
        <w:pStyle w:val="af0"/>
        <w:ind w:left="0"/>
        <w:jc w:val="center"/>
        <w:rPr>
          <w:b/>
        </w:rPr>
      </w:pPr>
      <w:r w:rsidRPr="00475ED0">
        <w:rPr>
          <w:b/>
        </w:rPr>
        <w:t xml:space="preserve">Возрастной состав педагогических работников МБОУ «Школа № 5» </w:t>
      </w:r>
    </w:p>
    <w:p w:rsidR="00C642D2" w:rsidRPr="00475ED0" w:rsidRDefault="00C642D2" w:rsidP="00C642D2">
      <w:pPr>
        <w:pStyle w:val="af0"/>
        <w:ind w:left="0"/>
        <w:jc w:val="right"/>
        <w:rPr>
          <w:i/>
        </w:rPr>
      </w:pPr>
    </w:p>
    <w:tbl>
      <w:tblPr>
        <w:tblW w:w="10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085"/>
        <w:gridCol w:w="1267"/>
        <w:gridCol w:w="1267"/>
        <w:gridCol w:w="1267"/>
        <w:gridCol w:w="1267"/>
        <w:gridCol w:w="1010"/>
        <w:gridCol w:w="1010"/>
      </w:tblGrid>
      <w:tr w:rsidR="00C642D2" w:rsidRPr="00475ED0" w:rsidTr="00AF07B7">
        <w:tc>
          <w:tcPr>
            <w:tcW w:w="3085" w:type="dxa"/>
            <w:vMerge w:val="restart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Стаж работы</w:t>
            </w:r>
          </w:p>
        </w:tc>
        <w:tc>
          <w:tcPr>
            <w:tcW w:w="2534" w:type="dxa"/>
            <w:gridSpan w:val="2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2013-2014</w:t>
            </w:r>
          </w:p>
        </w:tc>
        <w:tc>
          <w:tcPr>
            <w:tcW w:w="2534" w:type="dxa"/>
            <w:gridSpan w:val="2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2014-2015</w:t>
            </w:r>
          </w:p>
        </w:tc>
        <w:tc>
          <w:tcPr>
            <w:tcW w:w="2020" w:type="dxa"/>
            <w:gridSpan w:val="2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2015-2016</w:t>
            </w:r>
          </w:p>
        </w:tc>
      </w:tr>
      <w:tr w:rsidR="00C642D2" w:rsidRPr="00475ED0" w:rsidTr="00AF07B7">
        <w:tc>
          <w:tcPr>
            <w:tcW w:w="3085" w:type="dxa"/>
            <w:vMerge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</w:p>
        </w:tc>
        <w:tc>
          <w:tcPr>
            <w:tcW w:w="1267" w:type="dxa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кол-во</w:t>
            </w:r>
          </w:p>
        </w:tc>
        <w:tc>
          <w:tcPr>
            <w:tcW w:w="1267" w:type="dxa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%</w:t>
            </w:r>
          </w:p>
        </w:tc>
        <w:tc>
          <w:tcPr>
            <w:tcW w:w="1267" w:type="dxa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кол-во</w:t>
            </w:r>
          </w:p>
        </w:tc>
        <w:tc>
          <w:tcPr>
            <w:tcW w:w="1267" w:type="dxa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%</w:t>
            </w:r>
          </w:p>
        </w:tc>
        <w:tc>
          <w:tcPr>
            <w:tcW w:w="1010" w:type="dxa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кол-во</w:t>
            </w:r>
          </w:p>
        </w:tc>
        <w:tc>
          <w:tcPr>
            <w:tcW w:w="1010" w:type="dxa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%</w:t>
            </w:r>
          </w:p>
        </w:tc>
      </w:tr>
      <w:tr w:rsidR="00C642D2" w:rsidRPr="00475ED0" w:rsidTr="00AF07B7">
        <w:tc>
          <w:tcPr>
            <w:tcW w:w="3085" w:type="dxa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475ED0">
              <w:t>Всего педагогических работников</w:t>
            </w:r>
          </w:p>
        </w:tc>
        <w:tc>
          <w:tcPr>
            <w:tcW w:w="2534" w:type="dxa"/>
            <w:gridSpan w:val="2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75</w:t>
            </w:r>
          </w:p>
        </w:tc>
        <w:tc>
          <w:tcPr>
            <w:tcW w:w="2534" w:type="dxa"/>
            <w:gridSpan w:val="2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77</w:t>
            </w:r>
          </w:p>
        </w:tc>
        <w:tc>
          <w:tcPr>
            <w:tcW w:w="2020" w:type="dxa"/>
            <w:gridSpan w:val="2"/>
          </w:tcPr>
          <w:p w:rsidR="00C642D2" w:rsidRPr="007D1ABB" w:rsidRDefault="00C642D2" w:rsidP="00AF07B7">
            <w:pPr>
              <w:pStyle w:val="af0"/>
              <w:ind w:left="0"/>
              <w:jc w:val="center"/>
              <w:rPr>
                <w:b/>
              </w:rPr>
            </w:pPr>
            <w:r w:rsidRPr="007D1ABB">
              <w:rPr>
                <w:b/>
              </w:rPr>
              <w:t>76</w:t>
            </w:r>
          </w:p>
        </w:tc>
      </w:tr>
      <w:tr w:rsidR="00C642D2" w:rsidRPr="00475ED0" w:rsidTr="00AF07B7">
        <w:tc>
          <w:tcPr>
            <w:tcW w:w="3085" w:type="dxa"/>
          </w:tcPr>
          <w:p w:rsidR="00C642D2" w:rsidRPr="00475ED0" w:rsidRDefault="00C642D2" w:rsidP="00AF07B7">
            <w:pPr>
              <w:pStyle w:val="af0"/>
              <w:ind w:left="0"/>
            </w:pPr>
            <w:r w:rsidRPr="00475ED0">
              <w:t xml:space="preserve">моложе 25 лет 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2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2,6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5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6,5</w:t>
            </w:r>
          </w:p>
        </w:tc>
        <w:tc>
          <w:tcPr>
            <w:tcW w:w="1010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1</w:t>
            </w:r>
          </w:p>
        </w:tc>
        <w:tc>
          <w:tcPr>
            <w:tcW w:w="1010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1</w:t>
            </w:r>
          </w:p>
        </w:tc>
      </w:tr>
      <w:tr w:rsidR="00C642D2" w:rsidRPr="00475ED0" w:rsidTr="00AF07B7">
        <w:tc>
          <w:tcPr>
            <w:tcW w:w="3085" w:type="dxa"/>
          </w:tcPr>
          <w:p w:rsidR="00C642D2" w:rsidRPr="00475ED0" w:rsidRDefault="00C642D2" w:rsidP="00AF07B7">
            <w:pPr>
              <w:pStyle w:val="af0"/>
              <w:ind w:left="0"/>
            </w:pPr>
            <w:r w:rsidRPr="00475ED0">
              <w:t>25-35 лет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14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19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12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15,5</w:t>
            </w:r>
          </w:p>
        </w:tc>
        <w:tc>
          <w:tcPr>
            <w:tcW w:w="1010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13</w:t>
            </w:r>
          </w:p>
        </w:tc>
        <w:tc>
          <w:tcPr>
            <w:tcW w:w="1010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17</w:t>
            </w:r>
          </w:p>
        </w:tc>
      </w:tr>
      <w:tr w:rsidR="00C642D2" w:rsidRPr="00475ED0" w:rsidTr="00AF07B7">
        <w:tc>
          <w:tcPr>
            <w:tcW w:w="3085" w:type="dxa"/>
          </w:tcPr>
          <w:p w:rsidR="00C642D2" w:rsidRPr="00475ED0" w:rsidRDefault="00C642D2" w:rsidP="00AF07B7">
            <w:pPr>
              <w:pStyle w:val="af0"/>
              <w:ind w:left="0"/>
            </w:pPr>
            <w:r w:rsidRPr="00475ED0">
              <w:t xml:space="preserve">35 лет и старше 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59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79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60</w:t>
            </w:r>
          </w:p>
        </w:tc>
        <w:tc>
          <w:tcPr>
            <w:tcW w:w="1267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78</w:t>
            </w:r>
          </w:p>
        </w:tc>
        <w:tc>
          <w:tcPr>
            <w:tcW w:w="1010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62</w:t>
            </w:r>
          </w:p>
        </w:tc>
        <w:tc>
          <w:tcPr>
            <w:tcW w:w="1010" w:type="dxa"/>
          </w:tcPr>
          <w:p w:rsidR="00C642D2" w:rsidRPr="00475ED0" w:rsidRDefault="00C642D2" w:rsidP="00AF07B7">
            <w:pPr>
              <w:pStyle w:val="af0"/>
              <w:ind w:left="0"/>
              <w:jc w:val="center"/>
            </w:pPr>
            <w:r w:rsidRPr="00475ED0">
              <w:t>82</w:t>
            </w:r>
          </w:p>
        </w:tc>
      </w:tr>
    </w:tbl>
    <w:p w:rsidR="00C642D2" w:rsidRPr="00475ED0" w:rsidRDefault="00C642D2" w:rsidP="00C642D2">
      <w:pPr>
        <w:pStyle w:val="af0"/>
        <w:spacing w:line="276" w:lineRule="auto"/>
        <w:ind w:left="0" w:firstLine="708"/>
        <w:rPr>
          <w:b/>
        </w:rPr>
      </w:pPr>
      <w:r w:rsidRPr="00475ED0">
        <w:t xml:space="preserve">Средний возраст педагогов МБОУ «Школа № 5» составляет </w:t>
      </w:r>
      <w:r w:rsidRPr="00475ED0">
        <w:rPr>
          <w:b/>
        </w:rPr>
        <w:t>44 года.</w:t>
      </w:r>
    </w:p>
    <w:p w:rsidR="00C642D2" w:rsidRPr="00475ED0" w:rsidRDefault="00C642D2" w:rsidP="00C642D2">
      <w:pPr>
        <w:pStyle w:val="af0"/>
        <w:spacing w:line="276" w:lineRule="auto"/>
        <w:ind w:left="0" w:firstLine="708"/>
      </w:pPr>
      <w:r w:rsidRPr="00475ED0">
        <w:t>Сохраняется доля учителей в возрасте от 25 до 35 лет:  2013 год-19 %; 2014 год -15,5 %; 2015 год – 17%. Кроме того, увеличивается  показатель  доли  учителей пенсионного возраста:  2013 год- 79%; 2014 год – 78%; 2015 год – 82%.</w:t>
      </w:r>
    </w:p>
    <w:p w:rsidR="00C642D2" w:rsidRPr="00475ED0" w:rsidRDefault="00C642D2" w:rsidP="00C642D2">
      <w:pPr>
        <w:pStyle w:val="af0"/>
        <w:ind w:left="0" w:firstLine="708"/>
      </w:pPr>
    </w:p>
    <w:p w:rsidR="00C642D2" w:rsidRPr="00475ED0" w:rsidRDefault="00C642D2" w:rsidP="00C642D2">
      <w:pPr>
        <w:spacing w:line="240" w:lineRule="auto"/>
        <w:ind w:firstLine="708"/>
        <w:rPr>
          <w:rFonts w:ascii="Times New Roman" w:hAnsi="Times New Roman"/>
          <w:b/>
          <w:sz w:val="24"/>
          <w:szCs w:val="24"/>
        </w:rPr>
      </w:pPr>
      <w:r w:rsidRPr="00475ED0">
        <w:rPr>
          <w:rFonts w:ascii="Times New Roman" w:hAnsi="Times New Roman"/>
          <w:b/>
          <w:sz w:val="24"/>
          <w:szCs w:val="24"/>
        </w:rPr>
        <w:t>Обеспеченность педагогическими работниками из числа специалистов, сопровождающих образовательно-воспитательный  процесс</w:t>
      </w:r>
    </w:p>
    <w:tbl>
      <w:tblPr>
        <w:tblW w:w="99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959"/>
        <w:gridCol w:w="3260"/>
        <w:gridCol w:w="2027"/>
        <w:gridCol w:w="2028"/>
        <w:gridCol w:w="1683"/>
      </w:tblGrid>
      <w:tr w:rsidR="00C642D2" w:rsidRPr="00475ED0" w:rsidTr="00AF07B7">
        <w:tc>
          <w:tcPr>
            <w:tcW w:w="959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п/п</w:t>
            </w:r>
          </w:p>
        </w:tc>
        <w:tc>
          <w:tcPr>
            <w:tcW w:w="3260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Специалисты, сопровождающие образовательный процесс (педагог-психолог, социальный педагог, логопед)</w:t>
            </w:r>
          </w:p>
        </w:tc>
        <w:tc>
          <w:tcPr>
            <w:tcW w:w="2027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Количество ставок</w:t>
            </w:r>
          </w:p>
        </w:tc>
        <w:tc>
          <w:tcPr>
            <w:tcW w:w="2028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Фактическое кол-во специалистов</w:t>
            </w:r>
          </w:p>
        </w:tc>
        <w:tc>
          <w:tcPr>
            <w:tcW w:w="1683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Стаж работы в должности</w:t>
            </w:r>
          </w:p>
        </w:tc>
      </w:tr>
      <w:tr w:rsidR="00C642D2" w:rsidRPr="00475ED0" w:rsidTr="00AF07B7">
        <w:tc>
          <w:tcPr>
            <w:tcW w:w="959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260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Педагог-психолог</w:t>
            </w:r>
          </w:p>
        </w:tc>
        <w:tc>
          <w:tcPr>
            <w:tcW w:w="2027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028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683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16/12/5</w:t>
            </w:r>
          </w:p>
        </w:tc>
      </w:tr>
      <w:tr w:rsidR="00C642D2" w:rsidRPr="00475ED0" w:rsidTr="00AF07B7">
        <w:tc>
          <w:tcPr>
            <w:tcW w:w="959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260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Социальный педагог</w:t>
            </w:r>
          </w:p>
        </w:tc>
        <w:tc>
          <w:tcPr>
            <w:tcW w:w="2027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028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683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40/16/12/11</w:t>
            </w:r>
          </w:p>
        </w:tc>
      </w:tr>
      <w:tr w:rsidR="00C642D2" w:rsidRPr="00475ED0" w:rsidTr="00AF07B7">
        <w:tc>
          <w:tcPr>
            <w:tcW w:w="959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260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Логопед</w:t>
            </w:r>
          </w:p>
        </w:tc>
        <w:tc>
          <w:tcPr>
            <w:tcW w:w="2027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028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83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31/17</w:t>
            </w:r>
          </w:p>
        </w:tc>
      </w:tr>
      <w:tr w:rsidR="00C642D2" w:rsidRPr="00475ED0" w:rsidTr="00AF07B7">
        <w:tc>
          <w:tcPr>
            <w:tcW w:w="959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260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Педагог дополнительного образования</w:t>
            </w:r>
          </w:p>
        </w:tc>
        <w:tc>
          <w:tcPr>
            <w:tcW w:w="2027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028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683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27/25/21/16/12</w:t>
            </w:r>
          </w:p>
        </w:tc>
      </w:tr>
      <w:tr w:rsidR="00C642D2" w:rsidRPr="00475ED0" w:rsidTr="00AF07B7">
        <w:tc>
          <w:tcPr>
            <w:tcW w:w="959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260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Педагог-организатор</w:t>
            </w:r>
          </w:p>
        </w:tc>
        <w:tc>
          <w:tcPr>
            <w:tcW w:w="2027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028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683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8/7/3</w:t>
            </w:r>
          </w:p>
        </w:tc>
      </w:tr>
      <w:tr w:rsidR="00C642D2" w:rsidRPr="00475ED0" w:rsidTr="00AF07B7">
        <w:tc>
          <w:tcPr>
            <w:tcW w:w="959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260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Старшая вожатая</w:t>
            </w:r>
          </w:p>
        </w:tc>
        <w:tc>
          <w:tcPr>
            <w:tcW w:w="2027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028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83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C642D2" w:rsidRPr="00475ED0" w:rsidRDefault="00C642D2" w:rsidP="00C642D2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475ED0">
        <w:rPr>
          <w:rFonts w:ascii="Times New Roman" w:hAnsi="Times New Roman"/>
          <w:b/>
          <w:sz w:val="24"/>
          <w:szCs w:val="24"/>
        </w:rPr>
        <w:lastRenderedPageBreak/>
        <w:tab/>
      </w:r>
    </w:p>
    <w:p w:rsidR="00C642D2" w:rsidRPr="00475ED0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>МБОУ «Школа № 5» обеспечено узкими специалистами. Как видно из таблицы 8, в школе работают: 3 педагога-психолога, 2 социальных педагога, 2 логопеда, 2 педагога дополнительного образования, 3 педагога-организатора, 1 старшая вожатая.</w:t>
      </w:r>
    </w:p>
    <w:p w:rsidR="00C642D2" w:rsidRPr="00475ED0" w:rsidRDefault="00C642D2" w:rsidP="00C642D2">
      <w:pPr>
        <w:pStyle w:val="af3"/>
        <w:spacing w:before="0" w:beforeAutospacing="0" w:after="0" w:afterAutospacing="0" w:line="276" w:lineRule="auto"/>
        <w:ind w:firstLine="708"/>
        <w:jc w:val="both"/>
      </w:pPr>
      <w:r w:rsidRPr="00475ED0">
        <w:rPr>
          <w:b/>
          <w:bCs/>
          <w:iCs/>
        </w:rPr>
        <w:t>Показатель качества педагогической деятельности:</w:t>
      </w:r>
    </w:p>
    <w:p w:rsidR="00C642D2" w:rsidRPr="00475ED0" w:rsidRDefault="00C642D2" w:rsidP="00C642D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>Из 76 педагогов  34  (44,7%) имеют награды:</w:t>
      </w:r>
    </w:p>
    <w:p w:rsidR="00C642D2" w:rsidRPr="00475ED0" w:rsidRDefault="00C642D2" w:rsidP="00C642D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>Почетный работник общего  образования – 3 человека,</w:t>
      </w:r>
    </w:p>
    <w:p w:rsidR="00C642D2" w:rsidRPr="00475ED0" w:rsidRDefault="00C642D2" w:rsidP="00C642D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>Почетная грамота Минобрнауки – 10 человек,</w:t>
      </w:r>
    </w:p>
    <w:p w:rsidR="00C642D2" w:rsidRPr="00475ED0" w:rsidRDefault="00C642D2" w:rsidP="00C642D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>Почетная грамота Департамента образования ЯНАО – 2 человека,</w:t>
      </w:r>
    </w:p>
    <w:p w:rsidR="00C642D2" w:rsidRPr="00475ED0" w:rsidRDefault="00C642D2" w:rsidP="00C642D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>Благодарность ДО ЯНАО – 10 человека,</w:t>
      </w:r>
    </w:p>
    <w:p w:rsidR="00C642D2" w:rsidRPr="00475ED0" w:rsidRDefault="00C642D2" w:rsidP="00C642D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>Благодарность Губернатора ЯНАО – 1 человек,</w:t>
      </w:r>
    </w:p>
    <w:p w:rsidR="00C642D2" w:rsidRPr="00475ED0" w:rsidRDefault="00C642D2" w:rsidP="00C642D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>Благодарность  администрации ЯНАО – 1 человек,</w:t>
      </w:r>
    </w:p>
    <w:p w:rsidR="00C642D2" w:rsidRPr="00475ED0" w:rsidRDefault="00C642D2" w:rsidP="00C642D2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>Благодарственный адрес главы города – 34 человека ;</w:t>
      </w:r>
    </w:p>
    <w:p w:rsidR="00C642D2" w:rsidRPr="00475ED0" w:rsidRDefault="00C642D2" w:rsidP="00C642D2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>Грант Президента РФ – 3 человека;</w:t>
      </w:r>
    </w:p>
    <w:p w:rsidR="00C642D2" w:rsidRPr="00475ED0" w:rsidRDefault="00C642D2" w:rsidP="00C642D2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>Грант Губернатора ЯНАО – 1 человек;</w:t>
      </w:r>
    </w:p>
    <w:p w:rsidR="00C642D2" w:rsidRPr="00475ED0" w:rsidRDefault="00C642D2" w:rsidP="00C642D2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>Абсолютный победитель окружного конкурса "Учитель года-2015"– 1 человек;</w:t>
      </w:r>
    </w:p>
    <w:p w:rsidR="00C642D2" w:rsidRDefault="00C642D2" w:rsidP="00C642D2">
      <w:pPr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>Лауреат Всероссийского конкурса "Учите</w:t>
      </w:r>
      <w:r>
        <w:rPr>
          <w:rFonts w:ascii="Times New Roman" w:hAnsi="Times New Roman"/>
          <w:sz w:val="24"/>
          <w:szCs w:val="24"/>
        </w:rPr>
        <w:t>ль года России-2015"- 1 человек.</w:t>
      </w:r>
    </w:p>
    <w:p w:rsidR="00C642D2" w:rsidRPr="00475ED0" w:rsidRDefault="00C642D2" w:rsidP="00C642D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 xml:space="preserve">Педагогические и руководящие работники школы постоянно  участвуют в конкурсном движении разных уровней с целью реализации творческого и интеллектуального потенциала, повышения уровня профессионализма, обмена опытом. </w:t>
      </w:r>
    </w:p>
    <w:p w:rsidR="00C642D2" w:rsidRDefault="00C642D2" w:rsidP="00C642D2">
      <w:pPr>
        <w:spacing w:after="0"/>
        <w:ind w:firstLine="360"/>
        <w:rPr>
          <w:rFonts w:ascii="Times New Roman" w:hAnsi="Times New Roman"/>
          <w:b/>
          <w:sz w:val="24"/>
          <w:szCs w:val="24"/>
        </w:rPr>
      </w:pPr>
    </w:p>
    <w:p w:rsidR="00C642D2" w:rsidRDefault="00C642D2" w:rsidP="00C642D2">
      <w:pPr>
        <w:spacing w:after="0"/>
        <w:ind w:firstLine="360"/>
        <w:rPr>
          <w:rFonts w:ascii="Times New Roman" w:hAnsi="Times New Roman"/>
          <w:b/>
          <w:sz w:val="24"/>
          <w:szCs w:val="24"/>
        </w:rPr>
      </w:pPr>
      <w:r w:rsidRPr="00475ED0">
        <w:rPr>
          <w:rFonts w:ascii="Times New Roman" w:hAnsi="Times New Roman"/>
          <w:b/>
          <w:sz w:val="24"/>
          <w:szCs w:val="24"/>
        </w:rPr>
        <w:t>Участие педагогических работников в н</w:t>
      </w:r>
      <w:r>
        <w:rPr>
          <w:rFonts w:ascii="Times New Roman" w:hAnsi="Times New Roman"/>
          <w:b/>
          <w:sz w:val="24"/>
          <w:szCs w:val="24"/>
        </w:rPr>
        <w:t>аучно-методических мероприятиях</w:t>
      </w:r>
    </w:p>
    <w:p w:rsidR="00C642D2" w:rsidRDefault="00C642D2" w:rsidP="00C642D2">
      <w:pPr>
        <w:spacing w:after="0"/>
        <w:ind w:firstLine="360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>Уровень работы педагогического коллектива выражается в результатах научно-методической работы. Количество научно-методических мероприятий вне Школы, в которых приняли участие педагогические работники, возросло с 59 в 2013-2014 учебном году до  1</w:t>
      </w:r>
      <w:r>
        <w:rPr>
          <w:rFonts w:ascii="Times New Roman" w:hAnsi="Times New Roman"/>
          <w:sz w:val="24"/>
          <w:szCs w:val="24"/>
        </w:rPr>
        <w:t>1</w:t>
      </w:r>
      <w:r w:rsidRPr="00475ED0">
        <w:rPr>
          <w:rFonts w:ascii="Times New Roman" w:hAnsi="Times New Roman"/>
          <w:sz w:val="24"/>
          <w:szCs w:val="24"/>
        </w:rPr>
        <w:t>2</w:t>
      </w:r>
      <w:r>
        <w:rPr>
          <w:rFonts w:ascii="Times New Roman" w:hAnsi="Times New Roman"/>
          <w:sz w:val="24"/>
          <w:szCs w:val="24"/>
        </w:rPr>
        <w:t xml:space="preserve"> </w:t>
      </w:r>
      <w:r w:rsidRPr="00475ED0">
        <w:rPr>
          <w:rFonts w:ascii="Times New Roman" w:hAnsi="Times New Roman"/>
          <w:sz w:val="24"/>
          <w:szCs w:val="24"/>
        </w:rPr>
        <w:t>в 201</w:t>
      </w:r>
      <w:r>
        <w:rPr>
          <w:rFonts w:ascii="Times New Roman" w:hAnsi="Times New Roman"/>
          <w:sz w:val="24"/>
          <w:szCs w:val="24"/>
        </w:rPr>
        <w:t>5</w:t>
      </w:r>
      <w:r w:rsidRPr="00475ED0">
        <w:rPr>
          <w:rFonts w:ascii="Times New Roman" w:hAnsi="Times New Roman"/>
          <w:sz w:val="24"/>
          <w:szCs w:val="24"/>
        </w:rPr>
        <w:t>-201</w:t>
      </w:r>
      <w:r>
        <w:rPr>
          <w:rFonts w:ascii="Times New Roman" w:hAnsi="Times New Roman"/>
          <w:sz w:val="24"/>
          <w:szCs w:val="24"/>
        </w:rPr>
        <w:t xml:space="preserve">6 </w:t>
      </w:r>
      <w:r w:rsidRPr="00475ED0">
        <w:rPr>
          <w:rFonts w:ascii="Times New Roman" w:hAnsi="Times New Roman"/>
          <w:sz w:val="24"/>
          <w:szCs w:val="24"/>
        </w:rPr>
        <w:t>учебном году.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320"/>
        <w:gridCol w:w="3025"/>
        <w:gridCol w:w="2470"/>
        <w:gridCol w:w="2322"/>
      </w:tblGrid>
      <w:tr w:rsidR="00C642D2" w:rsidTr="00AF07B7"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Уровень представления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Форма представления</w:t>
            </w:r>
          </w:p>
        </w:tc>
        <w:tc>
          <w:tcPr>
            <w:tcW w:w="2535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Ф.И.О. автора</w:t>
            </w:r>
          </w:p>
        </w:tc>
      </w:tr>
      <w:tr w:rsidR="00C642D2" w:rsidTr="00AF07B7">
        <w:tc>
          <w:tcPr>
            <w:tcW w:w="2534" w:type="dxa"/>
            <w:vMerge w:val="restart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i/>
                <w:sz w:val="24"/>
                <w:szCs w:val="24"/>
              </w:rPr>
              <w:t>международный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III</w:t>
            </w:r>
            <w:r w:rsidRPr="007D1ABB">
              <w:rPr>
                <w:rFonts w:ascii="Times New Roman" w:hAnsi="Times New Roman"/>
                <w:bCs/>
                <w:sz w:val="24"/>
                <w:szCs w:val="24"/>
              </w:rPr>
              <w:t xml:space="preserve"> Международная образовательная научно-практическая on-lineконференция «Новая школа: мой маршрут» «Проектный метод  обучения иностранному языку»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Статья в сборнике научных трудов</w:t>
            </w:r>
          </w:p>
        </w:tc>
        <w:tc>
          <w:tcPr>
            <w:tcW w:w="2535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Плечко Т.В., Тихомирова О.В., Дрофа В.В., Гришкова С.В., учителя английского языка</w:t>
            </w:r>
          </w:p>
        </w:tc>
      </w:tr>
      <w:tr w:rsidR="00C642D2" w:rsidTr="00AF07B7">
        <w:tc>
          <w:tcPr>
            <w:tcW w:w="2534" w:type="dxa"/>
            <w:vMerge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VI дистанционная  </w:t>
            </w:r>
            <w:r w:rsidRPr="007D1ABB">
              <w:rPr>
                <w:rStyle w:val="apple-converted-space"/>
                <w:rFonts w:ascii="Times New Roman" w:hAnsi="Times New Roman"/>
                <w:sz w:val="24"/>
                <w:szCs w:val="24"/>
                <w:shd w:val="clear" w:color="auto" w:fill="FFFFFF"/>
              </w:rPr>
              <w:t> </w:t>
            </w:r>
            <w:r w:rsidRPr="007D1AB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п</w:t>
            </w:r>
            <w:r w:rsidRPr="007D1ABB">
              <w:rPr>
                <w:rFonts w:ascii="Times New Roman" w:hAnsi="Times New Roman"/>
                <w:sz w:val="24"/>
                <w:szCs w:val="24"/>
              </w:rPr>
              <w:t xml:space="preserve">рактико-ориентированная он-лайн конференция «Современная школа: новые образовательные технологии и электронные </w:t>
            </w:r>
            <w:r w:rsidRPr="007D1ABB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учебники» 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lastRenderedPageBreak/>
              <w:t>Статья в сборнике научных трудов</w:t>
            </w:r>
          </w:p>
        </w:tc>
        <w:tc>
          <w:tcPr>
            <w:tcW w:w="2535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Олту Ю.С., учитель английского языка</w:t>
            </w:r>
          </w:p>
        </w:tc>
      </w:tr>
      <w:tr w:rsidR="00C642D2" w:rsidTr="00AF07B7">
        <w:tc>
          <w:tcPr>
            <w:tcW w:w="2534" w:type="dxa"/>
            <w:vMerge/>
          </w:tcPr>
          <w:p w:rsidR="00C642D2" w:rsidRPr="007D1ABB" w:rsidRDefault="00C642D2" w:rsidP="00AF07B7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III</w:t>
            </w:r>
            <w:r w:rsidRPr="007D1ABB">
              <w:rPr>
                <w:rFonts w:ascii="Times New Roman" w:hAnsi="Times New Roman"/>
                <w:bCs/>
                <w:sz w:val="24"/>
                <w:szCs w:val="24"/>
              </w:rPr>
              <w:t xml:space="preserve"> Международная научно-практическая конференция «Современная наука: теоретический и практический взгляд»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Статья в сборнике научных трудов</w:t>
            </w:r>
          </w:p>
        </w:tc>
        <w:tc>
          <w:tcPr>
            <w:tcW w:w="2535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Миносьянц А.Г., заместитель директора по НМР, Валько Е.И., заместитель директора по УВР, Батюк И.В., педагог дополнительного образования</w:t>
            </w:r>
          </w:p>
        </w:tc>
      </w:tr>
      <w:tr w:rsidR="00C642D2" w:rsidTr="00AF07B7">
        <w:tc>
          <w:tcPr>
            <w:tcW w:w="2534" w:type="dxa"/>
            <w:vMerge/>
          </w:tcPr>
          <w:p w:rsidR="00C642D2" w:rsidRPr="007D1ABB" w:rsidRDefault="00C642D2" w:rsidP="00AF07B7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color w:val="000000"/>
                <w:sz w:val="24"/>
                <w:szCs w:val="24"/>
              </w:rPr>
              <w:t>VIII Международный  педагогический форум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Мастер-класс</w:t>
            </w:r>
          </w:p>
        </w:tc>
        <w:tc>
          <w:tcPr>
            <w:tcW w:w="2535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Батюк И.В.,  педагог дополнительного образования</w:t>
            </w:r>
          </w:p>
        </w:tc>
      </w:tr>
      <w:tr w:rsidR="00C642D2" w:rsidTr="00AF07B7">
        <w:tc>
          <w:tcPr>
            <w:tcW w:w="2534" w:type="dxa"/>
            <w:vMerge/>
          </w:tcPr>
          <w:p w:rsidR="00C642D2" w:rsidRPr="007D1ABB" w:rsidRDefault="00C642D2" w:rsidP="00AF07B7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 xml:space="preserve"> Образовательный конкурс профессионального мастерства и личных достижений работников образовательных  учреждений  «Педагогическое открытие»  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Разработка сценария школьного мероприятия «Театральный фестиваль»</w:t>
            </w:r>
          </w:p>
          <w:p w:rsidR="00C642D2" w:rsidRPr="007D1ABB" w:rsidRDefault="00C642D2" w:rsidP="00AF07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35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Лазарчик Е.Э., учитель театра</w:t>
            </w:r>
          </w:p>
        </w:tc>
      </w:tr>
      <w:tr w:rsidR="00C642D2" w:rsidTr="00AF07B7">
        <w:tc>
          <w:tcPr>
            <w:tcW w:w="2534" w:type="dxa"/>
            <w:vMerge w:val="restart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i/>
                <w:sz w:val="24"/>
                <w:szCs w:val="24"/>
              </w:rPr>
              <w:t>всероссийский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Конкурс "Учитель года России-2015»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Обобщение передового педагогического опыта</w:t>
            </w:r>
          </w:p>
        </w:tc>
        <w:tc>
          <w:tcPr>
            <w:tcW w:w="2535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Пархоменко А.В., учитель музыки</w:t>
            </w:r>
          </w:p>
        </w:tc>
      </w:tr>
      <w:tr w:rsidR="00C642D2" w:rsidTr="00AF07B7">
        <w:tc>
          <w:tcPr>
            <w:tcW w:w="2534" w:type="dxa"/>
            <w:vMerge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Научно-методическая конференция «Педагогическая технология и мастерство учителя»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Мультимедийная презентация Урок-викторина «А знаете ли вы…?»</w:t>
            </w:r>
          </w:p>
        </w:tc>
        <w:tc>
          <w:tcPr>
            <w:tcW w:w="2535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Плечко Т.В., учитель английского языка</w:t>
            </w:r>
          </w:p>
        </w:tc>
      </w:tr>
      <w:tr w:rsidR="00C642D2" w:rsidTr="00AF07B7">
        <w:tc>
          <w:tcPr>
            <w:tcW w:w="2534" w:type="dxa"/>
            <w:vMerge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Педагогический портал  «ПОЗНАНИЕ"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Статья в сборнике научных трудов</w:t>
            </w:r>
          </w:p>
        </w:tc>
        <w:tc>
          <w:tcPr>
            <w:tcW w:w="2535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Плечко Т.В., Дрофа В.В., Тихомирова О.В., Гришкова С.В., Олту Ю.С., Алексеева Л.Б.,  учителя английского языка</w:t>
            </w:r>
          </w:p>
        </w:tc>
      </w:tr>
      <w:tr w:rsidR="00C642D2" w:rsidTr="00AF07B7">
        <w:tc>
          <w:tcPr>
            <w:tcW w:w="2534" w:type="dxa"/>
            <w:vMerge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Творческий конкурс»Конкурсофф</w:t>
            </w:r>
            <w:r w:rsidRPr="007D1ABB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Методическая разработка. Устный журнал по произведения А.Т. Твардовского «Рассказ танкиста»</w:t>
            </w:r>
          </w:p>
        </w:tc>
        <w:tc>
          <w:tcPr>
            <w:tcW w:w="2535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Байгазина Э.З., учитель русского языка и литературы</w:t>
            </w:r>
          </w:p>
        </w:tc>
      </w:tr>
      <w:tr w:rsidR="00C642D2" w:rsidTr="00AF07B7">
        <w:tc>
          <w:tcPr>
            <w:tcW w:w="2534" w:type="dxa"/>
            <w:vMerge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Творческий конкурс»Конкурсофф</w:t>
            </w:r>
            <w:r w:rsidRPr="007D1ABB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 xml:space="preserve">Методическая разработка:  Обобщение по теме </w:t>
            </w:r>
            <w:r w:rsidRPr="007D1ABB">
              <w:rPr>
                <w:rFonts w:ascii="Times New Roman" w:hAnsi="Times New Roman"/>
                <w:sz w:val="24"/>
                <w:szCs w:val="24"/>
              </w:rPr>
              <w:lastRenderedPageBreak/>
              <w:t>«Наречие»</w:t>
            </w:r>
          </w:p>
        </w:tc>
        <w:tc>
          <w:tcPr>
            <w:tcW w:w="2535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lastRenderedPageBreak/>
              <w:t>Ивкина Л.И., учитель русского языка и литературы</w:t>
            </w:r>
          </w:p>
        </w:tc>
      </w:tr>
      <w:tr w:rsidR="00C642D2" w:rsidTr="00AF07B7">
        <w:tc>
          <w:tcPr>
            <w:tcW w:w="2534" w:type="dxa"/>
            <w:vMerge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Творческий конкурс»Конкурсофф</w:t>
            </w:r>
            <w:r w:rsidRPr="007D1ABB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Методическая разработка:   «</w:t>
            </w:r>
            <w:r w:rsidRPr="007D1AB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Виды сложноподчиненных предложений</w:t>
            </w:r>
            <w:r w:rsidRPr="007D1ABB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535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Крузер Н.С. учитель русского языка и литературы</w:t>
            </w:r>
          </w:p>
        </w:tc>
      </w:tr>
      <w:tr w:rsidR="00C642D2" w:rsidTr="00AF07B7">
        <w:tc>
          <w:tcPr>
            <w:tcW w:w="2534" w:type="dxa"/>
            <w:vMerge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Творческий конкурс»Конкурсофф</w:t>
            </w:r>
            <w:r w:rsidRPr="007D1ABB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pacing w:val="-3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Методическая разработка:  «Стили и типы речи. Объявление»</w:t>
            </w:r>
          </w:p>
        </w:tc>
        <w:tc>
          <w:tcPr>
            <w:tcW w:w="2535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Свольская Е.П.,  учитель русского языка и литературы</w:t>
            </w:r>
          </w:p>
        </w:tc>
      </w:tr>
      <w:tr w:rsidR="00C642D2" w:rsidTr="00AF07B7">
        <w:tc>
          <w:tcPr>
            <w:tcW w:w="2534" w:type="dxa"/>
            <w:vMerge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Фестиваль передового педагогического опыта «Современные методы  приемы обучения»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Методическая разработка по теме: «Современные методы и приемы обучения»</w:t>
            </w:r>
          </w:p>
        </w:tc>
        <w:tc>
          <w:tcPr>
            <w:tcW w:w="2535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Байгазина Э.З., учитель русского языка и литературы</w:t>
            </w:r>
          </w:p>
        </w:tc>
      </w:tr>
      <w:tr w:rsidR="00C642D2" w:rsidTr="00AF07B7">
        <w:tc>
          <w:tcPr>
            <w:tcW w:w="2534" w:type="dxa"/>
            <w:vMerge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sz w:val="24"/>
                <w:szCs w:val="24"/>
              </w:rPr>
              <w:t>Научно-методическая конференция «Педагогическая технология и мастерство учителя»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sz w:val="24"/>
                <w:szCs w:val="24"/>
              </w:rPr>
              <w:t xml:space="preserve">Публикация в электронном периодическом издании «Наукоград» </w:t>
            </w:r>
          </w:p>
        </w:tc>
        <w:tc>
          <w:tcPr>
            <w:tcW w:w="2535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 xml:space="preserve">Плечко Т.В., учитель английского языка </w:t>
            </w:r>
          </w:p>
        </w:tc>
      </w:tr>
      <w:tr w:rsidR="00C642D2" w:rsidTr="00AF07B7">
        <w:tc>
          <w:tcPr>
            <w:tcW w:w="2534" w:type="dxa"/>
            <w:vMerge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sz w:val="24"/>
                <w:szCs w:val="24"/>
              </w:rPr>
              <w:t>Центр Гражданского Образования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sz w:val="24"/>
                <w:szCs w:val="24"/>
              </w:rPr>
              <w:t>«Восхож</w:t>
            </w:r>
            <w:r w:rsidRPr="007D1ABB">
              <w:rPr>
                <w:rFonts w:ascii="Times New Roman" w:hAnsi="Times New Roman"/>
                <w:sz w:val="24"/>
                <w:szCs w:val="24"/>
              </w:rPr>
              <w:t>дение»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Статья в сборнике научных трудов</w:t>
            </w:r>
          </w:p>
        </w:tc>
        <w:tc>
          <w:tcPr>
            <w:tcW w:w="2535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 xml:space="preserve">Плечко Т.В., учитель английского языка </w:t>
            </w:r>
          </w:p>
        </w:tc>
      </w:tr>
      <w:tr w:rsidR="00C642D2" w:rsidTr="00AF07B7">
        <w:tc>
          <w:tcPr>
            <w:tcW w:w="2534" w:type="dxa"/>
            <w:vMerge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Всероссийская педагогическая конференция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Статья в сборнике «Образовательная технология развития критического мышления как ресурс учителя в реализации ФГОС»</w:t>
            </w:r>
          </w:p>
        </w:tc>
        <w:tc>
          <w:tcPr>
            <w:tcW w:w="2535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Гончарова С.В., учитель математики</w:t>
            </w:r>
          </w:p>
        </w:tc>
      </w:tr>
      <w:tr w:rsidR="00C642D2" w:rsidTr="00AF07B7">
        <w:tc>
          <w:tcPr>
            <w:tcW w:w="2534" w:type="dxa"/>
            <w:vMerge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Практико –ориентированная онлайн конференция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Статья в сборнике «Современная школа: новые образовательные технологии и электронные учебники»</w:t>
            </w:r>
          </w:p>
        </w:tc>
        <w:tc>
          <w:tcPr>
            <w:tcW w:w="2535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Лебединская О.А., учитель математики</w:t>
            </w:r>
          </w:p>
        </w:tc>
      </w:tr>
      <w:tr w:rsidR="00C642D2" w:rsidTr="00AF07B7">
        <w:tc>
          <w:tcPr>
            <w:tcW w:w="2534" w:type="dxa"/>
            <w:vMerge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sz w:val="24"/>
                <w:szCs w:val="24"/>
              </w:rPr>
              <w:t>Дистанционный конкурс «Открытый урок»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sz w:val="24"/>
                <w:szCs w:val="24"/>
              </w:rPr>
              <w:t>Разработка внеклассного мероприятия по предмету «Зимние шутки физиков», посвящённого 85-летию ЯНАО»</w:t>
            </w:r>
          </w:p>
        </w:tc>
        <w:tc>
          <w:tcPr>
            <w:tcW w:w="2535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Зарипова К.С., учитель физики</w:t>
            </w:r>
          </w:p>
        </w:tc>
      </w:tr>
      <w:tr w:rsidR="00C642D2" w:rsidTr="00AF07B7">
        <w:tc>
          <w:tcPr>
            <w:tcW w:w="2534" w:type="dxa"/>
            <w:vMerge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rPr>
                <w:rFonts w:ascii="Times New Roman" w:hAnsi="Times New Roman"/>
                <w:color w:val="FF0000"/>
                <w:sz w:val="24"/>
                <w:szCs w:val="24"/>
                <w:shd w:val="clear" w:color="auto" w:fill="FFFFFF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 xml:space="preserve">Всероссийский электронный педагогический журнал </w:t>
            </w:r>
            <w:r w:rsidRPr="007D1ABB">
              <w:rPr>
                <w:rFonts w:ascii="Times New Roman" w:hAnsi="Times New Roman"/>
                <w:sz w:val="24"/>
                <w:szCs w:val="24"/>
              </w:rPr>
              <w:lastRenderedPageBreak/>
              <w:t>Познание .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Статья в сборнике  «Развитие профессиональных </w:t>
            </w:r>
            <w:r w:rsidRPr="007D1ABB">
              <w:rPr>
                <w:rFonts w:ascii="Times New Roman" w:hAnsi="Times New Roman"/>
                <w:sz w:val="24"/>
                <w:szCs w:val="24"/>
              </w:rPr>
              <w:lastRenderedPageBreak/>
              <w:t>навыков учителя начальных классов в условиях реализации ФГОС»</w:t>
            </w:r>
          </w:p>
        </w:tc>
        <w:tc>
          <w:tcPr>
            <w:tcW w:w="2535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lastRenderedPageBreak/>
              <w:t>Бушуева А.Н., учитель начальных классов</w:t>
            </w:r>
          </w:p>
        </w:tc>
      </w:tr>
      <w:tr w:rsidR="00C642D2" w:rsidTr="00AF07B7"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>окружной</w:t>
            </w:r>
          </w:p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i/>
                <w:sz w:val="24"/>
                <w:szCs w:val="24"/>
              </w:rPr>
              <w:t>(региональный)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sz w:val="24"/>
                <w:szCs w:val="24"/>
              </w:rPr>
              <w:t>Зимняя сессия школы юных программистов (г.Ноябрьск)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sz w:val="24"/>
                <w:szCs w:val="24"/>
              </w:rPr>
              <w:t xml:space="preserve">Методическая разработка по формированию основ алгоритмизации и программирования с помощью роботов </w:t>
            </w:r>
            <w:r w:rsidRPr="007D1ABB">
              <w:rPr>
                <w:rFonts w:ascii="Times New Roman" w:eastAsia="Times New Roman" w:hAnsi="Times New Roman"/>
                <w:sz w:val="24"/>
                <w:szCs w:val="24"/>
                <w:lang w:val="en-US"/>
              </w:rPr>
              <w:t>LEGONXT</w:t>
            </w:r>
          </w:p>
        </w:tc>
        <w:tc>
          <w:tcPr>
            <w:tcW w:w="2535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Иликбаева Э.Р., учитель информатики</w:t>
            </w:r>
          </w:p>
        </w:tc>
      </w:tr>
      <w:tr w:rsidR="00C642D2" w:rsidTr="00AF07B7">
        <w:tc>
          <w:tcPr>
            <w:tcW w:w="2534" w:type="dxa"/>
            <w:vMerge w:val="restart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городской 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«Педагогическая симфония»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Конкурс профессионального мастерства</w:t>
            </w:r>
          </w:p>
        </w:tc>
        <w:tc>
          <w:tcPr>
            <w:tcW w:w="2535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Околичный А.С., учитель истории и обществознания</w:t>
            </w:r>
          </w:p>
        </w:tc>
      </w:tr>
      <w:tr w:rsidR="00C642D2" w:rsidTr="00AF07B7">
        <w:tc>
          <w:tcPr>
            <w:tcW w:w="2534" w:type="dxa"/>
            <w:vMerge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sz w:val="24"/>
                <w:szCs w:val="24"/>
              </w:rPr>
              <w:t xml:space="preserve">Конференция исследовательских проектов педагогических работников системы образования  «Цель творчества – познание идеи»: </w:t>
            </w:r>
          </w:p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Исследовательский проект</w:t>
            </w:r>
          </w:p>
        </w:tc>
        <w:tc>
          <w:tcPr>
            <w:tcW w:w="2535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 xml:space="preserve">Аскульская Л.В., логопед </w:t>
            </w:r>
          </w:p>
        </w:tc>
      </w:tr>
      <w:tr w:rsidR="00C642D2" w:rsidTr="00AF07B7">
        <w:tc>
          <w:tcPr>
            <w:tcW w:w="2534" w:type="dxa"/>
            <w:vMerge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Конкурс на денежное поощрение лучшими учителями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Обобщение педагогического опыта</w:t>
            </w:r>
          </w:p>
        </w:tc>
        <w:tc>
          <w:tcPr>
            <w:tcW w:w="2535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Акылбекова Г.А., учитель русского языка и литературы</w:t>
            </w:r>
          </w:p>
        </w:tc>
      </w:tr>
      <w:tr w:rsidR="00C642D2" w:rsidTr="00AF07B7">
        <w:tc>
          <w:tcPr>
            <w:tcW w:w="2534" w:type="dxa"/>
            <w:vMerge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rPr>
                <w:rFonts w:ascii="Times New Roman" w:hAnsi="Times New Roman"/>
              </w:rPr>
            </w:pPr>
            <w:r w:rsidRPr="007D1ABB">
              <w:rPr>
                <w:rFonts w:ascii="Times New Roman" w:hAnsi="Times New Roman"/>
              </w:rPr>
              <w:t>Конкурс творческих разработок учителей педагогов «Инновационные технологии</w:t>
            </w:r>
          </w:p>
          <w:p w:rsidR="00C642D2" w:rsidRPr="007D1ABB" w:rsidRDefault="00C642D2" w:rsidP="00AF07B7">
            <w:pPr>
              <w:spacing w:after="0" w:line="240" w:lineRule="auto"/>
              <w:rPr>
                <w:rFonts w:ascii="Times New Roman" w:hAnsi="Times New Roman"/>
              </w:rPr>
            </w:pPr>
            <w:r w:rsidRPr="007D1ABB">
              <w:rPr>
                <w:rFonts w:ascii="Times New Roman" w:hAnsi="Times New Roman"/>
              </w:rPr>
              <w:t xml:space="preserve"> в современной образовательной организации»</w:t>
            </w:r>
          </w:p>
        </w:tc>
        <w:tc>
          <w:tcPr>
            <w:tcW w:w="2534" w:type="dxa"/>
          </w:tcPr>
          <w:p w:rsidR="00C642D2" w:rsidRPr="007D1ABB" w:rsidRDefault="00C642D2" w:rsidP="00AF07B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Методические разработки в образовательном процессе</w:t>
            </w:r>
          </w:p>
        </w:tc>
        <w:tc>
          <w:tcPr>
            <w:tcW w:w="2535" w:type="dxa"/>
          </w:tcPr>
          <w:p w:rsidR="00C642D2" w:rsidRPr="007D1ABB" w:rsidRDefault="00C642D2" w:rsidP="00AF07B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Зелинская О.Г., учитель начальных классов; Аскульская Л.В., логопед</w:t>
            </w:r>
          </w:p>
        </w:tc>
      </w:tr>
    </w:tbl>
    <w:p w:rsidR="00C642D2" w:rsidRPr="00475ED0" w:rsidRDefault="00C642D2" w:rsidP="00C642D2">
      <w:pPr>
        <w:spacing w:after="0"/>
        <w:ind w:firstLine="360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>В сентябре, 2015 года  Пархоменко Андрей Владимирович,  учитель музыки высшей квалификационной категории  стал лауреатом Всероссийского конкурса «Учитель года России 2015» (г.Казань).</w:t>
      </w:r>
    </w:p>
    <w:p w:rsidR="00C642D2" w:rsidRPr="00475ED0" w:rsidRDefault="00C642D2" w:rsidP="00C642D2">
      <w:pPr>
        <w:spacing w:after="0" w:line="240" w:lineRule="auto"/>
        <w:ind w:firstLine="360"/>
        <w:jc w:val="center"/>
        <w:rPr>
          <w:rFonts w:ascii="Times New Roman" w:hAnsi="Times New Roman"/>
          <w:b/>
          <w:sz w:val="24"/>
          <w:szCs w:val="24"/>
        </w:rPr>
      </w:pPr>
      <w:r w:rsidRPr="00475ED0">
        <w:rPr>
          <w:rFonts w:ascii="Times New Roman" w:hAnsi="Times New Roman"/>
          <w:b/>
          <w:sz w:val="24"/>
          <w:szCs w:val="24"/>
        </w:rPr>
        <w:t>Участие  педагогических  работников  в научно-методических мероприятиях</w:t>
      </w:r>
    </w:p>
    <w:p w:rsidR="00C642D2" w:rsidRPr="007113AD" w:rsidRDefault="00C642D2" w:rsidP="00C642D2">
      <w:pPr>
        <w:pStyle w:val="af0"/>
        <w:autoSpaceDE w:val="0"/>
        <w:autoSpaceDN w:val="0"/>
        <w:adjustRightInd w:val="0"/>
        <w:ind w:left="360"/>
        <w:jc w:val="right"/>
        <w:rPr>
          <w:rFonts w:eastAsia="Calibri"/>
          <w:i/>
          <w:color w:val="FF0000"/>
        </w:rPr>
      </w:pPr>
    </w:p>
    <w:tbl>
      <w:tblPr>
        <w:tblW w:w="0" w:type="auto"/>
        <w:tblInd w:w="3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259"/>
        <w:gridCol w:w="3259"/>
        <w:gridCol w:w="3259"/>
      </w:tblGrid>
      <w:tr w:rsidR="00C642D2" w:rsidRPr="00475ED0" w:rsidTr="00AF07B7">
        <w:tc>
          <w:tcPr>
            <w:tcW w:w="3259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Показатель/ годы</w:t>
            </w:r>
          </w:p>
        </w:tc>
        <w:tc>
          <w:tcPr>
            <w:tcW w:w="3259" w:type="dxa"/>
          </w:tcPr>
          <w:p w:rsidR="00C642D2" w:rsidRPr="007D1ABB" w:rsidRDefault="00C642D2" w:rsidP="00AF07B7">
            <w:pPr>
              <w:pStyle w:val="af0"/>
              <w:autoSpaceDE w:val="0"/>
              <w:autoSpaceDN w:val="0"/>
              <w:adjustRightInd w:val="0"/>
              <w:ind w:left="0"/>
              <w:jc w:val="center"/>
              <w:rPr>
                <w:rFonts w:eastAsia="Calibri"/>
                <w:b/>
              </w:rPr>
            </w:pPr>
            <w:r w:rsidRPr="007D1ABB">
              <w:rPr>
                <w:rFonts w:eastAsia="Calibri"/>
                <w:b/>
              </w:rPr>
              <w:t>2014-2015</w:t>
            </w:r>
          </w:p>
        </w:tc>
        <w:tc>
          <w:tcPr>
            <w:tcW w:w="3259" w:type="dxa"/>
          </w:tcPr>
          <w:p w:rsidR="00C642D2" w:rsidRPr="007D1ABB" w:rsidRDefault="00C642D2" w:rsidP="00AF07B7">
            <w:pPr>
              <w:pStyle w:val="af0"/>
              <w:autoSpaceDE w:val="0"/>
              <w:autoSpaceDN w:val="0"/>
              <w:adjustRightInd w:val="0"/>
              <w:ind w:left="0"/>
              <w:jc w:val="center"/>
              <w:rPr>
                <w:rFonts w:eastAsia="Calibri"/>
                <w:b/>
              </w:rPr>
            </w:pPr>
            <w:r w:rsidRPr="007D1ABB">
              <w:rPr>
                <w:rFonts w:eastAsia="Calibri"/>
                <w:b/>
              </w:rPr>
              <w:t>2015-2016</w:t>
            </w:r>
          </w:p>
        </w:tc>
      </w:tr>
      <w:tr w:rsidR="00C642D2" w:rsidRPr="00475ED0" w:rsidTr="00AF07B7">
        <w:tc>
          <w:tcPr>
            <w:tcW w:w="3259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Международный  уровень</w:t>
            </w:r>
          </w:p>
        </w:tc>
        <w:tc>
          <w:tcPr>
            <w:tcW w:w="3259" w:type="dxa"/>
          </w:tcPr>
          <w:p w:rsidR="00C642D2" w:rsidRPr="007D1ABB" w:rsidRDefault="00C642D2" w:rsidP="00AF07B7">
            <w:pPr>
              <w:pStyle w:val="af0"/>
              <w:autoSpaceDE w:val="0"/>
              <w:autoSpaceDN w:val="0"/>
              <w:adjustRightInd w:val="0"/>
              <w:ind w:left="0"/>
              <w:jc w:val="center"/>
              <w:rPr>
                <w:rFonts w:eastAsia="Calibri"/>
              </w:rPr>
            </w:pPr>
            <w:r w:rsidRPr="007D1ABB">
              <w:rPr>
                <w:rFonts w:eastAsia="Calibri"/>
              </w:rPr>
              <w:t>4 (5,1%)</w:t>
            </w:r>
          </w:p>
        </w:tc>
        <w:tc>
          <w:tcPr>
            <w:tcW w:w="3259" w:type="dxa"/>
          </w:tcPr>
          <w:p w:rsidR="00C642D2" w:rsidRPr="007D1ABB" w:rsidRDefault="00C642D2" w:rsidP="00AF07B7">
            <w:pPr>
              <w:pStyle w:val="af0"/>
              <w:autoSpaceDE w:val="0"/>
              <w:autoSpaceDN w:val="0"/>
              <w:adjustRightInd w:val="0"/>
              <w:ind w:left="0"/>
              <w:jc w:val="center"/>
              <w:rPr>
                <w:rFonts w:eastAsia="Calibri"/>
              </w:rPr>
            </w:pPr>
            <w:r w:rsidRPr="007D1ABB">
              <w:rPr>
                <w:rFonts w:eastAsia="Calibri"/>
              </w:rPr>
              <w:t>5 (6,6%)</w:t>
            </w:r>
          </w:p>
        </w:tc>
      </w:tr>
      <w:tr w:rsidR="00C642D2" w:rsidRPr="00475ED0" w:rsidTr="00AF07B7">
        <w:tc>
          <w:tcPr>
            <w:tcW w:w="3259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Всероссийский уровень</w:t>
            </w:r>
          </w:p>
        </w:tc>
        <w:tc>
          <w:tcPr>
            <w:tcW w:w="3259" w:type="dxa"/>
          </w:tcPr>
          <w:p w:rsidR="00C642D2" w:rsidRPr="007D1ABB" w:rsidRDefault="00C642D2" w:rsidP="00AF07B7">
            <w:pPr>
              <w:pStyle w:val="af0"/>
              <w:autoSpaceDE w:val="0"/>
              <w:autoSpaceDN w:val="0"/>
              <w:adjustRightInd w:val="0"/>
              <w:ind w:left="0"/>
              <w:jc w:val="center"/>
              <w:rPr>
                <w:rFonts w:eastAsia="Calibri"/>
              </w:rPr>
            </w:pPr>
            <w:r w:rsidRPr="007D1ABB">
              <w:rPr>
                <w:rFonts w:eastAsia="Calibri"/>
              </w:rPr>
              <w:t>73  (95%)</w:t>
            </w:r>
          </w:p>
        </w:tc>
        <w:tc>
          <w:tcPr>
            <w:tcW w:w="3259" w:type="dxa"/>
          </w:tcPr>
          <w:p w:rsidR="00C642D2" w:rsidRPr="007D1ABB" w:rsidRDefault="00C642D2" w:rsidP="00AF07B7">
            <w:pPr>
              <w:pStyle w:val="af0"/>
              <w:autoSpaceDE w:val="0"/>
              <w:autoSpaceDN w:val="0"/>
              <w:adjustRightInd w:val="0"/>
              <w:ind w:left="0"/>
              <w:jc w:val="center"/>
              <w:rPr>
                <w:rFonts w:eastAsia="Calibri"/>
              </w:rPr>
            </w:pPr>
            <w:r w:rsidRPr="007D1ABB">
              <w:rPr>
                <w:rFonts w:eastAsia="Calibri"/>
              </w:rPr>
              <w:t>75 (98%)</w:t>
            </w:r>
          </w:p>
        </w:tc>
      </w:tr>
      <w:tr w:rsidR="00C642D2" w:rsidRPr="00475ED0" w:rsidTr="00AF07B7">
        <w:tc>
          <w:tcPr>
            <w:tcW w:w="3259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Региональный (окружной)  уровень</w:t>
            </w:r>
          </w:p>
        </w:tc>
        <w:tc>
          <w:tcPr>
            <w:tcW w:w="3259" w:type="dxa"/>
          </w:tcPr>
          <w:p w:rsidR="00C642D2" w:rsidRPr="007D1ABB" w:rsidRDefault="00C642D2" w:rsidP="00AF07B7">
            <w:pPr>
              <w:pStyle w:val="af0"/>
              <w:autoSpaceDE w:val="0"/>
              <w:autoSpaceDN w:val="0"/>
              <w:adjustRightInd w:val="0"/>
              <w:ind w:left="0"/>
              <w:jc w:val="center"/>
              <w:rPr>
                <w:rFonts w:eastAsia="Calibri"/>
              </w:rPr>
            </w:pPr>
            <w:r w:rsidRPr="007D1ABB">
              <w:rPr>
                <w:rFonts w:eastAsia="Calibri"/>
              </w:rPr>
              <w:t>27 (35%)</w:t>
            </w:r>
          </w:p>
        </w:tc>
        <w:tc>
          <w:tcPr>
            <w:tcW w:w="3259" w:type="dxa"/>
          </w:tcPr>
          <w:p w:rsidR="00C642D2" w:rsidRPr="007D1ABB" w:rsidRDefault="00C642D2" w:rsidP="00AF07B7">
            <w:pPr>
              <w:pStyle w:val="af0"/>
              <w:autoSpaceDE w:val="0"/>
              <w:autoSpaceDN w:val="0"/>
              <w:adjustRightInd w:val="0"/>
              <w:ind w:left="0"/>
              <w:jc w:val="center"/>
              <w:rPr>
                <w:rFonts w:eastAsia="Calibri"/>
              </w:rPr>
            </w:pPr>
            <w:r w:rsidRPr="007D1ABB">
              <w:rPr>
                <w:rFonts w:eastAsia="Calibri"/>
              </w:rPr>
              <w:t>5 (6,6%)</w:t>
            </w:r>
          </w:p>
        </w:tc>
      </w:tr>
      <w:tr w:rsidR="00C642D2" w:rsidRPr="00475ED0" w:rsidTr="00AF07B7">
        <w:tc>
          <w:tcPr>
            <w:tcW w:w="3259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Городской уровень</w:t>
            </w:r>
          </w:p>
        </w:tc>
        <w:tc>
          <w:tcPr>
            <w:tcW w:w="3259" w:type="dxa"/>
          </w:tcPr>
          <w:p w:rsidR="00C642D2" w:rsidRPr="007D1ABB" w:rsidRDefault="00C642D2" w:rsidP="00AF07B7">
            <w:pPr>
              <w:pStyle w:val="af0"/>
              <w:autoSpaceDE w:val="0"/>
              <w:autoSpaceDN w:val="0"/>
              <w:adjustRightInd w:val="0"/>
              <w:ind w:left="0"/>
              <w:jc w:val="center"/>
              <w:rPr>
                <w:rFonts w:eastAsia="Calibri"/>
              </w:rPr>
            </w:pPr>
            <w:r w:rsidRPr="007D1ABB">
              <w:rPr>
                <w:rFonts w:eastAsia="Calibri"/>
              </w:rPr>
              <w:t>71(92,2%)</w:t>
            </w:r>
          </w:p>
        </w:tc>
        <w:tc>
          <w:tcPr>
            <w:tcW w:w="3259" w:type="dxa"/>
          </w:tcPr>
          <w:p w:rsidR="00C642D2" w:rsidRPr="007D1ABB" w:rsidRDefault="00C642D2" w:rsidP="00AF07B7">
            <w:pPr>
              <w:pStyle w:val="af0"/>
              <w:autoSpaceDE w:val="0"/>
              <w:autoSpaceDN w:val="0"/>
              <w:adjustRightInd w:val="0"/>
              <w:ind w:left="0"/>
              <w:jc w:val="center"/>
              <w:rPr>
                <w:rFonts w:eastAsia="Calibri"/>
              </w:rPr>
            </w:pPr>
            <w:r w:rsidRPr="007D1ABB">
              <w:rPr>
                <w:rFonts w:eastAsia="Calibri"/>
              </w:rPr>
              <w:t>45 (59%)</w:t>
            </w:r>
          </w:p>
        </w:tc>
      </w:tr>
      <w:tr w:rsidR="00C642D2" w:rsidRPr="00475ED0" w:rsidTr="00AF07B7">
        <w:tc>
          <w:tcPr>
            <w:tcW w:w="3259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lastRenderedPageBreak/>
              <w:t>Институциональный уровень</w:t>
            </w:r>
          </w:p>
        </w:tc>
        <w:tc>
          <w:tcPr>
            <w:tcW w:w="3259" w:type="dxa"/>
          </w:tcPr>
          <w:p w:rsidR="00C642D2" w:rsidRPr="007D1ABB" w:rsidRDefault="00C642D2" w:rsidP="00AF07B7">
            <w:pPr>
              <w:pStyle w:val="af0"/>
              <w:autoSpaceDE w:val="0"/>
              <w:autoSpaceDN w:val="0"/>
              <w:adjustRightInd w:val="0"/>
              <w:ind w:left="0"/>
              <w:jc w:val="center"/>
              <w:rPr>
                <w:rFonts w:eastAsia="Calibri"/>
              </w:rPr>
            </w:pPr>
            <w:r w:rsidRPr="007D1ABB">
              <w:rPr>
                <w:rFonts w:eastAsia="Calibri"/>
              </w:rPr>
              <w:t>74 (96 %)</w:t>
            </w:r>
          </w:p>
        </w:tc>
        <w:tc>
          <w:tcPr>
            <w:tcW w:w="3259" w:type="dxa"/>
          </w:tcPr>
          <w:p w:rsidR="00C642D2" w:rsidRPr="007D1ABB" w:rsidRDefault="00C642D2" w:rsidP="00AF07B7">
            <w:pPr>
              <w:pStyle w:val="af0"/>
              <w:autoSpaceDE w:val="0"/>
              <w:autoSpaceDN w:val="0"/>
              <w:adjustRightInd w:val="0"/>
              <w:ind w:left="0"/>
              <w:jc w:val="center"/>
              <w:rPr>
                <w:rFonts w:eastAsia="Calibri"/>
              </w:rPr>
            </w:pPr>
            <w:r w:rsidRPr="007D1ABB">
              <w:rPr>
                <w:rFonts w:eastAsia="Calibri"/>
              </w:rPr>
              <w:t xml:space="preserve">74 (97%) </w:t>
            </w:r>
          </w:p>
        </w:tc>
      </w:tr>
      <w:tr w:rsidR="00C642D2" w:rsidRPr="00475ED0" w:rsidTr="00AF07B7">
        <w:tc>
          <w:tcPr>
            <w:tcW w:w="3259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Всего:</w:t>
            </w:r>
          </w:p>
        </w:tc>
        <w:tc>
          <w:tcPr>
            <w:tcW w:w="3259" w:type="dxa"/>
          </w:tcPr>
          <w:p w:rsidR="00C642D2" w:rsidRPr="007D1ABB" w:rsidRDefault="00C642D2" w:rsidP="00AF07B7">
            <w:pPr>
              <w:pStyle w:val="af0"/>
              <w:autoSpaceDE w:val="0"/>
              <w:autoSpaceDN w:val="0"/>
              <w:adjustRightInd w:val="0"/>
              <w:ind w:left="0"/>
              <w:jc w:val="center"/>
              <w:rPr>
                <w:rFonts w:eastAsia="Calibri"/>
                <w:b/>
              </w:rPr>
            </w:pPr>
            <w:r w:rsidRPr="007D1ABB">
              <w:rPr>
                <w:rFonts w:eastAsia="Calibri"/>
                <w:b/>
              </w:rPr>
              <w:t>249</w:t>
            </w:r>
          </w:p>
        </w:tc>
        <w:tc>
          <w:tcPr>
            <w:tcW w:w="3259" w:type="dxa"/>
          </w:tcPr>
          <w:p w:rsidR="00C642D2" w:rsidRPr="007D1ABB" w:rsidRDefault="00C642D2" w:rsidP="00AF07B7">
            <w:pPr>
              <w:pStyle w:val="af0"/>
              <w:autoSpaceDE w:val="0"/>
              <w:autoSpaceDN w:val="0"/>
              <w:adjustRightInd w:val="0"/>
              <w:ind w:left="0"/>
              <w:jc w:val="center"/>
              <w:rPr>
                <w:rFonts w:eastAsia="Calibri"/>
                <w:b/>
              </w:rPr>
            </w:pPr>
            <w:r w:rsidRPr="007D1ABB">
              <w:rPr>
                <w:rFonts w:eastAsia="Calibri"/>
                <w:b/>
              </w:rPr>
              <w:t>206</w:t>
            </w:r>
          </w:p>
        </w:tc>
      </w:tr>
    </w:tbl>
    <w:p w:rsidR="00C642D2" w:rsidRPr="00475ED0" w:rsidRDefault="00C642D2" w:rsidP="00C642D2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 xml:space="preserve">Как видно из таблицы, методические разработки уроков, проекты, тезисы научных статей  по внедрению инновационных образовательных и информационно-коммуникационных технологий в образовательно -  воспитательный процесс Школы в 2015-2016 учебном году </w:t>
      </w:r>
      <w:r w:rsidRPr="00475ED0">
        <w:rPr>
          <w:rFonts w:ascii="Times New Roman" w:hAnsi="Times New Roman"/>
          <w:i/>
          <w:sz w:val="24"/>
          <w:szCs w:val="24"/>
        </w:rPr>
        <w:t>на международном уровне</w:t>
      </w:r>
      <w:r w:rsidRPr="00475ED0">
        <w:rPr>
          <w:rFonts w:ascii="Times New Roman" w:hAnsi="Times New Roman"/>
          <w:sz w:val="24"/>
          <w:szCs w:val="24"/>
        </w:rPr>
        <w:t xml:space="preserve"> представили 5 чел., или 6,6 % от общего числа педагогов, что на 1 чел. больше в сравнении с 2014-2015 учебном году. На 1 человека  возросло количество участников, принявших участие в научно-методических мероприятиях </w:t>
      </w:r>
      <w:r w:rsidRPr="00475ED0">
        <w:rPr>
          <w:rFonts w:ascii="Times New Roman" w:hAnsi="Times New Roman"/>
          <w:i/>
          <w:sz w:val="24"/>
          <w:szCs w:val="24"/>
        </w:rPr>
        <w:t>всероссийского  уровня</w:t>
      </w:r>
      <w:r w:rsidRPr="00475ED0">
        <w:rPr>
          <w:rFonts w:ascii="Times New Roman" w:hAnsi="Times New Roman"/>
          <w:sz w:val="24"/>
          <w:szCs w:val="24"/>
        </w:rPr>
        <w:t xml:space="preserve">. Так, в 2014-2015 учебном году - 73  чел., или 95% представили свои методические продукты, в 2015-2016 учебном году 75 чел., или (98%). Заметно снизилась динамика  участия педагогических работников Школы в научно-методических мероприятиях </w:t>
      </w:r>
      <w:r w:rsidRPr="00475ED0">
        <w:rPr>
          <w:rFonts w:ascii="Times New Roman" w:hAnsi="Times New Roman"/>
          <w:i/>
          <w:sz w:val="24"/>
          <w:szCs w:val="24"/>
        </w:rPr>
        <w:t>регионального (окружного) уровня</w:t>
      </w:r>
      <w:r w:rsidRPr="00475ED0">
        <w:rPr>
          <w:rFonts w:ascii="Times New Roman" w:hAnsi="Times New Roman"/>
          <w:sz w:val="24"/>
          <w:szCs w:val="24"/>
        </w:rPr>
        <w:t xml:space="preserve">, с 27 чел., или 35 % в 2014-2015 учебном году до 5 чел., или 6,5 % в 2015-2016 учебном году; </w:t>
      </w:r>
      <w:r w:rsidRPr="00475ED0">
        <w:rPr>
          <w:rFonts w:ascii="Times New Roman" w:hAnsi="Times New Roman"/>
          <w:i/>
          <w:sz w:val="24"/>
          <w:szCs w:val="24"/>
        </w:rPr>
        <w:t>городского уровня</w:t>
      </w:r>
      <w:r w:rsidRPr="00475ED0">
        <w:rPr>
          <w:rFonts w:ascii="Times New Roman" w:hAnsi="Times New Roman"/>
          <w:sz w:val="24"/>
          <w:szCs w:val="24"/>
        </w:rPr>
        <w:t xml:space="preserve">с71 чел., или 92,2  % в 2014-2015 учебном году до 45  чел., или 59 % в 2015-2016  учебном году;  показатели </w:t>
      </w:r>
      <w:r w:rsidRPr="00475ED0">
        <w:rPr>
          <w:rFonts w:ascii="Times New Roman" w:hAnsi="Times New Roman"/>
          <w:i/>
          <w:sz w:val="24"/>
          <w:szCs w:val="24"/>
        </w:rPr>
        <w:t xml:space="preserve">институционального уровня </w:t>
      </w:r>
      <w:r w:rsidRPr="00475ED0">
        <w:rPr>
          <w:rFonts w:ascii="Times New Roman" w:hAnsi="Times New Roman"/>
          <w:sz w:val="24"/>
          <w:szCs w:val="24"/>
        </w:rPr>
        <w:t>остались стабильными  74чел., или 96 % в 2014-2015 учебном году и  74  чел., или 97 % в 2015-2016 учебном году.</w:t>
      </w:r>
    </w:p>
    <w:p w:rsidR="00C642D2" w:rsidRPr="00475ED0" w:rsidRDefault="00C642D2" w:rsidP="00C642D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475ED0">
        <w:rPr>
          <w:rFonts w:ascii="Times New Roman" w:hAnsi="Times New Roman"/>
          <w:b/>
          <w:bCs/>
          <w:sz w:val="24"/>
          <w:szCs w:val="24"/>
        </w:rPr>
        <w:t>Результативность участия  педагогических работников в конкурсах  различного уровня</w:t>
      </w:r>
    </w:p>
    <w:p w:rsidR="00C642D2" w:rsidRPr="00475ED0" w:rsidRDefault="00C642D2" w:rsidP="00C642D2">
      <w:pPr>
        <w:autoSpaceDE w:val="0"/>
        <w:autoSpaceDN w:val="0"/>
        <w:adjustRightInd w:val="0"/>
        <w:spacing w:after="0" w:line="240" w:lineRule="auto"/>
        <w:ind w:firstLine="360"/>
        <w:jc w:val="right"/>
        <w:rPr>
          <w:rFonts w:ascii="Times New Roman" w:hAnsi="Times New Roman"/>
          <w:i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979"/>
        <w:gridCol w:w="2455"/>
        <w:gridCol w:w="2548"/>
        <w:gridCol w:w="2155"/>
      </w:tblGrid>
      <w:tr w:rsidR="00C642D2" w:rsidRPr="00475ED0" w:rsidTr="00AF07B7">
        <w:tc>
          <w:tcPr>
            <w:tcW w:w="2979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Показатель/ годы</w:t>
            </w:r>
          </w:p>
        </w:tc>
        <w:tc>
          <w:tcPr>
            <w:tcW w:w="2455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2013-2014</w:t>
            </w:r>
          </w:p>
        </w:tc>
        <w:tc>
          <w:tcPr>
            <w:tcW w:w="2548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2014-2015</w:t>
            </w:r>
          </w:p>
        </w:tc>
        <w:tc>
          <w:tcPr>
            <w:tcW w:w="2155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2015-2016</w:t>
            </w:r>
          </w:p>
        </w:tc>
      </w:tr>
      <w:tr w:rsidR="00C642D2" w:rsidRPr="00475ED0" w:rsidTr="00AF07B7">
        <w:tc>
          <w:tcPr>
            <w:tcW w:w="2979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Количество победителей  в конкурсах  международного уровня</w:t>
            </w:r>
          </w:p>
        </w:tc>
        <w:tc>
          <w:tcPr>
            <w:tcW w:w="2455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4 (9%)</w:t>
            </w:r>
          </w:p>
        </w:tc>
        <w:tc>
          <w:tcPr>
            <w:tcW w:w="2548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14 (18,1%)</w:t>
            </w:r>
          </w:p>
        </w:tc>
        <w:tc>
          <w:tcPr>
            <w:tcW w:w="2155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5(6,5%)</w:t>
            </w:r>
          </w:p>
        </w:tc>
      </w:tr>
      <w:tr w:rsidR="00C642D2" w:rsidRPr="00475ED0" w:rsidTr="00AF07B7">
        <w:tc>
          <w:tcPr>
            <w:tcW w:w="2979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Количество победителей в конкурсах  всероссийского уровня</w:t>
            </w:r>
          </w:p>
        </w:tc>
        <w:tc>
          <w:tcPr>
            <w:tcW w:w="2455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15 (19%)</w:t>
            </w:r>
          </w:p>
        </w:tc>
        <w:tc>
          <w:tcPr>
            <w:tcW w:w="2548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21(27,2%)</w:t>
            </w:r>
          </w:p>
        </w:tc>
        <w:tc>
          <w:tcPr>
            <w:tcW w:w="2155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24 (31,5)</w:t>
            </w:r>
          </w:p>
        </w:tc>
      </w:tr>
      <w:tr w:rsidR="00C642D2" w:rsidRPr="00475ED0" w:rsidTr="00AF07B7">
        <w:tc>
          <w:tcPr>
            <w:tcW w:w="2979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Количество победителей  в конкурсах  окружного  уровня</w:t>
            </w:r>
          </w:p>
        </w:tc>
        <w:tc>
          <w:tcPr>
            <w:tcW w:w="2455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 (1,4%)</w:t>
            </w:r>
          </w:p>
        </w:tc>
        <w:tc>
          <w:tcPr>
            <w:tcW w:w="2548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1(1,2%)</w:t>
            </w:r>
          </w:p>
        </w:tc>
        <w:tc>
          <w:tcPr>
            <w:tcW w:w="2155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 (4%)</w:t>
            </w:r>
          </w:p>
        </w:tc>
      </w:tr>
      <w:tr w:rsidR="00C642D2" w:rsidRPr="00475ED0" w:rsidTr="00AF07B7">
        <w:tc>
          <w:tcPr>
            <w:tcW w:w="2979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Количество победителей  в конкурсах  городского   уровня</w:t>
            </w:r>
          </w:p>
        </w:tc>
        <w:tc>
          <w:tcPr>
            <w:tcW w:w="2455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5(7%)</w:t>
            </w:r>
          </w:p>
        </w:tc>
        <w:tc>
          <w:tcPr>
            <w:tcW w:w="2548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9 (12%)</w:t>
            </w:r>
          </w:p>
        </w:tc>
        <w:tc>
          <w:tcPr>
            <w:tcW w:w="2155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2 (2,6%)</w:t>
            </w:r>
          </w:p>
        </w:tc>
      </w:tr>
      <w:tr w:rsidR="00C642D2" w:rsidRPr="00475ED0" w:rsidTr="00AF07B7">
        <w:tc>
          <w:tcPr>
            <w:tcW w:w="2979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Количество победителей  в конкурсах  институционального   уровня</w:t>
            </w:r>
          </w:p>
        </w:tc>
        <w:tc>
          <w:tcPr>
            <w:tcW w:w="2455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1(1,4%)</w:t>
            </w:r>
          </w:p>
        </w:tc>
        <w:tc>
          <w:tcPr>
            <w:tcW w:w="2548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14 (42,4%)</w:t>
            </w:r>
          </w:p>
        </w:tc>
        <w:tc>
          <w:tcPr>
            <w:tcW w:w="2155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642D2" w:rsidRPr="00475ED0" w:rsidTr="00AF07B7">
        <w:tc>
          <w:tcPr>
            <w:tcW w:w="2979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Всего:</w:t>
            </w:r>
          </w:p>
        </w:tc>
        <w:tc>
          <w:tcPr>
            <w:tcW w:w="2455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 xml:space="preserve">26 </w:t>
            </w:r>
          </w:p>
        </w:tc>
        <w:tc>
          <w:tcPr>
            <w:tcW w:w="2548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59</w:t>
            </w:r>
          </w:p>
        </w:tc>
        <w:tc>
          <w:tcPr>
            <w:tcW w:w="2155" w:type="dxa"/>
          </w:tcPr>
          <w:p w:rsidR="00C642D2" w:rsidRPr="007D1ABB" w:rsidRDefault="00C642D2" w:rsidP="00AF07B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34</w:t>
            </w:r>
          </w:p>
        </w:tc>
      </w:tr>
    </w:tbl>
    <w:p w:rsidR="00C642D2" w:rsidRPr="00475ED0" w:rsidRDefault="00C642D2" w:rsidP="00C642D2">
      <w:pPr>
        <w:pStyle w:val="3"/>
        <w:spacing w:after="0"/>
        <w:ind w:firstLine="708"/>
        <w:jc w:val="both"/>
        <w:rPr>
          <w:rFonts w:ascii="Times New Roman" w:eastAsia="Calibri" w:hAnsi="Times New Roman"/>
          <w:bCs/>
          <w:sz w:val="24"/>
          <w:szCs w:val="24"/>
        </w:rPr>
      </w:pPr>
      <w:r w:rsidRPr="00475ED0">
        <w:rPr>
          <w:rFonts w:ascii="Times New Roman" w:eastAsia="Calibri" w:hAnsi="Times New Roman"/>
          <w:bCs/>
          <w:sz w:val="24"/>
          <w:szCs w:val="24"/>
        </w:rPr>
        <w:lastRenderedPageBreak/>
        <w:t xml:space="preserve">Представленная информация в таблице </w:t>
      </w:r>
      <w:r>
        <w:rPr>
          <w:rFonts w:ascii="Times New Roman" w:eastAsia="Calibri" w:hAnsi="Times New Roman"/>
          <w:bCs/>
          <w:sz w:val="24"/>
          <w:szCs w:val="24"/>
        </w:rPr>
        <w:t xml:space="preserve"> </w:t>
      </w:r>
      <w:r w:rsidRPr="00475ED0">
        <w:rPr>
          <w:rFonts w:ascii="Times New Roman" w:eastAsia="Calibri" w:hAnsi="Times New Roman"/>
          <w:bCs/>
          <w:sz w:val="24"/>
          <w:szCs w:val="24"/>
        </w:rPr>
        <w:t xml:space="preserve">наглядно демонстрирует качество подготовки представленных материалов педагогическими работниками Школы в конкурсах профессионального и методического мастерства.  Заметна динамика снижения  числа победителей в конкурсах </w:t>
      </w:r>
      <w:r w:rsidRPr="00475ED0">
        <w:rPr>
          <w:rFonts w:ascii="Times New Roman" w:eastAsia="Calibri" w:hAnsi="Times New Roman"/>
          <w:bCs/>
          <w:i/>
          <w:sz w:val="24"/>
          <w:szCs w:val="24"/>
        </w:rPr>
        <w:t>международного уровня</w:t>
      </w:r>
      <w:r w:rsidRPr="00475ED0">
        <w:rPr>
          <w:rFonts w:ascii="Times New Roman" w:eastAsia="Calibri" w:hAnsi="Times New Roman"/>
          <w:bCs/>
          <w:sz w:val="24"/>
          <w:szCs w:val="24"/>
        </w:rPr>
        <w:t xml:space="preserve"> с 14  чел. (18%) в 2014-2015 учебном году до 5 чел. (6,5%) в 2015-2016  учебном году; </w:t>
      </w:r>
      <w:r w:rsidRPr="00475ED0">
        <w:rPr>
          <w:rFonts w:ascii="Times New Roman" w:eastAsia="Calibri" w:hAnsi="Times New Roman"/>
          <w:bCs/>
          <w:i/>
          <w:sz w:val="24"/>
          <w:szCs w:val="24"/>
        </w:rPr>
        <w:t>городского   уровня</w:t>
      </w:r>
      <w:r w:rsidRPr="00475ED0">
        <w:rPr>
          <w:rFonts w:ascii="Times New Roman" w:eastAsia="Calibri" w:hAnsi="Times New Roman"/>
          <w:bCs/>
          <w:sz w:val="24"/>
          <w:szCs w:val="24"/>
        </w:rPr>
        <w:t xml:space="preserve"> с 9 чел. (12%) в  2014-2015 учебном году до 2 чел. (2,6%) в 2015-2016 учебном году.</w:t>
      </w:r>
    </w:p>
    <w:p w:rsidR="00C642D2" w:rsidRPr="00475ED0" w:rsidRDefault="00C642D2" w:rsidP="00C642D2">
      <w:pPr>
        <w:pStyle w:val="3"/>
        <w:spacing w:after="0"/>
        <w:ind w:firstLine="708"/>
        <w:jc w:val="both"/>
        <w:rPr>
          <w:rFonts w:ascii="Times New Roman" w:eastAsia="Calibri" w:hAnsi="Times New Roman"/>
          <w:bCs/>
          <w:sz w:val="24"/>
          <w:szCs w:val="24"/>
        </w:rPr>
      </w:pPr>
      <w:r w:rsidRPr="00475ED0">
        <w:rPr>
          <w:rFonts w:ascii="Times New Roman" w:eastAsia="Calibri" w:hAnsi="Times New Roman"/>
          <w:bCs/>
          <w:sz w:val="24"/>
          <w:szCs w:val="24"/>
        </w:rPr>
        <w:t xml:space="preserve">Незначителен рост участия педагогических работников  в конкурсах </w:t>
      </w:r>
      <w:r w:rsidRPr="00475ED0">
        <w:rPr>
          <w:rFonts w:ascii="Times New Roman" w:eastAsia="Calibri" w:hAnsi="Times New Roman"/>
          <w:bCs/>
          <w:i/>
          <w:sz w:val="24"/>
          <w:szCs w:val="24"/>
        </w:rPr>
        <w:t>всероссийского  уровня</w:t>
      </w:r>
      <w:r w:rsidRPr="00475ED0">
        <w:rPr>
          <w:rFonts w:ascii="Times New Roman" w:eastAsia="Calibri" w:hAnsi="Times New Roman"/>
          <w:bCs/>
          <w:sz w:val="24"/>
          <w:szCs w:val="24"/>
        </w:rPr>
        <w:t xml:space="preserve"> с 21  чел. (27,2%) в  2014-2015 учебном году до 24 чел. (31,5%) в 2015-2016 учебном году;   показатель количества победителей конкурса </w:t>
      </w:r>
      <w:r w:rsidRPr="00475ED0">
        <w:rPr>
          <w:rFonts w:ascii="Times New Roman" w:eastAsia="Calibri" w:hAnsi="Times New Roman"/>
          <w:bCs/>
          <w:i/>
          <w:sz w:val="24"/>
          <w:szCs w:val="24"/>
        </w:rPr>
        <w:t>окружного  уровня</w:t>
      </w:r>
      <w:r w:rsidRPr="00475ED0">
        <w:rPr>
          <w:rFonts w:ascii="Times New Roman" w:eastAsia="Calibri" w:hAnsi="Times New Roman"/>
          <w:bCs/>
          <w:sz w:val="24"/>
          <w:szCs w:val="24"/>
        </w:rPr>
        <w:t xml:space="preserve"> - 1 чел. (1,2%) в  2014-2015  учебном году и 3 чел. (4 %) в 2015-2016 учебном году.</w:t>
      </w:r>
    </w:p>
    <w:p w:rsidR="00C642D2" w:rsidRPr="00475ED0" w:rsidRDefault="00C642D2" w:rsidP="00C642D2">
      <w:pPr>
        <w:pStyle w:val="3"/>
        <w:spacing w:after="0"/>
        <w:ind w:firstLine="708"/>
        <w:jc w:val="both"/>
        <w:rPr>
          <w:rFonts w:ascii="Times New Roman" w:eastAsia="Calibri" w:hAnsi="Times New Roman"/>
          <w:bCs/>
          <w:sz w:val="24"/>
          <w:szCs w:val="24"/>
        </w:rPr>
      </w:pPr>
      <w:r w:rsidRPr="00475ED0">
        <w:rPr>
          <w:rFonts w:ascii="Times New Roman" w:eastAsia="Calibri" w:hAnsi="Times New Roman"/>
          <w:bCs/>
          <w:i/>
          <w:sz w:val="24"/>
          <w:szCs w:val="24"/>
        </w:rPr>
        <w:t>Заметна динамика роста участия педагогических работников в конкурсах педагогического мастерства институционального  уровня</w:t>
      </w:r>
      <w:r w:rsidRPr="00475ED0">
        <w:rPr>
          <w:rFonts w:ascii="Times New Roman" w:eastAsia="Calibri" w:hAnsi="Times New Roman"/>
          <w:bCs/>
          <w:sz w:val="24"/>
          <w:szCs w:val="24"/>
        </w:rPr>
        <w:t xml:space="preserve"> с 14  чел. (42,4%) в  2014-2015 учебном году до 28 чел. (53,8%) в 2015-2016 учебном году. </w:t>
      </w:r>
    </w:p>
    <w:p w:rsidR="00C642D2" w:rsidRPr="00475ED0" w:rsidRDefault="00C642D2" w:rsidP="00C642D2">
      <w:pPr>
        <w:pStyle w:val="aa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>Анализ проведенных методических семинаров муниципального уровня в 2015-2016учебном году позволил определить   изменения, произошедшие  в школе :</w:t>
      </w:r>
    </w:p>
    <w:p w:rsidR="00C642D2" w:rsidRPr="00475ED0" w:rsidRDefault="00C642D2" w:rsidP="00C642D2">
      <w:pPr>
        <w:pStyle w:val="aa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>- активизировалось  участие  родителей не только в качестве внешних экспертов, но и в качестве активных участников образовательно-воспитательного  процесса в ходе выполнения проектов, вовлечения в групповую работу на разновозрастных учебных занятиях, во внеурочных мероприятиях;</w:t>
      </w:r>
    </w:p>
    <w:p w:rsidR="00C642D2" w:rsidRPr="00475ED0" w:rsidRDefault="00C642D2" w:rsidP="00C642D2">
      <w:pPr>
        <w:pStyle w:val="aa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 xml:space="preserve">- системный характер изучения индивидуальных предметных, метапредметных и личностных достижений учащихся школы с использованием апробированных пакетов стандартизированных КИМов на протяжении учебного года; </w:t>
      </w:r>
    </w:p>
    <w:p w:rsidR="00C642D2" w:rsidRPr="00475ED0" w:rsidRDefault="00C642D2" w:rsidP="00C642D2">
      <w:pPr>
        <w:pStyle w:val="aa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 xml:space="preserve">-групповое проектирование уроков и предметная экспертиза позволили педагогам переосмыслить подходы к планированию содержания предметного курса и учебного занятия с учетом результатов деятельности учащихся; </w:t>
      </w:r>
    </w:p>
    <w:p w:rsidR="00C642D2" w:rsidRPr="00475ED0" w:rsidRDefault="00C642D2" w:rsidP="00C642D2">
      <w:pPr>
        <w:pStyle w:val="aa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>- учащиеся начальных классов представили личностные достижения в процессе презентации Портфолио (формирующее оценивание);</w:t>
      </w:r>
    </w:p>
    <w:p w:rsidR="00C642D2" w:rsidRPr="00475ED0" w:rsidRDefault="00C642D2" w:rsidP="00C642D2">
      <w:pPr>
        <w:pStyle w:val="aa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>- в способах и формах домашнего задания: учащиеся имели  возможность выбрать задание в зависимости от личностных целей и задач, ориентируясь на имеющиеся проблемы или с целью подготовки к изучению нового, расширения собственных знаний и умений.</w:t>
      </w:r>
    </w:p>
    <w:p w:rsidR="00C642D2" w:rsidRPr="00475ED0" w:rsidRDefault="00C642D2" w:rsidP="00C642D2">
      <w:pPr>
        <w:pStyle w:val="aa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475ED0">
        <w:rPr>
          <w:rFonts w:ascii="Times New Roman" w:hAnsi="Times New Roman"/>
          <w:sz w:val="24"/>
          <w:szCs w:val="24"/>
        </w:rPr>
        <w:t>- активно во вторых, третьих, пятых, шестых  классах использовалось современное средство обучения - нетбуки, позволяющее организовать как познавательный процесс учащихся, так и контроль степени усвоения программного материала.</w:t>
      </w:r>
    </w:p>
    <w:p w:rsidR="00C642D2" w:rsidRPr="00475ED0" w:rsidRDefault="00C642D2" w:rsidP="00C642D2">
      <w:pPr>
        <w:pStyle w:val="aa"/>
        <w:spacing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C642D2" w:rsidRDefault="00C642D2" w:rsidP="00C642D2">
      <w:pPr>
        <w:autoSpaceDE w:val="0"/>
        <w:autoSpaceDN w:val="0"/>
        <w:adjustRightInd w:val="0"/>
        <w:spacing w:after="0"/>
        <w:ind w:firstLine="708"/>
        <w:rPr>
          <w:rFonts w:ascii="Times New Roman" w:hAnsi="Times New Roman"/>
          <w:b/>
          <w:sz w:val="24"/>
          <w:szCs w:val="24"/>
        </w:rPr>
      </w:pPr>
      <w:r w:rsidRPr="008A183C">
        <w:rPr>
          <w:rFonts w:ascii="Times New Roman" w:hAnsi="Times New Roman"/>
          <w:b/>
          <w:bCs/>
          <w:sz w:val="24"/>
          <w:szCs w:val="24"/>
        </w:rPr>
        <w:t>1.7.</w:t>
      </w:r>
      <w:r w:rsidRPr="008A183C">
        <w:rPr>
          <w:rFonts w:ascii="Times New Roman" w:hAnsi="Times New Roman"/>
          <w:b/>
          <w:sz w:val="24"/>
          <w:szCs w:val="24"/>
        </w:rPr>
        <w:t xml:space="preserve"> Опытно-экспериментальная работа школы</w:t>
      </w:r>
    </w:p>
    <w:p w:rsidR="00C642D2" w:rsidRDefault="00C642D2" w:rsidP="00C642D2">
      <w:pPr>
        <w:tabs>
          <w:tab w:val="left" w:pos="0"/>
        </w:tabs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Сегодня мы стоим на пороге новой  открытой системы образования. А это значит, что    нас ждет </w:t>
      </w:r>
      <w:r w:rsidRPr="00F57C01">
        <w:rPr>
          <w:rFonts w:ascii="Times New Roman" w:eastAsia="Times New Roman" w:hAnsi="Times New Roman"/>
          <w:color w:val="000000"/>
          <w:sz w:val="24"/>
          <w:szCs w:val="24"/>
        </w:rPr>
        <w:t xml:space="preserve"> кардинальное изменение её свойств в направлении большей свободы при </w:t>
      </w: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r w:rsidRPr="00F57C01">
        <w:rPr>
          <w:rFonts w:ascii="Times New Roman" w:eastAsia="Times New Roman" w:hAnsi="Times New Roman"/>
          <w:color w:val="000000"/>
          <w:sz w:val="24"/>
          <w:szCs w:val="24"/>
        </w:rPr>
        <w:t>планировании обучения, выборе мес</w:t>
      </w: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та, времени и темпа. Это значит </w:t>
      </w:r>
      <w:hyperlink r:id="rId16" w:tooltip="Принцип (страница не существует)" w:history="1">
        <w:r w:rsidRPr="00037661">
          <w:rPr>
            <w:rFonts w:ascii="Times New Roman" w:eastAsia="Times New Roman" w:hAnsi="Times New Roman"/>
            <w:sz w:val="24"/>
            <w:szCs w:val="24"/>
          </w:rPr>
          <w:t>принцип</w:t>
        </w:r>
      </w:hyperlink>
      <w:r w:rsidRPr="00037661">
        <w:rPr>
          <w:rFonts w:ascii="Times New Roman" w:eastAsia="Times New Roman" w:hAnsi="Times New Roman"/>
          <w:color w:val="000000"/>
          <w:sz w:val="24"/>
          <w:szCs w:val="24"/>
        </w:rPr>
        <w:t> </w:t>
      </w:r>
      <w:r w:rsidRPr="00F57C01">
        <w:rPr>
          <w:rFonts w:ascii="Times New Roman" w:eastAsia="Times New Roman" w:hAnsi="Times New Roman"/>
          <w:b/>
          <w:i/>
          <w:color w:val="000000"/>
          <w:sz w:val="24"/>
          <w:szCs w:val="24"/>
        </w:rPr>
        <w:t>«образование на всю жизнь»</w:t>
      </w: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сменится новым - </w:t>
      </w:r>
      <w:r w:rsidRPr="00F57C01">
        <w:rPr>
          <w:rFonts w:ascii="Times New Roman" w:eastAsia="Times New Roman" w:hAnsi="Times New Roman"/>
          <w:b/>
          <w:i/>
          <w:color w:val="000000"/>
          <w:sz w:val="24"/>
          <w:szCs w:val="24"/>
        </w:rPr>
        <w:t>«образование через всю жизнь»</w:t>
      </w: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(вектор</w:t>
      </w:r>
      <w:r w:rsidRPr="00F57C01">
        <w:rPr>
          <w:rFonts w:ascii="Times New Roman" w:eastAsia="Times New Roman" w:hAnsi="Times New Roman"/>
          <w:color w:val="000000"/>
          <w:sz w:val="24"/>
          <w:szCs w:val="24"/>
        </w:rPr>
        <w:t xml:space="preserve"> движения обучающегося к знаниям</w:t>
      </w: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 меняется на 180 градусов -  знания доставляются человеку). </w:t>
      </w:r>
    </w:p>
    <w:p w:rsidR="00C642D2" w:rsidRDefault="00C642D2" w:rsidP="00C642D2">
      <w:pPr>
        <w:tabs>
          <w:tab w:val="left" w:pos="7371"/>
        </w:tabs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lastRenderedPageBreak/>
        <w:t xml:space="preserve">     </w:t>
      </w:r>
      <w:r w:rsidRPr="00F57C01">
        <w:rPr>
          <w:rFonts w:ascii="Times New Roman" w:eastAsia="Times New Roman" w:hAnsi="Times New Roman"/>
          <w:color w:val="000000"/>
          <w:sz w:val="24"/>
          <w:szCs w:val="24"/>
        </w:rPr>
        <w:t>Основ</w:t>
      </w: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у образовательного процесса в </w:t>
      </w:r>
      <w:r w:rsidRPr="00037661">
        <w:rPr>
          <w:rFonts w:ascii="Times New Roman" w:eastAsia="Times New Roman" w:hAnsi="Times New Roman"/>
          <w:b/>
          <w:i/>
          <w:color w:val="000000"/>
          <w:sz w:val="24"/>
          <w:szCs w:val="24"/>
        </w:rPr>
        <w:t>открытом образовании</w:t>
      </w:r>
      <w:r w:rsidRPr="00F57C01">
        <w:rPr>
          <w:rFonts w:ascii="Times New Roman" w:eastAsia="Times New Roman" w:hAnsi="Times New Roman"/>
          <w:color w:val="000000"/>
          <w:sz w:val="24"/>
          <w:szCs w:val="24"/>
        </w:rPr>
        <w:t xml:space="preserve"> составляет целенаправленная, контролируемая, интенсивная самостоятельная работа обучаемого, который может учиться в удобном для себя месте, по индивидуальному расписанию, имея при себе комплект специальных средств обучения и согласованную возможность контакта с преподавателем по телефону, факсу, электронной или обычной почте, а также личного контакта. Важны</w:t>
      </w:r>
      <w:r>
        <w:rPr>
          <w:rFonts w:ascii="Times New Roman" w:eastAsia="Times New Roman" w:hAnsi="Times New Roman"/>
          <w:color w:val="000000"/>
          <w:sz w:val="24"/>
          <w:szCs w:val="24"/>
        </w:rPr>
        <w:t>м моментом является то, что в открытом образовании</w:t>
      </w:r>
      <w:r w:rsidRPr="00F57C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кроме школы </w:t>
      </w:r>
      <w:r w:rsidRPr="00F57C01">
        <w:rPr>
          <w:rFonts w:ascii="Times New Roman" w:eastAsia="Times New Roman" w:hAnsi="Times New Roman"/>
          <w:color w:val="000000"/>
          <w:sz w:val="24"/>
          <w:szCs w:val="24"/>
        </w:rPr>
        <w:t xml:space="preserve">образовательные функции могут выполнять </w:t>
      </w: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другие социальные и культурные объекты.</w:t>
      </w:r>
      <w:r w:rsidRPr="00F57C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r w:rsidRPr="00037661">
        <w:rPr>
          <w:rFonts w:ascii="Times New Roman" w:eastAsia="Times New Roman" w:hAnsi="Times New Roman"/>
          <w:bCs/>
          <w:color w:val="000000"/>
          <w:sz w:val="24"/>
          <w:szCs w:val="24"/>
        </w:rPr>
        <w:t>Школе</w:t>
      </w:r>
      <w:r w:rsidRPr="00F57C01"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/>
          <w:color w:val="000000"/>
          <w:sz w:val="24"/>
          <w:szCs w:val="24"/>
        </w:rPr>
        <w:t>предстоит выстроить систему</w:t>
      </w:r>
      <w:r w:rsidRPr="00F57C01">
        <w:rPr>
          <w:rFonts w:ascii="Times New Roman" w:eastAsia="Times New Roman" w:hAnsi="Times New Roman"/>
          <w:color w:val="000000"/>
          <w:sz w:val="24"/>
          <w:szCs w:val="24"/>
        </w:rPr>
        <w:t>, в которой реализуется процесс</w:t>
      </w: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обучения всеми доступными средствами в системе  необходимых и доступных  сетевых моделей:</w:t>
      </w:r>
    </w:p>
    <w:p w:rsidR="00C642D2" w:rsidRDefault="00C642D2" w:rsidP="00C642D2">
      <w:pPr>
        <w:pStyle w:val="af0"/>
        <w:tabs>
          <w:tab w:val="left" w:pos="0"/>
        </w:tabs>
        <w:spacing w:line="276" w:lineRule="auto"/>
        <w:ind w:left="0"/>
        <w:jc w:val="both"/>
        <w:rPr>
          <w:color w:val="000000"/>
        </w:rPr>
      </w:pPr>
      <w:r>
        <w:rPr>
          <w:color w:val="000000"/>
        </w:rPr>
        <w:tab/>
        <w:t>- Школа – дистанционное обучение (интернет, почта, телекоммуникации);</w:t>
      </w:r>
    </w:p>
    <w:p w:rsidR="00C642D2" w:rsidRDefault="00C642D2" w:rsidP="00C642D2">
      <w:pPr>
        <w:pStyle w:val="af0"/>
        <w:spacing w:line="276" w:lineRule="auto"/>
        <w:ind w:left="0"/>
        <w:jc w:val="both"/>
        <w:rPr>
          <w:color w:val="000000"/>
        </w:rPr>
      </w:pPr>
      <w:r>
        <w:rPr>
          <w:color w:val="000000"/>
        </w:rPr>
        <w:tab/>
        <w:t>- Школа – сетевая модель общеобразовательных   учреждений города, округа, РФ;</w:t>
      </w:r>
    </w:p>
    <w:p w:rsidR="00C642D2" w:rsidRDefault="00C642D2" w:rsidP="00C642D2">
      <w:pPr>
        <w:pStyle w:val="af0"/>
        <w:spacing w:line="276" w:lineRule="auto"/>
        <w:ind w:left="0"/>
        <w:jc w:val="both"/>
        <w:rPr>
          <w:color w:val="000000"/>
        </w:rPr>
      </w:pPr>
      <w:r>
        <w:rPr>
          <w:color w:val="000000"/>
        </w:rPr>
        <w:tab/>
        <w:t>- Школа – сетевая модель образовательных учреждений средне-специального и высшего образования;</w:t>
      </w:r>
    </w:p>
    <w:p w:rsidR="00C642D2" w:rsidRDefault="00C642D2" w:rsidP="00C642D2">
      <w:pPr>
        <w:pStyle w:val="af0"/>
        <w:spacing w:line="276" w:lineRule="auto"/>
        <w:ind w:left="0"/>
        <w:jc w:val="both"/>
        <w:rPr>
          <w:color w:val="000000"/>
        </w:rPr>
      </w:pPr>
      <w:r>
        <w:rPr>
          <w:color w:val="000000"/>
        </w:rPr>
        <w:tab/>
        <w:t>- Школа – сетевая модель дополнительного образования, учреждений культуры и спорта;</w:t>
      </w:r>
    </w:p>
    <w:p w:rsidR="00C642D2" w:rsidRPr="008A183C" w:rsidRDefault="00C642D2" w:rsidP="00C642D2">
      <w:pPr>
        <w:pStyle w:val="af0"/>
        <w:spacing w:line="276" w:lineRule="auto"/>
        <w:ind w:left="0"/>
        <w:jc w:val="both"/>
        <w:rPr>
          <w:color w:val="000000"/>
        </w:rPr>
      </w:pPr>
      <w:r>
        <w:rPr>
          <w:color w:val="000000"/>
        </w:rPr>
        <w:tab/>
        <w:t>- Школа – общественные организации, предприятия  и политические организации.</w:t>
      </w:r>
    </w:p>
    <w:p w:rsidR="00C642D2" w:rsidRDefault="00C642D2" w:rsidP="00C642D2">
      <w:pPr>
        <w:tabs>
          <w:tab w:val="left" w:pos="0"/>
        </w:tabs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/>
          <w:b/>
          <w:i/>
          <w:color w:val="000000"/>
          <w:sz w:val="24"/>
          <w:szCs w:val="24"/>
        </w:rPr>
        <w:t xml:space="preserve">  </w:t>
      </w:r>
      <w:r>
        <w:rPr>
          <w:rFonts w:ascii="Times New Roman" w:eastAsia="Times New Roman" w:hAnsi="Times New Roman"/>
          <w:b/>
          <w:i/>
          <w:color w:val="000000"/>
          <w:sz w:val="24"/>
          <w:szCs w:val="24"/>
        </w:rPr>
        <w:tab/>
        <w:t xml:space="preserve"> </w:t>
      </w:r>
      <w:r w:rsidRPr="00F57C01">
        <w:rPr>
          <w:rFonts w:ascii="Times New Roman" w:eastAsia="Times New Roman" w:hAnsi="Times New Roman"/>
          <w:b/>
          <w:i/>
          <w:color w:val="000000"/>
          <w:sz w:val="24"/>
          <w:szCs w:val="24"/>
        </w:rPr>
        <w:t>Цель открытого образования</w:t>
      </w:r>
      <w:r w:rsidRPr="00F57C01">
        <w:rPr>
          <w:rFonts w:ascii="Times New Roman" w:eastAsia="Times New Roman" w:hAnsi="Times New Roman"/>
          <w:color w:val="000000"/>
          <w:sz w:val="24"/>
          <w:szCs w:val="24"/>
        </w:rPr>
        <w:t> — подготовка обучаемых к полноценному и эффективному участию в общественной и профессиональной областях в условиях информационного общества.</w:t>
      </w: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</w:p>
    <w:p w:rsidR="00C642D2" w:rsidRDefault="00C642D2" w:rsidP="00C642D2">
      <w:pPr>
        <w:spacing w:after="0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    </w:t>
      </w:r>
      <w:r>
        <w:rPr>
          <w:rFonts w:ascii="Times New Roman" w:eastAsia="Times New Roman" w:hAnsi="Times New Roman"/>
          <w:color w:val="000000"/>
          <w:sz w:val="24"/>
          <w:szCs w:val="24"/>
        </w:rPr>
        <w:tab/>
        <w:t>Школа, руководствуясь принципом  «будущее начинается  сегодня»,  владеет  инструментарием, который поможет перейти к новым условиям открытого образования:</w:t>
      </w:r>
    </w:p>
    <w:p w:rsidR="00C642D2" w:rsidRPr="008A183C" w:rsidRDefault="00C642D2" w:rsidP="00C642D2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color w:val="000000"/>
        </w:rPr>
        <w:tab/>
      </w:r>
      <w:r w:rsidRPr="008A183C">
        <w:rPr>
          <w:rFonts w:ascii="Times New Roman" w:hAnsi="Times New Roman"/>
          <w:color w:val="000000"/>
          <w:sz w:val="24"/>
          <w:szCs w:val="24"/>
        </w:rPr>
        <w:t>- традиции дистанционного олимпиадного движения;</w:t>
      </w:r>
      <w:r w:rsidRPr="008A183C">
        <w:rPr>
          <w:rFonts w:ascii="Times New Roman" w:hAnsi="Times New Roman"/>
          <w:color w:val="C00000"/>
          <w:sz w:val="24"/>
          <w:szCs w:val="24"/>
        </w:rPr>
        <w:t xml:space="preserve"> </w:t>
      </w:r>
    </w:p>
    <w:p w:rsidR="00C642D2" w:rsidRPr="008A183C" w:rsidRDefault="00C642D2" w:rsidP="00C642D2">
      <w:pPr>
        <w:pStyle w:val="af0"/>
        <w:tabs>
          <w:tab w:val="left" w:pos="7371"/>
        </w:tabs>
        <w:spacing w:line="276" w:lineRule="auto"/>
        <w:ind w:left="0"/>
        <w:jc w:val="both"/>
        <w:rPr>
          <w:color w:val="000000"/>
        </w:rPr>
      </w:pPr>
      <w:r w:rsidRPr="008A183C">
        <w:rPr>
          <w:color w:val="000000"/>
        </w:rPr>
        <w:t>обучение педагогов и школьников через интернет (видеоконференции, вебинары, мастер-классы, семинары, открытые уроки);</w:t>
      </w:r>
    </w:p>
    <w:p w:rsidR="00C642D2" w:rsidRPr="008A183C" w:rsidRDefault="00C642D2" w:rsidP="00C642D2">
      <w:pPr>
        <w:pStyle w:val="af0"/>
        <w:tabs>
          <w:tab w:val="left" w:pos="0"/>
        </w:tabs>
        <w:spacing w:line="276" w:lineRule="auto"/>
        <w:ind w:left="0"/>
        <w:jc w:val="both"/>
        <w:rPr>
          <w:color w:val="000000"/>
        </w:rPr>
      </w:pPr>
      <w:r>
        <w:rPr>
          <w:color w:val="000000"/>
        </w:rPr>
        <w:tab/>
        <w:t>- о</w:t>
      </w:r>
      <w:r w:rsidRPr="008A183C">
        <w:rPr>
          <w:color w:val="000000"/>
        </w:rPr>
        <w:t>ткрытость  внеурочной деятельности к  институтам и организациям города;</w:t>
      </w:r>
    </w:p>
    <w:p w:rsidR="00C642D2" w:rsidRPr="00544EB4" w:rsidRDefault="00C642D2" w:rsidP="00C642D2">
      <w:pPr>
        <w:pStyle w:val="af0"/>
        <w:tabs>
          <w:tab w:val="left" w:pos="0"/>
        </w:tabs>
        <w:spacing w:line="276" w:lineRule="auto"/>
        <w:ind w:left="0"/>
        <w:jc w:val="both"/>
        <w:rPr>
          <w:color w:val="000000"/>
        </w:rPr>
      </w:pPr>
      <w:r>
        <w:rPr>
          <w:color w:val="000000"/>
        </w:rPr>
        <w:tab/>
        <w:t>- с</w:t>
      </w:r>
      <w:r w:rsidRPr="008A183C">
        <w:rPr>
          <w:color w:val="000000"/>
        </w:rPr>
        <w:t>вязь основного образования с дополнительным</w:t>
      </w:r>
      <w:r>
        <w:rPr>
          <w:color w:val="000000"/>
        </w:rPr>
        <w:t>.</w:t>
      </w:r>
    </w:p>
    <w:p w:rsidR="00C642D2" w:rsidRDefault="00C642D2" w:rsidP="00C642D2">
      <w:pPr>
        <w:autoSpaceDE w:val="0"/>
        <w:autoSpaceDN w:val="0"/>
        <w:adjustRightInd w:val="0"/>
        <w:spacing w:after="0"/>
        <w:jc w:val="center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noProof/>
          <w:color w:val="FF0000"/>
          <w:sz w:val="24"/>
          <w:szCs w:val="24"/>
        </w:rPr>
        <w:drawing>
          <wp:inline distT="0" distB="0" distL="0" distR="0">
            <wp:extent cx="3179558" cy="1884748"/>
            <wp:effectExtent l="114300" t="76200" r="97042" b="77402"/>
            <wp:docPr id="10" name="Рисунок 15" descr="C:\Users\305\Desktop\логотип\Логотип школы №5 -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305\Desktop\логотип\Логотип школы №5 -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558" cy="18847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642D2" w:rsidRPr="00544EB4" w:rsidRDefault="00C642D2" w:rsidP="00C642D2">
      <w:pPr>
        <w:pStyle w:val="af0"/>
        <w:tabs>
          <w:tab w:val="left" w:pos="4093"/>
        </w:tabs>
        <w:spacing w:line="276" w:lineRule="auto"/>
        <w:ind w:left="0" w:firstLine="796"/>
        <w:jc w:val="both"/>
      </w:pPr>
      <w:r w:rsidRPr="00544EB4">
        <w:t xml:space="preserve">Проблема, с которой мы сталкиваемся ежегодно, не нова. При переходе учащихся с начальной школы в основную – мы наблюдаем высокую мотивацию школьников к обучению. А к концу шестого класса она резко снижается и тянет за главную проблему -  потеря смысла приобретения знаний. Дети не находят ответы на вопросы – зачем и для чего они ходят в школу? В связи с этим наблюдается  слабая познавательная деятельность учащихся 5-8 классов, которая выражается в недостаточно сформированных навыках поиска и обработки информации </w:t>
      </w:r>
      <w:r w:rsidRPr="00544EB4">
        <w:lastRenderedPageBreak/>
        <w:t>для выполнения домашних работ  повышенного уровня  исследовательского  характера,  низкая активность индивидуальной исследовательской  деятельности в основной школе.</w:t>
      </w:r>
    </w:p>
    <w:p w:rsidR="00C642D2" w:rsidRPr="00544EB4" w:rsidRDefault="00C642D2" w:rsidP="00C642D2">
      <w:pPr>
        <w:pStyle w:val="af0"/>
        <w:tabs>
          <w:tab w:val="left" w:pos="4093"/>
        </w:tabs>
        <w:spacing w:line="276" w:lineRule="auto"/>
        <w:ind w:left="0" w:firstLine="796"/>
        <w:jc w:val="both"/>
      </w:pPr>
      <w:r w:rsidRPr="00544EB4">
        <w:t xml:space="preserve">Проведя аналитическую работу мы выявили дефициты,  как у учащихся, так и у педагогов. </w:t>
      </w:r>
    </w:p>
    <w:p w:rsidR="00C642D2" w:rsidRPr="00544EB4" w:rsidRDefault="00C642D2" w:rsidP="00C642D2">
      <w:pPr>
        <w:pStyle w:val="af0"/>
        <w:tabs>
          <w:tab w:val="left" w:pos="4093"/>
        </w:tabs>
        <w:spacing w:line="276" w:lineRule="auto"/>
        <w:ind w:left="0" w:firstLine="796"/>
        <w:jc w:val="both"/>
        <w:rPr>
          <w:b/>
          <w:i/>
        </w:rPr>
      </w:pPr>
      <w:r w:rsidRPr="00544EB4">
        <w:rPr>
          <w:b/>
          <w:i/>
        </w:rPr>
        <w:t>Дефицитами  учащихся оказались:</w:t>
      </w:r>
    </w:p>
    <w:p w:rsidR="00C642D2" w:rsidRPr="00544EB4" w:rsidRDefault="00C642D2" w:rsidP="00C642D2">
      <w:pPr>
        <w:pStyle w:val="af0"/>
        <w:tabs>
          <w:tab w:val="left" w:pos="4093"/>
        </w:tabs>
        <w:spacing w:line="276" w:lineRule="auto"/>
        <w:ind w:left="0" w:firstLine="796"/>
        <w:jc w:val="both"/>
      </w:pPr>
      <w:r w:rsidRPr="00544EB4">
        <w:rPr>
          <w:b/>
          <w:i/>
        </w:rPr>
        <w:t xml:space="preserve">- </w:t>
      </w:r>
      <w:r w:rsidRPr="00544EB4">
        <w:t xml:space="preserve"> коммуникативные затруднения  в учебной деятельности с педагогами основной школы, затруднения в понимании сверстников после переформирований классов при переходе с 4-й параллели к 5-й параллели;</w:t>
      </w:r>
    </w:p>
    <w:p w:rsidR="00C642D2" w:rsidRPr="00544EB4" w:rsidRDefault="00C642D2" w:rsidP="00C642D2">
      <w:pPr>
        <w:pStyle w:val="af0"/>
        <w:tabs>
          <w:tab w:val="left" w:pos="4093"/>
        </w:tabs>
        <w:spacing w:line="276" w:lineRule="auto"/>
        <w:ind w:left="0" w:firstLine="796"/>
        <w:jc w:val="both"/>
      </w:pPr>
      <w:r w:rsidRPr="00544EB4">
        <w:t xml:space="preserve">-  недостаточная сформированность  эмоционально-волевой сферы для принятия самостоятельных решений и действий в процессе выполнения индивидуальных и коллективных задач; </w:t>
      </w:r>
    </w:p>
    <w:p w:rsidR="00C642D2" w:rsidRPr="00544EB4" w:rsidRDefault="00C642D2" w:rsidP="00C642D2">
      <w:pPr>
        <w:pStyle w:val="af0"/>
        <w:tabs>
          <w:tab w:val="left" w:pos="4093"/>
        </w:tabs>
        <w:spacing w:line="276" w:lineRule="auto"/>
        <w:ind w:left="0" w:firstLine="796"/>
        <w:jc w:val="both"/>
      </w:pPr>
      <w:r w:rsidRPr="00544EB4">
        <w:t xml:space="preserve">- неустойчивое понимание смыслового назначения слова, термина, понятия, правила,  алгоритма действий; разрыв теории с практикой личного сопричастия изучаемой предметной области. </w:t>
      </w:r>
    </w:p>
    <w:p w:rsidR="00C642D2" w:rsidRPr="00544EB4" w:rsidRDefault="00C642D2" w:rsidP="00C642D2">
      <w:pPr>
        <w:pStyle w:val="af0"/>
        <w:tabs>
          <w:tab w:val="left" w:pos="4093"/>
        </w:tabs>
        <w:spacing w:line="276" w:lineRule="auto"/>
        <w:ind w:left="0" w:firstLine="796"/>
        <w:jc w:val="both"/>
      </w:pPr>
      <w:r w:rsidRPr="00544EB4">
        <w:rPr>
          <w:b/>
          <w:i/>
        </w:rPr>
        <w:t>Дефицитами педагогов оказались:</w:t>
      </w:r>
      <w:r w:rsidRPr="00544EB4">
        <w:t xml:space="preserve"> </w:t>
      </w:r>
    </w:p>
    <w:p w:rsidR="00C642D2" w:rsidRPr="00544EB4" w:rsidRDefault="00C642D2" w:rsidP="00C642D2">
      <w:pPr>
        <w:pStyle w:val="af0"/>
        <w:tabs>
          <w:tab w:val="left" w:pos="4093"/>
        </w:tabs>
        <w:spacing w:line="276" w:lineRule="auto"/>
        <w:ind w:left="0" w:firstLine="796"/>
        <w:jc w:val="both"/>
      </w:pPr>
      <w:r w:rsidRPr="00544EB4">
        <w:t xml:space="preserve">- коммуникативные затруднения  в учебной деятельности с учащимися 5-ых классов из-за отсутствия информации об индивидуальности каждого из них и практики общения с новыми учениками,  трудности перехода от стиля общения с учащимися 9-ых классов (выпускников) к стилю общения с учащимися 5-ых классов    (вчерашними младшими школьниками);  </w:t>
      </w:r>
    </w:p>
    <w:p w:rsidR="00C642D2" w:rsidRPr="00544EB4" w:rsidRDefault="00C642D2" w:rsidP="00C642D2">
      <w:pPr>
        <w:pStyle w:val="af0"/>
        <w:tabs>
          <w:tab w:val="left" w:pos="4093"/>
        </w:tabs>
        <w:spacing w:line="276" w:lineRule="auto"/>
        <w:ind w:left="0" w:firstLine="796"/>
        <w:jc w:val="both"/>
      </w:pPr>
      <w:r w:rsidRPr="00544EB4">
        <w:t>- попытка проведения практических заданий метапредметной и социальной направленности не всегда  находит поддержку у  коллег, классных руководителей, специалистов структурных подразделений школы (не согласование  проводимых занятий по времени, месту и участия, отсутствие единого комплексного плана учебной и внеучебной деятельности).</w:t>
      </w:r>
    </w:p>
    <w:p w:rsidR="00C642D2" w:rsidRPr="00544EB4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544EB4">
        <w:rPr>
          <w:rFonts w:ascii="Times New Roman" w:hAnsi="Times New Roman"/>
          <w:sz w:val="24"/>
          <w:szCs w:val="24"/>
        </w:rPr>
        <w:t>Возникла  общая тенденция:</w:t>
      </w:r>
    </w:p>
    <w:p w:rsidR="00C642D2" w:rsidRPr="00544EB4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544EB4">
        <w:rPr>
          <w:rFonts w:ascii="Times New Roman" w:hAnsi="Times New Roman"/>
          <w:sz w:val="24"/>
          <w:szCs w:val="24"/>
        </w:rPr>
        <w:t>- дефициты учащихся приводят к  снижению самооценки, понижению интереса к обучению, возникновению конфликтов со всеми субъектами образовательного процесса.</w:t>
      </w:r>
    </w:p>
    <w:p w:rsidR="00C642D2" w:rsidRPr="00544EB4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544EB4">
        <w:rPr>
          <w:rFonts w:ascii="Times New Roman" w:hAnsi="Times New Roman"/>
          <w:sz w:val="24"/>
          <w:szCs w:val="24"/>
        </w:rPr>
        <w:t>- дефициты педагогов, в свою очередь, приводят к дистанцированию учителя и учеников, напряжению в общении с субъектами образовательного процесса, снижению педагогической активности.</w:t>
      </w:r>
    </w:p>
    <w:p w:rsidR="00C642D2" w:rsidRPr="00544EB4" w:rsidRDefault="00C642D2" w:rsidP="00C642D2">
      <w:pPr>
        <w:pStyle w:val="af0"/>
        <w:spacing w:line="276" w:lineRule="auto"/>
        <w:ind w:left="0"/>
        <w:jc w:val="both"/>
      </w:pPr>
      <w:r w:rsidRPr="00544EB4">
        <w:t xml:space="preserve"> </w:t>
      </w:r>
      <w:r w:rsidRPr="00544EB4">
        <w:tab/>
        <w:t xml:space="preserve">Отсюда появилась  необходимость в изменении  образовательного пространства пятиклассника   в сторону  </w:t>
      </w:r>
      <w:r w:rsidRPr="00544EB4">
        <w:rPr>
          <w:b/>
          <w:i/>
        </w:rPr>
        <w:t>практикоориентированного обучения</w:t>
      </w:r>
      <w:r w:rsidRPr="00544EB4">
        <w:t xml:space="preserve">. </w:t>
      </w:r>
    </w:p>
    <w:p w:rsidR="00C642D2" w:rsidRPr="00544EB4" w:rsidRDefault="00C642D2" w:rsidP="00C642D2">
      <w:pPr>
        <w:pStyle w:val="af0"/>
        <w:tabs>
          <w:tab w:val="left" w:pos="4093"/>
        </w:tabs>
        <w:spacing w:line="276" w:lineRule="auto"/>
        <w:ind w:left="0" w:firstLine="796"/>
        <w:jc w:val="both"/>
      </w:pPr>
      <w:r w:rsidRPr="00544EB4">
        <w:t>Для этого,  мы на параллели 5-ых классов   в 2015-2016 учебном году</w:t>
      </w:r>
      <w:r w:rsidRPr="00544EB4">
        <w:rPr>
          <w:b/>
        </w:rPr>
        <w:t xml:space="preserve">   ввели  межпредметные модульные практикумы</w:t>
      </w:r>
      <w:r w:rsidRPr="00544EB4">
        <w:t xml:space="preserve">, создавая условия  для открытого образования внутри  школы.  Одним из главных условий является  </w:t>
      </w:r>
      <w:r w:rsidRPr="00544EB4">
        <w:rPr>
          <w:b/>
        </w:rPr>
        <w:t xml:space="preserve">введение элементов динамического расписания на параллели 5-х классов.  </w:t>
      </w:r>
      <w:r w:rsidRPr="00544EB4">
        <w:t xml:space="preserve">Открытость  образования обеспечивается интеграцией урочной с внеурочными формами обучения.  </w:t>
      </w:r>
    </w:p>
    <w:p w:rsidR="00C642D2" w:rsidRPr="00544EB4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544EB4">
        <w:rPr>
          <w:rFonts w:ascii="Times New Roman" w:hAnsi="Times New Roman"/>
          <w:sz w:val="24"/>
          <w:szCs w:val="24"/>
        </w:rPr>
        <w:t xml:space="preserve">Учебно-воспитательный процесс на параллели 5-ых классов осуществляется с сентября по май 2015-2016 учебного года  в виде  интеграции межпредметных модульных практикумов по принципу объединения в программном материале  схожих предметных тем.    Интеграция обусловлена расширением практического поля предметов, за счет экономии теоретического </w:t>
      </w:r>
      <w:r w:rsidRPr="00544EB4">
        <w:rPr>
          <w:rFonts w:ascii="Times New Roman" w:hAnsi="Times New Roman"/>
          <w:sz w:val="24"/>
          <w:szCs w:val="24"/>
        </w:rPr>
        <w:lastRenderedPageBreak/>
        <w:t xml:space="preserve">материала и привлечения внутренних ресурсов школы во внеурочных  занятиях и дополнительном образовании. Экономия часов теоретического материала достигается оптимизацией учебного времени через создание поточных лекций, интегрированных уроков, передвижки программного материала, подбором содержания домашней работы исследовательского и творческого характера, синтеза урочной и внеурочной деятельности. Освободившееся  временное поле заполняется различными формами  интегрированных практических занятий:  урок-экскурсия, урок-лаборатория, урок-игра, урок-исследование, урок-музей, урок-проект, урок-путешествие, урок-презентация и т.д. Для проведения межпредметных модульных практикумов выделяется  практический день. Обязательное условие проведения – создание интерактивной образовательной среды  состоящей из личных и командных учебных маршрутов, дающих возможность решать   индивидуальные и коллективные проектные задачи. </w:t>
      </w:r>
    </w:p>
    <w:p w:rsidR="00C642D2" w:rsidRPr="00544EB4" w:rsidRDefault="00C642D2" w:rsidP="00C642D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44EB4">
        <w:rPr>
          <w:rFonts w:ascii="Times New Roman" w:hAnsi="Times New Roman"/>
          <w:sz w:val="24"/>
          <w:szCs w:val="24"/>
        </w:rPr>
        <w:t xml:space="preserve">        </w:t>
      </w:r>
      <w:r w:rsidRPr="00544EB4">
        <w:rPr>
          <w:rFonts w:ascii="Times New Roman" w:hAnsi="Times New Roman"/>
          <w:b/>
          <w:sz w:val="24"/>
          <w:szCs w:val="24"/>
        </w:rPr>
        <w:t>За период с августа по ноябрь 2015 года</w:t>
      </w:r>
      <w:r w:rsidRPr="00544EB4">
        <w:rPr>
          <w:rFonts w:ascii="Times New Roman" w:hAnsi="Times New Roman"/>
          <w:sz w:val="24"/>
          <w:szCs w:val="24"/>
        </w:rPr>
        <w:t xml:space="preserve">  было организовано  и проведено  три межпредметных  модульных практикума на параллели 5ых классов:</w:t>
      </w:r>
    </w:p>
    <w:p w:rsidR="00C642D2" w:rsidRDefault="00C642D2" w:rsidP="00C642D2">
      <w:pPr>
        <w:pStyle w:val="af0"/>
        <w:numPr>
          <w:ilvl w:val="0"/>
          <w:numId w:val="17"/>
        </w:numPr>
        <w:spacing w:line="276" w:lineRule="auto"/>
        <w:ind w:left="0" w:firstLine="0"/>
        <w:jc w:val="both"/>
        <w:rPr>
          <w:b/>
          <w:i/>
        </w:rPr>
      </w:pPr>
      <w:r w:rsidRPr="00544EB4">
        <w:rPr>
          <w:b/>
          <w:i/>
        </w:rPr>
        <w:t>Эколого-краеведческая игра «Человек Севера» - сентябрь; интеграция  предметов: биология, география, физическая культура, культура народов Ямала.</w:t>
      </w:r>
    </w:p>
    <w:p w:rsidR="00C642D2" w:rsidRDefault="00C642D2" w:rsidP="00C642D2">
      <w:pPr>
        <w:pStyle w:val="af0"/>
        <w:ind w:left="0"/>
        <w:jc w:val="both"/>
        <w:rPr>
          <w:b/>
          <w:i/>
        </w:rPr>
      </w:pPr>
    </w:p>
    <w:p w:rsidR="00C642D2" w:rsidRDefault="00C642D2" w:rsidP="00C642D2">
      <w:pPr>
        <w:pStyle w:val="af0"/>
        <w:ind w:left="0"/>
        <w:jc w:val="center"/>
        <w:rPr>
          <w:b/>
          <w:i/>
        </w:rPr>
      </w:pPr>
      <w:r>
        <w:rPr>
          <w:b/>
          <w:i/>
          <w:noProof/>
        </w:rPr>
        <w:drawing>
          <wp:inline distT="0" distB="0" distL="0" distR="0">
            <wp:extent cx="2739410" cy="1823720"/>
            <wp:effectExtent l="133350" t="76200" r="118090" b="81280"/>
            <wp:docPr id="11" name="Рисунок 131" descr="G:\Фото_Человек Севера\Человек Севера 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Фото_Человек Севера\Человек Севера 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410" cy="18237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8"/>
          <w:szCs w:val="28"/>
        </w:rPr>
        <w:drawing>
          <wp:inline distT="0" distB="0" distL="0" distR="0">
            <wp:extent cx="1916561" cy="2883681"/>
            <wp:effectExtent l="114300" t="76200" r="102739" b="88119"/>
            <wp:docPr id="12" name="Рисунок 130" descr="G:\Фото_Человек Севера\Человек Севера 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ото_Человек Севера\Человек Севера 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561" cy="28836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642D2" w:rsidRDefault="00C642D2" w:rsidP="00C642D2">
      <w:pPr>
        <w:pStyle w:val="af0"/>
        <w:ind w:left="0"/>
        <w:jc w:val="both"/>
        <w:rPr>
          <w:b/>
          <w:i/>
        </w:rPr>
      </w:pPr>
    </w:p>
    <w:p w:rsidR="00C642D2" w:rsidRPr="00544EB4" w:rsidRDefault="00C642D2" w:rsidP="00C642D2">
      <w:pPr>
        <w:pStyle w:val="af0"/>
        <w:ind w:left="0"/>
        <w:jc w:val="center"/>
        <w:rPr>
          <w:b/>
          <w:i/>
        </w:rPr>
      </w:pPr>
    </w:p>
    <w:p w:rsidR="00C642D2" w:rsidRDefault="00C642D2" w:rsidP="00C642D2">
      <w:pPr>
        <w:ind w:left="360"/>
        <w:jc w:val="both"/>
      </w:pPr>
    </w:p>
    <w:p w:rsidR="00C642D2" w:rsidRDefault="00C642D2" w:rsidP="00C642D2">
      <w:pPr>
        <w:ind w:left="360"/>
        <w:jc w:val="both"/>
      </w:pPr>
    </w:p>
    <w:p w:rsidR="00C642D2" w:rsidRPr="00544EB4" w:rsidRDefault="00C642D2" w:rsidP="00C642D2">
      <w:pPr>
        <w:ind w:left="360"/>
        <w:jc w:val="both"/>
      </w:pPr>
    </w:p>
    <w:p w:rsidR="00C642D2" w:rsidRPr="00FB1D48" w:rsidRDefault="00C642D2" w:rsidP="00C642D2">
      <w:pPr>
        <w:pStyle w:val="af0"/>
        <w:numPr>
          <w:ilvl w:val="0"/>
          <w:numId w:val="17"/>
        </w:numPr>
        <w:ind w:left="0" w:firstLine="0"/>
        <w:jc w:val="both"/>
        <w:rPr>
          <w:b/>
          <w:i/>
        </w:rPr>
      </w:pPr>
      <w:r w:rsidRPr="00FB1D48">
        <w:rPr>
          <w:b/>
          <w:i/>
        </w:rPr>
        <w:t>Фестиваль русского народного творчества «Есенинские чтения» - октябрь; интеграция  предметов:  литература, ИЗО, технология, музыка.</w:t>
      </w:r>
    </w:p>
    <w:p w:rsidR="00C642D2" w:rsidRDefault="00C642D2" w:rsidP="00C642D2">
      <w:pPr>
        <w:jc w:val="center"/>
        <w:rPr>
          <w:b/>
          <w:i/>
        </w:rPr>
      </w:pPr>
      <w:r>
        <w:rPr>
          <w:b/>
          <w:i/>
          <w:noProof/>
        </w:rPr>
        <w:lastRenderedPageBreak/>
        <w:t xml:space="preserve"> </w:t>
      </w:r>
      <w:r>
        <w:rPr>
          <w:b/>
          <w:i/>
          <w:noProof/>
        </w:rPr>
        <w:drawing>
          <wp:inline distT="0" distB="0" distL="0" distR="0">
            <wp:extent cx="4503876" cy="3047909"/>
            <wp:effectExtent l="114300" t="76200" r="106224" b="76291"/>
            <wp:docPr id="13" name="Рисунок 132" descr="G:\Фото_2-й модуль\image (5)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Фото_2-й модуль\image (5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876" cy="304790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642D2" w:rsidRDefault="00C642D2" w:rsidP="00C642D2">
      <w:pPr>
        <w:rPr>
          <w:b/>
          <w:i/>
          <w:noProof/>
        </w:rPr>
      </w:pPr>
      <w:r>
        <w:rPr>
          <w:b/>
          <w:i/>
          <w:noProof/>
        </w:rPr>
        <w:t xml:space="preserve">  </w:t>
      </w:r>
      <w:r>
        <w:rPr>
          <w:b/>
          <w:i/>
          <w:noProof/>
        </w:rPr>
        <w:drawing>
          <wp:inline distT="0" distB="0" distL="0" distR="0">
            <wp:extent cx="2242108" cy="1437513"/>
            <wp:effectExtent l="114300" t="76200" r="101042" b="86487"/>
            <wp:docPr id="14" name="Рисунок 133" descr="G:\Фото_2-й модуль\KF9A166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Фото_2-й модуль\KF9A166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108" cy="14375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b/>
          <w:i/>
          <w:noProof/>
        </w:rPr>
        <w:t xml:space="preserve">          </w:t>
      </w:r>
      <w:r>
        <w:rPr>
          <w:b/>
          <w:i/>
          <w:noProof/>
        </w:rPr>
        <w:drawing>
          <wp:inline distT="0" distB="0" distL="0" distR="0">
            <wp:extent cx="2659712" cy="1477221"/>
            <wp:effectExtent l="133350" t="76200" r="121588" b="84879"/>
            <wp:docPr id="15" name="Рисунок 134" descr="G:\Фото_2-й модуль\KF9A164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Фото_2-й модуль\KF9A164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712" cy="14772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642D2" w:rsidRPr="00FB1D48" w:rsidRDefault="00C642D2" w:rsidP="00C642D2">
      <w:pPr>
        <w:jc w:val="center"/>
        <w:rPr>
          <w:b/>
          <w:i/>
          <w:noProof/>
        </w:rPr>
      </w:pPr>
      <w:r>
        <w:rPr>
          <w:b/>
          <w:i/>
          <w:noProof/>
        </w:rPr>
        <w:drawing>
          <wp:inline distT="0" distB="0" distL="0" distR="0">
            <wp:extent cx="2522244" cy="1682295"/>
            <wp:effectExtent l="133350" t="76200" r="125706" b="70305"/>
            <wp:docPr id="16" name="Рисунок 135" descr="G:\Фото_2-й модуль\KF9A166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Фото_2-й модуль\KF9A166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44" cy="16822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642D2" w:rsidRPr="00FB1D48" w:rsidRDefault="00C642D2" w:rsidP="00C642D2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FB1D48">
        <w:rPr>
          <w:rFonts w:ascii="Times New Roman" w:hAnsi="Times New Roman"/>
          <w:b/>
          <w:i/>
          <w:sz w:val="24"/>
          <w:szCs w:val="24"/>
        </w:rPr>
        <w:t>3. Путешествие по странам Соединенного Королевства Великобритания – ноябрь; интеграция  предметов: английский язык, география, история.</w:t>
      </w:r>
    </w:p>
    <w:p w:rsidR="00C642D2" w:rsidRPr="00544EB4" w:rsidRDefault="00C642D2" w:rsidP="00C642D2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544EB4">
        <w:rPr>
          <w:rFonts w:ascii="Times New Roman" w:hAnsi="Times New Roman"/>
          <w:sz w:val="24"/>
          <w:szCs w:val="24"/>
        </w:rPr>
        <w:t>Полученные результаты мы условно разделили на две группы:</w:t>
      </w:r>
    </w:p>
    <w:p w:rsidR="00C642D2" w:rsidRPr="00544EB4" w:rsidRDefault="00C642D2" w:rsidP="00C642D2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44EB4">
        <w:rPr>
          <w:rFonts w:ascii="Times New Roman" w:hAnsi="Times New Roman"/>
          <w:b/>
          <w:sz w:val="24"/>
          <w:szCs w:val="24"/>
        </w:rPr>
        <w:t>1. Педагогические результаты:</w:t>
      </w:r>
    </w:p>
    <w:p w:rsidR="00C642D2" w:rsidRPr="00544EB4" w:rsidRDefault="00C642D2" w:rsidP="00C642D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44EB4">
        <w:rPr>
          <w:rFonts w:ascii="Times New Roman" w:hAnsi="Times New Roman"/>
          <w:sz w:val="24"/>
          <w:szCs w:val="24"/>
        </w:rPr>
        <w:t>- практика совместной деятельности в планировании учебно-воспитательного процесса со всеми субъектами образования;</w:t>
      </w:r>
    </w:p>
    <w:p w:rsidR="00C642D2" w:rsidRPr="00544EB4" w:rsidRDefault="00C642D2" w:rsidP="00C642D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44EB4">
        <w:rPr>
          <w:rFonts w:ascii="Times New Roman" w:hAnsi="Times New Roman"/>
          <w:sz w:val="24"/>
          <w:szCs w:val="24"/>
        </w:rPr>
        <w:lastRenderedPageBreak/>
        <w:t>-  опыт закрепления теоретического материала через интеграцию межпредметных образовательных событий  метапредметного характера;</w:t>
      </w:r>
    </w:p>
    <w:p w:rsidR="00C642D2" w:rsidRPr="00544EB4" w:rsidRDefault="00C642D2" w:rsidP="00C642D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44EB4">
        <w:rPr>
          <w:rFonts w:ascii="Times New Roman" w:hAnsi="Times New Roman"/>
          <w:sz w:val="24"/>
          <w:szCs w:val="24"/>
        </w:rPr>
        <w:t>-  проведение совместных проектных  мероприятий с учащимися и их родителями.</w:t>
      </w:r>
    </w:p>
    <w:p w:rsidR="00C642D2" w:rsidRPr="00544EB4" w:rsidRDefault="00C642D2" w:rsidP="00C642D2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44EB4">
        <w:rPr>
          <w:rFonts w:ascii="Times New Roman" w:hAnsi="Times New Roman"/>
          <w:b/>
          <w:sz w:val="24"/>
          <w:szCs w:val="24"/>
        </w:rPr>
        <w:t>Эффекты:</w:t>
      </w:r>
    </w:p>
    <w:p w:rsidR="00C642D2" w:rsidRPr="00544EB4" w:rsidRDefault="00C642D2" w:rsidP="00C642D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44EB4">
        <w:rPr>
          <w:rFonts w:ascii="Times New Roman" w:hAnsi="Times New Roman"/>
          <w:sz w:val="24"/>
          <w:szCs w:val="24"/>
        </w:rPr>
        <w:t>-  профессиональный рост педагогов, уверенность в правильности выбора и применения психолого-педагогического инструментария;</w:t>
      </w:r>
    </w:p>
    <w:p w:rsidR="00C642D2" w:rsidRPr="00544EB4" w:rsidRDefault="00C642D2" w:rsidP="00C642D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44EB4">
        <w:rPr>
          <w:rFonts w:ascii="Times New Roman" w:hAnsi="Times New Roman"/>
          <w:sz w:val="24"/>
          <w:szCs w:val="24"/>
        </w:rPr>
        <w:t>-  создание прецедента для разработки разноуровневых заданий исследовательского характера  в учебной и внеурочной деятельности;</w:t>
      </w:r>
    </w:p>
    <w:p w:rsidR="00C642D2" w:rsidRPr="00544EB4" w:rsidRDefault="00C642D2" w:rsidP="00C642D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44EB4">
        <w:rPr>
          <w:rFonts w:ascii="Times New Roman" w:hAnsi="Times New Roman"/>
          <w:sz w:val="24"/>
          <w:szCs w:val="24"/>
        </w:rPr>
        <w:t>- педагоги лучше узнали индивидуальные особенности каждого учащегося.</w:t>
      </w:r>
    </w:p>
    <w:p w:rsidR="00C642D2" w:rsidRPr="00544EB4" w:rsidRDefault="00C642D2" w:rsidP="00C642D2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44EB4">
        <w:rPr>
          <w:rFonts w:ascii="Times New Roman" w:hAnsi="Times New Roman"/>
          <w:b/>
          <w:sz w:val="24"/>
          <w:szCs w:val="24"/>
        </w:rPr>
        <w:t>2. Ученические результаты:</w:t>
      </w:r>
    </w:p>
    <w:p w:rsidR="00C642D2" w:rsidRPr="00544EB4" w:rsidRDefault="00C642D2" w:rsidP="00C642D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44EB4">
        <w:rPr>
          <w:rFonts w:ascii="Times New Roman" w:hAnsi="Times New Roman"/>
          <w:sz w:val="24"/>
          <w:szCs w:val="24"/>
        </w:rPr>
        <w:t>-  100% участие в проектах и межпредметных практикумах;</w:t>
      </w:r>
    </w:p>
    <w:p w:rsidR="00C642D2" w:rsidRPr="00544EB4" w:rsidRDefault="00C642D2" w:rsidP="00C642D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44EB4">
        <w:rPr>
          <w:rFonts w:ascii="Times New Roman" w:hAnsi="Times New Roman"/>
          <w:sz w:val="24"/>
          <w:szCs w:val="24"/>
        </w:rPr>
        <w:t>-  приобретение навыков выполнения индивидуального задания в команде;</w:t>
      </w:r>
    </w:p>
    <w:p w:rsidR="00C642D2" w:rsidRPr="00544EB4" w:rsidRDefault="00C642D2" w:rsidP="00C642D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44EB4">
        <w:rPr>
          <w:rFonts w:ascii="Times New Roman" w:hAnsi="Times New Roman"/>
          <w:sz w:val="24"/>
          <w:szCs w:val="24"/>
        </w:rPr>
        <w:t>-  практика поиска и использования дополнительных образовательных ресурсов в проектно-исследовательской деятельности ( интернет, педагоги-консультанты, родители, друзья, старшеклассники и т.п.);</w:t>
      </w:r>
    </w:p>
    <w:p w:rsidR="00C642D2" w:rsidRPr="00544EB4" w:rsidRDefault="00C642D2" w:rsidP="00C642D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44EB4">
        <w:rPr>
          <w:rFonts w:ascii="Times New Roman" w:hAnsi="Times New Roman"/>
          <w:sz w:val="24"/>
          <w:szCs w:val="24"/>
        </w:rPr>
        <w:t>- навыки самостоятельной деятельности, саморазвития и самовоспитания.</w:t>
      </w:r>
    </w:p>
    <w:p w:rsidR="00C642D2" w:rsidRPr="00544EB4" w:rsidRDefault="00C642D2" w:rsidP="00C642D2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44EB4">
        <w:rPr>
          <w:rFonts w:ascii="Times New Roman" w:hAnsi="Times New Roman"/>
          <w:b/>
          <w:sz w:val="24"/>
          <w:szCs w:val="24"/>
        </w:rPr>
        <w:t>Эффекты:</w:t>
      </w:r>
    </w:p>
    <w:p w:rsidR="00C642D2" w:rsidRPr="00544EB4" w:rsidRDefault="00C642D2" w:rsidP="00C642D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44EB4">
        <w:rPr>
          <w:rFonts w:ascii="Times New Roman" w:hAnsi="Times New Roman"/>
          <w:sz w:val="24"/>
          <w:szCs w:val="24"/>
        </w:rPr>
        <w:t>- сплочение классных коллективов;</w:t>
      </w:r>
    </w:p>
    <w:p w:rsidR="00C642D2" w:rsidRPr="00544EB4" w:rsidRDefault="00C642D2" w:rsidP="00C642D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44EB4">
        <w:rPr>
          <w:rFonts w:ascii="Times New Roman" w:hAnsi="Times New Roman"/>
          <w:sz w:val="24"/>
          <w:szCs w:val="24"/>
        </w:rPr>
        <w:t>- снижение барьера общения ученик-учитель и снятие тревожности во взаимодействии  со  старшими;</w:t>
      </w:r>
    </w:p>
    <w:p w:rsidR="00C642D2" w:rsidRPr="00544EB4" w:rsidRDefault="00C642D2" w:rsidP="00C642D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44EB4">
        <w:rPr>
          <w:rFonts w:ascii="Times New Roman" w:hAnsi="Times New Roman"/>
          <w:sz w:val="24"/>
          <w:szCs w:val="24"/>
        </w:rPr>
        <w:t>- рост уверенности в своих возможностях и действиях, повышение мотивации к обучению.</w:t>
      </w:r>
    </w:p>
    <w:p w:rsidR="00C642D2" w:rsidRPr="00544EB4" w:rsidRDefault="00C642D2" w:rsidP="00C642D2">
      <w:pPr>
        <w:spacing w:after="0" w:line="240" w:lineRule="auto"/>
        <w:ind w:firstLine="708"/>
        <w:jc w:val="both"/>
        <w:rPr>
          <w:rFonts w:ascii="Times New Roman" w:hAnsi="Times New Roman"/>
          <w:b/>
          <w:sz w:val="24"/>
          <w:szCs w:val="24"/>
        </w:rPr>
      </w:pPr>
      <w:r w:rsidRPr="00544EB4">
        <w:rPr>
          <w:rFonts w:ascii="Times New Roman" w:hAnsi="Times New Roman"/>
          <w:b/>
          <w:sz w:val="24"/>
          <w:szCs w:val="24"/>
        </w:rPr>
        <w:t>Исходя из представленного опыта нами сделаны первоначальные выводы:</w:t>
      </w:r>
    </w:p>
    <w:p w:rsidR="00C642D2" w:rsidRPr="00544EB4" w:rsidRDefault="00C642D2" w:rsidP="00C642D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44EB4">
        <w:rPr>
          <w:rFonts w:ascii="Times New Roman" w:hAnsi="Times New Roman"/>
          <w:sz w:val="24"/>
          <w:szCs w:val="24"/>
        </w:rPr>
        <w:t>1. Гибкость и мобильность  учебно-воспитательный процесса  обеспечивает  условия для повышения комфортности взаимодействия  между всеми субъектами образовательного процесса, и предоставляет широкие возможности для активизации проектно-исследовательской деятельности учащихся.</w:t>
      </w:r>
    </w:p>
    <w:p w:rsidR="00C642D2" w:rsidRPr="00544EB4" w:rsidRDefault="00C642D2" w:rsidP="00C642D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44EB4">
        <w:rPr>
          <w:rFonts w:ascii="Times New Roman" w:hAnsi="Times New Roman"/>
          <w:sz w:val="24"/>
          <w:szCs w:val="24"/>
        </w:rPr>
        <w:t>2.  Произошли  качественные изменения в деятельности учителя: в разработке и проведении уроков, в общении с детьми, в работе с родителями.</w:t>
      </w:r>
    </w:p>
    <w:p w:rsidR="00C642D2" w:rsidRPr="00544EB4" w:rsidRDefault="00C642D2" w:rsidP="00C642D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44EB4">
        <w:rPr>
          <w:rFonts w:ascii="Times New Roman" w:hAnsi="Times New Roman"/>
          <w:sz w:val="24"/>
          <w:szCs w:val="24"/>
        </w:rPr>
        <w:t>3. Подобная практика делает родителя соучастником образовательных событий в школе.</w:t>
      </w:r>
    </w:p>
    <w:p w:rsidR="00C642D2" w:rsidRPr="00544EB4" w:rsidRDefault="00C642D2" w:rsidP="00C642D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44EB4">
        <w:rPr>
          <w:rFonts w:ascii="Times New Roman" w:hAnsi="Times New Roman"/>
          <w:sz w:val="24"/>
          <w:szCs w:val="24"/>
        </w:rPr>
        <w:t>4. Сократилось время процесса адаптации учащихся 5-ых классов.</w:t>
      </w:r>
    </w:p>
    <w:p w:rsidR="00C642D2" w:rsidRDefault="00C642D2" w:rsidP="00C642D2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544EB4">
        <w:rPr>
          <w:rFonts w:ascii="Times New Roman" w:hAnsi="Times New Roman"/>
          <w:sz w:val="24"/>
          <w:szCs w:val="24"/>
        </w:rPr>
        <w:t>5. Изменение образовательной среды воспринимаются учащимися  органичнее, чем у педагогического сообщества, которые испытывают тревожность.</w:t>
      </w:r>
    </w:p>
    <w:p w:rsidR="00C642D2" w:rsidRPr="00FB1D48" w:rsidRDefault="00C642D2" w:rsidP="00C642D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642D2" w:rsidRPr="00522959" w:rsidRDefault="00C642D2" w:rsidP="00C642D2">
      <w:pPr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noProof/>
          <w:color w:val="FF0000"/>
          <w:sz w:val="28"/>
        </w:rPr>
        <w:tab/>
      </w:r>
      <w:r w:rsidRPr="00522959">
        <w:rPr>
          <w:rFonts w:ascii="Times New Roman" w:hAnsi="Times New Roman"/>
          <w:b/>
          <w:noProof/>
          <w:sz w:val="24"/>
          <w:szCs w:val="24"/>
        </w:rPr>
        <w:t>1.9. Система воспитательной работы в школе</w:t>
      </w:r>
    </w:p>
    <w:p w:rsidR="00C642D2" w:rsidRPr="00421980" w:rsidRDefault="00C642D2" w:rsidP="00C642D2">
      <w:pPr>
        <w:pStyle w:val="af5"/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421980">
        <w:rPr>
          <w:rFonts w:ascii="Times New Roman" w:hAnsi="Times New Roman"/>
          <w:sz w:val="24"/>
          <w:szCs w:val="24"/>
        </w:rPr>
        <w:t xml:space="preserve">Успешной реализацией Программы развития воспитательной компоненты  способствуют событийные мероприятия, направленные на развитие воспитательной системы школы, сложившиеся традиции, скоординированность действий субъектов образования. В рамках реализации проекта «Мой город – капелька России» обучающиеся 5-6 классов приняли участие в проектной игре по трем номинациям: «Добрый поступок – миру начало», «Все профессии важны – все профессии нужны!», «Мы за безопасность!». В ходе проектной игры, обучающиеся совершали добрые поступки, изучали профессии города, посещали экскурсии, брали интервью, учили жителей города правилам безопасного поведения на дорогах, проводили с младшими школьниками и дошколятами занятия по профилактике ДДТП, ПБ. </w:t>
      </w:r>
    </w:p>
    <w:p w:rsidR="00C642D2" w:rsidRPr="00421980" w:rsidRDefault="00C642D2" w:rsidP="00C642D2">
      <w:pPr>
        <w:pStyle w:val="af5"/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421980">
        <w:rPr>
          <w:rFonts w:ascii="Times New Roman" w:hAnsi="Times New Roman"/>
          <w:sz w:val="24"/>
          <w:szCs w:val="24"/>
        </w:rPr>
        <w:lastRenderedPageBreak/>
        <w:t>К юбилейной дате МБОУ «Школа № 5» воспитанники кружка «Юный архивист» создали первый архивный альбом о школе, начиная с 1999г, это история в кадре директоров школы, фото первых учителей, списки классов, газетные выпуски и др.</w:t>
      </w:r>
    </w:p>
    <w:p w:rsidR="00C642D2" w:rsidRPr="00421980" w:rsidRDefault="00C642D2" w:rsidP="00C642D2">
      <w:pPr>
        <w:pStyle w:val="af5"/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421980">
        <w:rPr>
          <w:rFonts w:ascii="Times New Roman" w:hAnsi="Times New Roman"/>
          <w:sz w:val="24"/>
          <w:szCs w:val="24"/>
        </w:rPr>
        <w:t xml:space="preserve">Проект «На школьной волне» наполнен интересными творческими, событиями такими как фестиваль детского творчества «Радуга талантов», «Это наше кино», художественный флеш – моб «Мир глазами художника», выставка декоративного творчества «Перезвон талантов», праздничный концерт «Успех учителя в успехе ученика» и др. </w:t>
      </w:r>
    </w:p>
    <w:p w:rsidR="00C642D2" w:rsidRPr="00421980" w:rsidRDefault="00C642D2" w:rsidP="00C642D2">
      <w:pPr>
        <w:pStyle w:val="af5"/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Нужно отметить, что </w:t>
      </w:r>
      <w:r w:rsidRPr="00421980">
        <w:rPr>
          <w:rFonts w:ascii="Times New Roman" w:hAnsi="Times New Roman"/>
          <w:sz w:val="24"/>
          <w:szCs w:val="24"/>
        </w:rPr>
        <w:t xml:space="preserve"> каждое мероприятие организовывается инициативной группой   - Советом старшеклассников «СТАТУС». </w:t>
      </w:r>
    </w:p>
    <w:p w:rsidR="00C642D2" w:rsidRPr="00421980" w:rsidRDefault="00C642D2" w:rsidP="00C642D2">
      <w:pPr>
        <w:pStyle w:val="af5"/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421980">
        <w:rPr>
          <w:rFonts w:ascii="Times New Roman" w:hAnsi="Times New Roman"/>
          <w:sz w:val="24"/>
          <w:szCs w:val="24"/>
        </w:rPr>
        <w:t xml:space="preserve">В октябре 2015 года Совет старшеклассников провел конкурс школьной символики, в которой приняли участие обучающиеся школы с 1 по 9 класса, Совет Учреждения, педагоги школы. В результате общим решением символом школы был </w:t>
      </w:r>
      <w:r w:rsidRPr="009B78B6">
        <w:rPr>
          <w:rFonts w:ascii="Times New Roman" w:hAnsi="Times New Roman"/>
          <w:sz w:val="24"/>
          <w:szCs w:val="24"/>
        </w:rPr>
        <w:t>принят «Кот ученый».</w:t>
      </w:r>
      <w:r w:rsidRPr="00421980">
        <w:rPr>
          <w:rFonts w:ascii="Times New Roman" w:hAnsi="Times New Roman"/>
          <w:sz w:val="24"/>
          <w:szCs w:val="24"/>
        </w:rPr>
        <w:t xml:space="preserve"> </w:t>
      </w:r>
    </w:p>
    <w:p w:rsidR="00C642D2" w:rsidRPr="00421980" w:rsidRDefault="00C642D2" w:rsidP="00C642D2">
      <w:pPr>
        <w:pStyle w:val="af5"/>
        <w:spacing w:after="0"/>
        <w:ind w:firstLine="0"/>
        <w:jc w:val="both"/>
        <w:rPr>
          <w:rFonts w:ascii="Times New Roman" w:hAnsi="Times New Roman"/>
          <w:sz w:val="24"/>
          <w:szCs w:val="24"/>
        </w:rPr>
      </w:pPr>
      <w:r w:rsidRPr="00421980">
        <w:rPr>
          <w:rFonts w:ascii="Times New Roman" w:hAnsi="Times New Roman"/>
          <w:sz w:val="24"/>
          <w:szCs w:val="24"/>
        </w:rPr>
        <w:t xml:space="preserve">С целью расширения экономических знаний и круга интересов по инициативе Совета старшеклассников для обучающихся 8-9 классов была организована экономическая игра «По ступенькам бизнеса». За игрой наблюдала и оценивала экспертная комиссия, в состав которой, входили: Смук Татьяна Владимировна начальник управления экономики и прогнозирования Администрации города Муравленко, </w:t>
      </w:r>
      <w:r w:rsidRPr="009B78B6">
        <w:rPr>
          <w:rFonts w:ascii="Times New Roman" w:hAnsi="Times New Roman"/>
          <w:sz w:val="24"/>
          <w:szCs w:val="24"/>
        </w:rPr>
        <w:t>Шабан Андрей Николаевич исполнительной директор НО «Фонд поддержки субъекта малого и среднего предпринимательства и развития гор</w:t>
      </w:r>
      <w:r w:rsidRPr="00421980">
        <w:rPr>
          <w:rFonts w:ascii="Times New Roman" w:hAnsi="Times New Roman"/>
          <w:sz w:val="24"/>
          <w:szCs w:val="24"/>
        </w:rPr>
        <w:t>ода Муравленко», главный бухгалтер магазина «Горячий хлеб» Курганская Светлана Владимировна. В роли ведущей была приглашена Иванова Елена Григорьевна, ведущий специалист Отдела организационно-документальной работы, организационного управления Администрации города Муравленко.</w:t>
      </w:r>
    </w:p>
    <w:p w:rsidR="00C642D2" w:rsidRDefault="00C642D2" w:rsidP="00C642D2">
      <w:pPr>
        <w:pStyle w:val="af5"/>
        <w:spacing w:after="0"/>
        <w:jc w:val="both"/>
        <w:rPr>
          <w:rFonts w:ascii="Times New Roman" w:hAnsi="Times New Roman"/>
          <w:sz w:val="24"/>
          <w:szCs w:val="24"/>
        </w:rPr>
      </w:pPr>
      <w:r w:rsidRPr="00421980">
        <w:rPr>
          <w:rFonts w:ascii="Times New Roman" w:hAnsi="Times New Roman"/>
          <w:sz w:val="24"/>
          <w:szCs w:val="24"/>
        </w:rPr>
        <w:t xml:space="preserve">Активно развивается </w:t>
      </w:r>
      <w:r>
        <w:rPr>
          <w:rFonts w:ascii="Times New Roman" w:hAnsi="Times New Roman"/>
          <w:sz w:val="24"/>
          <w:szCs w:val="24"/>
        </w:rPr>
        <w:t xml:space="preserve">и </w:t>
      </w:r>
      <w:r w:rsidRPr="00421980">
        <w:rPr>
          <w:rFonts w:ascii="Times New Roman" w:hAnsi="Times New Roman"/>
          <w:sz w:val="24"/>
          <w:szCs w:val="24"/>
        </w:rPr>
        <w:t xml:space="preserve">подростковое волонтерское движение «Энергия» (12 чел.) по популяризации здорового образа жизни и активному вовлечению в социальные акции. Так в ходе реализации проекта «Мы не знаем, что будет завтра – наше дело быть здоровыми сегодня» были проведены акции: «Реклама - плюсы и минусы», «Новое поколение выбирает здоровый образ жизни»; конкурсы рисунков «Мое здоровье в моих руках», «Правильное питание». Юные волонтеры постоянно принимают  участие в обучающихся  семинарах, с целью овладения знаниями и навыками, необходимыми для  ведения групповых занятий  по профилактике наркомании, алкоголизма и табакокурения в подростковой и молодежной среде. Так в 2016 году в </w:t>
      </w:r>
      <w:r w:rsidRPr="00421980">
        <w:rPr>
          <w:rFonts w:ascii="Times New Roman" w:hAnsi="Times New Roman"/>
          <w:sz w:val="24"/>
          <w:szCs w:val="24"/>
          <w:lang w:val="en-US"/>
        </w:rPr>
        <w:t>V</w:t>
      </w:r>
      <w:r w:rsidRPr="00421980">
        <w:rPr>
          <w:rFonts w:ascii="Times New Roman" w:hAnsi="Times New Roman"/>
          <w:sz w:val="24"/>
          <w:szCs w:val="24"/>
        </w:rPr>
        <w:t>фестивале волонтеров «Дари добро», Ковшарева А, обучающаяся 5в класса была награждена грамотой «Лучший волонтер года».</w:t>
      </w:r>
    </w:p>
    <w:p w:rsidR="00C642D2" w:rsidRPr="00421980" w:rsidRDefault="00C642D2" w:rsidP="00C642D2">
      <w:pPr>
        <w:pStyle w:val="af5"/>
        <w:spacing w:after="0"/>
        <w:ind w:firstLine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2489073" cy="2581275"/>
            <wp:effectExtent l="95250" t="76200" r="101727" b="85725"/>
            <wp:docPr id="17" name="Объект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/>
                      </a:extLst>
                    </a:blip>
                    <a:srcRect l="20598" t="5494" r="22566" b="9987"/>
                    <a:stretch/>
                  </pic:blipFill>
                  <pic:spPr bwMode="auto">
                    <a:xfrm>
                      <a:off x="0" y="0"/>
                      <a:ext cx="2489073" cy="2581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/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331643" cy="2004023"/>
            <wp:effectExtent l="114300" t="76200" r="106757" b="72427"/>
            <wp:docPr id="18" name="Рисунок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643" cy="20040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642D2" w:rsidRDefault="00C642D2" w:rsidP="00C642D2">
      <w:pPr>
        <w:pStyle w:val="af5"/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421980">
        <w:rPr>
          <w:rFonts w:ascii="Times New Roman" w:hAnsi="Times New Roman"/>
          <w:sz w:val="24"/>
          <w:szCs w:val="24"/>
        </w:rPr>
        <w:t xml:space="preserve">16 ноября в Международный день толерантности была проведена акция «Гирлянда дружбы», под девизом «Мы разные – в этом наше богатство, мы разные в этом наша сила». В каждом классе начальной школы были изготовлены куклы, символизирующие дружбу народов, а их разнообразный цвет – многообразие национальностей, их историю культуры, отражая жизнь и развитие. Совет друзей (1-4 классы) объединение многоликого народа представил через разноцветные ладошки которые были закреплены на символах солнца и земном шаре. В результате активного участия всех участников образовательного процесса образовалась «Площадь дружбы». Формирование толерантного отношения к инвалидам и лицам с ограниченными возможностями здоровья и слуха прошла через мини – акции в рамках Урока Доброты с использованием видеороликов и презентаций. </w:t>
      </w:r>
    </w:p>
    <w:p w:rsidR="00C642D2" w:rsidRPr="00421980" w:rsidRDefault="00C642D2" w:rsidP="00C642D2">
      <w:pPr>
        <w:pStyle w:val="af5"/>
        <w:spacing w:after="0"/>
        <w:ind w:firstLine="708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778777" cy="3060304"/>
            <wp:effectExtent l="114300" t="76200" r="98023" b="82946"/>
            <wp:docPr id="19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8777" cy="30603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642D2" w:rsidRPr="00421980" w:rsidRDefault="00C642D2" w:rsidP="00C642D2">
      <w:pPr>
        <w:pStyle w:val="af5"/>
        <w:spacing w:after="0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  <w:r w:rsidRPr="00421980">
        <w:rPr>
          <w:rFonts w:ascii="Times New Roman" w:hAnsi="Times New Roman"/>
          <w:sz w:val="24"/>
          <w:szCs w:val="24"/>
        </w:rPr>
        <w:t>Проект «Дорогами поколений»</w:t>
      </w:r>
      <w:r>
        <w:rPr>
          <w:rFonts w:ascii="Times New Roman" w:hAnsi="Times New Roman"/>
          <w:sz w:val="24"/>
          <w:szCs w:val="24"/>
        </w:rPr>
        <w:t xml:space="preserve"> был </w:t>
      </w:r>
      <w:r w:rsidRPr="00421980">
        <w:rPr>
          <w:rFonts w:ascii="Times New Roman" w:hAnsi="Times New Roman"/>
          <w:sz w:val="24"/>
          <w:szCs w:val="24"/>
        </w:rPr>
        <w:t xml:space="preserve">направлен на формирование духовно – нравственного отношения и чувств сопричастности к культурному наследию своего народа, </w:t>
      </w:r>
      <w:r w:rsidRPr="00421980">
        <w:rPr>
          <w:rFonts w:ascii="Times New Roman" w:hAnsi="Times New Roman"/>
          <w:sz w:val="24"/>
          <w:szCs w:val="24"/>
        </w:rPr>
        <w:lastRenderedPageBreak/>
        <w:t>знание национальных героев и важнейшие события отечественной истории.</w:t>
      </w:r>
      <w:r>
        <w:rPr>
          <w:rFonts w:ascii="Times New Roman" w:hAnsi="Times New Roman"/>
          <w:sz w:val="24"/>
          <w:szCs w:val="24"/>
        </w:rPr>
        <w:t xml:space="preserve"> 2015 – 2016 учебный год</w:t>
      </w:r>
      <w:r w:rsidRPr="00421980">
        <w:rPr>
          <w:rFonts w:ascii="Times New Roman" w:hAnsi="Times New Roman"/>
          <w:sz w:val="24"/>
          <w:szCs w:val="24"/>
        </w:rPr>
        <w:t xml:space="preserve"> для обучающихся начался с уроков, посвященных солидарности в борьбе с терроризмом под девизом «Россия против террора», «Миру – Мир». </w:t>
      </w:r>
      <w:r w:rsidRPr="00421980">
        <w:rPr>
          <w:rFonts w:ascii="Times New Roman" w:hAnsi="Times New Roman"/>
          <w:color w:val="000000"/>
          <w:sz w:val="24"/>
          <w:szCs w:val="24"/>
        </w:rPr>
        <w:t>Педагоги и школьники вспомнили трагические события в городе Беслане, почтили минутой молчания всех жертв погибших от рук террористов. Учащиеся 1-4 классов оформили выставку детских рисунков в которых отобразили Мир и дружбу всех народов нашей необъятной Родины! 12 – 13 октября под девизом: «Мир без фашизма» прошли уроки истории в 8-9 классах (по материалам Нюрнбергского процесса).</w:t>
      </w:r>
    </w:p>
    <w:p w:rsidR="00C642D2" w:rsidRPr="00002AE8" w:rsidRDefault="00C642D2" w:rsidP="00C642D2">
      <w:pPr>
        <w:pStyle w:val="font8"/>
        <w:spacing w:before="0" w:beforeAutospacing="0" w:after="0" w:afterAutospacing="0" w:line="276" w:lineRule="auto"/>
        <w:ind w:firstLine="708"/>
        <w:jc w:val="both"/>
        <w:textAlignment w:val="baseline"/>
        <w:rPr>
          <w:rFonts w:ascii="Arial" w:hAnsi="Arial" w:cs="Arial"/>
        </w:rPr>
      </w:pPr>
      <w:r w:rsidRPr="00421980">
        <w:rPr>
          <w:color w:val="000000"/>
        </w:rPr>
        <w:t>В ноябре 2015 года в 7-х классах прошли уроки литературы, посвященные 100 - летию легендарного писателя и поэта К.М. Симонова. На уроке учащиеся узнали о непростой судьбе выдающего человека, получили возможность услышать редкие записи стихов и песен в исполнении известных актеров. В феврале 2016 года во всех классах про</w:t>
      </w:r>
      <w:r>
        <w:rPr>
          <w:color w:val="000000"/>
        </w:rPr>
        <w:t>ведены</w:t>
      </w:r>
      <w:r w:rsidRPr="00421980">
        <w:rPr>
          <w:color w:val="000000"/>
        </w:rPr>
        <w:t xml:space="preserve"> уроки Мужества, посвященные Всероссийской инициативе «Горячее сердце». Листая Почетную книгу «Горячее сердце» школьники узнали о сверстниках, которые бескорыстно пришли на помощь нуждающимся людям, преодолевая трудные ситуации совершая мужественные и героические поступки. </w:t>
      </w:r>
      <w:r w:rsidRPr="00002AE8">
        <w:rPr>
          <w:rStyle w:val="color25"/>
          <w:bdr w:val="none" w:sz="0" w:space="0" w:color="auto" w:frame="1"/>
        </w:rPr>
        <w:t>Уроки Мужества практикуются в нашей школе не первый год и являются очень результативной формой в патриотическом воспитании.</w:t>
      </w:r>
    </w:p>
    <w:p w:rsidR="00C642D2" w:rsidRDefault="00C642D2" w:rsidP="00C642D2">
      <w:pPr>
        <w:pStyle w:val="font7"/>
        <w:spacing w:before="0" w:beforeAutospacing="0" w:after="0" w:afterAutospacing="0" w:line="276" w:lineRule="auto"/>
        <w:ind w:firstLine="360"/>
        <w:jc w:val="both"/>
        <w:textAlignment w:val="baseline"/>
        <w:rPr>
          <w:rStyle w:val="color25"/>
          <w:bdr w:val="none" w:sz="0" w:space="0" w:color="auto" w:frame="1"/>
        </w:rPr>
      </w:pPr>
      <w:r w:rsidRPr="00421980">
        <w:t xml:space="preserve">В честь Дня защитника Отечества, в школы состоялся торжественный митинг под девизом: «Славное предков наследие – Армия нашей страны». </w:t>
      </w:r>
      <w:r w:rsidRPr="00421980">
        <w:rPr>
          <w:rStyle w:val="color25"/>
          <w:bdr w:val="none" w:sz="0" w:space="0" w:color="auto" w:frame="1"/>
        </w:rPr>
        <w:t>К этому дню все ученики пятой школы готовились особенным образом – ребята, подготовили ряд плакатов, призванных сохранить и приумножить благодарную память о героях Отечества, разучивали военные песни, изучали календарь военных событий.  По окончании митинга, школьники воссоздали «Ленту памяти», связующую нить русской истории, объединяющую все поколения россиян…Финалом Митинга, прозвучала песня «Вперед, Россия»! в исполнении всех учеников  пятой школы.</w:t>
      </w:r>
    </w:p>
    <w:p w:rsidR="00C642D2" w:rsidRPr="00D0317C" w:rsidRDefault="00C642D2" w:rsidP="00C642D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0317C">
        <w:rPr>
          <w:rFonts w:ascii="Times New Roman" w:hAnsi="Times New Roman"/>
          <w:b/>
          <w:sz w:val="24"/>
          <w:szCs w:val="24"/>
        </w:rPr>
        <w:t>Динамика участия учащихся МБОУ «Школа № 5»</w:t>
      </w:r>
    </w:p>
    <w:p w:rsidR="00C642D2" w:rsidRPr="00D0317C" w:rsidRDefault="00C642D2" w:rsidP="00C642D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0317C">
        <w:rPr>
          <w:rFonts w:ascii="Times New Roman" w:hAnsi="Times New Roman"/>
          <w:b/>
          <w:sz w:val="24"/>
          <w:szCs w:val="24"/>
        </w:rPr>
        <w:t>в творческих  мероприятиях</w:t>
      </w:r>
    </w:p>
    <w:p w:rsidR="00C642D2" w:rsidRPr="00F95333" w:rsidRDefault="00C642D2" w:rsidP="00C642D2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tbl>
      <w:tblPr>
        <w:tblW w:w="100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984"/>
        <w:gridCol w:w="2495"/>
        <w:gridCol w:w="2495"/>
        <w:gridCol w:w="2086"/>
      </w:tblGrid>
      <w:tr w:rsidR="00C642D2" w:rsidRPr="00631E41" w:rsidTr="00AF07B7">
        <w:tc>
          <w:tcPr>
            <w:tcW w:w="2984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b/>
              </w:rPr>
            </w:pPr>
            <w:r w:rsidRPr="007D1ABB">
              <w:rPr>
                <w:rFonts w:ascii="Times New Roman" w:hAnsi="Times New Roman"/>
                <w:b/>
              </w:rPr>
              <w:t>Количество участников/призеров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b/>
              </w:rPr>
            </w:pPr>
            <w:r w:rsidRPr="007D1ABB">
              <w:rPr>
                <w:rFonts w:ascii="Times New Roman" w:hAnsi="Times New Roman"/>
                <w:b/>
              </w:rPr>
              <w:t>2013-2014 учебный год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b/>
              </w:rPr>
            </w:pPr>
            <w:r w:rsidRPr="007D1ABB">
              <w:rPr>
                <w:rFonts w:ascii="Times New Roman" w:hAnsi="Times New Roman"/>
                <w:b/>
              </w:rPr>
              <w:t>2014-2015 учебный год</w:t>
            </w:r>
          </w:p>
        </w:tc>
        <w:tc>
          <w:tcPr>
            <w:tcW w:w="2086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b/>
              </w:rPr>
            </w:pPr>
            <w:r w:rsidRPr="007D1ABB">
              <w:rPr>
                <w:rFonts w:ascii="Times New Roman" w:hAnsi="Times New Roman"/>
                <w:b/>
              </w:rPr>
              <w:t>2015-2016 учебный год</w:t>
            </w:r>
          </w:p>
        </w:tc>
      </w:tr>
      <w:tr w:rsidR="00C642D2" w:rsidRPr="00631E41" w:rsidTr="00AF07B7">
        <w:tc>
          <w:tcPr>
            <w:tcW w:w="2984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</w:rPr>
            </w:pPr>
            <w:r w:rsidRPr="007D1ABB">
              <w:rPr>
                <w:rFonts w:ascii="Times New Roman" w:hAnsi="Times New Roman"/>
              </w:rPr>
              <w:t>городской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86/17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bCs/>
                <w:kern w:val="32"/>
                <w:sz w:val="24"/>
                <w:szCs w:val="24"/>
              </w:rPr>
              <w:t>43/36</w:t>
            </w:r>
          </w:p>
        </w:tc>
        <w:tc>
          <w:tcPr>
            <w:tcW w:w="2086" w:type="dxa"/>
          </w:tcPr>
          <w:p w:rsidR="00C642D2" w:rsidRPr="007D1ABB" w:rsidRDefault="00C642D2" w:rsidP="00AF07B7">
            <w:pPr>
              <w:jc w:val="center"/>
              <w:rPr>
                <w:rFonts w:ascii="Times New Roman" w:eastAsia="Times New Roman" w:hAnsi="Times New Roman"/>
                <w:bCs/>
                <w:kern w:val="32"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bCs/>
                <w:kern w:val="32"/>
                <w:sz w:val="24"/>
                <w:szCs w:val="24"/>
              </w:rPr>
              <w:t>80/60</w:t>
            </w:r>
          </w:p>
        </w:tc>
      </w:tr>
      <w:tr w:rsidR="00C642D2" w:rsidRPr="00631E41" w:rsidTr="00AF07B7">
        <w:tc>
          <w:tcPr>
            <w:tcW w:w="2984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</w:rPr>
            </w:pPr>
            <w:r w:rsidRPr="007D1ABB">
              <w:rPr>
                <w:rFonts w:ascii="Times New Roman" w:hAnsi="Times New Roman"/>
              </w:rPr>
              <w:t>окружной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16/11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bCs/>
                <w:kern w:val="32"/>
                <w:sz w:val="24"/>
                <w:szCs w:val="24"/>
              </w:rPr>
              <w:t>70/33</w:t>
            </w:r>
          </w:p>
        </w:tc>
        <w:tc>
          <w:tcPr>
            <w:tcW w:w="2086" w:type="dxa"/>
          </w:tcPr>
          <w:p w:rsidR="00C642D2" w:rsidRPr="007D1ABB" w:rsidRDefault="00C642D2" w:rsidP="00AF07B7">
            <w:pPr>
              <w:jc w:val="center"/>
              <w:rPr>
                <w:rFonts w:ascii="Times New Roman" w:eastAsia="Times New Roman" w:hAnsi="Times New Roman"/>
                <w:bCs/>
                <w:kern w:val="32"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bCs/>
                <w:kern w:val="32"/>
                <w:sz w:val="24"/>
                <w:szCs w:val="24"/>
              </w:rPr>
              <w:t>93/55</w:t>
            </w:r>
          </w:p>
        </w:tc>
      </w:tr>
      <w:tr w:rsidR="00C642D2" w:rsidRPr="00631E41" w:rsidTr="00AF07B7">
        <w:tc>
          <w:tcPr>
            <w:tcW w:w="2984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</w:rPr>
            </w:pPr>
            <w:r w:rsidRPr="007D1ABB">
              <w:rPr>
                <w:rFonts w:ascii="Times New Roman" w:hAnsi="Times New Roman"/>
              </w:rPr>
              <w:t>всероссийский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34/8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bCs/>
                <w:kern w:val="32"/>
                <w:sz w:val="24"/>
                <w:szCs w:val="24"/>
              </w:rPr>
              <w:t>86/50</w:t>
            </w:r>
          </w:p>
        </w:tc>
        <w:tc>
          <w:tcPr>
            <w:tcW w:w="2086" w:type="dxa"/>
          </w:tcPr>
          <w:p w:rsidR="00C642D2" w:rsidRPr="007D1ABB" w:rsidRDefault="00C642D2" w:rsidP="00AF07B7">
            <w:pPr>
              <w:jc w:val="center"/>
              <w:rPr>
                <w:rFonts w:ascii="Times New Roman" w:eastAsia="Times New Roman" w:hAnsi="Times New Roman"/>
                <w:bCs/>
                <w:kern w:val="32"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bCs/>
                <w:kern w:val="32"/>
                <w:sz w:val="24"/>
                <w:szCs w:val="24"/>
              </w:rPr>
              <w:t>110/80</w:t>
            </w:r>
          </w:p>
        </w:tc>
      </w:tr>
      <w:tr w:rsidR="00C642D2" w:rsidRPr="00FA3421" w:rsidTr="00AF07B7">
        <w:tc>
          <w:tcPr>
            <w:tcW w:w="2984" w:type="dxa"/>
          </w:tcPr>
          <w:p w:rsidR="00C642D2" w:rsidRPr="007D1ABB" w:rsidRDefault="00C642D2" w:rsidP="00AF07B7">
            <w:pPr>
              <w:jc w:val="right"/>
              <w:rPr>
                <w:rFonts w:ascii="Times New Roman" w:hAnsi="Times New Roman"/>
                <w:b/>
              </w:rPr>
            </w:pPr>
            <w:r w:rsidRPr="007D1ABB">
              <w:rPr>
                <w:rFonts w:ascii="Times New Roman" w:hAnsi="Times New Roman"/>
                <w:b/>
              </w:rPr>
              <w:t>ВСЕГО: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136/36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b/>
                <w:bCs/>
                <w:kern w:val="32"/>
                <w:sz w:val="24"/>
                <w:szCs w:val="24"/>
              </w:rPr>
              <w:t>199/119</w:t>
            </w:r>
          </w:p>
        </w:tc>
        <w:tc>
          <w:tcPr>
            <w:tcW w:w="2086" w:type="dxa"/>
          </w:tcPr>
          <w:p w:rsidR="00C642D2" w:rsidRPr="007D1ABB" w:rsidRDefault="00C642D2" w:rsidP="00AF07B7">
            <w:pPr>
              <w:jc w:val="center"/>
              <w:rPr>
                <w:rFonts w:ascii="Times New Roman" w:eastAsia="Times New Roman" w:hAnsi="Times New Roman"/>
                <w:b/>
                <w:bCs/>
                <w:kern w:val="32"/>
                <w:sz w:val="24"/>
                <w:szCs w:val="24"/>
              </w:rPr>
            </w:pPr>
            <w:r w:rsidRPr="007D1ABB">
              <w:rPr>
                <w:rFonts w:ascii="Times New Roman" w:eastAsia="Times New Roman" w:hAnsi="Times New Roman"/>
                <w:b/>
                <w:bCs/>
                <w:kern w:val="32"/>
                <w:sz w:val="24"/>
                <w:szCs w:val="24"/>
              </w:rPr>
              <w:t>283/195</w:t>
            </w:r>
          </w:p>
        </w:tc>
      </w:tr>
    </w:tbl>
    <w:p w:rsidR="00C642D2" w:rsidRPr="00FA3421" w:rsidRDefault="00C642D2" w:rsidP="00C642D2">
      <w:pPr>
        <w:spacing w:after="0"/>
        <w:ind w:firstLine="708"/>
        <w:rPr>
          <w:rFonts w:ascii="Times New Roman" w:hAnsi="Times New Roman"/>
          <w:highlight w:val="yellow"/>
        </w:rPr>
      </w:pPr>
    </w:p>
    <w:p w:rsidR="00C642D2" w:rsidRPr="00DB7682" w:rsidRDefault="00C642D2" w:rsidP="00C642D2">
      <w:pPr>
        <w:spacing w:after="0"/>
        <w:ind w:firstLine="708"/>
        <w:rPr>
          <w:rStyle w:val="color25"/>
          <w:rFonts w:ascii="Times New Roman" w:hAnsi="Times New Roman"/>
          <w:sz w:val="24"/>
          <w:szCs w:val="24"/>
        </w:rPr>
      </w:pPr>
      <w:r w:rsidRPr="00DB7682">
        <w:rPr>
          <w:rFonts w:ascii="Times New Roman" w:hAnsi="Times New Roman"/>
          <w:sz w:val="24"/>
          <w:szCs w:val="24"/>
        </w:rPr>
        <w:t xml:space="preserve">В 2015-2016 учебном году в более 40  творческих  мероприятиях  приняли участие 283 чел., или 34%, 195 чел., или 23 % имеют дипломы </w:t>
      </w:r>
      <w:r w:rsidRPr="00DB7682">
        <w:rPr>
          <w:rFonts w:ascii="Times New Roman" w:hAnsi="Times New Roman"/>
          <w:sz w:val="24"/>
          <w:szCs w:val="24"/>
          <w:lang w:val="en-US"/>
        </w:rPr>
        <w:t>I</w:t>
      </w:r>
      <w:r w:rsidRPr="00DB7682">
        <w:rPr>
          <w:rFonts w:ascii="Times New Roman" w:hAnsi="Times New Roman"/>
          <w:sz w:val="24"/>
          <w:szCs w:val="24"/>
        </w:rPr>
        <w:t xml:space="preserve">, </w:t>
      </w:r>
      <w:r w:rsidRPr="00DB7682">
        <w:rPr>
          <w:rFonts w:ascii="Times New Roman" w:hAnsi="Times New Roman"/>
          <w:sz w:val="24"/>
          <w:szCs w:val="24"/>
          <w:lang w:val="en-US"/>
        </w:rPr>
        <w:t>II</w:t>
      </w:r>
      <w:r w:rsidRPr="00DB7682">
        <w:rPr>
          <w:rFonts w:ascii="Times New Roman" w:hAnsi="Times New Roman"/>
          <w:sz w:val="24"/>
          <w:szCs w:val="24"/>
        </w:rPr>
        <w:t xml:space="preserve">, </w:t>
      </w:r>
      <w:r w:rsidRPr="00DB7682">
        <w:rPr>
          <w:rFonts w:ascii="Times New Roman" w:hAnsi="Times New Roman"/>
          <w:sz w:val="24"/>
          <w:szCs w:val="24"/>
          <w:lang w:val="en-US"/>
        </w:rPr>
        <w:t>III</w:t>
      </w:r>
      <w:r w:rsidRPr="00DB7682">
        <w:rPr>
          <w:rFonts w:ascii="Times New Roman" w:hAnsi="Times New Roman"/>
          <w:sz w:val="24"/>
          <w:szCs w:val="24"/>
        </w:rPr>
        <w:t xml:space="preserve"> степени.</w:t>
      </w:r>
    </w:p>
    <w:p w:rsidR="00C642D2" w:rsidRDefault="00C642D2" w:rsidP="00C642D2">
      <w:pPr>
        <w:pStyle w:val="font7"/>
        <w:spacing w:before="0" w:beforeAutospacing="0" w:after="0" w:afterAutospacing="0" w:line="276" w:lineRule="auto"/>
        <w:ind w:firstLine="360"/>
        <w:jc w:val="both"/>
        <w:textAlignment w:val="baseline"/>
        <w:rPr>
          <w:rStyle w:val="color2"/>
          <w:color w:val="000000"/>
          <w:bdr w:val="none" w:sz="0" w:space="0" w:color="auto" w:frame="1"/>
        </w:rPr>
      </w:pPr>
      <w:r w:rsidRPr="00E8479A">
        <w:rPr>
          <w:rStyle w:val="color15"/>
          <w:bdr w:val="none" w:sz="0" w:space="0" w:color="auto" w:frame="1"/>
        </w:rPr>
        <w:t xml:space="preserve">«Пусть живые запомнят, пусть поколения знают» школьники посвятили свои творческие работы и воспоминания </w:t>
      </w:r>
      <w:r w:rsidRPr="00E8479A">
        <w:t>очередной</w:t>
      </w:r>
      <w:r w:rsidRPr="00E8479A">
        <w:rPr>
          <w:rStyle w:val="color2"/>
          <w:bdr w:val="none" w:sz="0" w:space="0" w:color="auto" w:frame="1"/>
        </w:rPr>
        <w:t xml:space="preserve"> годовщине Победы в Великой </w:t>
      </w:r>
      <w:r w:rsidRPr="00421980">
        <w:rPr>
          <w:rStyle w:val="color2"/>
          <w:color w:val="000000"/>
          <w:bdr w:val="none" w:sz="0" w:space="0" w:color="auto" w:frame="1"/>
        </w:rPr>
        <w:t xml:space="preserve">Отечественной Войне. В качестве экспонатов </w:t>
      </w:r>
      <w:r>
        <w:rPr>
          <w:rStyle w:val="color2"/>
          <w:color w:val="000000"/>
          <w:bdr w:val="none" w:sz="0" w:space="0" w:color="auto" w:frame="1"/>
        </w:rPr>
        <w:t xml:space="preserve">были </w:t>
      </w:r>
      <w:r w:rsidRPr="00421980">
        <w:rPr>
          <w:rStyle w:val="color2"/>
          <w:color w:val="000000"/>
          <w:bdr w:val="none" w:sz="0" w:space="0" w:color="auto" w:frame="1"/>
        </w:rPr>
        <w:t xml:space="preserve">представлены документы фронтовиков, найденные в семейных </w:t>
      </w:r>
      <w:r w:rsidRPr="00421980">
        <w:rPr>
          <w:rStyle w:val="color2"/>
          <w:color w:val="000000"/>
          <w:bdr w:val="none" w:sz="0" w:space="0" w:color="auto" w:frame="1"/>
        </w:rPr>
        <w:lastRenderedPageBreak/>
        <w:t>архивах, и предметы быта военного времени. Такие выставки, когда дети сами участвуют в поисках экспонатов или создают их своими руками, повышают интерес школьников к истории Отечества, формируют чувство патриотизма и, несомненно, сохраняют память о событиях Великой Отечественной войне.</w:t>
      </w:r>
      <w:r>
        <w:rPr>
          <w:rStyle w:val="color2"/>
          <w:color w:val="000000"/>
          <w:bdr w:val="none" w:sz="0" w:space="0" w:color="auto" w:frame="1"/>
        </w:rPr>
        <w:t xml:space="preserve"> Под эгидой «Салют, победа!» оформлена школа, проведены акции «Письмо, победы!», «Солдатский платок». Проект «Награды героев Великой Отечественной войны» пополнился новыми работами обучающихся в технике декоративно – прикладного творчества: орден «Красной звезды», орден «Александра Невского», орден «Александра Суворова», нагрудный знак «Гвардия». </w:t>
      </w:r>
    </w:p>
    <w:p w:rsidR="00C642D2" w:rsidRDefault="00C642D2" w:rsidP="00C642D2">
      <w:pPr>
        <w:pStyle w:val="font7"/>
        <w:spacing w:before="0" w:beforeAutospacing="0" w:after="0" w:afterAutospacing="0" w:line="276" w:lineRule="auto"/>
        <w:ind w:firstLine="360"/>
        <w:jc w:val="center"/>
        <w:textAlignment w:val="baseline"/>
        <w:rPr>
          <w:rStyle w:val="color2"/>
          <w:color w:val="000000"/>
          <w:bdr w:val="none" w:sz="0" w:space="0" w:color="auto" w:frame="1"/>
        </w:rPr>
      </w:pPr>
      <w:r>
        <w:rPr>
          <w:noProof/>
        </w:rPr>
        <w:drawing>
          <wp:inline distT="0" distB="0" distL="0" distR="0">
            <wp:extent cx="3676368" cy="2055337"/>
            <wp:effectExtent l="114300" t="76200" r="95532" b="78263"/>
            <wp:docPr id="20" name="Рисунок 27" descr="http://www.uomur.org/uploads/posts/2015-04/1427861146_image02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uomur.org/uploads/posts/2015-04/1427861146_image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/>
                      </a:extLst>
                    </a:blip>
                    <a:srcRect l="4482" t="31638" r="10617" b="6488"/>
                    <a:stretch/>
                  </pic:blipFill>
                  <pic:spPr bwMode="auto">
                    <a:xfrm>
                      <a:off x="0" y="0"/>
                      <a:ext cx="3676368" cy="205533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/>
                    </a:extLst>
                  </pic:spPr>
                </pic:pic>
              </a:graphicData>
            </a:graphic>
          </wp:inline>
        </w:drawing>
      </w:r>
    </w:p>
    <w:p w:rsidR="00C642D2" w:rsidRDefault="00C642D2" w:rsidP="00C642D2">
      <w:pPr>
        <w:pStyle w:val="font7"/>
        <w:spacing w:before="0" w:beforeAutospacing="0" w:after="0" w:afterAutospacing="0" w:line="276" w:lineRule="auto"/>
        <w:ind w:firstLine="360"/>
        <w:jc w:val="both"/>
        <w:textAlignment w:val="baseline"/>
        <w:rPr>
          <w:rStyle w:val="color2"/>
          <w:color w:val="000000"/>
          <w:bdr w:val="none" w:sz="0" w:space="0" w:color="auto" w:frame="1"/>
        </w:rPr>
      </w:pPr>
      <w:r>
        <w:rPr>
          <w:rStyle w:val="color2"/>
          <w:color w:val="000000"/>
          <w:bdr w:val="none" w:sz="0" w:space="0" w:color="auto" w:frame="1"/>
        </w:rPr>
        <w:t>Проект «Новое поколение выбирает здоровый образ жизни» начинается с общешкольного праздника «Готов к труду и обороне!». В течение года школьники принимают участие в соревнованиях по различным видам спорта, это мини – футбол, стрельба, баскетбол, волейбол, хоккей в валенках, теннис, плавание. Показателем результативности спортивной работы являются:</w:t>
      </w:r>
    </w:p>
    <w:p w:rsidR="00C642D2" w:rsidRDefault="00C642D2" w:rsidP="00C642D2">
      <w:pPr>
        <w:pStyle w:val="font7"/>
        <w:spacing w:before="0" w:beforeAutospacing="0" w:after="0" w:afterAutospacing="0" w:line="276" w:lineRule="auto"/>
        <w:ind w:firstLine="360"/>
        <w:jc w:val="both"/>
        <w:textAlignment w:val="baseline"/>
        <w:rPr>
          <w:rStyle w:val="color2"/>
          <w:color w:val="000000"/>
          <w:bdr w:val="none" w:sz="0" w:space="0" w:color="auto" w:frame="1"/>
        </w:rPr>
      </w:pPr>
      <w:r>
        <w:rPr>
          <w:rStyle w:val="color2"/>
          <w:color w:val="000000"/>
          <w:bdr w:val="none" w:sz="0" w:space="0" w:color="auto" w:frame="1"/>
        </w:rPr>
        <w:t xml:space="preserve">- кубок за </w:t>
      </w:r>
      <w:r>
        <w:rPr>
          <w:rStyle w:val="color2"/>
          <w:color w:val="000000"/>
          <w:bdr w:val="none" w:sz="0" w:space="0" w:color="auto" w:frame="1"/>
          <w:lang w:val="en-US"/>
        </w:rPr>
        <w:t>I</w:t>
      </w:r>
      <w:r>
        <w:rPr>
          <w:rStyle w:val="color2"/>
          <w:color w:val="000000"/>
          <w:bdr w:val="none" w:sz="0" w:space="0" w:color="auto" w:frame="1"/>
        </w:rPr>
        <w:t xml:space="preserve"> место в Спартакиаде учащихся 1-4 классов;</w:t>
      </w:r>
    </w:p>
    <w:p w:rsidR="00C642D2" w:rsidRDefault="00C642D2" w:rsidP="00C642D2">
      <w:pPr>
        <w:pStyle w:val="font7"/>
        <w:spacing w:before="0" w:beforeAutospacing="0" w:after="0" w:afterAutospacing="0" w:line="276" w:lineRule="auto"/>
        <w:ind w:firstLine="360"/>
        <w:jc w:val="both"/>
        <w:textAlignment w:val="baseline"/>
        <w:rPr>
          <w:rStyle w:val="color2"/>
          <w:color w:val="000000"/>
          <w:bdr w:val="none" w:sz="0" w:space="0" w:color="auto" w:frame="1"/>
        </w:rPr>
      </w:pPr>
      <w:r>
        <w:rPr>
          <w:rStyle w:val="color2"/>
          <w:color w:val="000000"/>
          <w:bdr w:val="none" w:sz="0" w:space="0" w:color="auto" w:frame="1"/>
        </w:rPr>
        <w:t xml:space="preserve">- кубок за </w:t>
      </w:r>
      <w:r>
        <w:rPr>
          <w:rStyle w:val="color2"/>
          <w:color w:val="000000"/>
          <w:bdr w:val="none" w:sz="0" w:space="0" w:color="auto" w:frame="1"/>
          <w:lang w:val="en-US"/>
        </w:rPr>
        <w:t>II</w:t>
      </w:r>
      <w:r>
        <w:rPr>
          <w:rStyle w:val="color2"/>
          <w:color w:val="000000"/>
          <w:bdr w:val="none" w:sz="0" w:space="0" w:color="auto" w:frame="1"/>
        </w:rPr>
        <w:t xml:space="preserve"> место в Спартакиаде учащихся 5-9 классов;</w:t>
      </w:r>
    </w:p>
    <w:p w:rsidR="00C642D2" w:rsidRPr="003B02AC" w:rsidRDefault="00C642D2" w:rsidP="00C642D2">
      <w:pPr>
        <w:pStyle w:val="font7"/>
        <w:spacing w:before="0" w:beforeAutospacing="0" w:after="0" w:afterAutospacing="0" w:line="276" w:lineRule="auto"/>
        <w:ind w:firstLine="360"/>
        <w:jc w:val="both"/>
        <w:textAlignment w:val="baseline"/>
      </w:pPr>
      <w:r>
        <w:rPr>
          <w:rStyle w:val="color2"/>
          <w:color w:val="000000"/>
          <w:bdr w:val="none" w:sz="0" w:space="0" w:color="auto" w:frame="1"/>
        </w:rPr>
        <w:t>-г</w:t>
      </w:r>
      <w:r w:rsidRPr="003B02AC">
        <w:rPr>
          <w:rStyle w:val="color2"/>
          <w:color w:val="000000"/>
          <w:bdr w:val="none" w:sz="0" w:space="0" w:color="auto" w:frame="1"/>
        </w:rPr>
        <w:t xml:space="preserve">рамота за </w:t>
      </w:r>
      <w:r w:rsidRPr="003B02AC">
        <w:rPr>
          <w:rStyle w:val="color2"/>
          <w:color w:val="000000"/>
          <w:bdr w:val="none" w:sz="0" w:space="0" w:color="auto" w:frame="1"/>
          <w:lang w:val="en-US"/>
        </w:rPr>
        <w:t>III</w:t>
      </w:r>
      <w:r w:rsidRPr="003B02AC">
        <w:rPr>
          <w:rStyle w:val="color2"/>
          <w:color w:val="000000"/>
          <w:bdr w:val="none" w:sz="0" w:space="0" w:color="auto" w:frame="1"/>
        </w:rPr>
        <w:t xml:space="preserve"> место в Спартакиаде </w:t>
      </w:r>
      <w:r w:rsidRPr="003B02AC">
        <w:t>по военно – прикладным видам спорта среди обучающихся образовательных организаций города, посвященной 71 – й годовщине победы в Великой Отечественной войне</w:t>
      </w:r>
      <w:r>
        <w:t xml:space="preserve">. </w:t>
      </w:r>
    </w:p>
    <w:p w:rsidR="00C642D2" w:rsidRPr="00835ED7" w:rsidRDefault="00C642D2" w:rsidP="00C642D2">
      <w:pPr>
        <w:spacing w:after="0" w:line="240" w:lineRule="auto"/>
        <w:jc w:val="center"/>
        <w:rPr>
          <w:rFonts w:ascii="Times New Roman" w:hAnsi="Times New Roman"/>
          <w:b/>
        </w:rPr>
      </w:pPr>
      <w:r w:rsidRPr="00835ED7">
        <w:rPr>
          <w:rFonts w:ascii="Times New Roman" w:hAnsi="Times New Roman"/>
          <w:b/>
        </w:rPr>
        <w:t>Динамика участия учащихся МБОУ «Школа № 5»</w:t>
      </w:r>
    </w:p>
    <w:p w:rsidR="00C642D2" w:rsidRPr="00835ED7" w:rsidRDefault="00C642D2" w:rsidP="00C642D2">
      <w:pPr>
        <w:spacing w:after="0" w:line="240" w:lineRule="auto"/>
        <w:jc w:val="center"/>
        <w:rPr>
          <w:rFonts w:ascii="Times New Roman" w:hAnsi="Times New Roman"/>
          <w:b/>
        </w:rPr>
      </w:pPr>
      <w:r w:rsidRPr="00835ED7">
        <w:rPr>
          <w:rFonts w:ascii="Times New Roman" w:hAnsi="Times New Roman"/>
          <w:b/>
        </w:rPr>
        <w:t>в спортивных мероприятиях</w:t>
      </w:r>
    </w:p>
    <w:p w:rsidR="00C642D2" w:rsidRPr="00F95333" w:rsidRDefault="00C642D2" w:rsidP="00C642D2">
      <w:pPr>
        <w:spacing w:after="0" w:line="240" w:lineRule="auto"/>
        <w:jc w:val="right"/>
        <w:rPr>
          <w:rFonts w:ascii="Times New Roman" w:hAnsi="Times New Roman"/>
          <w:i/>
          <w:sz w:val="24"/>
          <w:szCs w:val="24"/>
        </w:rPr>
      </w:pPr>
    </w:p>
    <w:tbl>
      <w:tblPr>
        <w:tblW w:w="100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984"/>
        <w:gridCol w:w="2495"/>
        <w:gridCol w:w="2495"/>
        <w:gridCol w:w="2086"/>
      </w:tblGrid>
      <w:tr w:rsidR="00C642D2" w:rsidRPr="007D1ABB" w:rsidTr="00AF07B7">
        <w:tc>
          <w:tcPr>
            <w:tcW w:w="2984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Количество участников/призеров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2013-2014 учебный год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2014-2015 учебный год</w:t>
            </w:r>
          </w:p>
        </w:tc>
        <w:tc>
          <w:tcPr>
            <w:tcW w:w="2086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2015-2016 учебный год</w:t>
            </w:r>
          </w:p>
        </w:tc>
      </w:tr>
      <w:tr w:rsidR="00C642D2" w:rsidRPr="007D1ABB" w:rsidTr="00AF07B7">
        <w:tc>
          <w:tcPr>
            <w:tcW w:w="2984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городской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190/114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345/264</w:t>
            </w:r>
          </w:p>
        </w:tc>
        <w:tc>
          <w:tcPr>
            <w:tcW w:w="2086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642/358</w:t>
            </w:r>
          </w:p>
        </w:tc>
      </w:tr>
      <w:tr w:rsidR="00C642D2" w:rsidRPr="007D1ABB" w:rsidTr="00AF07B7">
        <w:tc>
          <w:tcPr>
            <w:tcW w:w="2984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окружной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 xml:space="preserve">22/28 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33/16</w:t>
            </w:r>
          </w:p>
        </w:tc>
        <w:tc>
          <w:tcPr>
            <w:tcW w:w="2086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58/48</w:t>
            </w:r>
          </w:p>
        </w:tc>
      </w:tr>
      <w:tr w:rsidR="00C642D2" w:rsidRPr="007D1ABB" w:rsidTr="00AF07B7">
        <w:tc>
          <w:tcPr>
            <w:tcW w:w="2984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всероссийский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28/0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34/23</w:t>
            </w:r>
          </w:p>
        </w:tc>
        <w:tc>
          <w:tcPr>
            <w:tcW w:w="2086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48/48</w:t>
            </w:r>
          </w:p>
        </w:tc>
      </w:tr>
      <w:tr w:rsidR="00C642D2" w:rsidRPr="007D1ABB" w:rsidTr="00AF07B7">
        <w:tc>
          <w:tcPr>
            <w:tcW w:w="2984" w:type="dxa"/>
          </w:tcPr>
          <w:p w:rsidR="00C642D2" w:rsidRPr="007D1ABB" w:rsidRDefault="00C642D2" w:rsidP="00AF07B7">
            <w:pPr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Всего: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240/170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412/303</w:t>
            </w:r>
          </w:p>
        </w:tc>
        <w:tc>
          <w:tcPr>
            <w:tcW w:w="2086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748/454</w:t>
            </w:r>
          </w:p>
        </w:tc>
      </w:tr>
    </w:tbl>
    <w:p w:rsidR="00C642D2" w:rsidRPr="00835ED7" w:rsidRDefault="00C642D2" w:rsidP="00C642D2">
      <w:pPr>
        <w:spacing w:after="0"/>
        <w:rPr>
          <w:rFonts w:ascii="Times New Roman" w:hAnsi="Times New Roman"/>
          <w:b/>
        </w:rPr>
      </w:pPr>
      <w:r w:rsidRPr="00835ED7">
        <w:rPr>
          <w:rFonts w:ascii="Times New Roman" w:hAnsi="Times New Roman"/>
          <w:b/>
        </w:rPr>
        <w:tab/>
      </w:r>
    </w:p>
    <w:p w:rsidR="00C642D2" w:rsidRPr="00835ED7" w:rsidRDefault="00C642D2" w:rsidP="00C642D2">
      <w:pPr>
        <w:spacing w:after="0"/>
        <w:ind w:firstLine="708"/>
        <w:rPr>
          <w:rFonts w:ascii="Times New Roman" w:hAnsi="Times New Roman"/>
        </w:rPr>
      </w:pPr>
      <w:r w:rsidRPr="00835ED7">
        <w:rPr>
          <w:rFonts w:ascii="Times New Roman" w:hAnsi="Times New Roman"/>
        </w:rPr>
        <w:lastRenderedPageBreak/>
        <w:t>В 2015-2016 учебном году в 47  спортивных мероприятиях  приняли участие 748 чел., или 90%, 454 чел., или 55% имеют награды различного достоинства.</w:t>
      </w:r>
    </w:p>
    <w:p w:rsidR="00C642D2" w:rsidRPr="00FA3421" w:rsidRDefault="00C642D2" w:rsidP="00C642D2">
      <w:pPr>
        <w:spacing w:after="0" w:line="240" w:lineRule="auto"/>
        <w:rPr>
          <w:rFonts w:ascii="Times New Roman" w:hAnsi="Times New Roman"/>
          <w:highlight w:val="yellow"/>
        </w:rPr>
      </w:pPr>
    </w:p>
    <w:p w:rsidR="00C642D2" w:rsidRDefault="00C642D2" w:rsidP="00C642D2">
      <w:pPr>
        <w:pStyle w:val="font7"/>
        <w:spacing w:before="0" w:beforeAutospacing="0" w:after="0" w:afterAutospacing="0" w:line="276" w:lineRule="auto"/>
        <w:ind w:firstLine="360"/>
        <w:jc w:val="both"/>
        <w:textAlignment w:val="baseline"/>
        <w:rPr>
          <w:rStyle w:val="color2"/>
          <w:color w:val="000000"/>
          <w:bdr w:val="none" w:sz="0" w:space="0" w:color="auto" w:frame="1"/>
        </w:rPr>
      </w:pPr>
    </w:p>
    <w:p w:rsidR="00C642D2" w:rsidRDefault="00C642D2" w:rsidP="00C642D2">
      <w:pPr>
        <w:pStyle w:val="font7"/>
        <w:spacing w:before="0" w:beforeAutospacing="0" w:after="0" w:afterAutospacing="0" w:line="276" w:lineRule="auto"/>
        <w:ind w:firstLine="360"/>
        <w:jc w:val="center"/>
        <w:textAlignment w:val="baseline"/>
        <w:rPr>
          <w:rStyle w:val="color2"/>
          <w:color w:val="000000"/>
          <w:bdr w:val="none" w:sz="0" w:space="0" w:color="auto" w:frame="1"/>
        </w:rPr>
      </w:pPr>
      <w:r>
        <w:rPr>
          <w:noProof/>
          <w:color w:val="000000"/>
          <w:bdr w:val="none" w:sz="0" w:space="0" w:color="auto" w:frame="1"/>
        </w:rPr>
        <w:drawing>
          <wp:inline distT="0" distB="0" distL="0" distR="0">
            <wp:extent cx="3729184" cy="2591751"/>
            <wp:effectExtent l="95250" t="76200" r="80816" b="75249"/>
            <wp:docPr id="21" name="Рисунок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9184" cy="25917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642D2" w:rsidRDefault="00C642D2" w:rsidP="00C642D2">
      <w:pPr>
        <w:pStyle w:val="font7"/>
        <w:spacing w:before="0" w:beforeAutospacing="0" w:after="0" w:afterAutospacing="0" w:line="276" w:lineRule="auto"/>
        <w:ind w:firstLine="360"/>
        <w:jc w:val="both"/>
        <w:textAlignment w:val="baseline"/>
      </w:pPr>
      <w:r>
        <w:rPr>
          <w:rStyle w:val="color2"/>
          <w:color w:val="000000"/>
          <w:bdr w:val="none" w:sz="0" w:space="0" w:color="auto" w:frame="1"/>
        </w:rPr>
        <w:t xml:space="preserve">Кроме этого, в рамках реализации проекта организуются однодневные туристические походы, военно – спортивные игры «Орленок», «Штурм», проводятся мероприятия, направленные на профилактику употребления ПАВ. Внедрение современных здоровье сберегающих технологий в деятельность школы направлено на  сохранение и укрепление здоровья обучающихся, формирование здорового образа жизни. В школе успешно реализуются следующие профилактики программы: «Полезные привычки и навыки (1-4 класс), «Основы правовой культуры» (5-9 класс). Всего профилактическими программами охвачено около 800 обучающихся 1-9 классов. Эффективность реализации участия в профилактических мероприятиях заключается в отсутствии учащихся, страдающих зависимостью от табакокурения и употребления ПАВ, состоящих на учете. Согласованность действий школы с КДН и ЗП, ГДН ОМВД России по г. Муравленко  и семей в рамках системы воспитательной работы  школы обеспечивает снижению подростковых правонарушений. В практике работы  - регулярные встречи обучающихся с сотрудниками правоохранительных органов, </w:t>
      </w:r>
      <w:r>
        <w:t>специалистов ГБУЗ ЯНАО «Муравленковская ГБ», комиссии по делам несовершеннолетних и защите их прав, представителей общественных и молодежных организаций по профилактике детской наркомании, алкоголизма, курения, профилактики экстремистских направленностей.</w:t>
      </w:r>
    </w:p>
    <w:p w:rsidR="00C642D2" w:rsidRDefault="00C642D2" w:rsidP="00C642D2">
      <w:pPr>
        <w:pStyle w:val="font7"/>
        <w:spacing w:before="0" w:beforeAutospacing="0" w:after="0" w:afterAutospacing="0" w:line="276" w:lineRule="auto"/>
        <w:ind w:firstLine="360"/>
        <w:jc w:val="center"/>
        <w:textAlignment w:val="baseline"/>
      </w:pPr>
      <w:r>
        <w:rPr>
          <w:noProof/>
        </w:rPr>
        <w:lastRenderedPageBreak/>
        <w:drawing>
          <wp:inline distT="0" distB="0" distL="0" distR="0">
            <wp:extent cx="4669810" cy="3499468"/>
            <wp:effectExtent l="76200" t="76200" r="111740" b="81932"/>
            <wp:docPr id="22" name="Рисунок 26" descr="http://muravlenko.sportsng.ru/img/upload/87/image_image_5742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muravlenko.sportsng.ru/img/upload/87/image_image_574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810" cy="34994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642D2" w:rsidRDefault="00C642D2" w:rsidP="00C642D2">
      <w:pPr>
        <w:pStyle w:val="font7"/>
        <w:spacing w:before="0" w:beforeAutospacing="0" w:after="0" w:afterAutospacing="0" w:line="276" w:lineRule="auto"/>
        <w:ind w:firstLine="360"/>
        <w:jc w:val="both"/>
        <w:textAlignment w:val="baseline"/>
      </w:pPr>
      <w:r>
        <w:t>Результаты опроса и анкетирования среди обучающихся и родителей (законных представителей) показывают, что в целом сохраняется стабильный и невысокий уровень тревожности обучающихся  в течение 3-х лет (не более 0,1% от общего числа  обучающихся); весьма низкий (от 0 до 6,5%) процент указаний на некомфортный (авторитарный, закрытый) характер детско – взрослых отношений как на значимые проблемы обучающихся. Психологический климат в классных коллективах способствует проявлениям самоорганизации, самооценки, самоконтроля, приобретению опыта самостоятельного принятия решений и выбора обучающихся, развитию самоуправленческих навыков.</w:t>
      </w:r>
    </w:p>
    <w:p w:rsidR="00C642D2" w:rsidRDefault="00C642D2" w:rsidP="00C642D2">
      <w:pPr>
        <w:pStyle w:val="font7"/>
        <w:spacing w:before="0" w:beforeAutospacing="0" w:after="0" w:afterAutospacing="0" w:line="276" w:lineRule="auto"/>
        <w:ind w:firstLine="360"/>
        <w:jc w:val="both"/>
        <w:textAlignment w:val="baseline"/>
      </w:pPr>
      <w:r>
        <w:t>Всего за 2015 – 2016 учебный год было проведено более  181 мероприятия  по направлениям воспитательной компоненты. Охват обучающихся составил 100 %.</w:t>
      </w:r>
    </w:p>
    <w:p w:rsidR="00C642D2" w:rsidRDefault="00C642D2" w:rsidP="00C642D2">
      <w:pPr>
        <w:pStyle w:val="font7"/>
        <w:spacing w:before="0" w:beforeAutospacing="0" w:after="0" w:afterAutospacing="0" w:line="276" w:lineRule="auto"/>
        <w:ind w:firstLine="360"/>
        <w:jc w:val="both"/>
        <w:textAlignment w:val="baseline"/>
        <w:rPr>
          <w:b/>
        </w:rPr>
      </w:pPr>
    </w:p>
    <w:p w:rsidR="00C642D2" w:rsidRDefault="00C642D2" w:rsidP="00C642D2">
      <w:pPr>
        <w:spacing w:after="0"/>
        <w:jc w:val="both"/>
        <w:rPr>
          <w:rFonts w:ascii="Times New Roman" w:hAnsi="Times New Roman"/>
          <w:b/>
          <w:sz w:val="24"/>
          <w:szCs w:val="24"/>
        </w:rPr>
      </w:pPr>
      <w:r w:rsidRPr="008D01DC">
        <w:rPr>
          <w:rFonts w:ascii="Times New Roman" w:hAnsi="Times New Roman"/>
          <w:sz w:val="26"/>
          <w:szCs w:val="26"/>
        </w:rPr>
        <w:t xml:space="preserve">     </w:t>
      </w:r>
      <w:r w:rsidRPr="008D01DC">
        <w:rPr>
          <w:rFonts w:ascii="Times New Roman" w:hAnsi="Times New Roman"/>
          <w:b/>
          <w:sz w:val="26"/>
          <w:szCs w:val="26"/>
        </w:rPr>
        <w:t xml:space="preserve">1.9. </w:t>
      </w:r>
      <w:r w:rsidRPr="008D01DC">
        <w:rPr>
          <w:rFonts w:ascii="Times New Roman" w:hAnsi="Times New Roman"/>
          <w:b/>
          <w:sz w:val="24"/>
          <w:szCs w:val="24"/>
        </w:rPr>
        <w:t xml:space="preserve">Результаты </w:t>
      </w:r>
      <w:r w:rsidRPr="003E04E8">
        <w:rPr>
          <w:rFonts w:ascii="Times New Roman" w:hAnsi="Times New Roman"/>
          <w:b/>
          <w:sz w:val="24"/>
          <w:szCs w:val="24"/>
        </w:rPr>
        <w:t xml:space="preserve">участия обучающихся в олимпиадах, конкурсах и соревнованиях различного уровня  </w:t>
      </w:r>
    </w:p>
    <w:p w:rsidR="00C642D2" w:rsidRPr="003E04E8" w:rsidRDefault="00C642D2" w:rsidP="00C642D2">
      <w:pPr>
        <w:spacing w:after="0"/>
        <w:ind w:firstLine="708"/>
        <w:jc w:val="both"/>
        <w:rPr>
          <w:rFonts w:ascii="Times New Roman" w:hAnsi="Times New Roman"/>
          <w:b/>
          <w:sz w:val="24"/>
          <w:szCs w:val="24"/>
        </w:rPr>
      </w:pPr>
      <w:r w:rsidRPr="008B3BE8">
        <w:rPr>
          <w:rFonts w:ascii="Times New Roman" w:hAnsi="Times New Roman"/>
          <w:sz w:val="24"/>
          <w:szCs w:val="24"/>
        </w:rPr>
        <w:t xml:space="preserve">Воспринимая процесс образования как открытую площадку, способную интегрироваться мы получили ощутимые результаты – увеличения учебной и социальной активности учащихся в олимпиадах, конкурсах, соревнованиях, акциях. Число победителей и призеров  в дистанционных олимпиадах и конкурсах выросло по сравнению с прошлым </w:t>
      </w:r>
      <w:r w:rsidRPr="003E04E8">
        <w:rPr>
          <w:rFonts w:ascii="Times New Roman" w:hAnsi="Times New Roman"/>
          <w:sz w:val="24"/>
          <w:szCs w:val="24"/>
        </w:rPr>
        <w:t>годом</w:t>
      </w:r>
      <w:r w:rsidRPr="003E04E8">
        <w:rPr>
          <w:rFonts w:ascii="Times New Roman" w:hAnsi="Times New Roman"/>
          <w:i/>
          <w:sz w:val="24"/>
          <w:szCs w:val="24"/>
        </w:rPr>
        <w:t xml:space="preserve">.  </w:t>
      </w:r>
      <w:r w:rsidRPr="003E04E8">
        <w:rPr>
          <w:rFonts w:ascii="Times New Roman" w:hAnsi="Times New Roman"/>
          <w:sz w:val="24"/>
          <w:szCs w:val="24"/>
        </w:rPr>
        <w:t xml:space="preserve">В текущем году  во </w:t>
      </w:r>
      <w:r w:rsidRPr="003E04E8">
        <w:rPr>
          <w:rFonts w:ascii="Times New Roman" w:hAnsi="Times New Roman"/>
          <w:b/>
          <w:sz w:val="24"/>
          <w:szCs w:val="24"/>
        </w:rPr>
        <w:t xml:space="preserve">Всероссийской олимпиаде школьников </w:t>
      </w:r>
      <w:r w:rsidRPr="003E04E8">
        <w:rPr>
          <w:rFonts w:ascii="Times New Roman" w:hAnsi="Times New Roman"/>
          <w:sz w:val="24"/>
          <w:szCs w:val="24"/>
        </w:rPr>
        <w:t xml:space="preserve">  обучающиеся основной школы приняли  участие:</w:t>
      </w:r>
    </w:p>
    <w:p w:rsidR="00C642D2" w:rsidRPr="003E04E8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3E04E8">
        <w:rPr>
          <w:rFonts w:ascii="Times New Roman" w:hAnsi="Times New Roman"/>
          <w:sz w:val="24"/>
          <w:szCs w:val="24"/>
        </w:rPr>
        <w:t xml:space="preserve">-  </w:t>
      </w:r>
      <w:r w:rsidRPr="003E04E8">
        <w:rPr>
          <w:rFonts w:ascii="Times New Roman" w:hAnsi="Times New Roman"/>
          <w:i/>
          <w:sz w:val="24"/>
          <w:szCs w:val="24"/>
        </w:rPr>
        <w:t xml:space="preserve">в </w:t>
      </w:r>
      <w:r w:rsidRPr="003E04E8">
        <w:rPr>
          <w:rFonts w:ascii="Times New Roman" w:hAnsi="Times New Roman"/>
          <w:b/>
          <w:i/>
          <w:sz w:val="24"/>
          <w:szCs w:val="24"/>
        </w:rPr>
        <w:t>школьном этапе</w:t>
      </w:r>
      <w:r w:rsidRPr="003E04E8">
        <w:rPr>
          <w:rFonts w:ascii="Times New Roman" w:hAnsi="Times New Roman"/>
          <w:sz w:val="24"/>
          <w:szCs w:val="24"/>
        </w:rPr>
        <w:t xml:space="preserve"> всероссийской олимпиады школьников – 270 учащихся 5-9 классов, что составило 62% от общего числа обучающихся. Количество победителей  - 60,  призёров – 136 от числа участий  по разным предметам;</w:t>
      </w:r>
    </w:p>
    <w:p w:rsidR="00C642D2" w:rsidRPr="003E04E8" w:rsidRDefault="00C642D2" w:rsidP="00C642D2">
      <w:pPr>
        <w:spacing w:after="0"/>
        <w:ind w:firstLine="708"/>
        <w:jc w:val="both"/>
        <w:rPr>
          <w:rFonts w:ascii="Times New Roman" w:hAnsi="Times New Roman"/>
          <w:color w:val="FF0000"/>
          <w:sz w:val="24"/>
          <w:szCs w:val="24"/>
        </w:rPr>
      </w:pPr>
      <w:r w:rsidRPr="003E04E8">
        <w:rPr>
          <w:rFonts w:ascii="Times New Roman" w:hAnsi="Times New Roman"/>
          <w:b/>
          <w:i/>
          <w:sz w:val="24"/>
          <w:szCs w:val="24"/>
        </w:rPr>
        <w:lastRenderedPageBreak/>
        <w:t>- в муниципальном этапе</w:t>
      </w:r>
      <w:r w:rsidRPr="003E04E8">
        <w:rPr>
          <w:rFonts w:ascii="Times New Roman" w:hAnsi="Times New Roman"/>
          <w:sz w:val="24"/>
          <w:szCs w:val="24"/>
        </w:rPr>
        <w:t xml:space="preserve">  </w:t>
      </w:r>
      <w:r w:rsidRPr="003E04E8">
        <w:rPr>
          <w:rFonts w:ascii="Times New Roman" w:hAnsi="Times New Roman"/>
          <w:b/>
          <w:i/>
          <w:sz w:val="24"/>
          <w:szCs w:val="24"/>
        </w:rPr>
        <w:t>ВОШ</w:t>
      </w:r>
      <w:r w:rsidRPr="003E04E8">
        <w:rPr>
          <w:rFonts w:ascii="Times New Roman" w:hAnsi="Times New Roman"/>
          <w:sz w:val="24"/>
          <w:szCs w:val="24"/>
        </w:rPr>
        <w:t xml:space="preserve"> приняли участие – 68 учащихся 7- 9 классов, что составило 28% от числа обучающихся.  Всего победителями и призёрами стали – 23 учащихся. Побед – 6 (география, русский язык, экономика, экология, физика, технология), призёров – 29 по 15 предметам.   </w:t>
      </w:r>
    </w:p>
    <w:p w:rsidR="00C642D2" w:rsidRPr="003E04E8" w:rsidRDefault="00C642D2" w:rsidP="00C642D2">
      <w:pPr>
        <w:spacing w:after="0"/>
        <w:ind w:firstLine="708"/>
        <w:rPr>
          <w:rFonts w:ascii="Times New Roman" w:hAnsi="Times New Roman"/>
          <w:sz w:val="24"/>
          <w:szCs w:val="24"/>
        </w:rPr>
      </w:pPr>
      <w:r w:rsidRPr="003E04E8">
        <w:rPr>
          <w:rFonts w:ascii="Times New Roman" w:hAnsi="Times New Roman"/>
          <w:sz w:val="24"/>
          <w:szCs w:val="24"/>
        </w:rPr>
        <w:t xml:space="preserve">Участниками </w:t>
      </w:r>
      <w:r w:rsidRPr="003E04E8">
        <w:rPr>
          <w:rFonts w:ascii="Times New Roman" w:hAnsi="Times New Roman"/>
          <w:b/>
          <w:i/>
          <w:sz w:val="24"/>
          <w:szCs w:val="24"/>
        </w:rPr>
        <w:t>регионального этапа</w:t>
      </w:r>
      <w:r w:rsidRPr="003E04E8">
        <w:rPr>
          <w:rFonts w:ascii="Times New Roman" w:hAnsi="Times New Roman"/>
          <w:sz w:val="24"/>
          <w:szCs w:val="24"/>
        </w:rPr>
        <w:t xml:space="preserve">  </w:t>
      </w:r>
      <w:r w:rsidRPr="003E04E8">
        <w:rPr>
          <w:rFonts w:ascii="Times New Roman" w:hAnsi="Times New Roman"/>
          <w:b/>
          <w:i/>
          <w:sz w:val="24"/>
          <w:szCs w:val="24"/>
        </w:rPr>
        <w:t>ВОШ</w:t>
      </w:r>
      <w:r w:rsidRPr="003E04E8">
        <w:rPr>
          <w:rFonts w:ascii="Times New Roman" w:hAnsi="Times New Roman"/>
          <w:sz w:val="24"/>
          <w:szCs w:val="24"/>
        </w:rPr>
        <w:t xml:space="preserve"> стали 3 ученика 9 класса:</w:t>
      </w:r>
    </w:p>
    <w:p w:rsidR="00C642D2" w:rsidRPr="003E04E8" w:rsidRDefault="00C642D2" w:rsidP="00C642D2">
      <w:pPr>
        <w:spacing w:after="0"/>
        <w:ind w:firstLine="708"/>
        <w:rPr>
          <w:rFonts w:ascii="Times New Roman" w:hAnsi="Times New Roman"/>
          <w:sz w:val="24"/>
          <w:szCs w:val="24"/>
        </w:rPr>
      </w:pPr>
      <w:r w:rsidRPr="003E04E8">
        <w:rPr>
          <w:rFonts w:ascii="Times New Roman" w:hAnsi="Times New Roman"/>
          <w:sz w:val="24"/>
          <w:szCs w:val="24"/>
        </w:rPr>
        <w:t>- Бушуева Алина – русский язык;</w:t>
      </w:r>
    </w:p>
    <w:p w:rsidR="00C642D2" w:rsidRPr="003E04E8" w:rsidRDefault="00C642D2" w:rsidP="00C642D2">
      <w:pPr>
        <w:spacing w:after="0"/>
        <w:ind w:firstLine="708"/>
        <w:rPr>
          <w:rFonts w:ascii="Times New Roman" w:hAnsi="Times New Roman"/>
          <w:sz w:val="24"/>
          <w:szCs w:val="24"/>
        </w:rPr>
      </w:pPr>
      <w:r w:rsidRPr="003E04E8">
        <w:rPr>
          <w:rFonts w:ascii="Times New Roman" w:hAnsi="Times New Roman"/>
          <w:sz w:val="24"/>
          <w:szCs w:val="24"/>
        </w:rPr>
        <w:t>- Белоконь Вадим – география;</w:t>
      </w:r>
    </w:p>
    <w:p w:rsidR="00C642D2" w:rsidRDefault="00C642D2" w:rsidP="00C642D2">
      <w:pPr>
        <w:spacing w:after="0"/>
        <w:ind w:firstLine="708"/>
        <w:rPr>
          <w:rFonts w:ascii="Times New Roman" w:hAnsi="Times New Roman"/>
          <w:sz w:val="24"/>
          <w:szCs w:val="24"/>
        </w:rPr>
      </w:pPr>
      <w:r w:rsidRPr="003E04E8">
        <w:rPr>
          <w:rFonts w:ascii="Times New Roman" w:hAnsi="Times New Roman"/>
          <w:sz w:val="24"/>
          <w:szCs w:val="24"/>
        </w:rPr>
        <w:t xml:space="preserve">- Васницкая Полина – экология. </w:t>
      </w:r>
    </w:p>
    <w:p w:rsidR="00C642D2" w:rsidRPr="003E04E8" w:rsidRDefault="00C642D2" w:rsidP="00C642D2">
      <w:pPr>
        <w:spacing w:after="0"/>
        <w:ind w:firstLine="708"/>
        <w:rPr>
          <w:rFonts w:ascii="Times New Roman" w:hAnsi="Times New Roman"/>
          <w:sz w:val="24"/>
          <w:szCs w:val="24"/>
        </w:rPr>
      </w:pPr>
    </w:p>
    <w:p w:rsidR="00C642D2" w:rsidRPr="004712AD" w:rsidRDefault="00C642D2" w:rsidP="00C642D2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C642D2" w:rsidRPr="00D0317C" w:rsidRDefault="00C642D2" w:rsidP="00C642D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0317C">
        <w:rPr>
          <w:rFonts w:ascii="Times New Roman" w:hAnsi="Times New Roman"/>
          <w:b/>
          <w:sz w:val="24"/>
          <w:szCs w:val="24"/>
        </w:rPr>
        <w:t>Динамика участия учащихся МБОУ «Школа № 5»</w:t>
      </w:r>
    </w:p>
    <w:p w:rsidR="00C642D2" w:rsidRPr="00D0317C" w:rsidRDefault="00C642D2" w:rsidP="00C642D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D0317C">
        <w:rPr>
          <w:rFonts w:ascii="Times New Roman" w:hAnsi="Times New Roman"/>
          <w:b/>
          <w:sz w:val="24"/>
          <w:szCs w:val="24"/>
        </w:rPr>
        <w:t>в интеллектуальных мероприятиях</w:t>
      </w:r>
    </w:p>
    <w:p w:rsidR="00C642D2" w:rsidRDefault="00C642D2" w:rsidP="00C642D2">
      <w:pPr>
        <w:spacing w:after="0"/>
        <w:ind w:firstLine="708"/>
        <w:rPr>
          <w:rFonts w:ascii="Times New Roman" w:hAnsi="Times New Roman"/>
          <w:color w:val="C00000"/>
          <w:sz w:val="24"/>
          <w:szCs w:val="24"/>
        </w:rPr>
      </w:pPr>
    </w:p>
    <w:tbl>
      <w:tblPr>
        <w:tblW w:w="99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984"/>
        <w:gridCol w:w="2495"/>
        <w:gridCol w:w="2495"/>
        <w:gridCol w:w="1944"/>
      </w:tblGrid>
      <w:tr w:rsidR="00C642D2" w:rsidRPr="00D0317C" w:rsidTr="00AF07B7">
        <w:tc>
          <w:tcPr>
            <w:tcW w:w="2984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Количество участников/призеров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2013-2014 учебный год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2014-2015 учебный год</w:t>
            </w:r>
          </w:p>
        </w:tc>
        <w:tc>
          <w:tcPr>
            <w:tcW w:w="1944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2015-2016 учебный год</w:t>
            </w:r>
          </w:p>
        </w:tc>
      </w:tr>
      <w:tr w:rsidR="00C642D2" w:rsidRPr="00D0317C" w:rsidTr="00AF07B7">
        <w:tc>
          <w:tcPr>
            <w:tcW w:w="2984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городской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303/126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149/85</w:t>
            </w:r>
          </w:p>
        </w:tc>
        <w:tc>
          <w:tcPr>
            <w:tcW w:w="1944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155/104</w:t>
            </w:r>
          </w:p>
        </w:tc>
      </w:tr>
      <w:tr w:rsidR="00C642D2" w:rsidRPr="00D0317C" w:rsidTr="00AF07B7">
        <w:tc>
          <w:tcPr>
            <w:tcW w:w="2984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окружной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54/14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38/4</w:t>
            </w:r>
          </w:p>
        </w:tc>
        <w:tc>
          <w:tcPr>
            <w:tcW w:w="1944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188/165</w:t>
            </w:r>
          </w:p>
        </w:tc>
      </w:tr>
      <w:tr w:rsidR="00C642D2" w:rsidRPr="00D0317C" w:rsidTr="00AF07B7">
        <w:tc>
          <w:tcPr>
            <w:tcW w:w="2984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всероссийский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2210/496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592/439</w:t>
            </w:r>
          </w:p>
        </w:tc>
        <w:tc>
          <w:tcPr>
            <w:tcW w:w="1944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345/327</w:t>
            </w:r>
          </w:p>
        </w:tc>
      </w:tr>
      <w:tr w:rsidR="00C642D2" w:rsidRPr="00D0317C" w:rsidTr="00AF07B7">
        <w:tc>
          <w:tcPr>
            <w:tcW w:w="2984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 xml:space="preserve">международный 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85/43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123/65</w:t>
            </w:r>
          </w:p>
        </w:tc>
        <w:tc>
          <w:tcPr>
            <w:tcW w:w="1944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D1ABB">
              <w:rPr>
                <w:rFonts w:ascii="Times New Roman" w:hAnsi="Times New Roman"/>
                <w:sz w:val="24"/>
                <w:szCs w:val="24"/>
              </w:rPr>
              <w:t>130/126</w:t>
            </w:r>
          </w:p>
        </w:tc>
      </w:tr>
      <w:tr w:rsidR="00C642D2" w:rsidRPr="00D0317C" w:rsidTr="00AF07B7">
        <w:tc>
          <w:tcPr>
            <w:tcW w:w="2984" w:type="dxa"/>
          </w:tcPr>
          <w:p w:rsidR="00C642D2" w:rsidRPr="007D1ABB" w:rsidRDefault="00C642D2" w:rsidP="00AF07B7">
            <w:pPr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ВСЕГО: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2567/636</w:t>
            </w:r>
          </w:p>
        </w:tc>
        <w:tc>
          <w:tcPr>
            <w:tcW w:w="2495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779/528</w:t>
            </w:r>
          </w:p>
        </w:tc>
        <w:tc>
          <w:tcPr>
            <w:tcW w:w="1944" w:type="dxa"/>
          </w:tcPr>
          <w:p w:rsidR="00C642D2" w:rsidRPr="007D1ABB" w:rsidRDefault="00C642D2" w:rsidP="00AF07B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D1ABB">
              <w:rPr>
                <w:rFonts w:ascii="Times New Roman" w:hAnsi="Times New Roman"/>
                <w:b/>
                <w:sz w:val="24"/>
                <w:szCs w:val="24"/>
              </w:rPr>
              <w:t>818/722</w:t>
            </w:r>
          </w:p>
        </w:tc>
      </w:tr>
    </w:tbl>
    <w:p w:rsidR="00C642D2" w:rsidRPr="00D0317C" w:rsidRDefault="00C642D2" w:rsidP="00C642D2">
      <w:pPr>
        <w:spacing w:after="0" w:line="360" w:lineRule="auto"/>
        <w:ind w:firstLine="708"/>
        <w:rPr>
          <w:rFonts w:ascii="Times New Roman" w:hAnsi="Times New Roman"/>
          <w:sz w:val="24"/>
          <w:szCs w:val="24"/>
        </w:rPr>
      </w:pPr>
      <w:r w:rsidRPr="00D0317C">
        <w:rPr>
          <w:rFonts w:ascii="Times New Roman" w:hAnsi="Times New Roman"/>
          <w:sz w:val="24"/>
          <w:szCs w:val="24"/>
        </w:rPr>
        <w:t>В 2015-2016 учебном году в 57  интеллектуальных мероприятиях  приняло участие 818 чел., или 99,5 %, 722 чел., или 88, 2% имеют награды различного достоинства.</w:t>
      </w:r>
    </w:p>
    <w:p w:rsidR="00C642D2" w:rsidRDefault="00C642D2" w:rsidP="00C642D2">
      <w:pPr>
        <w:spacing w:after="0"/>
        <w:ind w:firstLine="708"/>
        <w:rPr>
          <w:rFonts w:ascii="Times New Roman" w:hAnsi="Times New Roman"/>
          <w:color w:val="C00000"/>
          <w:sz w:val="24"/>
          <w:szCs w:val="24"/>
        </w:rPr>
      </w:pPr>
    </w:p>
    <w:p w:rsidR="00C642D2" w:rsidRDefault="00C642D2" w:rsidP="00C642D2">
      <w:pPr>
        <w:spacing w:after="0"/>
        <w:ind w:firstLine="708"/>
        <w:rPr>
          <w:rFonts w:ascii="Times New Roman" w:hAnsi="Times New Roman"/>
          <w:b/>
          <w:i/>
          <w:sz w:val="24"/>
          <w:szCs w:val="24"/>
        </w:rPr>
      </w:pPr>
      <w:r w:rsidRPr="00EF1AB1">
        <w:rPr>
          <w:rFonts w:ascii="Times New Roman" w:hAnsi="Times New Roman"/>
          <w:b/>
          <w:i/>
          <w:sz w:val="24"/>
          <w:szCs w:val="24"/>
        </w:rPr>
        <w:t>Конференция «Цель творчества – познание идеи»</w:t>
      </w:r>
    </w:p>
    <w:p w:rsidR="00C642D2" w:rsidRPr="00EF1AB1" w:rsidRDefault="00C642D2" w:rsidP="00C642D2">
      <w:pPr>
        <w:spacing w:after="0"/>
        <w:ind w:firstLine="708"/>
        <w:rPr>
          <w:rFonts w:ascii="Times New Roman" w:hAnsi="Times New Roman"/>
          <w:b/>
          <w:i/>
          <w:sz w:val="24"/>
          <w:szCs w:val="24"/>
        </w:rPr>
      </w:pPr>
    </w:p>
    <w:p w:rsidR="00C642D2" w:rsidRDefault="00C642D2" w:rsidP="00C642D2">
      <w:pPr>
        <w:spacing w:after="0"/>
        <w:ind w:firstLine="708"/>
        <w:rPr>
          <w:rFonts w:ascii="Times New Roman" w:hAnsi="Times New Roman"/>
          <w:color w:val="C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1365885</wp:posOffset>
            </wp:positionH>
            <wp:positionV relativeFrom="paragraph">
              <wp:posOffset>90551</wp:posOffset>
            </wp:positionV>
            <wp:extent cx="3525869" cy="2238502"/>
            <wp:effectExtent l="114300" t="76200" r="93631" b="85598"/>
            <wp:wrapNone/>
            <wp:docPr id="3" name="Рисунок 31" descr="http://www.uomur.org/uploads/posts/2016-04/1461304020_dsc_624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uomur.org/uploads/posts/2016-04/1461304020_dsc_62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/>
                      </a:extLst>
                    </a:blip>
                    <a:srcRect b="4210"/>
                    <a:stretch/>
                  </pic:blipFill>
                  <pic:spPr bwMode="auto">
                    <a:xfrm>
                      <a:off x="0" y="0"/>
                      <a:ext cx="3525869" cy="22385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/>
                    </a:extLst>
                  </pic:spPr>
                </pic:pic>
              </a:graphicData>
            </a:graphic>
          </wp:anchor>
        </w:drawing>
      </w:r>
    </w:p>
    <w:p w:rsidR="00C642D2" w:rsidRDefault="00C642D2" w:rsidP="00C642D2">
      <w:pPr>
        <w:spacing w:after="0"/>
        <w:ind w:firstLine="708"/>
        <w:rPr>
          <w:rFonts w:ascii="Times New Roman" w:hAnsi="Times New Roman"/>
          <w:color w:val="C00000"/>
          <w:sz w:val="24"/>
          <w:szCs w:val="24"/>
        </w:rPr>
      </w:pPr>
    </w:p>
    <w:p w:rsidR="00C642D2" w:rsidRDefault="00C642D2" w:rsidP="00C642D2">
      <w:pPr>
        <w:spacing w:after="0"/>
        <w:ind w:firstLine="708"/>
        <w:rPr>
          <w:rFonts w:ascii="Times New Roman" w:hAnsi="Times New Roman"/>
          <w:color w:val="C00000"/>
          <w:sz w:val="24"/>
          <w:szCs w:val="24"/>
        </w:rPr>
      </w:pPr>
    </w:p>
    <w:p w:rsidR="00C642D2" w:rsidRDefault="00C642D2" w:rsidP="00C642D2">
      <w:pPr>
        <w:spacing w:after="0"/>
        <w:ind w:firstLine="708"/>
        <w:rPr>
          <w:rFonts w:ascii="Times New Roman" w:hAnsi="Times New Roman"/>
          <w:color w:val="C00000"/>
          <w:sz w:val="24"/>
          <w:szCs w:val="24"/>
        </w:rPr>
      </w:pPr>
    </w:p>
    <w:p w:rsidR="00C642D2" w:rsidRDefault="00C642D2" w:rsidP="00C642D2">
      <w:pPr>
        <w:spacing w:after="0"/>
        <w:ind w:firstLine="708"/>
        <w:rPr>
          <w:rFonts w:ascii="Times New Roman" w:hAnsi="Times New Roman"/>
          <w:color w:val="C00000"/>
          <w:sz w:val="24"/>
          <w:szCs w:val="24"/>
        </w:rPr>
      </w:pPr>
    </w:p>
    <w:p w:rsidR="00C642D2" w:rsidRDefault="00C642D2" w:rsidP="00C642D2">
      <w:pPr>
        <w:spacing w:after="0"/>
        <w:ind w:firstLine="708"/>
        <w:rPr>
          <w:rFonts w:ascii="Times New Roman" w:hAnsi="Times New Roman"/>
          <w:b/>
          <w:color w:val="C00000"/>
          <w:sz w:val="24"/>
          <w:szCs w:val="24"/>
        </w:rPr>
      </w:pPr>
    </w:p>
    <w:p w:rsidR="00C642D2" w:rsidRDefault="00C642D2" w:rsidP="00C642D2">
      <w:pPr>
        <w:spacing w:after="0"/>
        <w:ind w:firstLine="708"/>
        <w:rPr>
          <w:rFonts w:ascii="Times New Roman" w:hAnsi="Times New Roman"/>
          <w:b/>
          <w:color w:val="C00000"/>
          <w:sz w:val="24"/>
          <w:szCs w:val="24"/>
        </w:rPr>
      </w:pPr>
    </w:p>
    <w:p w:rsidR="00C642D2" w:rsidRDefault="00C642D2" w:rsidP="00C642D2">
      <w:pPr>
        <w:spacing w:after="0"/>
        <w:ind w:firstLine="708"/>
        <w:rPr>
          <w:rFonts w:ascii="Times New Roman" w:hAnsi="Times New Roman"/>
          <w:b/>
          <w:color w:val="C00000"/>
          <w:sz w:val="24"/>
          <w:szCs w:val="24"/>
        </w:rPr>
      </w:pPr>
    </w:p>
    <w:p w:rsidR="00C642D2" w:rsidRDefault="00C642D2" w:rsidP="00C642D2">
      <w:pPr>
        <w:spacing w:after="0"/>
        <w:ind w:firstLine="708"/>
        <w:rPr>
          <w:rFonts w:ascii="Times New Roman" w:hAnsi="Times New Roman"/>
          <w:b/>
          <w:color w:val="C00000"/>
          <w:sz w:val="24"/>
          <w:szCs w:val="24"/>
        </w:rPr>
      </w:pPr>
    </w:p>
    <w:p w:rsidR="00C642D2" w:rsidRDefault="00C642D2" w:rsidP="00C642D2">
      <w:pPr>
        <w:spacing w:after="0"/>
        <w:ind w:firstLine="708"/>
        <w:rPr>
          <w:rFonts w:ascii="Times New Roman" w:hAnsi="Times New Roman"/>
          <w:b/>
          <w:color w:val="C00000"/>
          <w:sz w:val="24"/>
          <w:szCs w:val="24"/>
        </w:rPr>
      </w:pPr>
    </w:p>
    <w:p w:rsidR="00C642D2" w:rsidRDefault="00C642D2" w:rsidP="00C642D2">
      <w:pPr>
        <w:spacing w:after="0"/>
        <w:ind w:firstLine="708"/>
        <w:rPr>
          <w:rFonts w:ascii="Times New Roman" w:hAnsi="Times New Roman"/>
          <w:b/>
          <w:color w:val="C00000"/>
          <w:sz w:val="24"/>
          <w:szCs w:val="24"/>
        </w:rPr>
      </w:pPr>
    </w:p>
    <w:p w:rsidR="00C642D2" w:rsidRDefault="00C642D2" w:rsidP="00C642D2">
      <w:pPr>
        <w:spacing w:after="0"/>
        <w:rPr>
          <w:rFonts w:ascii="Times New Roman" w:hAnsi="Times New Roman"/>
          <w:b/>
          <w:color w:val="C00000"/>
          <w:sz w:val="24"/>
          <w:szCs w:val="24"/>
        </w:rPr>
      </w:pP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lastRenderedPageBreak/>
        <w:t>Д</w:t>
      </w:r>
      <w:r w:rsidRPr="006B5B09">
        <w:rPr>
          <w:rFonts w:ascii="Times New Roman" w:eastAsia="Times New Roman" w:hAnsi="Times New Roman"/>
          <w:sz w:val="24"/>
          <w:szCs w:val="24"/>
        </w:rPr>
        <w:t>евятиклассники и педагоги, занимающиеся научно - исследовательской деятельностью, представили свои работы, прошедшие отбор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6B5B09">
        <w:rPr>
          <w:rFonts w:ascii="Times New Roman" w:eastAsia="Times New Roman" w:hAnsi="Times New Roman"/>
          <w:sz w:val="24"/>
          <w:szCs w:val="24"/>
        </w:rPr>
        <w:t xml:space="preserve">в школе и рекомендованные для представления на </w:t>
      </w:r>
      <w:r w:rsidRPr="00E73A7C">
        <w:rPr>
          <w:rFonts w:ascii="Times New Roman" w:hAnsi="Times New Roman"/>
          <w:bCs/>
          <w:color w:val="000000"/>
          <w:sz w:val="27"/>
          <w:szCs w:val="27"/>
        </w:rPr>
        <w:t>XV</w:t>
      </w:r>
      <w:r w:rsidRPr="00E73A7C">
        <w:rPr>
          <w:rFonts w:ascii="Times New Roman" w:hAnsi="Times New Roman"/>
          <w:bCs/>
          <w:color w:val="000000"/>
          <w:sz w:val="27"/>
          <w:szCs w:val="27"/>
          <w:lang w:val="en-US"/>
        </w:rPr>
        <w:t>I</w:t>
      </w:r>
      <w:r>
        <w:rPr>
          <w:rFonts w:ascii="Times New Roman" w:hAnsi="Times New Roman"/>
          <w:bCs/>
          <w:color w:val="000000"/>
          <w:sz w:val="27"/>
          <w:szCs w:val="27"/>
          <w:lang w:val="en-US"/>
        </w:rPr>
        <w:t>II</w:t>
      </w:r>
      <w:r>
        <w:rPr>
          <w:rFonts w:ascii="Times New Roman" w:hAnsi="Times New Roman"/>
          <w:bCs/>
          <w:color w:val="000000"/>
          <w:sz w:val="27"/>
          <w:szCs w:val="27"/>
        </w:rPr>
        <w:t xml:space="preserve"> </w:t>
      </w:r>
      <w:r w:rsidRPr="006B5B09">
        <w:rPr>
          <w:rFonts w:ascii="Times New Roman" w:eastAsia="Times New Roman" w:hAnsi="Times New Roman"/>
          <w:sz w:val="24"/>
          <w:szCs w:val="24"/>
        </w:rPr>
        <w:t>городской конференции  «Цель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6B5B09">
        <w:rPr>
          <w:rFonts w:ascii="Times New Roman" w:eastAsia="Times New Roman" w:hAnsi="Times New Roman"/>
          <w:sz w:val="24"/>
          <w:szCs w:val="24"/>
        </w:rPr>
        <w:t xml:space="preserve">творчества - познание идеи». Из </w:t>
      </w:r>
      <w:r>
        <w:rPr>
          <w:rFonts w:ascii="Times New Roman" w:eastAsia="Times New Roman" w:hAnsi="Times New Roman"/>
          <w:sz w:val="24"/>
          <w:szCs w:val="24"/>
        </w:rPr>
        <w:t xml:space="preserve">19 представленных работ 9 </w:t>
      </w:r>
      <w:r w:rsidRPr="006B5B09">
        <w:rPr>
          <w:rFonts w:ascii="Times New Roman" w:eastAsia="Times New Roman" w:hAnsi="Times New Roman"/>
          <w:sz w:val="24"/>
          <w:szCs w:val="24"/>
        </w:rPr>
        <w:t xml:space="preserve">работ </w:t>
      </w:r>
      <w:r>
        <w:rPr>
          <w:rFonts w:ascii="Times New Roman" w:eastAsia="Times New Roman" w:hAnsi="Times New Roman"/>
          <w:sz w:val="24"/>
          <w:szCs w:val="24"/>
        </w:rPr>
        <w:t>имеют призовые места (47%):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 w:rsidRPr="00EF1AB1">
        <w:rPr>
          <w:rFonts w:ascii="Times New Roman" w:eastAsia="Times New Roman" w:hAnsi="Times New Roman"/>
          <w:b/>
          <w:i/>
          <w:sz w:val="24"/>
          <w:szCs w:val="24"/>
        </w:rPr>
        <w:t>-</w:t>
      </w:r>
      <w:r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r w:rsidRPr="00EF1AB1">
        <w:rPr>
          <w:rFonts w:ascii="Times New Roman" w:eastAsia="Times New Roman" w:hAnsi="Times New Roman"/>
          <w:b/>
          <w:i/>
          <w:sz w:val="24"/>
          <w:szCs w:val="24"/>
        </w:rPr>
        <w:t>диплом 1 степени</w:t>
      </w:r>
      <w:r w:rsidRPr="00AC34E8">
        <w:rPr>
          <w:rFonts w:ascii="Times New Roman" w:eastAsia="Times New Roman" w:hAnsi="Times New Roman"/>
          <w:sz w:val="24"/>
          <w:szCs w:val="24"/>
        </w:rPr>
        <w:t xml:space="preserve"> (секция «Психология») Кучер Алла, МБОУ «Школа № 5» (руководитель Акылбекова Г.А., учитель русского языка и литературы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AC34E8">
        <w:rPr>
          <w:rFonts w:ascii="Times New Roman" w:eastAsia="Times New Roman" w:hAnsi="Times New Roman"/>
          <w:sz w:val="24"/>
          <w:szCs w:val="24"/>
        </w:rPr>
        <w:t>МБОУ «Школа № 5»), работа  «Влияние приемов манипулирования в социуме на основе</w:t>
      </w:r>
      <w:r>
        <w:rPr>
          <w:rFonts w:ascii="Times New Roman" w:eastAsia="Times New Roman" w:hAnsi="Times New Roman"/>
          <w:sz w:val="24"/>
          <w:szCs w:val="24"/>
        </w:rPr>
        <w:t xml:space="preserve"> анализа художественного образа Остапа Бендера;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- </w:t>
      </w:r>
      <w:r w:rsidRPr="00EF1AB1">
        <w:rPr>
          <w:rFonts w:ascii="Times New Roman" w:eastAsia="Times New Roman" w:hAnsi="Times New Roman"/>
          <w:b/>
          <w:i/>
          <w:sz w:val="24"/>
          <w:szCs w:val="24"/>
        </w:rPr>
        <w:t>диплом 1 степени</w:t>
      </w:r>
      <w:r w:rsidRPr="00AC34E8">
        <w:rPr>
          <w:rFonts w:ascii="Times New Roman" w:eastAsia="Times New Roman" w:hAnsi="Times New Roman"/>
          <w:sz w:val="24"/>
          <w:szCs w:val="24"/>
        </w:rPr>
        <w:t xml:space="preserve"> (секция «Лингвистические процессы в межкультурном общении») - Бянкина Вероника, МБОУ «Школа № 5» (руководитель Гришкова С.В., учитель иност</w:t>
      </w:r>
      <w:r>
        <w:rPr>
          <w:rFonts w:ascii="Times New Roman" w:eastAsia="Times New Roman" w:hAnsi="Times New Roman"/>
          <w:sz w:val="24"/>
          <w:szCs w:val="24"/>
        </w:rPr>
        <w:t>ранных языков МБОУ «Школа № 5»);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 w:rsidRPr="0020324C">
        <w:rPr>
          <w:rFonts w:ascii="Times New Roman" w:eastAsia="Times New Roman" w:hAnsi="Times New Roman"/>
          <w:b/>
          <w:i/>
          <w:sz w:val="24"/>
          <w:szCs w:val="24"/>
        </w:rPr>
        <w:t>-диплом 1 степени (секция «Инженерные науки в техносфере настоящего и будущего»)</w:t>
      </w:r>
      <w:r w:rsidRPr="00AC34E8">
        <w:rPr>
          <w:rFonts w:ascii="Times New Roman" w:eastAsia="Times New Roman" w:hAnsi="Times New Roman"/>
          <w:sz w:val="24"/>
          <w:szCs w:val="24"/>
        </w:rPr>
        <w:t xml:space="preserve"> - Шелякин Алексей, МБОУ «Школа № 5» (руководитель Еланцев А.Н., учитель информатики МБОУ «Многопрофильный лицей») работа «Адаптивный регулятор управления</w:t>
      </w:r>
      <w:r>
        <w:rPr>
          <w:rFonts w:ascii="Times New Roman" w:eastAsia="Times New Roman" w:hAnsi="Times New Roman"/>
          <w:sz w:val="24"/>
          <w:szCs w:val="24"/>
        </w:rPr>
        <w:t xml:space="preserve"> предпусковыми подогревателями автомобилей»;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 w:rsidRPr="0020324C">
        <w:rPr>
          <w:rFonts w:ascii="Times New Roman" w:eastAsia="Times New Roman" w:hAnsi="Times New Roman"/>
          <w:b/>
          <w:i/>
          <w:sz w:val="24"/>
          <w:szCs w:val="24"/>
        </w:rPr>
        <w:t>-</w:t>
      </w:r>
      <w:r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r w:rsidRPr="0020324C">
        <w:rPr>
          <w:rFonts w:ascii="Times New Roman" w:eastAsia="Times New Roman" w:hAnsi="Times New Roman"/>
          <w:b/>
          <w:i/>
          <w:sz w:val="24"/>
          <w:szCs w:val="24"/>
        </w:rPr>
        <w:t>диплом 2 степени (секция «Биология, медицина, физиология человека»)</w:t>
      </w:r>
      <w:r w:rsidRPr="00AC34E8">
        <w:rPr>
          <w:rFonts w:ascii="Times New Roman" w:eastAsia="Times New Roman" w:hAnsi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/>
          <w:sz w:val="24"/>
          <w:szCs w:val="24"/>
        </w:rPr>
        <w:t xml:space="preserve"> - </w:t>
      </w:r>
      <w:r w:rsidRPr="00AC34E8">
        <w:rPr>
          <w:rFonts w:ascii="Times New Roman" w:eastAsia="Times New Roman" w:hAnsi="Times New Roman"/>
          <w:sz w:val="24"/>
          <w:szCs w:val="24"/>
        </w:rPr>
        <w:t>Николенко Екатерина, МБОУ «Школа № 5» (руководитель Дубровина И.В., учитель биологии МБОУ «Школа № 5»), работа «Влияние функциональной ассиметрии мозга на выбор будущей профессиональной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AC34E8">
        <w:rPr>
          <w:rFonts w:ascii="Times New Roman" w:eastAsia="Times New Roman" w:hAnsi="Times New Roman"/>
          <w:sz w:val="24"/>
          <w:szCs w:val="24"/>
        </w:rPr>
        <w:t>ориентации учащихся</w:t>
      </w:r>
      <w:r>
        <w:rPr>
          <w:rFonts w:ascii="Times New Roman" w:eastAsia="Times New Roman" w:hAnsi="Times New Roman"/>
          <w:sz w:val="24"/>
          <w:szCs w:val="24"/>
        </w:rPr>
        <w:t xml:space="preserve"> 9а класса МБОУ «Школа № 5» города Муравленко»;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 w:rsidRPr="0020324C">
        <w:rPr>
          <w:rFonts w:ascii="Times New Roman" w:eastAsia="Times New Roman" w:hAnsi="Times New Roman"/>
          <w:b/>
          <w:i/>
          <w:sz w:val="24"/>
          <w:szCs w:val="24"/>
        </w:rPr>
        <w:t>- диплом 2 степени (секция «Экология техносферы и проблемы биосферы»)</w:t>
      </w:r>
      <w:r>
        <w:rPr>
          <w:rFonts w:ascii="Times New Roman" w:eastAsia="Times New Roman" w:hAnsi="Times New Roman"/>
          <w:b/>
          <w:i/>
          <w:sz w:val="24"/>
          <w:szCs w:val="24"/>
        </w:rPr>
        <w:t xml:space="preserve"> </w:t>
      </w:r>
      <w:r w:rsidRPr="0020324C">
        <w:rPr>
          <w:rFonts w:ascii="Times New Roman" w:eastAsia="Times New Roman" w:hAnsi="Times New Roman"/>
          <w:b/>
          <w:i/>
          <w:sz w:val="24"/>
          <w:szCs w:val="24"/>
        </w:rPr>
        <w:t>-</w:t>
      </w:r>
      <w:r w:rsidRPr="00AC34E8">
        <w:rPr>
          <w:rFonts w:ascii="Times New Roman" w:eastAsia="Times New Roman" w:hAnsi="Times New Roman"/>
          <w:sz w:val="24"/>
          <w:szCs w:val="24"/>
        </w:rPr>
        <w:t xml:space="preserve"> Васницкая Полина, МБОУ «Школа № 5» (руководитель Дубровина И.В., учитель биологии МБОУ «Школа № 5»),</w:t>
      </w: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Pr="00AC34E8">
        <w:rPr>
          <w:rFonts w:ascii="Times New Roman" w:eastAsia="Times New Roman" w:hAnsi="Times New Roman"/>
          <w:sz w:val="24"/>
          <w:szCs w:val="24"/>
        </w:rPr>
        <w:t>работа «Экологический мониторинг состояния пришкольной территории</w:t>
      </w:r>
    </w:p>
    <w:p w:rsidR="00C642D2" w:rsidRDefault="00C642D2" w:rsidP="00C642D2">
      <w:pPr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МБОУ «Школа № 5»;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b/>
          <w:i/>
          <w:sz w:val="24"/>
          <w:szCs w:val="24"/>
        </w:rPr>
        <w:t>- д</w:t>
      </w:r>
      <w:r w:rsidRPr="00EF1AB1">
        <w:rPr>
          <w:rFonts w:ascii="Times New Roman" w:eastAsia="Times New Roman" w:hAnsi="Times New Roman"/>
          <w:b/>
          <w:i/>
          <w:sz w:val="24"/>
          <w:szCs w:val="24"/>
        </w:rPr>
        <w:t>иплом 3 степени (секция «Политология»)</w:t>
      </w:r>
      <w:r w:rsidRPr="00AC34E8">
        <w:rPr>
          <w:rFonts w:ascii="Times New Roman" w:eastAsia="Times New Roman" w:hAnsi="Times New Roman"/>
          <w:sz w:val="24"/>
          <w:szCs w:val="24"/>
        </w:rPr>
        <w:t xml:space="preserve"> - Чисталева Татьяна, МБОУ «Школа № 5» (руководитель Батюк И.В., учитель театра МБОУ «Школа № 5») работа «Перспективы развития</w:t>
      </w:r>
      <w:r>
        <w:rPr>
          <w:rFonts w:ascii="Times New Roman" w:eastAsia="Times New Roman" w:hAnsi="Times New Roman"/>
          <w:sz w:val="24"/>
          <w:szCs w:val="24"/>
        </w:rPr>
        <w:t xml:space="preserve"> экономических связей РФ со странами Южной Америки»;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-  </w:t>
      </w:r>
      <w:r w:rsidRPr="00EF1AB1">
        <w:rPr>
          <w:rFonts w:ascii="Times New Roman" w:eastAsia="Times New Roman" w:hAnsi="Times New Roman"/>
          <w:b/>
          <w:i/>
          <w:sz w:val="24"/>
          <w:szCs w:val="24"/>
        </w:rPr>
        <w:t>диплом 3 степени (секция «Психология»)</w:t>
      </w:r>
      <w:r>
        <w:rPr>
          <w:rFonts w:ascii="Times New Roman" w:eastAsia="Times New Roman" w:hAnsi="Times New Roman"/>
          <w:b/>
          <w:i/>
          <w:sz w:val="24"/>
          <w:szCs w:val="24"/>
        </w:rPr>
        <w:t xml:space="preserve"> - </w:t>
      </w:r>
      <w:r w:rsidRPr="00AC34E8">
        <w:rPr>
          <w:rFonts w:ascii="Times New Roman" w:eastAsia="Times New Roman" w:hAnsi="Times New Roman"/>
          <w:sz w:val="24"/>
          <w:szCs w:val="24"/>
        </w:rPr>
        <w:t xml:space="preserve"> Кара Дмитрий, МБОУ «Школа № 5» (руководитель Миносьянц А.Г., учитель ИЗО МБОУ «Школа № 5») , работа «Комикс как путь к развитию</w:t>
      </w:r>
      <w:r>
        <w:rPr>
          <w:rFonts w:ascii="Times New Roman" w:eastAsia="Times New Roman" w:hAnsi="Times New Roman"/>
          <w:sz w:val="24"/>
          <w:szCs w:val="24"/>
        </w:rPr>
        <w:t xml:space="preserve"> личности»;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 w:rsidRPr="0020324C">
        <w:rPr>
          <w:rFonts w:ascii="Times New Roman" w:eastAsia="Times New Roman" w:hAnsi="Times New Roman"/>
          <w:b/>
          <w:i/>
          <w:sz w:val="24"/>
          <w:szCs w:val="24"/>
        </w:rPr>
        <w:t>- диплом 3 степени (секция «Психология»)</w:t>
      </w:r>
      <w:r w:rsidRPr="00AC34E8">
        <w:rPr>
          <w:rFonts w:ascii="Times New Roman" w:eastAsia="Times New Roman" w:hAnsi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/>
          <w:sz w:val="24"/>
          <w:szCs w:val="24"/>
        </w:rPr>
        <w:t xml:space="preserve">- </w:t>
      </w:r>
      <w:r w:rsidRPr="00AC34E8">
        <w:rPr>
          <w:rFonts w:ascii="Times New Roman" w:eastAsia="Times New Roman" w:hAnsi="Times New Roman"/>
          <w:sz w:val="24"/>
          <w:szCs w:val="24"/>
        </w:rPr>
        <w:t>Жуков Владислав, МБОУ «Школа № 5» (руководитель Иликбаева Э.Р., учитель информатики МБОУ «Школа № 5»), работа «Влияние</w:t>
      </w:r>
      <w:r>
        <w:rPr>
          <w:rFonts w:ascii="Times New Roman" w:eastAsia="Times New Roman" w:hAnsi="Times New Roman"/>
          <w:sz w:val="24"/>
          <w:szCs w:val="24"/>
        </w:rPr>
        <w:t xml:space="preserve"> мультипликации на психику ребенка от 2-х до 6 лет»;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 w:rsidRPr="0020324C">
        <w:rPr>
          <w:rFonts w:ascii="Times New Roman" w:eastAsia="Times New Roman" w:hAnsi="Times New Roman"/>
          <w:b/>
          <w:i/>
          <w:sz w:val="24"/>
          <w:szCs w:val="24"/>
        </w:rPr>
        <w:t>-диплом 3 степени (секция «Биология, медицина, здоровье человека»)</w:t>
      </w:r>
      <w:r w:rsidRPr="00AC34E8">
        <w:rPr>
          <w:rFonts w:ascii="Times New Roman" w:eastAsia="Times New Roman" w:hAnsi="Times New Roman"/>
          <w:sz w:val="24"/>
          <w:szCs w:val="24"/>
        </w:rPr>
        <w:t xml:space="preserve"> - Чубур Евгений, МБОУ «Школа № 5» (руководитель Дубровина И.В., учитель биологии МБОУ «Школа № 5»),  работа</w:t>
      </w:r>
      <w:r>
        <w:rPr>
          <w:rFonts w:ascii="Times New Roman" w:eastAsia="Times New Roman" w:hAnsi="Times New Roman"/>
          <w:sz w:val="24"/>
          <w:szCs w:val="24"/>
        </w:rPr>
        <w:t xml:space="preserve"> «Механика сердца».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b/>
          <w:i/>
          <w:sz w:val="24"/>
          <w:szCs w:val="24"/>
        </w:rPr>
      </w:pP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b/>
          <w:i/>
          <w:sz w:val="24"/>
          <w:szCs w:val="24"/>
        </w:rPr>
      </w:pP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b/>
          <w:i/>
          <w:sz w:val="24"/>
          <w:szCs w:val="24"/>
        </w:rPr>
      </w:pP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b/>
          <w:i/>
          <w:sz w:val="24"/>
          <w:szCs w:val="24"/>
        </w:rPr>
      </w:pP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b/>
          <w:i/>
          <w:sz w:val="24"/>
          <w:szCs w:val="24"/>
        </w:rPr>
      </w:pP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b/>
          <w:i/>
          <w:sz w:val="24"/>
          <w:szCs w:val="24"/>
        </w:rPr>
      </w:pP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b/>
          <w:i/>
          <w:sz w:val="24"/>
          <w:szCs w:val="24"/>
        </w:rPr>
      </w:pPr>
    </w:p>
    <w:p w:rsidR="00C642D2" w:rsidRPr="00C144B0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b/>
          <w:i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4118610</wp:posOffset>
            </wp:positionH>
            <wp:positionV relativeFrom="paragraph">
              <wp:posOffset>14097</wp:posOffset>
            </wp:positionV>
            <wp:extent cx="1628648" cy="2104771"/>
            <wp:effectExtent l="114300" t="76200" r="104902" b="85979"/>
            <wp:wrapNone/>
            <wp:docPr id="2" name="Рисунок 128" descr="http://www.uomur.org/uploads/posts/2016-04/1461819603_dsc_648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uomur.org/uploads/posts/2016-04/1461819603_dsc_64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/>
                      </a:extLst>
                    </a:blip>
                    <a:srcRect l="24114" t="-1" r="23759" b="4703"/>
                    <a:stretch/>
                  </pic:blipFill>
                  <pic:spPr bwMode="auto">
                    <a:xfrm>
                      <a:off x="0" y="0"/>
                      <a:ext cx="1628648" cy="21047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/>
                    </a:extLst>
                  </pic:spPr>
                </pic:pic>
              </a:graphicData>
            </a:graphic>
          </wp:anchor>
        </w:drawing>
      </w:r>
      <w:r w:rsidRPr="0020324C">
        <w:rPr>
          <w:rFonts w:ascii="Times New Roman" w:eastAsia="Times New Roman" w:hAnsi="Times New Roman"/>
          <w:b/>
          <w:i/>
          <w:sz w:val="24"/>
          <w:szCs w:val="24"/>
        </w:rPr>
        <w:t>Конференция «Малая Академия»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noProof/>
          <w:sz w:val="24"/>
          <w:szCs w:val="24"/>
        </w:rPr>
        <w:drawing>
          <wp:inline distT="0" distB="0" distL="0" distR="0">
            <wp:extent cx="2680626" cy="1715171"/>
            <wp:effectExtent l="152400" t="76200" r="138774" b="75529"/>
            <wp:docPr id="23" name="Рисунок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/>
                      </a:extLst>
                    </a:blip>
                    <a:srcRect t="8169" r="6789"/>
                    <a:stretch/>
                  </pic:blipFill>
                  <pic:spPr bwMode="auto">
                    <a:xfrm>
                      <a:off x="0" y="0"/>
                      <a:ext cx="2680626" cy="17151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/>
                    </a:extLst>
                  </pic:spPr>
                </pic:pic>
              </a:graphicData>
            </a:graphic>
          </wp:inline>
        </w:drawing>
      </w: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 w:rsidRPr="00AC34E8">
        <w:rPr>
          <w:rFonts w:ascii="Times New Roman" w:eastAsia="Times New Roman" w:hAnsi="Times New Roman"/>
          <w:sz w:val="24"/>
          <w:szCs w:val="24"/>
        </w:rPr>
        <w:t xml:space="preserve">Из </w:t>
      </w:r>
      <w:r>
        <w:rPr>
          <w:rFonts w:ascii="Times New Roman" w:eastAsia="Times New Roman" w:hAnsi="Times New Roman"/>
          <w:sz w:val="24"/>
          <w:szCs w:val="24"/>
        </w:rPr>
        <w:t>71 заявленных работы  15</w:t>
      </w:r>
      <w:r w:rsidRPr="00AC34E8">
        <w:rPr>
          <w:rFonts w:ascii="Times New Roman" w:eastAsia="Times New Roman" w:hAnsi="Times New Roman"/>
          <w:sz w:val="24"/>
          <w:szCs w:val="24"/>
        </w:rPr>
        <w:t xml:space="preserve"> работ защищали учащи</w:t>
      </w:r>
      <w:r>
        <w:rPr>
          <w:rFonts w:ascii="Times New Roman" w:eastAsia="Times New Roman" w:hAnsi="Times New Roman"/>
          <w:sz w:val="24"/>
          <w:szCs w:val="24"/>
        </w:rPr>
        <w:t>еся школы № 5, что составляет 20</w:t>
      </w:r>
      <w:r w:rsidRPr="00AC34E8">
        <w:rPr>
          <w:rFonts w:ascii="Times New Roman" w:eastAsia="Times New Roman" w:hAnsi="Times New Roman"/>
          <w:sz w:val="24"/>
          <w:szCs w:val="24"/>
        </w:rPr>
        <w:t xml:space="preserve"> % участия от общего количества заявленных работ. </w:t>
      </w:r>
      <w:r w:rsidRPr="0040239F">
        <w:rPr>
          <w:rFonts w:ascii="Times New Roman" w:eastAsia="Times New Roman" w:hAnsi="Times New Roman"/>
          <w:sz w:val="24"/>
          <w:szCs w:val="24"/>
        </w:rPr>
        <w:t>В сравнении с прошлым годом количество</w:t>
      </w:r>
      <w:r>
        <w:rPr>
          <w:rFonts w:ascii="Times New Roman" w:eastAsia="Times New Roman" w:hAnsi="Times New Roman"/>
          <w:sz w:val="24"/>
          <w:szCs w:val="24"/>
        </w:rPr>
        <w:t xml:space="preserve"> представленных работ увеличилось на 2 %.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 w:rsidRPr="00AC34E8">
        <w:rPr>
          <w:rFonts w:ascii="Times New Roman" w:eastAsia="Times New Roman" w:hAnsi="Times New Roman"/>
          <w:sz w:val="24"/>
          <w:szCs w:val="24"/>
        </w:rPr>
        <w:t xml:space="preserve">Количество призовых мест МБОУ </w:t>
      </w:r>
      <w:r>
        <w:rPr>
          <w:rFonts w:ascii="Times New Roman" w:eastAsia="Times New Roman" w:hAnsi="Times New Roman"/>
          <w:sz w:val="24"/>
          <w:szCs w:val="24"/>
        </w:rPr>
        <w:t>«Школа № 5» составляет  53 % (8</w:t>
      </w:r>
      <w:r w:rsidRPr="00AC34E8">
        <w:rPr>
          <w:rFonts w:ascii="Times New Roman" w:eastAsia="Times New Roman" w:hAnsi="Times New Roman"/>
          <w:sz w:val="24"/>
          <w:szCs w:val="24"/>
        </w:rPr>
        <w:t xml:space="preserve"> из </w:t>
      </w:r>
      <w:r>
        <w:rPr>
          <w:rFonts w:ascii="Times New Roman" w:eastAsia="Times New Roman" w:hAnsi="Times New Roman"/>
          <w:sz w:val="24"/>
          <w:szCs w:val="24"/>
        </w:rPr>
        <w:t>15</w:t>
      </w:r>
      <w:r w:rsidRPr="00AC34E8">
        <w:rPr>
          <w:rFonts w:ascii="Times New Roman" w:eastAsia="Times New Roman" w:hAnsi="Times New Roman"/>
          <w:sz w:val="24"/>
          <w:szCs w:val="24"/>
        </w:rPr>
        <w:t xml:space="preserve"> работ) от количества</w:t>
      </w:r>
      <w:r>
        <w:rPr>
          <w:rFonts w:ascii="Times New Roman" w:eastAsia="Times New Roman" w:hAnsi="Times New Roman"/>
          <w:sz w:val="24"/>
          <w:szCs w:val="24"/>
        </w:rPr>
        <w:t xml:space="preserve"> заявленных. </w:t>
      </w:r>
    </w:p>
    <w:p w:rsidR="00C642D2" w:rsidRPr="0020324C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b/>
          <w:i/>
          <w:sz w:val="24"/>
          <w:szCs w:val="24"/>
        </w:rPr>
      </w:pPr>
      <w:r w:rsidRPr="0020324C">
        <w:rPr>
          <w:rFonts w:ascii="Times New Roman" w:eastAsia="Times New Roman" w:hAnsi="Times New Roman"/>
          <w:b/>
          <w:i/>
          <w:sz w:val="24"/>
          <w:szCs w:val="24"/>
        </w:rPr>
        <w:t>Призовые места: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- </w:t>
      </w:r>
      <w:r w:rsidRPr="00A24D81">
        <w:rPr>
          <w:rFonts w:ascii="Times New Roman" w:eastAsia="Times New Roman" w:hAnsi="Times New Roman"/>
          <w:sz w:val="24"/>
          <w:szCs w:val="24"/>
        </w:rPr>
        <w:t>Ломанн Влада, Максимова Татьяна, ученицы 7 класса МБОУ "Школа №5" «Языковые средства создания комического в произведении Леонида Филатова "Про Федота - стрельца,</w:t>
      </w:r>
      <w:r>
        <w:rPr>
          <w:rFonts w:ascii="Times New Roman" w:eastAsia="Times New Roman" w:hAnsi="Times New Roman"/>
          <w:sz w:val="24"/>
          <w:szCs w:val="24"/>
        </w:rPr>
        <w:t xml:space="preserve"> удалого молодца, руководитель Крузер Н.С.;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- </w:t>
      </w:r>
      <w:r w:rsidRPr="00A24D81">
        <w:rPr>
          <w:rFonts w:ascii="Times New Roman" w:eastAsia="Times New Roman" w:hAnsi="Times New Roman"/>
          <w:sz w:val="24"/>
          <w:szCs w:val="24"/>
        </w:rPr>
        <w:t>Загребина Кира, ученица 1 класса МБОУ «Школа №5», «Можно ли продлить жизнь срезанной</w:t>
      </w:r>
      <w:r>
        <w:rPr>
          <w:rFonts w:ascii="Times New Roman" w:eastAsia="Times New Roman" w:hAnsi="Times New Roman"/>
          <w:sz w:val="24"/>
          <w:szCs w:val="24"/>
        </w:rPr>
        <w:t xml:space="preserve"> розе?», руководитель Аскульская Л.В.;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- </w:t>
      </w:r>
      <w:r w:rsidRPr="00A24D81">
        <w:rPr>
          <w:rFonts w:ascii="Times New Roman" w:eastAsia="Times New Roman" w:hAnsi="Times New Roman"/>
          <w:sz w:val="24"/>
          <w:szCs w:val="24"/>
        </w:rPr>
        <w:t>Оленич Семен, Герасимова Анастасия, ученики 3 класса МБОУ «Школа №5». «Качество воды в городе Муравленко»,</w:t>
      </w:r>
      <w:r>
        <w:rPr>
          <w:rFonts w:ascii="Times New Roman" w:eastAsia="Times New Roman" w:hAnsi="Times New Roman"/>
          <w:sz w:val="24"/>
          <w:szCs w:val="24"/>
        </w:rPr>
        <w:t xml:space="preserve"> руководитель Вильчинская Н.В.; 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- </w:t>
      </w:r>
      <w:r w:rsidRPr="00A24D81">
        <w:rPr>
          <w:rFonts w:ascii="Times New Roman" w:eastAsia="Times New Roman" w:hAnsi="Times New Roman"/>
          <w:sz w:val="24"/>
          <w:szCs w:val="24"/>
        </w:rPr>
        <w:t>Гарус Виктория, ученик 4 класса МБОУ «Школа №5». «Дерево жизни и здоровье», руководитель Моруга</w:t>
      </w:r>
      <w:r>
        <w:rPr>
          <w:rFonts w:ascii="Times New Roman" w:eastAsia="Times New Roman" w:hAnsi="Times New Roman"/>
          <w:sz w:val="24"/>
          <w:szCs w:val="24"/>
        </w:rPr>
        <w:t xml:space="preserve"> Татьяна Александровна; 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- </w:t>
      </w:r>
      <w:r w:rsidRPr="00A24D81">
        <w:rPr>
          <w:rFonts w:ascii="Times New Roman" w:eastAsia="Times New Roman" w:hAnsi="Times New Roman"/>
          <w:sz w:val="24"/>
          <w:szCs w:val="24"/>
        </w:rPr>
        <w:t>Дубровин Илья, Байгазина Элина, ученики 4 класса МБОУ "Школа №5". «Новое поколение: компьютер или книга?», руководители Дубровина Ираида Викторовна, Моруга Татьяна</w:t>
      </w:r>
      <w:r>
        <w:rPr>
          <w:rFonts w:ascii="Times New Roman" w:eastAsia="Times New Roman" w:hAnsi="Times New Roman"/>
          <w:sz w:val="24"/>
          <w:szCs w:val="24"/>
        </w:rPr>
        <w:t xml:space="preserve"> Александровна; 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- </w:t>
      </w:r>
      <w:r w:rsidRPr="00A24D81">
        <w:rPr>
          <w:rFonts w:ascii="Times New Roman" w:eastAsia="Times New Roman" w:hAnsi="Times New Roman"/>
          <w:sz w:val="24"/>
          <w:szCs w:val="24"/>
        </w:rPr>
        <w:t>Михеева Кристина, ученица 2 класса МБОУ «Школа №5». «Экологические проблемы современного общества», руководитель Осинцева Оксана</w:t>
      </w:r>
      <w:r>
        <w:rPr>
          <w:rFonts w:ascii="Times New Roman" w:eastAsia="Times New Roman" w:hAnsi="Times New Roman"/>
          <w:sz w:val="24"/>
          <w:szCs w:val="24"/>
        </w:rPr>
        <w:t xml:space="preserve"> Николаевна;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- </w:t>
      </w:r>
      <w:r w:rsidRPr="00A24D81">
        <w:rPr>
          <w:rFonts w:ascii="Times New Roman" w:eastAsia="Times New Roman" w:hAnsi="Times New Roman"/>
          <w:sz w:val="24"/>
          <w:szCs w:val="24"/>
        </w:rPr>
        <w:t>Олту Евгения, ученица 4 класса МБОУ «Школа №5». «Пасха католическая или православная», руководитель Алексеева Лена</w:t>
      </w:r>
      <w:r>
        <w:rPr>
          <w:rFonts w:ascii="Times New Roman" w:eastAsia="Times New Roman" w:hAnsi="Times New Roman"/>
          <w:sz w:val="24"/>
          <w:szCs w:val="24"/>
        </w:rPr>
        <w:t xml:space="preserve"> Булатовна;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- </w:t>
      </w:r>
      <w:r w:rsidRPr="00A24D81">
        <w:rPr>
          <w:rFonts w:ascii="Times New Roman" w:eastAsia="Times New Roman" w:hAnsi="Times New Roman"/>
          <w:sz w:val="24"/>
          <w:szCs w:val="24"/>
        </w:rPr>
        <w:t>Фухиев Артур, ученик 4 класса МБОУ «Школа №5». «Первые города ЯНАО», руководитель Солодовникова Магдалина</w:t>
      </w:r>
      <w:r>
        <w:rPr>
          <w:rFonts w:ascii="Times New Roman" w:eastAsia="Times New Roman" w:hAnsi="Times New Roman"/>
          <w:sz w:val="24"/>
          <w:szCs w:val="24"/>
        </w:rPr>
        <w:t xml:space="preserve"> Михайловна.</w:t>
      </w:r>
    </w:p>
    <w:p w:rsidR="00C642D2" w:rsidRDefault="00C642D2" w:rsidP="00C642D2">
      <w:pPr>
        <w:pStyle w:val="font7"/>
        <w:spacing w:before="0" w:beforeAutospacing="0" w:after="0" w:afterAutospacing="0" w:line="276" w:lineRule="auto"/>
        <w:jc w:val="both"/>
        <w:textAlignment w:val="baseline"/>
        <w:rPr>
          <w:b/>
        </w:rPr>
      </w:pPr>
    </w:p>
    <w:p w:rsidR="00C642D2" w:rsidRDefault="00C642D2" w:rsidP="00C642D2">
      <w:pPr>
        <w:pStyle w:val="font7"/>
        <w:spacing w:before="0" w:beforeAutospacing="0" w:after="0" w:afterAutospacing="0" w:line="276" w:lineRule="auto"/>
        <w:jc w:val="both"/>
        <w:textAlignment w:val="baseline"/>
        <w:rPr>
          <w:b/>
        </w:rPr>
      </w:pPr>
    </w:p>
    <w:p w:rsidR="00C642D2" w:rsidRDefault="00C642D2" w:rsidP="00C642D2">
      <w:pPr>
        <w:pStyle w:val="font7"/>
        <w:spacing w:before="0" w:beforeAutospacing="0" w:after="0" w:afterAutospacing="0" w:line="276" w:lineRule="auto"/>
        <w:jc w:val="both"/>
        <w:textAlignment w:val="baseline"/>
        <w:rPr>
          <w:b/>
        </w:rPr>
      </w:pPr>
    </w:p>
    <w:p w:rsidR="00C642D2" w:rsidRDefault="00C642D2" w:rsidP="00C642D2">
      <w:pPr>
        <w:pStyle w:val="font7"/>
        <w:spacing w:before="0" w:beforeAutospacing="0" w:after="0" w:afterAutospacing="0" w:line="276" w:lineRule="auto"/>
        <w:jc w:val="both"/>
        <w:textAlignment w:val="baseline"/>
        <w:rPr>
          <w:b/>
        </w:rPr>
      </w:pPr>
    </w:p>
    <w:p w:rsidR="00C642D2" w:rsidRDefault="00C642D2" w:rsidP="00C642D2">
      <w:pPr>
        <w:pStyle w:val="font7"/>
        <w:spacing w:before="0" w:beforeAutospacing="0" w:after="0" w:afterAutospacing="0" w:line="276" w:lineRule="auto"/>
        <w:jc w:val="both"/>
        <w:textAlignment w:val="baseline"/>
        <w:rPr>
          <w:b/>
        </w:rPr>
      </w:pPr>
    </w:p>
    <w:p w:rsidR="00C642D2" w:rsidRPr="007E13EA" w:rsidRDefault="00C642D2" w:rsidP="00C642D2">
      <w:pPr>
        <w:pStyle w:val="font7"/>
        <w:spacing w:before="0" w:beforeAutospacing="0" w:after="0" w:afterAutospacing="0" w:line="276" w:lineRule="auto"/>
        <w:ind w:firstLine="360"/>
        <w:jc w:val="both"/>
        <w:textAlignment w:val="baseline"/>
      </w:pPr>
      <w:r w:rsidRPr="00522959">
        <w:rPr>
          <w:b/>
        </w:rPr>
        <w:lastRenderedPageBreak/>
        <w:t>1.10.Организация питания обучающихся</w:t>
      </w:r>
    </w:p>
    <w:p w:rsidR="00C642D2" w:rsidRDefault="00C642D2" w:rsidP="00C642D2">
      <w:pPr>
        <w:spacing w:after="0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642D2" w:rsidRDefault="00C642D2" w:rsidP="00C642D2">
      <w:pPr>
        <w:spacing w:after="0"/>
        <w:ind w:firstLine="708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</w:rPr>
        <w:drawing>
          <wp:inline distT="0" distB="0" distL="0" distR="0">
            <wp:extent cx="2678683" cy="1885720"/>
            <wp:effectExtent l="133350" t="76200" r="121667" b="76430"/>
            <wp:docPr id="24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/>
                      </a:extLst>
                    </a:blip>
                    <a:srcRect t="15725" r="19330" b="8666"/>
                    <a:stretch/>
                  </pic:blipFill>
                  <pic:spPr>
                    <a:xfrm>
                      <a:off x="0" y="0"/>
                      <a:ext cx="2678683" cy="18857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642D2" w:rsidRPr="006C1D3E" w:rsidRDefault="00C642D2" w:rsidP="00C642D2">
      <w:pPr>
        <w:spacing w:after="0"/>
        <w:ind w:firstLine="708"/>
        <w:jc w:val="center"/>
        <w:rPr>
          <w:rFonts w:ascii="Times New Roman" w:hAnsi="Times New Roman"/>
          <w:i/>
          <w:color w:val="000000"/>
          <w:sz w:val="24"/>
          <w:szCs w:val="24"/>
        </w:rPr>
      </w:pPr>
      <w:r w:rsidRPr="006C1D3E">
        <w:rPr>
          <w:rFonts w:ascii="Times New Roman" w:hAnsi="Times New Roman"/>
          <w:i/>
          <w:color w:val="000000"/>
          <w:sz w:val="24"/>
          <w:szCs w:val="24"/>
        </w:rPr>
        <w:t>Коллектив столовой МБОУ «Школа № 5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C642D2" w:rsidRDefault="00C642D2" w:rsidP="00C642D2">
      <w:pPr>
        <w:spacing w:after="0"/>
        <w:ind w:firstLine="708"/>
        <w:jc w:val="both"/>
        <w:rPr>
          <w:rFonts w:ascii="Times New Roman" w:hAnsi="Times New Roman"/>
          <w:color w:val="000000"/>
          <w:sz w:val="24"/>
          <w:szCs w:val="24"/>
        </w:rPr>
      </w:pPr>
      <w:r w:rsidRPr="00522959">
        <w:rPr>
          <w:rFonts w:ascii="Times New Roman" w:hAnsi="Times New Roman"/>
          <w:color w:val="000000"/>
          <w:sz w:val="24"/>
          <w:szCs w:val="24"/>
        </w:rPr>
        <w:t xml:space="preserve">Связь между питанием и обучением убедительно доказана. Здоровое питание необходимо учащимся для того, чтобы они могли достичь высот своего потенциала знаний, полноценно развиваться физически и умственно, обеспечить здоровье и благополучие на всю жизнь. Доказано, что здоровое питание напрямую связано с продлением  жизни и понижением риска развития многих хронических болезней у взрослых. Школа несёт ответственность за содействие ученикам и персоналу в формировании и поддержании здорового режима питания на протяжении всей жизни. </w:t>
      </w:r>
    </w:p>
    <w:p w:rsidR="00C642D2" w:rsidRPr="00522959" w:rsidRDefault="00C642D2" w:rsidP="00C642D2">
      <w:pPr>
        <w:spacing w:after="0"/>
        <w:ind w:firstLine="708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188955" cy="1785551"/>
            <wp:effectExtent l="133350" t="57150" r="106695" b="62299"/>
            <wp:docPr id="25" name="Рисунок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6"/>
                    <pic:cNvPicPr>
                      <a:picLocks noChangeAspect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/>
                      </a:extLst>
                    </a:blip>
                    <a:srcRect l="10606" t="28016" r="1515"/>
                    <a:stretch/>
                  </pic:blipFill>
                  <pic:spPr>
                    <a:xfrm>
                      <a:off x="0" y="0"/>
                      <a:ext cx="3188955" cy="17855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 w:rsidRPr="00522959">
        <w:rPr>
          <w:rFonts w:ascii="Times New Roman" w:eastAsia="Times New Roman" w:hAnsi="Times New Roman"/>
          <w:sz w:val="24"/>
          <w:szCs w:val="24"/>
        </w:rPr>
        <w:t xml:space="preserve">В МБОУ «Школа № 5» созданы условия для обеспечения  учащихся оптимальным питанием высокого качества. Для обслуживания учащихся МБОУ «Школа № 5» в соответствии с СанПиН 2.4.5.2409-08 оборудована столовая, работающая на продовольственном сырье. Вырабатываемая продукция соответствует государственным и отраслевым стандартам, сборникам рецептур блюд и другим нормативным документам. 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</w:p>
    <w:p w:rsidR="00C642D2" w:rsidRPr="00522959" w:rsidRDefault="00C642D2" w:rsidP="00C642D2">
      <w:pPr>
        <w:spacing w:after="0"/>
        <w:ind w:firstLine="708"/>
        <w:jc w:val="center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2413116" cy="1743921"/>
            <wp:effectExtent l="133350" t="76200" r="120534" b="84879"/>
            <wp:docPr id="26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35" cstate="print"/>
                    <a:srcRect b="19398"/>
                    <a:stretch/>
                  </pic:blipFill>
                  <pic:spPr>
                    <a:xfrm>
                      <a:off x="0" y="0"/>
                      <a:ext cx="2413116" cy="17439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24"/>
          <w:szCs w:val="24"/>
        </w:rPr>
        <w:drawing>
          <wp:inline distT="0" distB="0" distL="0" distR="0">
            <wp:extent cx="2405890" cy="1743105"/>
            <wp:effectExtent l="133350" t="76200" r="127760" b="85695"/>
            <wp:docPr id="27" name="Рисунок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890" cy="17431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 w:rsidRPr="00522959">
        <w:rPr>
          <w:rFonts w:ascii="Times New Roman" w:eastAsia="Times New Roman" w:hAnsi="Times New Roman"/>
          <w:sz w:val="24"/>
          <w:szCs w:val="24"/>
        </w:rPr>
        <w:t>Примерные рационы питания для различных категорий  обучающихся школы разработаны в соответствии с требованиями санитарного законодательства, на основании рекомендуемых среднесуточных наборов пищевых продуктов, с учетом сезонности и ассортимента используемых продуктов питания, необходимого количества основных питательных веществ и энергетической ценности суточного рациона для различных возрастных категорий детей, согласованы с Территориальным органом управления федеральной службы по надзору в сфере защиты прав потребителей и благополучия человека  в городе Муравленко: 24-х дневные меню завтраков для обучающихся 1-4 и 5-9 классов</w:t>
      </w:r>
      <w:r>
        <w:rPr>
          <w:rFonts w:ascii="Times New Roman" w:eastAsia="Times New Roman" w:hAnsi="Times New Roman"/>
          <w:sz w:val="24"/>
          <w:szCs w:val="24"/>
        </w:rPr>
        <w:t>.</w:t>
      </w:r>
      <w:r w:rsidRPr="00522959">
        <w:rPr>
          <w:rFonts w:ascii="Times New Roman" w:eastAsia="Times New Roman" w:hAnsi="Times New Roman"/>
          <w:sz w:val="24"/>
          <w:szCs w:val="24"/>
        </w:rPr>
        <w:t xml:space="preserve">  </w:t>
      </w:r>
    </w:p>
    <w:p w:rsidR="00C642D2" w:rsidRPr="00522959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 w:rsidRPr="00522959">
        <w:rPr>
          <w:rFonts w:ascii="Times New Roman" w:eastAsia="Times New Roman" w:hAnsi="Times New Roman"/>
          <w:sz w:val="24"/>
          <w:szCs w:val="24"/>
        </w:rPr>
        <w:t>В соответствии с требованиями СанПиН 2.4.5.2409-08 «Санитарно-эпидемиологические требования к организации питания обучающихся в общеобразовательных учреждениях, учреждениях начального и среднего профессионального образования» в питании обучающихся МБОУ «Школа № 5» запрещенные пищевые продукты и кулинарные изделия не используются.</w:t>
      </w:r>
    </w:p>
    <w:p w:rsidR="00C642D2" w:rsidRPr="00522959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 w:rsidRPr="00522959">
        <w:rPr>
          <w:rFonts w:ascii="Times New Roman" w:eastAsia="Times New Roman" w:hAnsi="Times New Roman"/>
          <w:sz w:val="24"/>
          <w:szCs w:val="24"/>
        </w:rPr>
        <w:t>Для обеспечения обучающихся МБОУ «Школа № 5» физиологически полноценным сбалансированным питанием используются все необходимые продукты – мясо, рыба, молочная продукция, в т.ч. сыр, творог, кисломолочные продукты), свежие овощи и зелень, разнообразные фрукты. В рационе питания обучающихся школы  используются продукты питания, обогащенные микроэлементами и микронутриентами (йодированное молоко, йодированная соль,  хлебобулочные изделия, обогащенные витаминно-минеральными комплексами).</w:t>
      </w:r>
    </w:p>
    <w:p w:rsidR="00C642D2" w:rsidRPr="00522959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 w:rsidRPr="00522959">
        <w:rPr>
          <w:rFonts w:ascii="Times New Roman" w:eastAsia="Times New Roman" w:hAnsi="Times New Roman"/>
          <w:sz w:val="24"/>
          <w:szCs w:val="24"/>
        </w:rPr>
        <w:t>Поставка молочной и кисломолочной продукции производства ОАО «Тобольский городской молочный завод» осуществляется напрямую от поставщика.</w:t>
      </w:r>
    </w:p>
    <w:p w:rsidR="00C642D2" w:rsidRPr="00522959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 w:rsidRPr="00522959">
        <w:rPr>
          <w:rFonts w:ascii="Times New Roman" w:eastAsia="Times New Roman" w:hAnsi="Times New Roman"/>
          <w:sz w:val="24"/>
          <w:szCs w:val="24"/>
        </w:rPr>
        <w:t>Договоры на поставку продуктов питания заключены на весь календарный год.</w:t>
      </w:r>
    </w:p>
    <w:p w:rsidR="00C642D2" w:rsidRPr="00522959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 w:rsidRPr="00522959">
        <w:rPr>
          <w:rFonts w:ascii="Times New Roman" w:eastAsia="Times New Roman" w:hAnsi="Times New Roman"/>
          <w:sz w:val="24"/>
          <w:szCs w:val="24"/>
        </w:rPr>
        <w:t xml:space="preserve">Постановлением Администрации города Муравленко от 15.02.2016г.  №56 «Об организации питания обучающихся в подведомственных общеобразовательных организациях города Муравленко в первом полугодии 2016 года» определены категории обучающихся, обеспеченных питанием за счет средств бюджета, утверждена стоимость питания из расчета на одного учащегося в день: горячий завтрак для 1-4 классов и 5-9 классов – 46,42 руб. и 53,81 рублей соответственно. </w:t>
      </w:r>
    </w:p>
    <w:p w:rsidR="00C642D2" w:rsidRPr="00522959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  <w:r w:rsidRPr="00522959">
        <w:rPr>
          <w:rFonts w:ascii="Times New Roman" w:eastAsia="Times New Roman" w:hAnsi="Times New Roman"/>
          <w:sz w:val="24"/>
          <w:szCs w:val="24"/>
        </w:rPr>
        <w:t xml:space="preserve">По итогам </w:t>
      </w:r>
      <w:r w:rsidRPr="00522959">
        <w:rPr>
          <w:rFonts w:ascii="Times New Roman" w:eastAsia="Times New Roman" w:hAnsi="Times New Roman"/>
          <w:sz w:val="24"/>
          <w:szCs w:val="24"/>
          <w:lang w:val="en-US"/>
        </w:rPr>
        <w:t>I</w:t>
      </w:r>
      <w:r w:rsidRPr="00522959">
        <w:rPr>
          <w:rFonts w:ascii="Times New Roman" w:eastAsia="Times New Roman" w:hAnsi="Times New Roman"/>
          <w:sz w:val="24"/>
          <w:szCs w:val="24"/>
        </w:rPr>
        <w:t xml:space="preserve"> квартала 2016 года все обучающиеся школы обеспечены одноразовым горячим питанием. </w:t>
      </w:r>
      <w:r w:rsidRPr="00522959">
        <w:rPr>
          <w:rFonts w:ascii="Times New Roman" w:hAnsi="Times New Roman"/>
          <w:sz w:val="24"/>
          <w:szCs w:val="24"/>
        </w:rPr>
        <w:t>Двухразовое горячее питание во все учебные дни получают 43%   школьников, в том числе:</w:t>
      </w:r>
    </w:p>
    <w:p w:rsidR="00C642D2" w:rsidRPr="00522959" w:rsidRDefault="00C642D2" w:rsidP="00C642D2">
      <w:pPr>
        <w:tabs>
          <w:tab w:val="left" w:pos="567"/>
        </w:tabs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lastRenderedPageBreak/>
        <w:tab/>
        <w:t xml:space="preserve">- </w:t>
      </w:r>
      <w:r w:rsidRPr="00522959">
        <w:rPr>
          <w:rFonts w:ascii="Times New Roman" w:eastAsia="Times New Roman" w:hAnsi="Times New Roman"/>
          <w:sz w:val="24"/>
          <w:szCs w:val="24"/>
        </w:rPr>
        <w:t xml:space="preserve">за счёт средств местного бюджета предоставляется </w:t>
      </w:r>
      <w:r w:rsidRPr="00522959">
        <w:rPr>
          <w:rFonts w:ascii="Times New Roman" w:eastAsia="Times New Roman" w:hAnsi="Times New Roman"/>
          <w:b/>
          <w:sz w:val="24"/>
          <w:szCs w:val="24"/>
        </w:rPr>
        <w:t xml:space="preserve">двухразовое горячее питание (завтрак и обед) </w:t>
      </w:r>
      <w:r w:rsidRPr="00522959">
        <w:rPr>
          <w:rFonts w:ascii="Times New Roman" w:eastAsia="Times New Roman" w:hAnsi="Times New Roman"/>
          <w:sz w:val="24"/>
          <w:szCs w:val="24"/>
        </w:rPr>
        <w:t xml:space="preserve">стоимостью </w:t>
      </w:r>
      <w:r w:rsidRPr="00286922">
        <w:rPr>
          <w:rFonts w:ascii="Times New Roman" w:eastAsia="Times New Roman" w:hAnsi="Times New Roman"/>
          <w:sz w:val="24"/>
          <w:szCs w:val="24"/>
        </w:rPr>
        <w:t>106,92</w:t>
      </w:r>
      <w:r w:rsidRPr="00522959">
        <w:rPr>
          <w:rFonts w:ascii="Times New Roman" w:eastAsia="Times New Roman" w:hAnsi="Times New Roman"/>
          <w:sz w:val="24"/>
          <w:szCs w:val="24"/>
        </w:rPr>
        <w:t xml:space="preserve"> во все учебные дни обучающимся с ограниченными возможностями здоровья (</w:t>
      </w:r>
      <w:r w:rsidRPr="00522959">
        <w:rPr>
          <w:rFonts w:ascii="Times New Roman" w:eastAsia="Times New Roman" w:hAnsi="Times New Roman"/>
          <w:sz w:val="24"/>
          <w:szCs w:val="24"/>
          <w:u w:val="single"/>
        </w:rPr>
        <w:t>69 обучающихся)</w:t>
      </w:r>
      <w:r w:rsidRPr="00522959">
        <w:rPr>
          <w:rFonts w:ascii="Times New Roman" w:eastAsia="Times New Roman" w:hAnsi="Times New Roman"/>
          <w:sz w:val="24"/>
          <w:szCs w:val="24"/>
        </w:rPr>
        <w:t xml:space="preserve">, из малоимущих семей </w:t>
      </w:r>
      <w:r w:rsidRPr="00522959">
        <w:rPr>
          <w:rFonts w:ascii="Times New Roman" w:eastAsia="Times New Roman" w:hAnsi="Times New Roman"/>
          <w:sz w:val="24"/>
          <w:szCs w:val="24"/>
          <w:u w:val="single"/>
        </w:rPr>
        <w:t>(52 обучающихся),</w:t>
      </w:r>
      <w:r w:rsidRPr="00522959">
        <w:rPr>
          <w:rFonts w:ascii="Times New Roman" w:eastAsia="Times New Roman" w:hAnsi="Times New Roman"/>
          <w:sz w:val="24"/>
          <w:szCs w:val="24"/>
        </w:rPr>
        <w:t xml:space="preserve"> детям-сиротам и детям, оставшимся без попечения родителей (</w:t>
      </w:r>
      <w:r w:rsidRPr="00522959">
        <w:rPr>
          <w:rFonts w:ascii="Times New Roman" w:eastAsia="Times New Roman" w:hAnsi="Times New Roman"/>
          <w:sz w:val="24"/>
          <w:szCs w:val="24"/>
          <w:u w:val="single"/>
        </w:rPr>
        <w:t>4 обучающихся).</w:t>
      </w:r>
      <w:r w:rsidRPr="00522959">
        <w:rPr>
          <w:rFonts w:ascii="Times New Roman" w:eastAsia="Times New Roman" w:hAnsi="Times New Roman"/>
          <w:sz w:val="24"/>
          <w:szCs w:val="24"/>
        </w:rPr>
        <w:t xml:space="preserve"> </w:t>
      </w:r>
    </w:p>
    <w:p w:rsidR="00C642D2" w:rsidRPr="00522959" w:rsidRDefault="00C642D2" w:rsidP="00C642D2">
      <w:pPr>
        <w:tabs>
          <w:tab w:val="left" w:pos="567"/>
        </w:tabs>
        <w:spacing w:after="0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ab/>
      </w:r>
      <w:r w:rsidRPr="00522959">
        <w:rPr>
          <w:rFonts w:ascii="Times New Roman" w:eastAsia="Times New Roman" w:hAnsi="Times New Roman"/>
          <w:sz w:val="24"/>
          <w:szCs w:val="24"/>
        </w:rPr>
        <w:t xml:space="preserve">Кроме того, организовано горячее питание за счёт средств родителей. </w:t>
      </w:r>
      <w:r w:rsidRPr="00522959">
        <w:rPr>
          <w:rFonts w:ascii="Times New Roman" w:hAnsi="Times New Roman"/>
          <w:sz w:val="24"/>
          <w:szCs w:val="24"/>
        </w:rPr>
        <w:t xml:space="preserve">Организованные полноценные обеды получают </w:t>
      </w:r>
      <w:r w:rsidRPr="00522959">
        <w:rPr>
          <w:rFonts w:ascii="Times New Roman" w:hAnsi="Times New Roman"/>
          <w:sz w:val="24"/>
          <w:szCs w:val="24"/>
          <w:u w:val="single"/>
        </w:rPr>
        <w:t>100</w:t>
      </w:r>
      <w:r w:rsidRPr="00522959">
        <w:rPr>
          <w:rFonts w:ascii="Times New Roman" w:hAnsi="Times New Roman"/>
          <w:sz w:val="24"/>
          <w:szCs w:val="24"/>
        </w:rPr>
        <w:t xml:space="preserve"> обучающихся 1-9 классов, самостоятельно через линию раздачи ежедневно приобретают горячее питание порядка </w:t>
      </w:r>
      <w:r w:rsidRPr="00522959">
        <w:rPr>
          <w:rFonts w:ascii="Times New Roman" w:hAnsi="Times New Roman"/>
          <w:sz w:val="24"/>
          <w:szCs w:val="24"/>
          <w:u w:val="single"/>
        </w:rPr>
        <w:t xml:space="preserve">120 </w:t>
      </w:r>
      <w:r w:rsidRPr="00522959">
        <w:rPr>
          <w:rFonts w:ascii="Times New Roman" w:hAnsi="Times New Roman"/>
          <w:sz w:val="24"/>
          <w:szCs w:val="24"/>
        </w:rPr>
        <w:t xml:space="preserve">обучающихся школы.  Всего охвачено двухразовым горячим питанием 345 обучающихся школы, что составляет 43% от общего количества обучающихся. </w:t>
      </w:r>
    </w:p>
    <w:p w:rsidR="00C642D2" w:rsidRPr="00522959" w:rsidRDefault="00C642D2" w:rsidP="00C642D2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522959">
        <w:rPr>
          <w:rFonts w:ascii="Times New Roman" w:hAnsi="Times New Roman"/>
          <w:sz w:val="24"/>
          <w:szCs w:val="24"/>
        </w:rPr>
        <w:t>При разработке меню для питания учащихся предпочтение отдается свежеприготовленным блюдам, не подвергающимся повторной термической обработке, включая разогрев замороженных блюд.</w:t>
      </w:r>
    </w:p>
    <w:p w:rsidR="00C642D2" w:rsidRPr="00522959" w:rsidRDefault="00C642D2" w:rsidP="00C642D2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522959">
        <w:rPr>
          <w:rFonts w:ascii="Times New Roman" w:hAnsi="Times New Roman"/>
          <w:sz w:val="24"/>
          <w:szCs w:val="24"/>
        </w:rPr>
        <w:t>Питание учащихся соответствует принципам щадящего питания, предусматривающее использование определенных способов приготовления блюд, таких как варка, тушение, запекание и исключаются продукты с раздражающими свойствами.</w:t>
      </w:r>
    </w:p>
    <w:p w:rsidR="00C642D2" w:rsidRDefault="00C642D2" w:rsidP="00C642D2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522959">
        <w:rPr>
          <w:rFonts w:ascii="Times New Roman" w:hAnsi="Times New Roman"/>
          <w:sz w:val="24"/>
          <w:szCs w:val="24"/>
        </w:rPr>
        <w:t>Процесс приготовления пищи осуществляется с помощью теплового технологического оборудования. Контроль исправности технологического оборудования производится ежеквартально.</w:t>
      </w:r>
    </w:p>
    <w:p w:rsidR="00C642D2" w:rsidRPr="00522959" w:rsidRDefault="00C642D2" w:rsidP="00C642D2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t xml:space="preserve"> 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287524" cy="1649570"/>
            <wp:effectExtent l="76200" t="76200" r="112776" b="83980"/>
            <wp:docPr id="28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37" cstate="print"/>
                    <a:srcRect b="21770"/>
                    <a:stretch/>
                  </pic:blipFill>
                  <pic:spPr bwMode="auto">
                    <a:xfrm>
                      <a:off x="0" y="0"/>
                      <a:ext cx="2287524" cy="16495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/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t xml:space="preserve">              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247900" cy="1601739"/>
            <wp:effectExtent l="114300" t="76200" r="95250" b="74661"/>
            <wp:docPr id="29" name="Рисунок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0173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642D2" w:rsidRPr="00522959" w:rsidRDefault="00C642D2" w:rsidP="00C642D2">
      <w:pPr>
        <w:pStyle w:val="2"/>
        <w:spacing w:after="0"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522959">
        <w:rPr>
          <w:rFonts w:ascii="Times New Roman" w:hAnsi="Times New Roman"/>
          <w:sz w:val="24"/>
          <w:szCs w:val="24"/>
        </w:rPr>
        <w:t xml:space="preserve">Столовая школы обеспечена достаточным количеством кухонной, столовой посуды и столовых приборов. В столовой используется посуда (тарелки, стаканы), отвечающая требованиям безопасности для материалов, контактирующих с пищевыми продуктами. Столовые приборы (ложки, вилки), посуда для приготовления и хранения готовых блюд изготовлены из нержавеющей стали. При столовой имеется обеденный зал на 200 человек, зал оснащен удобной мебелью современного дизайна. </w:t>
      </w:r>
    </w:p>
    <w:p w:rsidR="00C642D2" w:rsidRPr="00522959" w:rsidRDefault="00C642D2" w:rsidP="00C642D2">
      <w:pPr>
        <w:spacing w:after="0"/>
        <w:jc w:val="both"/>
        <w:rPr>
          <w:rFonts w:ascii="Times New Roman" w:hAnsi="Times New Roman"/>
          <w:color w:val="7030A0"/>
          <w:sz w:val="24"/>
          <w:szCs w:val="24"/>
        </w:rPr>
      </w:pPr>
      <w:r w:rsidRPr="00522959">
        <w:rPr>
          <w:rFonts w:ascii="Times New Roman" w:eastAsia="Times New Roman" w:hAnsi="Times New Roman"/>
          <w:b/>
          <w:sz w:val="24"/>
          <w:szCs w:val="24"/>
        </w:rPr>
        <w:tab/>
      </w:r>
      <w:r w:rsidRPr="00522959">
        <w:rPr>
          <w:rFonts w:ascii="Times New Roman" w:hAnsi="Times New Roman"/>
          <w:sz w:val="24"/>
          <w:szCs w:val="24"/>
        </w:rPr>
        <w:t xml:space="preserve">Основными направлениями работе с обучающимися, родителями являются пропаганда здорового питания; формирование потребности правильного питания как неотъемлемой части сохранения и укрепления здоровья; формирование навыков здорового питания через систему воспитательной работы школы и работу с родителями; внедрение современных методов мониторинга состояния питания. </w:t>
      </w:r>
    </w:p>
    <w:p w:rsidR="00C642D2" w:rsidRDefault="00C642D2" w:rsidP="00C642D2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522959">
        <w:rPr>
          <w:rFonts w:ascii="Times New Roman" w:hAnsi="Times New Roman"/>
          <w:sz w:val="24"/>
          <w:szCs w:val="24"/>
        </w:rPr>
        <w:t>В течение 201</w:t>
      </w:r>
      <w:r>
        <w:rPr>
          <w:rFonts w:ascii="Times New Roman" w:hAnsi="Times New Roman"/>
          <w:sz w:val="24"/>
          <w:szCs w:val="24"/>
        </w:rPr>
        <w:t>5</w:t>
      </w:r>
      <w:r w:rsidRPr="00522959">
        <w:rPr>
          <w:rFonts w:ascii="Times New Roman" w:hAnsi="Times New Roman"/>
          <w:sz w:val="24"/>
          <w:szCs w:val="24"/>
        </w:rPr>
        <w:t xml:space="preserve">-2016  учебного года в школе были проведены  классные часы,  конкурсы  «Умные продукты», «Правила правильного питания», лекции из   цикла  бесед «Азбука здорового питания», фестиваль электронных презентаций по теме: «Правильное  и здоровое </w:t>
      </w:r>
      <w:r w:rsidRPr="00522959">
        <w:rPr>
          <w:rFonts w:ascii="Times New Roman" w:hAnsi="Times New Roman"/>
          <w:sz w:val="24"/>
          <w:szCs w:val="24"/>
        </w:rPr>
        <w:lastRenderedPageBreak/>
        <w:t>питание», лектории  для родителей, посвященные  проблеме правильного питания школьника, общешкольные праздники «Здоровым быть здорово!», семинары, круглые  столы  по вопросам здорового питания,  общешкольные родительские собрания, праздничные огоньки, конкурсы  с привлечением родителей обучающихся и городской  общественности</w:t>
      </w:r>
      <w:r>
        <w:rPr>
          <w:rFonts w:ascii="Times New Roman" w:hAnsi="Times New Roman"/>
          <w:sz w:val="24"/>
          <w:szCs w:val="24"/>
        </w:rPr>
        <w:t>.</w:t>
      </w:r>
    </w:p>
    <w:p w:rsidR="00C642D2" w:rsidRDefault="00C642D2" w:rsidP="00C642D2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C642D2" w:rsidRPr="00522959" w:rsidRDefault="00C642D2" w:rsidP="00C642D2">
      <w:pPr>
        <w:autoSpaceDE w:val="0"/>
        <w:autoSpaceDN w:val="0"/>
        <w:adjustRightInd w:val="0"/>
        <w:spacing w:after="0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377336" cy="1544574"/>
            <wp:effectExtent l="114300" t="76200" r="99164" b="74676"/>
            <wp:docPr id="30" name="Рисунок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336" cy="15445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642D2" w:rsidRPr="00522959" w:rsidRDefault="00C642D2" w:rsidP="00C642D2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color w:val="FF0000"/>
          <w:sz w:val="24"/>
          <w:szCs w:val="24"/>
        </w:rPr>
      </w:pPr>
      <w:r w:rsidRPr="00522959">
        <w:rPr>
          <w:rFonts w:ascii="Times New Roman" w:hAnsi="Times New Roman"/>
          <w:sz w:val="24"/>
          <w:szCs w:val="24"/>
        </w:rPr>
        <w:t>Вопросам формирования устойчивой потребности учащихся в здоровом образе жизни, в том числе, и в вопр</w:t>
      </w:r>
      <w:r>
        <w:rPr>
          <w:rFonts w:ascii="Times New Roman" w:hAnsi="Times New Roman"/>
          <w:sz w:val="24"/>
          <w:szCs w:val="24"/>
        </w:rPr>
        <w:t>осах питания, вопросам здоровье</w:t>
      </w:r>
      <w:r w:rsidRPr="00522959">
        <w:rPr>
          <w:rFonts w:ascii="Times New Roman" w:hAnsi="Times New Roman"/>
          <w:sz w:val="24"/>
          <w:szCs w:val="24"/>
        </w:rPr>
        <w:t>сбережения посвящены собрания педагогического коллектива.</w:t>
      </w:r>
    </w:p>
    <w:p w:rsidR="00C642D2" w:rsidRPr="00522959" w:rsidRDefault="00C642D2" w:rsidP="00C642D2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522959">
        <w:rPr>
          <w:rFonts w:ascii="Times New Roman" w:hAnsi="Times New Roman"/>
          <w:sz w:val="24"/>
          <w:szCs w:val="24"/>
        </w:rPr>
        <w:t xml:space="preserve">Одним из методов мониторинга состояния питания в МБОУ «Школа № 5» является анкетирование обучающихся и их родителей. Анкетирование проводится один раз в квартал. Так, по итогам </w:t>
      </w:r>
      <w:r w:rsidRPr="00522959">
        <w:rPr>
          <w:rFonts w:ascii="Times New Roman" w:hAnsi="Times New Roman"/>
          <w:sz w:val="24"/>
          <w:szCs w:val="24"/>
          <w:lang w:val="en-US"/>
        </w:rPr>
        <w:t>I</w:t>
      </w:r>
      <w:r w:rsidRPr="00522959">
        <w:rPr>
          <w:rFonts w:ascii="Times New Roman" w:hAnsi="Times New Roman"/>
          <w:sz w:val="24"/>
          <w:szCs w:val="24"/>
        </w:rPr>
        <w:t xml:space="preserve"> квартала 2016 в </w:t>
      </w:r>
      <w:r w:rsidRPr="00522959">
        <w:rPr>
          <w:rFonts w:ascii="Times New Roman" w:eastAsia="Times New Roman" w:hAnsi="Times New Roman"/>
          <w:sz w:val="24"/>
          <w:szCs w:val="24"/>
        </w:rPr>
        <w:t>анкетировании приняли участие 480 обучающихся 1-9 классов и их родители</w:t>
      </w:r>
      <w:r w:rsidRPr="00522959">
        <w:rPr>
          <w:rFonts w:ascii="Times New Roman" w:hAnsi="Times New Roman"/>
          <w:sz w:val="24"/>
          <w:szCs w:val="24"/>
        </w:rPr>
        <w:t xml:space="preserve"> что составляет 60 % от общего числа обучающихся  школы. </w:t>
      </w:r>
    </w:p>
    <w:p w:rsidR="00C642D2" w:rsidRPr="00522959" w:rsidRDefault="00C642D2" w:rsidP="00C642D2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522959">
        <w:rPr>
          <w:rFonts w:ascii="Times New Roman" w:hAnsi="Times New Roman"/>
          <w:sz w:val="24"/>
          <w:szCs w:val="24"/>
        </w:rPr>
        <w:t>Результаты анкетирования показали, что работа школьной столовой устраивает  470 обучающихся  школы, или   98% от числа опрошенных.  Из  10 человек,  или 2% неудовлетворённых работой столовой, 8 человек, или 1,6 %  ответили, что им не нравятся большие очереди в буфете, 2  человек, или 0,4% не устраивает  школьное меню.</w:t>
      </w:r>
    </w:p>
    <w:p w:rsidR="00C642D2" w:rsidRPr="00522959" w:rsidRDefault="00C642D2" w:rsidP="00C642D2">
      <w:pPr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522959">
        <w:rPr>
          <w:rFonts w:ascii="Times New Roman" w:hAnsi="Times New Roman"/>
          <w:sz w:val="24"/>
          <w:szCs w:val="24"/>
        </w:rPr>
        <w:t xml:space="preserve">Результаты анкетирования родителей обучающихся школы показали, что полностью удовлетворены работой школьной столовой 98,2 % от общего числа опрошенных, 3 человека, или 0,6%  ответили, что их не устраивает меню, предлагаемое детям в школьной столовой. </w:t>
      </w:r>
    </w:p>
    <w:p w:rsidR="00C642D2" w:rsidRPr="00522959" w:rsidRDefault="00C642D2" w:rsidP="00C642D2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522959">
        <w:rPr>
          <w:rFonts w:ascii="Times New Roman" w:hAnsi="Times New Roman"/>
          <w:sz w:val="24"/>
          <w:szCs w:val="24"/>
        </w:rPr>
        <w:t xml:space="preserve">В целях реализации комплексного плана проекта </w:t>
      </w:r>
      <w:r w:rsidRPr="00522959">
        <w:rPr>
          <w:rFonts w:ascii="Times New Roman" w:eastAsia="Times New Roman" w:hAnsi="Times New Roman"/>
          <w:sz w:val="24"/>
          <w:szCs w:val="24"/>
        </w:rPr>
        <w:t>«Мы не знаем, что будет завтра – Наше дело быть здоровыми сегодня» в МБОУ «Школа № 5» организовано взаимодействие с общественными организациями  города Муравленко по следующим направлениям:</w:t>
      </w:r>
    </w:p>
    <w:p w:rsidR="00C642D2" w:rsidRPr="00522959" w:rsidRDefault="00C642D2" w:rsidP="00C642D2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522959">
        <w:rPr>
          <w:rFonts w:ascii="Times New Roman" w:eastAsia="Times New Roman" w:hAnsi="Times New Roman"/>
          <w:sz w:val="24"/>
          <w:szCs w:val="24"/>
        </w:rPr>
        <w:t xml:space="preserve">- </w:t>
      </w:r>
      <w:r w:rsidRPr="00522959">
        <w:rPr>
          <w:rFonts w:ascii="Times New Roman" w:hAnsi="Times New Roman"/>
          <w:sz w:val="24"/>
          <w:szCs w:val="24"/>
        </w:rPr>
        <w:t>формирование потребности правильного питания в части сохранения и укрепления физического и духовно-нравственного здоровья обучающихся;</w:t>
      </w:r>
    </w:p>
    <w:p w:rsidR="00C642D2" w:rsidRPr="00522959" w:rsidRDefault="00C642D2" w:rsidP="00C642D2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522959">
        <w:rPr>
          <w:rFonts w:ascii="Times New Roman" w:hAnsi="Times New Roman"/>
          <w:sz w:val="24"/>
          <w:szCs w:val="24"/>
        </w:rPr>
        <w:t>- формирование навыков здорового питания у обучающихся школы посредством системы воспитательной работы школы.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9B78B6">
        <w:rPr>
          <w:rFonts w:ascii="Times New Roman" w:hAnsi="Times New Roman"/>
          <w:sz w:val="24"/>
          <w:szCs w:val="24"/>
        </w:rPr>
        <w:t>Представители общественных организаций города ежегодно проводят мероприятия: «День русской кухни»,  «День татарской кухни», «День украинской кухни», «День хантейской и азербайджанской кухни». Во время этих мероприятий у обучающихся воспитываются чувства уважения к этнокультурным традициям народов России.</w:t>
      </w:r>
    </w:p>
    <w:p w:rsidR="00C642D2" w:rsidRDefault="00C642D2" w:rsidP="00C642D2">
      <w:pPr>
        <w:spacing w:after="0"/>
        <w:ind w:firstLine="708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3905448" cy="1937572"/>
            <wp:effectExtent l="114300" t="76200" r="95052" b="81728"/>
            <wp:docPr id="31" name="Рисунок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40" cstate="print"/>
                    <a:srcRect b="22460"/>
                    <a:stretch/>
                  </pic:blipFill>
                  <pic:spPr bwMode="auto">
                    <a:xfrm>
                      <a:off x="0" y="0"/>
                      <a:ext cx="3905448" cy="193757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/>
                    </a:extLst>
                  </pic:spPr>
                </pic:pic>
              </a:graphicData>
            </a:graphic>
          </wp:inline>
        </w:drawing>
      </w: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</w:p>
    <w:p w:rsidR="00C642D2" w:rsidRDefault="00C642D2" w:rsidP="00C642D2">
      <w:pPr>
        <w:spacing w:after="0"/>
        <w:ind w:firstLine="708"/>
        <w:jc w:val="both"/>
        <w:rPr>
          <w:rFonts w:ascii="Times New Roman" w:eastAsia="Times New Roman" w:hAnsi="Times New Roman"/>
          <w:sz w:val="24"/>
          <w:szCs w:val="24"/>
        </w:rPr>
      </w:pPr>
    </w:p>
    <w:p w:rsidR="00C642D2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  <w:r w:rsidRPr="00522959">
        <w:rPr>
          <w:rFonts w:ascii="Times New Roman" w:eastAsia="Times New Roman" w:hAnsi="Times New Roman"/>
          <w:sz w:val="24"/>
          <w:szCs w:val="24"/>
        </w:rPr>
        <w:t xml:space="preserve">С сентября 2013 года МБОУ «Школа № 5» в рамках межведомственного взаимодействия с другими учреждениями города тесно сотрудничает с МАОУ ДО «Учебный центр». Так, с апреля 2013 года по апрель 2016 года проведено более пяти мероприятий под руководством Гусевой Е.И., </w:t>
      </w:r>
      <w:r w:rsidRPr="00522959">
        <w:rPr>
          <w:rFonts w:ascii="Times New Roman" w:hAnsi="Times New Roman"/>
          <w:sz w:val="24"/>
          <w:szCs w:val="24"/>
        </w:rPr>
        <w:t xml:space="preserve">мастером производственного обучения МАОУ ДО «Учебный центр». </w:t>
      </w:r>
    </w:p>
    <w:p w:rsidR="00C642D2" w:rsidRDefault="00C642D2" w:rsidP="00C642D2">
      <w:pPr>
        <w:spacing w:after="0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C642D2" w:rsidRPr="00B97C62" w:rsidRDefault="00C642D2" w:rsidP="00C642D2">
      <w:pPr>
        <w:spacing w:after="0"/>
        <w:ind w:firstLine="708"/>
        <w:jc w:val="both"/>
        <w:rPr>
          <w:rFonts w:ascii="Times New Roman" w:hAnsi="Times New Roman"/>
          <w:color w:val="7030A0"/>
          <w:sz w:val="24"/>
          <w:szCs w:val="24"/>
        </w:rPr>
      </w:pPr>
    </w:p>
    <w:p w:rsidR="00C642D2" w:rsidRDefault="00C642D2" w:rsidP="00C642D2">
      <w:pPr>
        <w:pStyle w:val="af"/>
        <w:shd w:val="clear" w:color="auto" w:fill="FFFFFF"/>
        <w:spacing w:before="0" w:beforeAutospacing="0" w:after="0" w:afterAutospacing="0" w:line="276" w:lineRule="auto"/>
        <w:ind w:firstLine="708"/>
        <w:jc w:val="both"/>
      </w:pPr>
    </w:p>
    <w:p w:rsidR="00C642D2" w:rsidRDefault="00C642D2" w:rsidP="00C642D2">
      <w:pPr>
        <w:pStyle w:val="af"/>
        <w:shd w:val="clear" w:color="auto" w:fill="FFFFFF"/>
        <w:spacing w:before="0" w:beforeAutospacing="0" w:after="0" w:afterAutospacing="0" w:line="276" w:lineRule="auto"/>
        <w:jc w:val="center"/>
      </w:pPr>
      <w:r>
        <w:rPr>
          <w:noProof/>
        </w:rPr>
        <w:drawing>
          <wp:inline distT="0" distB="0" distL="0" distR="0">
            <wp:extent cx="2559958" cy="1841324"/>
            <wp:effectExtent l="114300" t="76200" r="107042" b="82726"/>
            <wp:docPr id="32" name="Рисунок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/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958" cy="18413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97049" cy="1842597"/>
            <wp:effectExtent l="114300" t="76200" r="103251" b="81453"/>
            <wp:docPr id="33" name="Рисунок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7049" cy="18425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642D2" w:rsidRDefault="00C642D2" w:rsidP="00C642D2">
      <w:pPr>
        <w:pStyle w:val="af"/>
        <w:shd w:val="clear" w:color="auto" w:fill="FFFFFF"/>
        <w:spacing w:before="0" w:beforeAutospacing="0" w:after="0" w:afterAutospacing="0" w:line="276" w:lineRule="auto"/>
        <w:jc w:val="center"/>
      </w:pPr>
    </w:p>
    <w:p w:rsidR="00C642D2" w:rsidRDefault="00C642D2" w:rsidP="00C642D2">
      <w:pPr>
        <w:pStyle w:val="af"/>
        <w:shd w:val="clear" w:color="auto" w:fill="FFFFFF"/>
        <w:spacing w:before="0" w:beforeAutospacing="0" w:after="0" w:afterAutospacing="0" w:line="276" w:lineRule="auto"/>
        <w:jc w:val="center"/>
      </w:pPr>
    </w:p>
    <w:p w:rsidR="00C642D2" w:rsidRDefault="00C642D2" w:rsidP="00C642D2">
      <w:pPr>
        <w:pStyle w:val="af"/>
        <w:shd w:val="clear" w:color="auto" w:fill="FFFFFF"/>
        <w:spacing w:before="0" w:beforeAutospacing="0" w:after="0" w:afterAutospacing="0" w:line="276" w:lineRule="auto"/>
        <w:ind w:firstLine="708"/>
        <w:jc w:val="both"/>
      </w:pPr>
      <w:r w:rsidRPr="00522959">
        <w:t>В МБОУ «Школа № 5» часто проводятся городские и межрегиональные методические мероприятия, Дни открытых дверей, и столовая неизменно становится их объектом посещения. Гости столовой «Апельсинка» МБОУ «Школа № 5» всегда отмечают высокий уровень приготовления блюд, выпечки  и обслуживания. Работники столовой ежегодно участвуют в городских ярмарках, конкурсах, выставках</w:t>
      </w:r>
      <w:r>
        <w:t>.</w:t>
      </w:r>
    </w:p>
    <w:p w:rsidR="00C642D2" w:rsidRDefault="00C642D2" w:rsidP="00C642D2">
      <w:pPr>
        <w:pStyle w:val="af"/>
        <w:shd w:val="clear" w:color="auto" w:fill="FFFFFF"/>
        <w:spacing w:before="0" w:beforeAutospacing="0" w:after="0" w:afterAutospacing="0" w:line="276" w:lineRule="auto"/>
        <w:ind w:firstLine="708"/>
        <w:jc w:val="both"/>
      </w:pPr>
    </w:p>
    <w:p w:rsidR="00C642D2" w:rsidRDefault="00C642D2" w:rsidP="00C642D2">
      <w:pPr>
        <w:pStyle w:val="af"/>
        <w:shd w:val="clear" w:color="auto" w:fill="FFFFFF"/>
        <w:spacing w:before="0" w:beforeAutospacing="0" w:after="0" w:afterAutospacing="0" w:line="276" w:lineRule="auto"/>
        <w:ind w:firstLine="708"/>
        <w:jc w:val="both"/>
      </w:pPr>
      <w:r>
        <w:rPr>
          <w:noProof/>
        </w:rPr>
        <w:lastRenderedPageBreak/>
        <w:drawing>
          <wp:inline distT="0" distB="0" distL="0" distR="0">
            <wp:extent cx="2223335" cy="3058096"/>
            <wp:effectExtent l="114300" t="76200" r="100765" b="85154"/>
            <wp:docPr id="34" name="Рисунок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/>
                      </a:extLst>
                    </a:blip>
                    <a:srcRect l="5502" t="3918" r="5502" b="2028"/>
                    <a:stretch/>
                  </pic:blipFill>
                  <pic:spPr>
                    <a:xfrm>
                      <a:off x="0" y="0"/>
                      <a:ext cx="2223335" cy="30580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</w:t>
      </w:r>
      <w:r>
        <w:rPr>
          <w:noProof/>
        </w:rPr>
        <w:drawing>
          <wp:inline distT="0" distB="0" distL="0" distR="0">
            <wp:extent cx="2092086" cy="2991455"/>
            <wp:effectExtent l="114300" t="76200" r="98664" b="75595"/>
            <wp:docPr id="35" name="Рисунок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086" cy="29914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642D2" w:rsidRPr="00522959" w:rsidRDefault="00C642D2" w:rsidP="00C642D2">
      <w:pPr>
        <w:pStyle w:val="af"/>
        <w:shd w:val="clear" w:color="auto" w:fill="FFFFFF"/>
        <w:spacing w:before="0" w:beforeAutospacing="0" w:after="0" w:afterAutospacing="0" w:line="276" w:lineRule="auto"/>
        <w:jc w:val="both"/>
      </w:pPr>
    </w:p>
    <w:p w:rsidR="00C642D2" w:rsidRPr="00522959" w:rsidRDefault="00C642D2" w:rsidP="00C642D2">
      <w:pPr>
        <w:spacing w:after="0"/>
        <w:ind w:firstLine="708"/>
        <w:jc w:val="both"/>
        <w:rPr>
          <w:rFonts w:ascii="Times New Roman" w:hAnsi="Times New Roman"/>
          <w:color w:val="7030A0"/>
          <w:sz w:val="24"/>
          <w:szCs w:val="24"/>
        </w:rPr>
      </w:pPr>
      <w:r w:rsidRPr="00522959">
        <w:rPr>
          <w:rFonts w:ascii="Times New Roman" w:hAnsi="Times New Roman"/>
          <w:sz w:val="24"/>
          <w:szCs w:val="24"/>
        </w:rPr>
        <w:t xml:space="preserve">В целях повышения профессионального мастерства работники столовой «Апельсинка» при МБОУ «Школа № 5» распространяют опыт работы школьной столовой по вопросу качества школьного питания. </w:t>
      </w:r>
    </w:p>
    <w:p w:rsidR="00C642D2" w:rsidRPr="00522959" w:rsidRDefault="00C642D2" w:rsidP="00C642D2">
      <w:pPr>
        <w:tabs>
          <w:tab w:val="left" w:pos="4093"/>
        </w:tabs>
        <w:jc w:val="center"/>
        <w:rPr>
          <w:rFonts w:ascii="Times New Roman" w:hAnsi="Times New Roman"/>
          <w:b/>
          <w:sz w:val="26"/>
          <w:szCs w:val="26"/>
        </w:rPr>
      </w:pPr>
      <w:r w:rsidRPr="00522959">
        <w:rPr>
          <w:rFonts w:ascii="Times New Roman" w:hAnsi="Times New Roman"/>
          <w:b/>
          <w:sz w:val="26"/>
          <w:szCs w:val="26"/>
        </w:rPr>
        <w:t>Заключительная часть</w:t>
      </w:r>
    </w:p>
    <w:p w:rsidR="00C642D2" w:rsidRPr="00522959" w:rsidRDefault="00C642D2" w:rsidP="00C642D2">
      <w:pPr>
        <w:ind w:firstLine="360"/>
        <w:jc w:val="both"/>
        <w:rPr>
          <w:rFonts w:ascii="Times New Roman" w:hAnsi="Times New Roman"/>
          <w:b/>
          <w:sz w:val="24"/>
          <w:szCs w:val="24"/>
        </w:rPr>
      </w:pPr>
      <w:r w:rsidRPr="00522959">
        <w:rPr>
          <w:rFonts w:ascii="Times New Roman" w:hAnsi="Times New Roman"/>
          <w:b/>
          <w:sz w:val="24"/>
          <w:szCs w:val="24"/>
        </w:rPr>
        <w:t>Предложения по совершенствованию образовательной деятельности в МБОУ «Школа № 5» на 2016-2017 учебный год:</w:t>
      </w:r>
    </w:p>
    <w:p w:rsidR="00C642D2" w:rsidRPr="00522959" w:rsidRDefault="00C642D2" w:rsidP="00C642D2">
      <w:pPr>
        <w:spacing w:after="0" w:line="240" w:lineRule="auto"/>
        <w:ind w:firstLine="360"/>
        <w:jc w:val="both"/>
        <w:rPr>
          <w:rFonts w:ascii="Times New Roman" w:hAnsi="Times New Roman"/>
          <w:b/>
          <w:sz w:val="24"/>
          <w:szCs w:val="24"/>
        </w:rPr>
      </w:pPr>
      <w:r w:rsidRPr="00522959">
        <w:rPr>
          <w:rFonts w:ascii="Times New Roman" w:hAnsi="Times New Roman"/>
          <w:bCs/>
          <w:i/>
          <w:iCs/>
          <w:sz w:val="24"/>
          <w:szCs w:val="24"/>
        </w:rPr>
        <w:t xml:space="preserve"> - </w:t>
      </w:r>
      <w:r w:rsidRPr="00522959">
        <w:rPr>
          <w:rFonts w:ascii="Times New Roman" w:hAnsi="Times New Roman"/>
          <w:b/>
          <w:bCs/>
          <w:i/>
          <w:iCs/>
          <w:sz w:val="24"/>
          <w:szCs w:val="24"/>
        </w:rPr>
        <w:t>изменения  в организации учебной деятельности</w:t>
      </w:r>
      <w:r w:rsidRPr="00522959">
        <w:rPr>
          <w:rFonts w:ascii="Times New Roman" w:hAnsi="Times New Roman"/>
          <w:b/>
          <w:sz w:val="24"/>
          <w:szCs w:val="24"/>
        </w:rPr>
        <w:t>:</w:t>
      </w:r>
    </w:p>
    <w:p w:rsidR="00C642D2" w:rsidRPr="00522959" w:rsidRDefault="00C642D2" w:rsidP="00C642D2">
      <w:pPr>
        <w:spacing w:after="0"/>
        <w:ind w:firstLine="360"/>
        <w:jc w:val="both"/>
        <w:rPr>
          <w:rFonts w:ascii="Times New Roman" w:hAnsi="Times New Roman"/>
          <w:sz w:val="24"/>
          <w:szCs w:val="24"/>
        </w:rPr>
      </w:pPr>
      <w:r w:rsidRPr="00522959">
        <w:rPr>
          <w:rFonts w:ascii="Times New Roman" w:hAnsi="Times New Roman"/>
          <w:sz w:val="24"/>
          <w:szCs w:val="24"/>
        </w:rPr>
        <w:t>1.Введение динамического расписания на параллели 5-х-6-х  классов с использованием разных видов занятий.</w:t>
      </w:r>
    </w:p>
    <w:p w:rsidR="00C642D2" w:rsidRPr="00522959" w:rsidRDefault="00C642D2" w:rsidP="00C642D2">
      <w:pPr>
        <w:spacing w:after="0"/>
        <w:ind w:firstLine="360"/>
        <w:jc w:val="both"/>
        <w:rPr>
          <w:rFonts w:ascii="Times New Roman" w:hAnsi="Times New Roman"/>
          <w:sz w:val="24"/>
          <w:szCs w:val="24"/>
        </w:rPr>
      </w:pPr>
      <w:r w:rsidRPr="00522959">
        <w:rPr>
          <w:rFonts w:ascii="Times New Roman" w:hAnsi="Times New Roman"/>
          <w:sz w:val="24"/>
          <w:szCs w:val="24"/>
        </w:rPr>
        <w:t>2. Освоение технологии разработки адаптированных индивидуальных программ (АИП), индивидуальных образовательных программ (ИОП), траекторий, модулей (спецкурсов) для одаренных и отстающих в учебе детей.</w:t>
      </w:r>
    </w:p>
    <w:p w:rsidR="00C642D2" w:rsidRPr="00522959" w:rsidRDefault="00C642D2" w:rsidP="00C642D2">
      <w:pPr>
        <w:spacing w:after="0"/>
        <w:ind w:firstLine="360"/>
        <w:jc w:val="both"/>
        <w:rPr>
          <w:rFonts w:ascii="Times New Roman" w:hAnsi="Times New Roman"/>
          <w:sz w:val="24"/>
          <w:szCs w:val="24"/>
        </w:rPr>
      </w:pPr>
      <w:r w:rsidRPr="00522959">
        <w:rPr>
          <w:rFonts w:ascii="Times New Roman" w:hAnsi="Times New Roman"/>
          <w:sz w:val="24"/>
          <w:szCs w:val="24"/>
        </w:rPr>
        <w:t>3.Освоение приемов предъявления результатов образования: публичные презентации, портфолио.</w:t>
      </w:r>
    </w:p>
    <w:p w:rsidR="00C642D2" w:rsidRPr="00522959" w:rsidRDefault="00C642D2" w:rsidP="00C642D2">
      <w:pPr>
        <w:spacing w:after="0"/>
        <w:ind w:firstLine="360"/>
        <w:jc w:val="both"/>
        <w:rPr>
          <w:rFonts w:ascii="Times New Roman" w:hAnsi="Times New Roman"/>
          <w:sz w:val="24"/>
          <w:szCs w:val="24"/>
        </w:rPr>
      </w:pPr>
      <w:r w:rsidRPr="00522959">
        <w:rPr>
          <w:rFonts w:ascii="Times New Roman" w:hAnsi="Times New Roman"/>
          <w:sz w:val="24"/>
          <w:szCs w:val="24"/>
        </w:rPr>
        <w:t>4. Организация разновозрастного сотрудничества первоклассников и пятиклассников.</w:t>
      </w:r>
    </w:p>
    <w:p w:rsidR="00C642D2" w:rsidRPr="00522959" w:rsidRDefault="00C642D2" w:rsidP="00C642D2">
      <w:pPr>
        <w:spacing w:after="0"/>
        <w:ind w:firstLine="360"/>
        <w:jc w:val="both"/>
        <w:rPr>
          <w:rFonts w:ascii="Times New Roman" w:hAnsi="Times New Roman"/>
          <w:sz w:val="24"/>
          <w:szCs w:val="24"/>
        </w:rPr>
      </w:pPr>
    </w:p>
    <w:p w:rsidR="00C642D2" w:rsidRPr="00522959" w:rsidRDefault="00C642D2" w:rsidP="00C642D2">
      <w:pPr>
        <w:spacing w:after="0"/>
        <w:ind w:firstLine="360"/>
        <w:jc w:val="both"/>
        <w:rPr>
          <w:rFonts w:ascii="Times New Roman" w:hAnsi="Times New Roman"/>
          <w:sz w:val="24"/>
          <w:szCs w:val="24"/>
        </w:rPr>
      </w:pPr>
      <w:r w:rsidRPr="00522959">
        <w:rPr>
          <w:rFonts w:ascii="Times New Roman" w:hAnsi="Times New Roman"/>
          <w:bCs/>
          <w:i/>
          <w:iCs/>
          <w:sz w:val="24"/>
          <w:szCs w:val="24"/>
        </w:rPr>
        <w:t>-</w:t>
      </w:r>
      <w:r w:rsidRPr="00522959">
        <w:rPr>
          <w:rFonts w:ascii="Times New Roman" w:hAnsi="Times New Roman"/>
          <w:b/>
          <w:bCs/>
          <w:i/>
          <w:iCs/>
          <w:sz w:val="24"/>
          <w:szCs w:val="24"/>
        </w:rPr>
        <w:t>изменения в организации педагогической деятельности</w:t>
      </w:r>
      <w:r w:rsidRPr="00522959">
        <w:rPr>
          <w:rFonts w:ascii="Times New Roman" w:hAnsi="Times New Roman"/>
          <w:sz w:val="24"/>
          <w:szCs w:val="24"/>
        </w:rPr>
        <w:t xml:space="preserve">: </w:t>
      </w:r>
    </w:p>
    <w:p w:rsidR="00C642D2" w:rsidRPr="00522959" w:rsidRDefault="00C642D2" w:rsidP="00C642D2">
      <w:pPr>
        <w:spacing w:after="0"/>
        <w:ind w:firstLine="426"/>
        <w:jc w:val="both"/>
        <w:rPr>
          <w:rFonts w:ascii="Times New Roman" w:hAnsi="Times New Roman"/>
          <w:sz w:val="24"/>
          <w:szCs w:val="24"/>
        </w:rPr>
      </w:pPr>
      <w:r w:rsidRPr="00522959">
        <w:rPr>
          <w:rFonts w:ascii="Times New Roman" w:hAnsi="Times New Roman"/>
          <w:sz w:val="24"/>
          <w:szCs w:val="24"/>
        </w:rPr>
        <w:t>1.Включение в рабочие учебные программы тематических блоков для самостоятельного изучения учащихся; изменение рабочих программ (по срокам) с целью освобождения последнего месяца в четвёртой четверти для практической деятельности, публичного представления самостоятельных достижений учащихся.</w:t>
      </w:r>
    </w:p>
    <w:p w:rsidR="00C642D2" w:rsidRPr="00522959" w:rsidRDefault="00C642D2" w:rsidP="00C642D2">
      <w:pPr>
        <w:spacing w:after="0"/>
        <w:ind w:firstLine="426"/>
        <w:jc w:val="both"/>
        <w:rPr>
          <w:rFonts w:ascii="Times New Roman" w:hAnsi="Times New Roman"/>
          <w:sz w:val="24"/>
          <w:szCs w:val="24"/>
        </w:rPr>
      </w:pPr>
      <w:r w:rsidRPr="00522959">
        <w:rPr>
          <w:rFonts w:ascii="Times New Roman" w:hAnsi="Times New Roman"/>
          <w:sz w:val="24"/>
          <w:szCs w:val="24"/>
        </w:rPr>
        <w:t>2.Введение и реализация гибкого учебного графика для детей с проблемами в адаптации, детей с ОВЗ, одаренных учащихся.</w:t>
      </w:r>
    </w:p>
    <w:p w:rsidR="00C642D2" w:rsidRPr="00522959" w:rsidRDefault="00C642D2" w:rsidP="00C642D2">
      <w:pPr>
        <w:spacing w:after="0"/>
        <w:ind w:firstLine="426"/>
        <w:jc w:val="both"/>
        <w:rPr>
          <w:rFonts w:ascii="Times New Roman" w:hAnsi="Times New Roman"/>
          <w:sz w:val="24"/>
          <w:szCs w:val="24"/>
        </w:rPr>
      </w:pPr>
      <w:r w:rsidRPr="00522959">
        <w:rPr>
          <w:rFonts w:ascii="Times New Roman" w:hAnsi="Times New Roman"/>
          <w:sz w:val="24"/>
          <w:szCs w:val="24"/>
        </w:rPr>
        <w:lastRenderedPageBreak/>
        <w:t>3.Продолжение работы по осуществлению преемственности основных образовательных программ на всех уровнях.</w:t>
      </w:r>
    </w:p>
    <w:p w:rsidR="00C642D2" w:rsidRPr="00522959" w:rsidRDefault="00C642D2" w:rsidP="00C642D2">
      <w:pPr>
        <w:spacing w:after="0"/>
        <w:ind w:firstLine="426"/>
        <w:jc w:val="both"/>
        <w:rPr>
          <w:rFonts w:ascii="Times New Roman" w:hAnsi="Times New Roman"/>
          <w:sz w:val="24"/>
          <w:szCs w:val="24"/>
        </w:rPr>
      </w:pPr>
      <w:r w:rsidRPr="00522959">
        <w:rPr>
          <w:rFonts w:ascii="Times New Roman" w:hAnsi="Times New Roman"/>
          <w:sz w:val="24"/>
          <w:szCs w:val="24"/>
        </w:rPr>
        <w:t>4. В начальной школе выход на предметные области, в которых будет формироваться учебная деятельность (предметное обучение).</w:t>
      </w:r>
    </w:p>
    <w:p w:rsidR="00C642D2" w:rsidRPr="009B78B6" w:rsidRDefault="00C642D2" w:rsidP="00C642D2">
      <w:pPr>
        <w:spacing w:after="0"/>
        <w:ind w:firstLine="426"/>
        <w:jc w:val="both"/>
        <w:rPr>
          <w:rFonts w:ascii="Times New Roman" w:hAnsi="Times New Roman"/>
          <w:sz w:val="24"/>
          <w:szCs w:val="24"/>
        </w:rPr>
      </w:pPr>
      <w:r w:rsidRPr="009B78B6">
        <w:rPr>
          <w:rFonts w:ascii="Times New Roman" w:hAnsi="Times New Roman"/>
          <w:sz w:val="24"/>
          <w:szCs w:val="24"/>
        </w:rPr>
        <w:t>5.Обеспечение плавного перехода из дошкольного детства за счет организации совместных занятий специалистов ДОУ и ОУ на базе школы.</w:t>
      </w:r>
    </w:p>
    <w:p w:rsidR="00C642D2" w:rsidRPr="009B78B6" w:rsidRDefault="00C642D2" w:rsidP="00C642D2">
      <w:pPr>
        <w:spacing w:after="0"/>
        <w:ind w:firstLine="426"/>
        <w:jc w:val="both"/>
        <w:rPr>
          <w:rFonts w:ascii="Times New Roman" w:hAnsi="Times New Roman"/>
          <w:sz w:val="24"/>
          <w:szCs w:val="24"/>
        </w:rPr>
      </w:pPr>
    </w:p>
    <w:p w:rsidR="00C642D2" w:rsidRPr="00B52420" w:rsidRDefault="00C642D2" w:rsidP="00C642D2">
      <w:pPr>
        <w:spacing w:after="0" w:line="240" w:lineRule="auto"/>
        <w:ind w:firstLine="426"/>
        <w:jc w:val="both"/>
        <w:rPr>
          <w:rFonts w:ascii="Times New Roman" w:hAnsi="Times New Roman"/>
          <w:sz w:val="26"/>
          <w:szCs w:val="26"/>
          <w:highlight w:val="yellow"/>
        </w:rPr>
      </w:pPr>
    </w:p>
    <w:p w:rsidR="00C642D2" w:rsidRPr="00B52420" w:rsidRDefault="00C642D2" w:rsidP="00C642D2">
      <w:pPr>
        <w:spacing w:after="0" w:line="240" w:lineRule="auto"/>
        <w:ind w:firstLine="426"/>
        <w:jc w:val="both"/>
        <w:rPr>
          <w:rFonts w:ascii="Times New Roman" w:hAnsi="Times New Roman"/>
          <w:sz w:val="26"/>
          <w:szCs w:val="26"/>
          <w:highlight w:val="yellow"/>
        </w:rPr>
      </w:pPr>
    </w:p>
    <w:p w:rsidR="00C642D2" w:rsidRPr="00B52420" w:rsidRDefault="00C642D2" w:rsidP="00C642D2">
      <w:pPr>
        <w:spacing w:after="0" w:line="240" w:lineRule="auto"/>
        <w:ind w:firstLine="426"/>
        <w:jc w:val="both"/>
        <w:rPr>
          <w:rFonts w:ascii="Times New Roman" w:hAnsi="Times New Roman"/>
          <w:sz w:val="26"/>
          <w:szCs w:val="26"/>
          <w:highlight w:val="yellow"/>
        </w:rPr>
      </w:pPr>
    </w:p>
    <w:p w:rsidR="00C642D2" w:rsidRPr="007803AC" w:rsidRDefault="00C642D2" w:rsidP="00C642D2">
      <w:pPr>
        <w:spacing w:after="0" w:line="240" w:lineRule="auto"/>
        <w:ind w:firstLine="426"/>
        <w:jc w:val="center"/>
        <w:rPr>
          <w:rFonts w:ascii="Times New Roman" w:hAnsi="Times New Roman"/>
          <w:b/>
          <w:sz w:val="24"/>
          <w:szCs w:val="24"/>
        </w:rPr>
      </w:pPr>
      <w:r w:rsidRPr="007803AC">
        <w:rPr>
          <w:rFonts w:ascii="Times New Roman" w:hAnsi="Times New Roman"/>
          <w:b/>
          <w:sz w:val="24"/>
          <w:szCs w:val="24"/>
        </w:rPr>
        <w:t>Директор МБОУ «Школа № 5»</w:t>
      </w:r>
      <w:r w:rsidRPr="007803AC">
        <w:rPr>
          <w:rFonts w:ascii="Times New Roman" w:hAnsi="Times New Roman"/>
          <w:b/>
          <w:sz w:val="24"/>
          <w:szCs w:val="24"/>
        </w:rPr>
        <w:tab/>
      </w:r>
      <w:r w:rsidRPr="007803AC">
        <w:rPr>
          <w:rFonts w:ascii="Times New Roman" w:hAnsi="Times New Roman"/>
          <w:b/>
          <w:sz w:val="24"/>
          <w:szCs w:val="24"/>
        </w:rPr>
        <w:tab/>
      </w:r>
      <w:r w:rsidRPr="007803AC">
        <w:rPr>
          <w:rFonts w:ascii="Times New Roman" w:hAnsi="Times New Roman"/>
          <w:b/>
          <w:sz w:val="24"/>
          <w:szCs w:val="24"/>
        </w:rPr>
        <w:tab/>
      </w:r>
      <w:r w:rsidRPr="007803AC">
        <w:rPr>
          <w:rFonts w:ascii="Times New Roman" w:hAnsi="Times New Roman"/>
          <w:b/>
          <w:sz w:val="24"/>
          <w:szCs w:val="24"/>
        </w:rPr>
        <w:tab/>
      </w:r>
      <w:r w:rsidRPr="007803AC">
        <w:rPr>
          <w:rFonts w:ascii="Times New Roman" w:hAnsi="Times New Roman"/>
          <w:b/>
          <w:sz w:val="24"/>
          <w:szCs w:val="24"/>
        </w:rPr>
        <w:tab/>
        <w:t>Т.В.Курбанова</w:t>
      </w:r>
    </w:p>
    <w:p w:rsidR="00C642D2" w:rsidRPr="00B52420" w:rsidRDefault="00C642D2" w:rsidP="00C642D2">
      <w:pPr>
        <w:spacing w:after="0" w:line="240" w:lineRule="auto"/>
        <w:ind w:firstLine="426"/>
        <w:jc w:val="center"/>
        <w:rPr>
          <w:rFonts w:ascii="Times New Roman" w:hAnsi="Times New Roman"/>
          <w:b/>
          <w:sz w:val="26"/>
          <w:szCs w:val="26"/>
        </w:rPr>
      </w:pPr>
    </w:p>
    <w:p w:rsidR="00C642D2" w:rsidRPr="00B52420" w:rsidRDefault="00C642D2" w:rsidP="00C642D2">
      <w:pPr>
        <w:spacing w:after="0" w:line="240" w:lineRule="auto"/>
        <w:ind w:firstLine="426"/>
        <w:jc w:val="center"/>
        <w:rPr>
          <w:rFonts w:ascii="Times New Roman" w:hAnsi="Times New Roman"/>
          <w:b/>
          <w:sz w:val="26"/>
          <w:szCs w:val="26"/>
        </w:rPr>
      </w:pPr>
    </w:p>
    <w:p w:rsidR="00C642D2" w:rsidRPr="00B52420" w:rsidRDefault="00C642D2" w:rsidP="00C642D2">
      <w:pPr>
        <w:spacing w:after="0" w:line="240" w:lineRule="auto"/>
        <w:ind w:firstLine="426"/>
        <w:jc w:val="center"/>
        <w:rPr>
          <w:rFonts w:ascii="Times New Roman" w:hAnsi="Times New Roman"/>
          <w:b/>
          <w:sz w:val="26"/>
          <w:szCs w:val="26"/>
        </w:rPr>
      </w:pPr>
    </w:p>
    <w:p w:rsidR="00C642D2" w:rsidRDefault="00C642D2" w:rsidP="00C642D2">
      <w:pPr>
        <w:tabs>
          <w:tab w:val="left" w:pos="4093"/>
        </w:tabs>
        <w:rPr>
          <w:rFonts w:ascii="Times New Roman" w:hAnsi="Times New Roman"/>
          <w:sz w:val="28"/>
        </w:rPr>
      </w:pPr>
    </w:p>
    <w:p w:rsidR="00C642D2" w:rsidRDefault="00C642D2" w:rsidP="00C642D2">
      <w:pPr>
        <w:tabs>
          <w:tab w:val="left" w:pos="4093"/>
        </w:tabs>
        <w:rPr>
          <w:rFonts w:ascii="Times New Roman" w:hAnsi="Times New Roman"/>
          <w:sz w:val="28"/>
        </w:rPr>
      </w:pPr>
    </w:p>
    <w:p w:rsidR="00C642D2" w:rsidRDefault="00C642D2" w:rsidP="00C642D2">
      <w:pPr>
        <w:tabs>
          <w:tab w:val="left" w:pos="4093"/>
        </w:tabs>
        <w:rPr>
          <w:rFonts w:ascii="Times New Roman" w:hAnsi="Times New Roman"/>
          <w:sz w:val="28"/>
        </w:rPr>
      </w:pPr>
    </w:p>
    <w:p w:rsidR="00C642D2" w:rsidRDefault="00C642D2" w:rsidP="00C642D2"/>
    <w:p w:rsidR="003F0FED" w:rsidRDefault="003F0FED"/>
    <w:sectPr w:rsidR="003F0FED" w:rsidSect="00AD61F4">
      <w:headerReference w:type="default" r:id="rId45"/>
      <w:footerReference w:type="default" r:id="rId46"/>
      <w:pgSz w:w="11906" w:h="16838"/>
      <w:pgMar w:top="1134" w:right="851" w:bottom="1134" w:left="1134" w:header="709" w:footer="709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pgNumType w:start="1"/>
      <w:cols w:space="708"/>
      <w:titlePg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B7682" w:rsidRPr="006F7FBC" w:rsidRDefault="003F0FED" w:rsidP="00BF303B">
    <w:pPr>
      <w:pStyle w:val="a8"/>
      <w:jc w:val="center"/>
      <w:rPr>
        <w:rFonts w:ascii="Bookman Old Style" w:hAnsi="Bookman Old Style"/>
        <w:b/>
        <w:i/>
        <w:sz w:val="18"/>
        <w:szCs w:val="18"/>
      </w:rPr>
    </w:pPr>
    <w:r w:rsidRPr="007D1ABB">
      <w:rPr>
        <w:rFonts w:ascii="Bookman Old Style" w:hAnsi="Bookman Old Style"/>
        <w:b/>
        <w:i/>
        <w:noProof/>
        <w:sz w:val="20"/>
        <w:szCs w:val="20"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Рисунок 22" o:spid="_x0000_i1025" type="#_x0000_t75" style="width:103.15pt;height:69.1pt;visibility:visible">
          <v:imagedata r:id="rId1" o:title=""/>
        </v:shape>
      </w:pict>
    </w:r>
    <w:r w:rsidRPr="006F7FBC">
      <w:rPr>
        <w:rFonts w:ascii="Bookman Old Style" w:hAnsi="Bookman Old Style"/>
        <w:b/>
        <w:i/>
        <w:sz w:val="18"/>
        <w:szCs w:val="18"/>
      </w:rPr>
      <w:t>Публичный доклад о состоянии  и итогах работы МБОУ «Школа № 5»</w:t>
    </w:r>
  </w:p>
  <w:p w:rsidR="00DB7682" w:rsidRPr="006F7FBC" w:rsidRDefault="003F0FED" w:rsidP="00BF303B">
    <w:pPr>
      <w:pStyle w:val="a8"/>
      <w:jc w:val="center"/>
      <w:rPr>
        <w:rFonts w:ascii="Bookman Old Style" w:hAnsi="Bookman Old Style"/>
        <w:b/>
        <w:i/>
        <w:sz w:val="18"/>
        <w:szCs w:val="18"/>
      </w:rPr>
    </w:pPr>
    <w:r w:rsidRPr="006F7FBC">
      <w:rPr>
        <w:rFonts w:ascii="Bookman Old Style" w:hAnsi="Bookman Old Style"/>
        <w:b/>
        <w:i/>
        <w:sz w:val="18"/>
        <w:szCs w:val="18"/>
      </w:rPr>
      <w:t>за 2015-2016 учебный год</w: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B7682" w:rsidRDefault="003F0FED">
    <w:pPr>
      <w:pStyle w:val="a6"/>
      <w:jc w:val="right"/>
    </w:pPr>
    <w:r>
      <w:fldChar w:fldCharType="begin"/>
    </w:r>
    <w:r>
      <w:instrText>PAGE   \* MERGEFORMAT</w:instrText>
    </w:r>
    <w:r>
      <w:fldChar w:fldCharType="separate"/>
    </w:r>
    <w:r w:rsidR="00C642D2">
      <w:rPr>
        <w:noProof/>
      </w:rPr>
      <w:t>48</w:t>
    </w:r>
    <w:r>
      <w:rPr>
        <w:noProof/>
      </w:rPr>
      <w:fldChar w:fldCharType="end"/>
    </w:r>
  </w:p>
  <w:p w:rsidR="00DB7682" w:rsidRDefault="003F0FED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9.75pt;height:9.75pt" o:bullet="t">
        <v:imagedata r:id="rId1" o:title="BD21298_"/>
      </v:shape>
    </w:pict>
  </w:numPicBullet>
  <w:numPicBullet w:numPicBulletId="1">
    <w:pict>
      <v:shape id="_x0000_i1030" type="#_x0000_t75" style="width:8.75pt;height:8.75pt" o:bullet="t">
        <v:imagedata r:id="rId2" o:title="j0115867"/>
      </v:shape>
    </w:pict>
  </w:numPicBullet>
  <w:abstractNum w:abstractNumId="0">
    <w:nsid w:val="0C070FF4"/>
    <w:multiLevelType w:val="hybridMultilevel"/>
    <w:tmpl w:val="93523D9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11C14E61"/>
    <w:multiLevelType w:val="multilevel"/>
    <w:tmpl w:val="31260628"/>
    <w:lvl w:ilvl="0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7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61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72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85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9600" w:hanging="1800"/>
      </w:pPr>
      <w:rPr>
        <w:rFonts w:hint="default"/>
      </w:rPr>
    </w:lvl>
  </w:abstractNum>
  <w:abstractNum w:abstractNumId="2">
    <w:nsid w:val="13A84F0F"/>
    <w:multiLevelType w:val="hybridMultilevel"/>
    <w:tmpl w:val="E50A3E4A"/>
    <w:lvl w:ilvl="0" w:tplc="17C0A3BC">
      <w:start w:val="1"/>
      <w:numFmt w:val="decimal"/>
      <w:lvlText w:val="%1."/>
      <w:lvlJc w:val="left"/>
      <w:pPr>
        <w:ind w:left="1068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AD804F4"/>
    <w:multiLevelType w:val="hybridMultilevel"/>
    <w:tmpl w:val="65DC421E"/>
    <w:lvl w:ilvl="0" w:tplc="FA4E369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118ADE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E6C996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7B0A8A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51275A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E00568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0A61D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2A4A1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D1EF9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21A9009F"/>
    <w:multiLevelType w:val="multilevel"/>
    <w:tmpl w:val="1056F11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5">
    <w:nsid w:val="26636DE5"/>
    <w:multiLevelType w:val="hybridMultilevel"/>
    <w:tmpl w:val="68142A72"/>
    <w:lvl w:ilvl="0" w:tplc="30465806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96C58A5"/>
    <w:multiLevelType w:val="hybridMultilevel"/>
    <w:tmpl w:val="57F82CEC"/>
    <w:lvl w:ilvl="0" w:tplc="AF46BF00">
      <w:start w:val="1"/>
      <w:numFmt w:val="decimal"/>
      <w:lvlText w:val="%1."/>
      <w:lvlJc w:val="left"/>
      <w:pPr>
        <w:ind w:left="1068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>
    <w:nsid w:val="2BFE78D0"/>
    <w:multiLevelType w:val="hybridMultilevel"/>
    <w:tmpl w:val="42D0B4D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3A90ECD"/>
    <w:multiLevelType w:val="multilevel"/>
    <w:tmpl w:val="DD743CC6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64" w:hanging="1800"/>
      </w:pPr>
      <w:rPr>
        <w:rFonts w:hint="default"/>
      </w:rPr>
    </w:lvl>
  </w:abstractNum>
  <w:abstractNum w:abstractNumId="9">
    <w:nsid w:val="357E4F5F"/>
    <w:multiLevelType w:val="hybridMultilevel"/>
    <w:tmpl w:val="5F722FF0"/>
    <w:lvl w:ilvl="0" w:tplc="ADDA3386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2CA1128"/>
    <w:multiLevelType w:val="hybridMultilevel"/>
    <w:tmpl w:val="1916CF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4D85CD5"/>
    <w:multiLevelType w:val="hybridMultilevel"/>
    <w:tmpl w:val="24A4F9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5584E26"/>
    <w:multiLevelType w:val="multilevel"/>
    <w:tmpl w:val="9450672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24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1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8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3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44" w:hanging="1800"/>
      </w:pPr>
      <w:rPr>
        <w:rFonts w:hint="default"/>
      </w:rPr>
    </w:lvl>
  </w:abstractNum>
  <w:abstractNum w:abstractNumId="13">
    <w:nsid w:val="55991C21"/>
    <w:multiLevelType w:val="hybridMultilevel"/>
    <w:tmpl w:val="96B89B1C"/>
    <w:lvl w:ilvl="0" w:tplc="EB2A43E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F72B64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070D37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228DED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60C333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78AA0B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ADA647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4A6BE5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6DE953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>
    <w:nsid w:val="59BC54CC"/>
    <w:multiLevelType w:val="hybridMultilevel"/>
    <w:tmpl w:val="23362B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EA82AFD"/>
    <w:multiLevelType w:val="hybridMultilevel"/>
    <w:tmpl w:val="E3BE7328"/>
    <w:lvl w:ilvl="0" w:tplc="9FF4CAA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>
    <w:nsid w:val="672F3108"/>
    <w:multiLevelType w:val="hybridMultilevel"/>
    <w:tmpl w:val="B58A0E7C"/>
    <w:lvl w:ilvl="0" w:tplc="36EED04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>
    <w:nsid w:val="7BEB271B"/>
    <w:multiLevelType w:val="hybridMultilevel"/>
    <w:tmpl w:val="C268CBD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4"/>
  </w:num>
  <w:num w:numId="3">
    <w:abstractNumId w:val="12"/>
  </w:num>
  <w:num w:numId="4">
    <w:abstractNumId w:val="13"/>
  </w:num>
  <w:num w:numId="5">
    <w:abstractNumId w:val="3"/>
  </w:num>
  <w:num w:numId="6">
    <w:abstractNumId w:val="6"/>
  </w:num>
  <w:num w:numId="7">
    <w:abstractNumId w:val="16"/>
  </w:num>
  <w:num w:numId="8">
    <w:abstractNumId w:val="1"/>
  </w:num>
  <w:num w:numId="9">
    <w:abstractNumId w:val="11"/>
  </w:num>
  <w:num w:numId="10">
    <w:abstractNumId w:val="7"/>
  </w:num>
  <w:num w:numId="11">
    <w:abstractNumId w:val="17"/>
  </w:num>
  <w:num w:numId="12">
    <w:abstractNumId w:val="8"/>
  </w:num>
  <w:num w:numId="13">
    <w:abstractNumId w:val="5"/>
  </w:num>
  <w:num w:numId="14">
    <w:abstractNumId w:val="9"/>
  </w:num>
  <w:num w:numId="15">
    <w:abstractNumId w:val="0"/>
  </w:num>
  <w:num w:numId="16">
    <w:abstractNumId w:val="10"/>
  </w:num>
  <w:num w:numId="17">
    <w:abstractNumId w:val="15"/>
  </w:num>
  <w:num w:numId="18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defaultTabStop w:val="708"/>
  <w:characterSpacingControl w:val="doNotCompress"/>
  <w:compat>
    <w:useFELayout/>
  </w:compat>
  <w:rsids>
    <w:rsidRoot w:val="00C642D2"/>
    <w:rsid w:val="003F0FED"/>
    <w:rsid w:val="00C642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42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42D2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C642D2"/>
    <w:rPr>
      <w:color w:val="0000FF"/>
      <w:u w:val="single"/>
    </w:rPr>
  </w:style>
  <w:style w:type="paragraph" w:styleId="a6">
    <w:name w:val="header"/>
    <w:basedOn w:val="a"/>
    <w:link w:val="a7"/>
    <w:uiPriority w:val="99"/>
    <w:unhideWhenUsed/>
    <w:rsid w:val="00C642D2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Times New Roman"/>
      <w:lang w:eastAsia="en-US"/>
    </w:rPr>
  </w:style>
  <w:style w:type="character" w:customStyle="1" w:styleId="a7">
    <w:name w:val="Верхний колонтитул Знак"/>
    <w:basedOn w:val="a0"/>
    <w:link w:val="a6"/>
    <w:uiPriority w:val="99"/>
    <w:rsid w:val="00C642D2"/>
    <w:rPr>
      <w:rFonts w:ascii="Calibri" w:eastAsia="Calibri" w:hAnsi="Calibri" w:cs="Times New Roman"/>
      <w:lang w:eastAsia="en-US"/>
    </w:rPr>
  </w:style>
  <w:style w:type="paragraph" w:styleId="a8">
    <w:name w:val="footer"/>
    <w:basedOn w:val="a"/>
    <w:link w:val="a9"/>
    <w:uiPriority w:val="99"/>
    <w:unhideWhenUsed/>
    <w:rsid w:val="00C642D2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 w:cs="Times New Roman"/>
      <w:lang w:eastAsia="en-US"/>
    </w:rPr>
  </w:style>
  <w:style w:type="character" w:customStyle="1" w:styleId="a9">
    <w:name w:val="Нижний колонтитул Знак"/>
    <w:basedOn w:val="a0"/>
    <w:link w:val="a8"/>
    <w:uiPriority w:val="99"/>
    <w:rsid w:val="00C642D2"/>
    <w:rPr>
      <w:rFonts w:ascii="Calibri" w:eastAsia="Calibri" w:hAnsi="Calibri" w:cs="Times New Roman"/>
      <w:lang w:eastAsia="en-US"/>
    </w:rPr>
  </w:style>
  <w:style w:type="paragraph" w:styleId="aa">
    <w:name w:val="No Spacing"/>
    <w:aliases w:val="основа,Без интервала1"/>
    <w:link w:val="ab"/>
    <w:qFormat/>
    <w:rsid w:val="00C642D2"/>
    <w:pPr>
      <w:spacing w:after="0" w:line="240" w:lineRule="auto"/>
    </w:pPr>
    <w:rPr>
      <w:rFonts w:ascii="Calibri" w:eastAsia="Times New Roman" w:hAnsi="Calibri" w:cs="Times New Roman"/>
      <w:lang w:eastAsia="en-US"/>
    </w:rPr>
  </w:style>
  <w:style w:type="character" w:customStyle="1" w:styleId="ab">
    <w:name w:val="Без интервала Знак"/>
    <w:aliases w:val="основа Знак,Без интервала1 Знак"/>
    <w:basedOn w:val="a0"/>
    <w:link w:val="aa"/>
    <w:rsid w:val="00C642D2"/>
    <w:rPr>
      <w:rFonts w:ascii="Calibri" w:eastAsia="Times New Roman" w:hAnsi="Calibri" w:cs="Times New Roman"/>
      <w:lang w:eastAsia="en-US"/>
    </w:rPr>
  </w:style>
  <w:style w:type="paragraph" w:customStyle="1" w:styleId="Default">
    <w:name w:val="Default"/>
    <w:rsid w:val="00C642D2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ac">
    <w:name w:val="Body Text"/>
    <w:basedOn w:val="a"/>
    <w:link w:val="ad"/>
    <w:rsid w:val="00C642D2"/>
    <w:pPr>
      <w:framePr w:hSpace="180" w:wrap="around" w:vAnchor="text" w:hAnchor="text" w:y="1"/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clear" w:color="auto" w:fill="FFFFFF"/>
      <w:spacing w:after="0" w:line="240" w:lineRule="auto"/>
      <w:jc w:val="both"/>
    </w:pPr>
    <w:rPr>
      <w:rFonts w:ascii="Times New Roman" w:eastAsia="Times New Roman" w:hAnsi="Times New Roman" w:cs="Times New Roman"/>
      <w:bCs/>
      <w:sz w:val="32"/>
      <w:szCs w:val="24"/>
    </w:rPr>
  </w:style>
  <w:style w:type="character" w:customStyle="1" w:styleId="ad">
    <w:name w:val="Основной текст Знак"/>
    <w:basedOn w:val="a0"/>
    <w:link w:val="ac"/>
    <w:rsid w:val="00C642D2"/>
    <w:rPr>
      <w:rFonts w:ascii="Times New Roman" w:eastAsia="Times New Roman" w:hAnsi="Times New Roman" w:cs="Times New Roman"/>
      <w:bCs/>
      <w:sz w:val="32"/>
      <w:szCs w:val="24"/>
      <w:shd w:val="clear" w:color="auto" w:fill="FFFFFF"/>
    </w:rPr>
  </w:style>
  <w:style w:type="table" w:styleId="ae">
    <w:name w:val="Table Grid"/>
    <w:basedOn w:val="a1"/>
    <w:uiPriority w:val="59"/>
    <w:rsid w:val="00C642D2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2"/>
    <w:basedOn w:val="a"/>
    <w:link w:val="20"/>
    <w:uiPriority w:val="99"/>
    <w:semiHidden/>
    <w:unhideWhenUsed/>
    <w:rsid w:val="00C642D2"/>
    <w:pPr>
      <w:spacing w:after="120" w:line="480" w:lineRule="auto"/>
    </w:pPr>
    <w:rPr>
      <w:rFonts w:ascii="Calibri" w:eastAsia="Calibri" w:hAnsi="Calibri" w:cs="Times New Roman"/>
      <w:lang w:eastAsia="en-US"/>
    </w:rPr>
  </w:style>
  <w:style w:type="character" w:customStyle="1" w:styleId="20">
    <w:name w:val="Основной текст 2 Знак"/>
    <w:basedOn w:val="a0"/>
    <w:link w:val="2"/>
    <w:uiPriority w:val="99"/>
    <w:semiHidden/>
    <w:rsid w:val="00C642D2"/>
    <w:rPr>
      <w:rFonts w:ascii="Calibri" w:eastAsia="Calibri" w:hAnsi="Calibri" w:cs="Times New Roman"/>
      <w:lang w:eastAsia="en-US"/>
    </w:rPr>
  </w:style>
  <w:style w:type="paragraph" w:styleId="af">
    <w:name w:val="Normal (Web)"/>
    <w:basedOn w:val="a"/>
    <w:rsid w:val="00C642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0">
    <w:name w:val="List Paragraph"/>
    <w:basedOn w:val="a"/>
    <w:uiPriority w:val="34"/>
    <w:qFormat/>
    <w:rsid w:val="00C642D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C642D2"/>
  </w:style>
  <w:style w:type="paragraph" w:styleId="af1">
    <w:name w:val="Body Text Indent"/>
    <w:basedOn w:val="a"/>
    <w:link w:val="af2"/>
    <w:uiPriority w:val="99"/>
    <w:unhideWhenUsed/>
    <w:rsid w:val="00C642D2"/>
    <w:pPr>
      <w:spacing w:after="120"/>
      <w:ind w:left="283"/>
    </w:pPr>
    <w:rPr>
      <w:rFonts w:ascii="Calibri" w:eastAsia="Times New Roman" w:hAnsi="Calibri" w:cs="Times New Roman"/>
    </w:rPr>
  </w:style>
  <w:style w:type="character" w:customStyle="1" w:styleId="af2">
    <w:name w:val="Основной текст с отступом Знак"/>
    <w:basedOn w:val="a0"/>
    <w:link w:val="af1"/>
    <w:uiPriority w:val="99"/>
    <w:rsid w:val="00C642D2"/>
    <w:rPr>
      <w:rFonts w:ascii="Calibri" w:eastAsia="Times New Roman" w:hAnsi="Calibri" w:cs="Times New Roman"/>
    </w:rPr>
  </w:style>
  <w:style w:type="character" w:customStyle="1" w:styleId="Zag11">
    <w:name w:val="Zag_11"/>
    <w:rsid w:val="00C642D2"/>
  </w:style>
  <w:style w:type="paragraph" w:customStyle="1" w:styleId="af3">
    <w:name w:val="a"/>
    <w:basedOn w:val="a"/>
    <w:rsid w:val="00C642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4">
    <w:name w:val="caption"/>
    <w:basedOn w:val="a"/>
    <w:next w:val="a"/>
    <w:qFormat/>
    <w:rsid w:val="00C642D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1">
    <w:name w:val="Обычный1"/>
    <w:basedOn w:val="a"/>
    <w:rsid w:val="00C642D2"/>
    <w:pPr>
      <w:spacing w:line="240" w:lineRule="auto"/>
      <w:jc w:val="both"/>
    </w:pPr>
    <w:rPr>
      <w:rFonts w:ascii="Times New Roman" w:eastAsia="Times New Roman" w:hAnsi="Times New Roman" w:cs="Times New Roman"/>
      <w:sz w:val="20"/>
      <w:szCs w:val="20"/>
    </w:rPr>
  </w:style>
  <w:style w:type="paragraph" w:styleId="3">
    <w:name w:val="Body Text 3"/>
    <w:basedOn w:val="a"/>
    <w:link w:val="30"/>
    <w:uiPriority w:val="99"/>
    <w:unhideWhenUsed/>
    <w:rsid w:val="00C642D2"/>
    <w:pPr>
      <w:spacing w:after="120"/>
    </w:pPr>
    <w:rPr>
      <w:rFonts w:ascii="Calibri" w:eastAsia="Times New Roman" w:hAnsi="Calibri" w:cs="Times New Roman"/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rsid w:val="00C642D2"/>
    <w:rPr>
      <w:rFonts w:ascii="Calibri" w:eastAsia="Times New Roman" w:hAnsi="Calibri" w:cs="Times New Roman"/>
      <w:sz w:val="16"/>
      <w:szCs w:val="16"/>
    </w:rPr>
  </w:style>
  <w:style w:type="paragraph" w:styleId="af5">
    <w:name w:val="Body Text First Indent"/>
    <w:basedOn w:val="ac"/>
    <w:link w:val="af6"/>
    <w:uiPriority w:val="99"/>
    <w:unhideWhenUsed/>
    <w:rsid w:val="00C642D2"/>
    <w:pPr>
      <w:framePr w:hSpace="0" w:wrap="auto" w:vAnchor="margin" w:yAlign="inline"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hd w:val="clear" w:color="auto" w:fill="auto"/>
      <w:spacing w:after="200" w:line="276" w:lineRule="auto"/>
      <w:ind w:firstLine="360"/>
      <w:jc w:val="left"/>
    </w:pPr>
    <w:rPr>
      <w:rFonts w:ascii="Calibri" w:hAnsi="Calibri"/>
      <w:bCs w:val="0"/>
      <w:sz w:val="22"/>
      <w:szCs w:val="22"/>
    </w:rPr>
  </w:style>
  <w:style w:type="character" w:customStyle="1" w:styleId="af6">
    <w:name w:val="Красная строка Знак"/>
    <w:basedOn w:val="ad"/>
    <w:link w:val="af5"/>
    <w:uiPriority w:val="99"/>
    <w:rsid w:val="00C642D2"/>
    <w:rPr>
      <w:rFonts w:ascii="Calibri" w:hAnsi="Calibri"/>
    </w:rPr>
  </w:style>
  <w:style w:type="paragraph" w:customStyle="1" w:styleId="font7">
    <w:name w:val="font_7"/>
    <w:basedOn w:val="a"/>
    <w:rsid w:val="00C642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olor2">
    <w:name w:val="color_2"/>
    <w:basedOn w:val="a0"/>
    <w:rsid w:val="00C642D2"/>
  </w:style>
  <w:style w:type="character" w:customStyle="1" w:styleId="color25">
    <w:name w:val="color_25"/>
    <w:basedOn w:val="a0"/>
    <w:rsid w:val="00C642D2"/>
  </w:style>
  <w:style w:type="paragraph" w:customStyle="1" w:styleId="font8">
    <w:name w:val="font_8"/>
    <w:basedOn w:val="a"/>
    <w:rsid w:val="00C642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olor15">
    <w:name w:val="color_15"/>
    <w:basedOn w:val="a0"/>
    <w:rsid w:val="00C642D2"/>
  </w:style>
  <w:style w:type="table" w:styleId="1-3">
    <w:name w:val="Medium Shading 1 Accent 3"/>
    <w:basedOn w:val="a1"/>
    <w:uiPriority w:val="63"/>
    <w:rsid w:val="00C642D2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StyleRowBandSize w:val="1"/>
      <w:tblStyleColBandSize w:val="1"/>
      <w:tblInd w:w="0" w:type="dxa"/>
      <w:tblBorders>
        <w:top w:val="single" w:sz="8" w:space="0" w:color="BBBBBB"/>
        <w:left w:val="single" w:sz="8" w:space="0" w:color="BBBBBB"/>
        <w:bottom w:val="single" w:sz="8" w:space="0" w:color="BBBBBB"/>
        <w:right w:val="single" w:sz="8" w:space="0" w:color="BBBBBB"/>
        <w:insideH w:val="single" w:sz="8" w:space="0" w:color="BBBBBB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BBBBBB"/>
          <w:left w:val="single" w:sz="8" w:space="0" w:color="BBBBBB"/>
          <w:bottom w:val="single" w:sz="8" w:space="0" w:color="BBBBBB"/>
          <w:right w:val="single" w:sz="8" w:space="0" w:color="BBBBBB"/>
          <w:insideH w:val="nil"/>
          <w:insideV w:val="nil"/>
        </w:tcBorders>
        <w:shd w:val="clear" w:color="auto" w:fill="A5A5A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BBBBB"/>
          <w:left w:val="single" w:sz="8" w:space="0" w:color="BBBBBB"/>
          <w:bottom w:val="single" w:sz="8" w:space="0" w:color="BBBBBB"/>
          <w:right w:val="single" w:sz="8" w:space="0" w:color="BBBBBB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8"/>
      </w:tcPr>
    </w:tblStylePr>
    <w:tblStylePr w:type="band1Horz">
      <w:tblPr/>
      <w:tcPr>
        <w:tcBorders>
          <w:insideH w:val="nil"/>
          <w:insideV w:val="nil"/>
        </w:tcBorders>
        <w:shd w:val="clear" w:color="auto" w:fill="E8E8E8"/>
      </w:tcPr>
    </w:tblStylePr>
    <w:tblStylePr w:type="band2Horz">
      <w:tblPr/>
      <w:tcPr>
        <w:tcBorders>
          <w:insideH w:val="nil"/>
          <w:insideV w:val="nil"/>
        </w:tcBorders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chool5@uomur.org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8.jpe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png"/><Relationship Id="rId47" Type="http://schemas.openxmlformats.org/officeDocument/2006/relationships/fontTable" Target="fontTable.xml"/><Relationship Id="rId7" Type="http://schemas.openxmlformats.org/officeDocument/2006/relationships/hyperlink" Target="mailto:school5@uomur.org/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image" Target="media/image23.jpeg"/><Relationship Id="rId38" Type="http://schemas.openxmlformats.org/officeDocument/2006/relationships/image" Target="media/image28.png"/><Relationship Id="rId46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yperlink" Target="http://cyclowiki.org/w/index.php?title=%D0%9F%D1%80%D0%B8%D0%BD%D1%86%D0%B8%D0%BF&amp;action=edit&amp;redlink=1" TargetMode="External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1" Type="http://schemas.openxmlformats.org/officeDocument/2006/relationships/numbering" Target="numbering.xml"/><Relationship Id="rId6" Type="http://schemas.openxmlformats.org/officeDocument/2006/relationships/hyperlink" Target="mailto:sc5muravlenko@mail.ru" TargetMode="External"/><Relationship Id="rId11" Type="http://schemas.openxmlformats.org/officeDocument/2006/relationships/image" Target="media/image4.jpeg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header" Target="header1.xml"/><Relationship Id="rId5" Type="http://schemas.openxmlformats.org/officeDocument/2006/relationships/image" Target="media/image3.jpeg"/><Relationship Id="rId15" Type="http://schemas.openxmlformats.org/officeDocument/2006/relationships/chart" Target="charts/chart3.xml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hyperlink" Target="http://www.amurpolit.ru/lib/company/company_58.html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png"/><Relationship Id="rId4" Type="http://schemas.openxmlformats.org/officeDocument/2006/relationships/webSettings" Target="webSettings.xml"/><Relationship Id="rId9" Type="http://schemas.openxmlformats.org/officeDocument/2006/relationships/chart" Target="charts/chart1.xml"/><Relationship Id="rId14" Type="http://schemas.openxmlformats.org/officeDocument/2006/relationships/chart" Target="charts/chart2.xml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43" Type="http://schemas.openxmlformats.org/officeDocument/2006/relationships/image" Target="media/image33.jpeg"/><Relationship Id="rId48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5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&#1044;&#1080;&#1072;&#1075;&#1088;&#1072;&#1084;&#1084;&#1072;%20&#1074;%20Microsoft%20PowerPoint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view3D>
      <c:hPercent val="75"/>
      <c:depthPercent val="100"/>
      <c:rAngAx val="1"/>
    </c:view3D>
    <c:floor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7.092198581560287E-2"/>
          <c:y val="7.2664359861591754E-2"/>
          <c:w val="0.58333333333333359"/>
          <c:h val="0.78200692041522457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всего детей</c:v>
                </c:pt>
              </c:strCache>
            </c:strRef>
          </c:tx>
          <c:spPr>
            <a:solidFill>
              <a:srgbClr val="9999FF"/>
            </a:solidFill>
            <a:ln w="12691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3"/>
                <c:pt idx="0">
                  <c:v>2013-2014</c:v>
                </c:pt>
                <c:pt idx="1">
                  <c:v>2014-2015</c:v>
                </c:pt>
                <c:pt idx="2">
                  <c:v>2015-2016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813</c:v>
                </c:pt>
                <c:pt idx="1">
                  <c:v>803</c:v>
                </c:pt>
                <c:pt idx="2">
                  <c:v>810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дети из неполных семей</c:v>
                </c:pt>
              </c:strCache>
            </c:strRef>
          </c:tx>
          <c:spPr>
            <a:solidFill>
              <a:srgbClr val="993366"/>
            </a:solidFill>
            <a:ln w="12691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3"/>
                <c:pt idx="0">
                  <c:v>2013-2014</c:v>
                </c:pt>
                <c:pt idx="1">
                  <c:v>2014-2015</c:v>
                </c:pt>
                <c:pt idx="2">
                  <c:v>2015-2016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79</c:v>
                </c:pt>
                <c:pt idx="1">
                  <c:v>64</c:v>
                </c:pt>
                <c:pt idx="2">
                  <c:v>62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дети из многодетных семей</c:v>
                </c:pt>
              </c:strCache>
            </c:strRef>
          </c:tx>
          <c:spPr>
            <a:solidFill>
              <a:srgbClr val="FFFFCC"/>
            </a:solidFill>
            <a:ln w="12691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3"/>
                <c:pt idx="0">
                  <c:v>2013-2014</c:v>
                </c:pt>
                <c:pt idx="1">
                  <c:v>2014-2015</c:v>
                </c:pt>
                <c:pt idx="2">
                  <c:v>2015-2016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  <c:pt idx="0">
                  <c:v>90</c:v>
                </c:pt>
                <c:pt idx="1">
                  <c:v>87</c:v>
                </c:pt>
                <c:pt idx="2">
                  <c:v>72</c:v>
                </c:pt>
              </c:numCache>
            </c:numRef>
          </c:val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дети из малоимущих семей</c:v>
                </c:pt>
              </c:strCache>
            </c:strRef>
          </c:tx>
          <c:spPr>
            <a:solidFill>
              <a:srgbClr val="CCFFFF"/>
            </a:solidFill>
            <a:ln w="12691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3"/>
                <c:pt idx="0">
                  <c:v>2013-2014</c:v>
                </c:pt>
                <c:pt idx="1">
                  <c:v>2014-2015</c:v>
                </c:pt>
                <c:pt idx="2">
                  <c:v>2015-2016</c:v>
                </c:pt>
              </c:strCache>
            </c:strRef>
          </c:cat>
          <c:val>
            <c:numRef>
              <c:f>Sheet1!$B$5:$E$5</c:f>
              <c:numCache>
                <c:formatCode>General</c:formatCode>
                <c:ptCount val="4"/>
                <c:pt idx="0">
                  <c:v>65</c:v>
                </c:pt>
                <c:pt idx="1">
                  <c:v>40</c:v>
                </c:pt>
                <c:pt idx="2">
                  <c:v>78</c:v>
                </c:pt>
              </c:numCache>
            </c:numRef>
          </c:val>
        </c:ser>
        <c:ser>
          <c:idx val="4"/>
          <c:order val="4"/>
          <c:tx>
            <c:strRef>
              <c:f>Sheet1!$A$6</c:f>
              <c:strCache>
                <c:ptCount val="1"/>
                <c:pt idx="0">
                  <c:v>дети-инвалиды</c:v>
                </c:pt>
              </c:strCache>
            </c:strRef>
          </c:tx>
          <c:spPr>
            <a:solidFill>
              <a:srgbClr val="660066"/>
            </a:solidFill>
            <a:ln w="12691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3"/>
                <c:pt idx="0">
                  <c:v>2013-2014</c:v>
                </c:pt>
                <c:pt idx="1">
                  <c:v>2014-2015</c:v>
                </c:pt>
                <c:pt idx="2">
                  <c:v>2015-2016</c:v>
                </c:pt>
              </c:strCache>
            </c:strRef>
          </c:cat>
          <c:val>
            <c:numRef>
              <c:f>Sheet1!$B$6:$E$6</c:f>
              <c:numCache>
                <c:formatCode>General</c:formatCode>
                <c:ptCount val="4"/>
                <c:pt idx="0">
                  <c:v>10</c:v>
                </c:pt>
                <c:pt idx="1">
                  <c:v>16</c:v>
                </c:pt>
                <c:pt idx="2">
                  <c:v>12</c:v>
                </c:pt>
              </c:numCache>
            </c:numRef>
          </c:val>
        </c:ser>
        <c:ser>
          <c:idx val="5"/>
          <c:order val="5"/>
          <c:tx>
            <c:strRef>
              <c:f>Sheet1!$A$7</c:f>
              <c:strCache>
                <c:ptCount val="1"/>
                <c:pt idx="0">
                  <c:v>дети-сироты и оставшиеся бес попечения родителей</c:v>
                </c:pt>
              </c:strCache>
            </c:strRef>
          </c:tx>
          <c:spPr>
            <a:solidFill>
              <a:srgbClr val="FF8080"/>
            </a:solidFill>
            <a:ln w="12691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3"/>
                <c:pt idx="0">
                  <c:v>2013-2014</c:v>
                </c:pt>
                <c:pt idx="1">
                  <c:v>2014-2015</c:v>
                </c:pt>
                <c:pt idx="2">
                  <c:v>2015-2016</c:v>
                </c:pt>
              </c:strCache>
            </c:strRef>
          </c:cat>
          <c:val>
            <c:numRef>
              <c:f>Sheet1!$B$7:$E$7</c:f>
              <c:numCache>
                <c:formatCode>General</c:formatCode>
                <c:ptCount val="4"/>
                <c:pt idx="0">
                  <c:v>8</c:v>
                </c:pt>
                <c:pt idx="1">
                  <c:v>7</c:v>
                </c:pt>
                <c:pt idx="2">
                  <c:v>7</c:v>
                </c:pt>
              </c:numCache>
            </c:numRef>
          </c:val>
        </c:ser>
        <c:ser>
          <c:idx val="6"/>
          <c:order val="6"/>
          <c:tx>
            <c:strRef>
              <c:f>Sheet1!$A$8</c:f>
              <c:strCache>
                <c:ptCount val="1"/>
                <c:pt idx="0">
                  <c:v>КМНС</c:v>
                </c:pt>
              </c:strCache>
            </c:strRef>
          </c:tx>
          <c:spPr>
            <a:solidFill>
              <a:srgbClr val="0066CC"/>
            </a:solidFill>
            <a:ln w="12691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3"/>
                <c:pt idx="0">
                  <c:v>2013-2014</c:v>
                </c:pt>
                <c:pt idx="1">
                  <c:v>2014-2015</c:v>
                </c:pt>
                <c:pt idx="2">
                  <c:v>2015-2016</c:v>
                </c:pt>
              </c:strCache>
            </c:strRef>
          </c:cat>
          <c:val>
            <c:numRef>
              <c:f>Sheet1!$B$8:$E$8</c:f>
              <c:numCache>
                <c:formatCode>General</c:formatCode>
                <c:ptCount val="4"/>
                <c:pt idx="0">
                  <c:v>1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</c:ser>
        <c:ser>
          <c:idx val="7"/>
          <c:order val="7"/>
          <c:tx>
            <c:strRef>
              <c:f>Sheet1!$A$9</c:f>
              <c:strCache>
                <c:ptCount val="1"/>
                <c:pt idx="0">
                  <c:v>Дети из семей беженцев и вынужденных переселенцев</c:v>
                </c:pt>
              </c:strCache>
            </c:strRef>
          </c:tx>
          <c:spPr>
            <a:solidFill>
              <a:srgbClr val="CCCCFF"/>
            </a:solidFill>
            <a:ln w="12691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3"/>
                <c:pt idx="0">
                  <c:v>2013-2014</c:v>
                </c:pt>
                <c:pt idx="1">
                  <c:v>2014-2015</c:v>
                </c:pt>
                <c:pt idx="2">
                  <c:v>2015-2016</c:v>
                </c:pt>
              </c:strCache>
            </c:strRef>
          </c:cat>
          <c:val>
            <c:numRef>
              <c:f>Sheet1!$B$9:$E$9</c:f>
              <c:numCache>
                <c:formatCode>General</c:formatCode>
                <c:ptCount val="4"/>
                <c:pt idx="0">
                  <c:v>0</c:v>
                </c:pt>
                <c:pt idx="1">
                  <c:v>7</c:v>
                </c:pt>
                <c:pt idx="2">
                  <c:v>5</c:v>
                </c:pt>
              </c:numCache>
            </c:numRef>
          </c:val>
        </c:ser>
        <c:gapDepth val="0"/>
        <c:shape val="box"/>
        <c:axId val="199832320"/>
        <c:axId val="199833856"/>
        <c:axId val="0"/>
      </c:bar3DChart>
      <c:catAx>
        <c:axId val="199832320"/>
        <c:scaling>
          <c:orientation val="minMax"/>
        </c:scaling>
        <c:axPos val="b"/>
        <c:numFmt formatCode="General" sourceLinked="1"/>
        <c:tickLblPos val="low"/>
        <c:spPr>
          <a:ln w="3173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199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99833856"/>
        <c:crosses val="autoZero"/>
        <c:auto val="1"/>
        <c:lblAlgn val="ctr"/>
        <c:lblOffset val="100"/>
        <c:tickLblSkip val="1"/>
        <c:tickMarkSkip val="1"/>
      </c:catAx>
      <c:valAx>
        <c:axId val="199833856"/>
        <c:scaling>
          <c:orientation val="minMax"/>
        </c:scaling>
        <c:axPos val="l"/>
        <c:majorGridlines>
          <c:spPr>
            <a:ln w="3173">
              <a:solidFill>
                <a:srgbClr val="000000"/>
              </a:solidFill>
              <a:prstDash val="solid"/>
            </a:ln>
          </c:spPr>
        </c:majorGridlines>
        <c:numFmt formatCode="General" sourceLinked="1"/>
        <c:tickLblPos val="nextTo"/>
        <c:spPr>
          <a:noFill/>
          <a:ln w="3173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199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99832320"/>
        <c:crosses val="autoZero"/>
        <c:crossBetween val="between"/>
      </c:valAx>
      <c:spPr>
        <a:noFill/>
        <a:ln w="25382">
          <a:noFill/>
        </a:ln>
      </c:spPr>
    </c:plotArea>
    <c:legend>
      <c:legendPos val="r"/>
      <c:layout>
        <c:manualLayout>
          <c:xMode val="edge"/>
          <c:yMode val="edge"/>
          <c:x val="0.67500000000000038"/>
          <c:y val="6.9204152249134954E-2"/>
          <c:w val="0.31406250000000013"/>
          <c:h val="0.78892733564013862"/>
        </c:manualLayout>
      </c:layout>
      <c:spPr>
        <a:noFill/>
        <a:ln w="3173">
          <a:solidFill>
            <a:srgbClr val="000000"/>
          </a:solidFill>
          <a:prstDash val="solid"/>
        </a:ln>
      </c:spPr>
      <c:txPr>
        <a:bodyPr/>
        <a:lstStyle/>
        <a:p>
          <a:pPr>
            <a:defRPr sz="799" b="0" i="1" u="none" strike="noStrike" baseline="0">
              <a:solidFill>
                <a:srgbClr val="000000"/>
              </a:solidFill>
              <a:latin typeface="Tw Cen MT Condensed" pitchFamily="34" charset="0"/>
              <a:ea typeface="Calibri"/>
              <a:cs typeface="Calibri"/>
            </a:defRPr>
          </a:pPr>
          <a:endParaRPr lang="ru-RU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1199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plotArea>
      <c:layout>
        <c:manualLayout>
          <c:layoutTarget val="inner"/>
          <c:xMode val="edge"/>
          <c:yMode val="edge"/>
          <c:x val="0.12909441233140662"/>
          <c:y val="9.3333333333333365E-2"/>
          <c:w val="0.74373795761079042"/>
          <c:h val="0.72888888888888914"/>
        </c:manualLayout>
      </c:layout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9а</c:v>
                </c:pt>
              </c:strCache>
            </c:strRef>
          </c:tx>
          <c:dLbls>
            <c:spPr>
              <a:noFill/>
              <a:ln w="25389">
                <a:noFill/>
              </a:ln>
            </c:spPr>
            <c:txPr>
              <a:bodyPr/>
              <a:lstStyle/>
              <a:p>
                <a:pPr>
                  <a:defRPr sz="1199" baseline="0"/>
                </a:pPr>
                <a:endParaRPr lang="ru-RU"/>
              </a:p>
            </c:txPr>
            <c:showVal val="1"/>
          </c:dLbls>
          <c:cat>
            <c:strRef>
              <c:f>Лист1!$A$2:$A$5</c:f>
              <c:strCache>
                <c:ptCount val="2"/>
                <c:pt idx="0">
                  <c:v>математика</c:v>
                </c:pt>
                <c:pt idx="1">
                  <c:v>русский язык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2"/>
                <c:pt idx="0">
                  <c:v>73.900000000000006</c:v>
                </c:pt>
                <c:pt idx="1">
                  <c:v>95.7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9б</c:v>
                </c:pt>
              </c:strCache>
            </c:strRef>
          </c:tx>
          <c:dLbls>
            <c:spPr>
              <a:noFill/>
              <a:ln w="25389">
                <a:noFill/>
              </a:ln>
            </c:spPr>
            <c:txPr>
              <a:bodyPr/>
              <a:lstStyle/>
              <a:p>
                <a:pPr>
                  <a:defRPr sz="1199" baseline="0"/>
                </a:pPr>
                <a:endParaRPr lang="ru-RU"/>
              </a:p>
            </c:txPr>
            <c:showVal val="1"/>
          </c:dLbls>
          <c:cat>
            <c:strRef>
              <c:f>Лист1!$A$2:$A$5</c:f>
              <c:strCache>
                <c:ptCount val="2"/>
                <c:pt idx="0">
                  <c:v>математика</c:v>
                </c:pt>
                <c:pt idx="1">
                  <c:v>русский язык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2"/>
                <c:pt idx="0">
                  <c:v>61.9</c:v>
                </c:pt>
                <c:pt idx="1">
                  <c:v>61.9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9в</c:v>
                </c:pt>
              </c:strCache>
            </c:strRef>
          </c:tx>
          <c:dLbls>
            <c:spPr>
              <a:noFill/>
              <a:ln w="25389">
                <a:noFill/>
              </a:ln>
            </c:spPr>
            <c:txPr>
              <a:bodyPr/>
              <a:lstStyle/>
              <a:p>
                <a:pPr>
                  <a:defRPr sz="1199" baseline="0"/>
                </a:pPr>
                <a:endParaRPr lang="ru-RU"/>
              </a:p>
            </c:txPr>
            <c:showVal val="1"/>
          </c:dLbls>
          <c:cat>
            <c:strRef>
              <c:f>Лист1!$A$2:$A$5</c:f>
              <c:strCache>
                <c:ptCount val="2"/>
                <c:pt idx="0">
                  <c:v>математика</c:v>
                </c:pt>
                <c:pt idx="1">
                  <c:v>русский язык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2"/>
                <c:pt idx="0">
                  <c:v>0</c:v>
                </c:pt>
                <c:pt idx="1">
                  <c:v>30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9г</c:v>
                </c:pt>
              </c:strCache>
            </c:strRef>
          </c:tx>
          <c:dLbls>
            <c:spPr>
              <a:noFill/>
              <a:ln w="25389">
                <a:noFill/>
              </a:ln>
            </c:spPr>
            <c:txPr>
              <a:bodyPr/>
              <a:lstStyle/>
              <a:p>
                <a:pPr>
                  <a:defRPr sz="1199" baseline="0"/>
                </a:pPr>
                <a:endParaRPr lang="ru-RU"/>
              </a:p>
            </c:txPr>
            <c:showVal val="1"/>
          </c:dLbls>
          <c:cat>
            <c:strRef>
              <c:f>Лист1!$A$2:$A$5</c:f>
              <c:strCache>
                <c:ptCount val="2"/>
                <c:pt idx="0">
                  <c:v>математика</c:v>
                </c:pt>
                <c:pt idx="1">
                  <c:v>русский язык</c:v>
                </c:pt>
              </c:strCache>
            </c:strRef>
          </c:cat>
          <c:val>
            <c:numRef>
              <c:f>Лист1!$E$2:$E$5</c:f>
              <c:numCache>
                <c:formatCode>General</c:formatCode>
                <c:ptCount val="2"/>
                <c:pt idx="0">
                  <c:v>58.3</c:v>
                </c:pt>
                <c:pt idx="1">
                  <c:v>83.3</c:v>
                </c:pt>
              </c:numCache>
            </c:numRef>
          </c:val>
        </c:ser>
        <c:axId val="201074176"/>
        <c:axId val="201075712"/>
      </c:barChart>
      <c:catAx>
        <c:axId val="201074176"/>
        <c:scaling>
          <c:orientation val="minMax"/>
        </c:scaling>
        <c:axPos val="b"/>
        <c:numFmt formatCode="General" sourceLinked="0"/>
        <c:tickLblPos val="nextTo"/>
        <c:txPr>
          <a:bodyPr/>
          <a:lstStyle/>
          <a:p>
            <a:pPr>
              <a:defRPr sz="1299" baseline="0"/>
            </a:pPr>
            <a:endParaRPr lang="ru-RU"/>
          </a:p>
        </c:txPr>
        <c:crossAx val="201075712"/>
        <c:crosses val="autoZero"/>
        <c:auto val="1"/>
        <c:lblAlgn val="ctr"/>
        <c:lblOffset val="100"/>
      </c:catAx>
      <c:valAx>
        <c:axId val="201075712"/>
        <c:scaling>
          <c:orientation val="minMax"/>
        </c:scaling>
        <c:axPos val="l"/>
        <c:majorGridlines/>
        <c:numFmt formatCode="General" sourceLinked="1"/>
        <c:tickLblPos val="nextTo"/>
        <c:crossAx val="20107417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90558766859344897"/>
          <c:y val="0.25777777777777788"/>
          <c:w val="7.8998073217726422E-2"/>
          <c:h val="0.48444444444444457"/>
        </c:manualLayout>
      </c:layout>
      <c:txPr>
        <a:bodyPr/>
        <a:lstStyle/>
        <a:p>
          <a:pPr>
            <a:defRPr sz="1199" baseline="0"/>
          </a:pPr>
          <a:endParaRPr lang="ru-RU"/>
        </a:p>
      </c:txPr>
    </c:legend>
    <c:plotVisOnly val="1"/>
    <c:dispBlanksAs val="gap"/>
  </c:chart>
  <c:txPr>
    <a:bodyPr/>
    <a:lstStyle/>
    <a:p>
      <a:pPr>
        <a:defRPr sz="1799"/>
      </a:pPr>
      <a:endParaRPr lang="ru-RU"/>
    </a:p>
  </c:txPr>
  <c:externalData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'[Диаграмма в Microsoft PowerPoint]Лист1'!$B$1</c:f>
              <c:strCache>
                <c:ptCount val="1"/>
                <c:pt idx="0">
                  <c:v>Успеваем.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'[Диаграмма в Microsoft PowerPoint]Лист1'!$A$2:$A$10</c:f>
              <c:strCache>
                <c:ptCount val="9"/>
                <c:pt idx="0">
                  <c:v>Биология</c:v>
                </c:pt>
                <c:pt idx="1">
                  <c:v>Обществознание</c:v>
                </c:pt>
                <c:pt idx="2">
                  <c:v>Информатика и ИКТ</c:v>
                </c:pt>
                <c:pt idx="3">
                  <c:v>Иностранный язык</c:v>
                </c:pt>
                <c:pt idx="4">
                  <c:v>История </c:v>
                </c:pt>
                <c:pt idx="5">
                  <c:v>Физика</c:v>
                </c:pt>
                <c:pt idx="6">
                  <c:v>Химия</c:v>
                </c:pt>
                <c:pt idx="7">
                  <c:v>География</c:v>
                </c:pt>
                <c:pt idx="8">
                  <c:v>Литература</c:v>
                </c:pt>
              </c:strCache>
            </c:strRef>
          </c:cat>
          <c:val>
            <c:numRef>
              <c:f>'[Диаграмма в Microsoft PowerPoint]Лист1'!$B$2:$B$10</c:f>
              <c:numCache>
                <c:formatCode>0.00%</c:formatCode>
                <c:ptCount val="9"/>
                <c:pt idx="0" formatCode="0%">
                  <c:v>1</c:v>
                </c:pt>
                <c:pt idx="1">
                  <c:v>0.97500000000000064</c:v>
                </c:pt>
                <c:pt idx="2" formatCode="0%">
                  <c:v>1</c:v>
                </c:pt>
                <c:pt idx="3" formatCode="0%">
                  <c:v>1</c:v>
                </c:pt>
                <c:pt idx="4" formatCode="0%">
                  <c:v>0.5</c:v>
                </c:pt>
                <c:pt idx="5">
                  <c:v>0.88900000000000012</c:v>
                </c:pt>
                <c:pt idx="6" formatCode="0%">
                  <c:v>1</c:v>
                </c:pt>
                <c:pt idx="7">
                  <c:v>0.85700000000000065</c:v>
                </c:pt>
                <c:pt idx="8" formatCode="0%">
                  <c:v>1</c:v>
                </c:pt>
              </c:numCache>
            </c:numRef>
          </c:val>
        </c:ser>
        <c:ser>
          <c:idx val="1"/>
          <c:order val="1"/>
          <c:tx>
            <c:strRef>
              <c:f>'[Диаграмма в Microsoft PowerPoint]Лист1'!$C$1</c:f>
              <c:strCache>
                <c:ptCount val="1"/>
                <c:pt idx="0">
                  <c:v>Качество знаний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Val val="1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'[Диаграмма в Microsoft PowerPoint]Лист1'!$A$2:$A$10</c:f>
              <c:strCache>
                <c:ptCount val="9"/>
                <c:pt idx="0">
                  <c:v>Биология</c:v>
                </c:pt>
                <c:pt idx="1">
                  <c:v>Обществознание</c:v>
                </c:pt>
                <c:pt idx="2">
                  <c:v>Информатика и ИКТ</c:v>
                </c:pt>
                <c:pt idx="3">
                  <c:v>Иностранный язык</c:v>
                </c:pt>
                <c:pt idx="4">
                  <c:v>История </c:v>
                </c:pt>
                <c:pt idx="5">
                  <c:v>Физика</c:v>
                </c:pt>
                <c:pt idx="6">
                  <c:v>Химия</c:v>
                </c:pt>
                <c:pt idx="7">
                  <c:v>География</c:v>
                </c:pt>
                <c:pt idx="8">
                  <c:v>Литература</c:v>
                </c:pt>
              </c:strCache>
            </c:strRef>
          </c:cat>
          <c:val>
            <c:numRef>
              <c:f>'[Диаграмма в Microsoft PowerPoint]Лист1'!$C$2:$C$10</c:f>
              <c:numCache>
                <c:formatCode>0%</c:formatCode>
                <c:ptCount val="9"/>
                <c:pt idx="0">
                  <c:v>0.85000000000000064</c:v>
                </c:pt>
                <c:pt idx="1">
                  <c:v>0.45</c:v>
                </c:pt>
                <c:pt idx="2" formatCode="0.00%">
                  <c:v>0.85700000000000065</c:v>
                </c:pt>
                <c:pt idx="3" formatCode="0.00%">
                  <c:v>0.85700000000000065</c:v>
                </c:pt>
                <c:pt idx="4">
                  <c:v>0.1</c:v>
                </c:pt>
                <c:pt idx="5" formatCode="0.00%">
                  <c:v>0.11100000000000002</c:v>
                </c:pt>
                <c:pt idx="6" formatCode="0.00%">
                  <c:v>0.76500000000000201</c:v>
                </c:pt>
                <c:pt idx="7" formatCode="0.00%">
                  <c:v>0.42900000000000038</c:v>
                </c:pt>
                <c:pt idx="8">
                  <c:v>1</c:v>
                </c:pt>
              </c:numCache>
            </c:numRef>
          </c:val>
        </c:ser>
        <c:axId val="183863936"/>
        <c:axId val="196530560"/>
      </c:barChart>
      <c:catAx>
        <c:axId val="183863936"/>
        <c:scaling>
          <c:orientation val="minMax"/>
        </c:scaling>
        <c:axPos val="b"/>
        <c:numFmt formatCode="General" sourceLinked="0"/>
        <c:tickLblPos val="nextTo"/>
        <c:crossAx val="196530560"/>
        <c:crosses val="autoZero"/>
        <c:auto val="1"/>
        <c:lblAlgn val="ctr"/>
        <c:lblOffset val="100"/>
      </c:catAx>
      <c:valAx>
        <c:axId val="196530560"/>
        <c:scaling>
          <c:orientation val="minMax"/>
        </c:scaling>
        <c:axPos val="l"/>
        <c:majorGridlines/>
        <c:numFmt formatCode="0%" sourceLinked="1"/>
        <c:tickLblPos val="nextTo"/>
        <c:crossAx val="183863936"/>
        <c:crosses val="autoZero"/>
        <c:crossBetween val="between"/>
      </c:valAx>
    </c:plotArea>
    <c:legend>
      <c:legendPos val="r"/>
    </c:legend>
    <c:plotVisOnly val="1"/>
    <c:dispBlanksAs val="gap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48</Pages>
  <Words>12761</Words>
  <Characters>72741</Characters>
  <Application>Microsoft Office Word</Application>
  <DocSecurity>0</DocSecurity>
  <Lines>606</Lines>
  <Paragraphs>170</Paragraphs>
  <ScaleCrop>false</ScaleCrop>
  <Company/>
  <LinksUpToDate>false</LinksUpToDate>
  <CharactersWithSpaces>85332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</dc:creator>
  <cp:keywords/>
  <dc:description/>
  <cp:lastModifiedBy>3</cp:lastModifiedBy>
  <cp:revision>2</cp:revision>
  <dcterms:created xsi:type="dcterms:W3CDTF">2016-08-05T09:31:00Z</dcterms:created>
  <dcterms:modified xsi:type="dcterms:W3CDTF">2016-08-05T09:32:00Z</dcterms:modified>
</cp:coreProperties>
</file>