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73EC" w14:textId="77777777" w:rsidR="00E253C0" w:rsidRPr="00E037BF" w:rsidRDefault="00E253C0" w:rsidP="00E253C0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E037BF">
        <w:rPr>
          <w:b/>
          <w:sz w:val="28"/>
          <w:szCs w:val="28"/>
          <w:lang w:val="it-IT"/>
        </w:rPr>
        <w:t>RICHIESTA DI RIMBORSO</w:t>
      </w:r>
    </w:p>
    <w:p w14:paraId="67D61619" w14:textId="77777777" w:rsidR="00E253C0" w:rsidRDefault="00E253C0" w:rsidP="00E253C0">
      <w:pPr>
        <w:jc w:val="both"/>
        <w:rPr>
          <w:lang w:val="it-IT"/>
        </w:rPr>
      </w:pPr>
    </w:p>
    <w:p w14:paraId="1B1AB678" w14:textId="77777777" w:rsidR="00E253C0" w:rsidRDefault="00E253C0" w:rsidP="00E253C0">
      <w:pPr>
        <w:jc w:val="both"/>
        <w:rPr>
          <w:lang w:val="it-IT"/>
        </w:rPr>
      </w:pPr>
      <w:r>
        <w:rPr>
          <w:lang w:val="it-IT"/>
        </w:rPr>
        <w:t>Gentile cliente,</w:t>
      </w:r>
    </w:p>
    <w:p w14:paraId="6AD6D6F5" w14:textId="77777777" w:rsidR="00E253C0" w:rsidRDefault="00E253C0" w:rsidP="00E253C0">
      <w:pPr>
        <w:jc w:val="both"/>
        <w:rPr>
          <w:lang w:val="it-IT"/>
        </w:rPr>
      </w:pPr>
      <w:r>
        <w:rPr>
          <w:lang w:val="it-IT"/>
        </w:rPr>
        <w:t xml:space="preserve">Scusandoci per l’inconveniente la preghiamo di voler compilare tutti i campi della seguente </w:t>
      </w:r>
      <w:r w:rsidRPr="00395EA3">
        <w:rPr>
          <w:b/>
          <w:lang w:val="it-IT"/>
        </w:rPr>
        <w:t>domanda di rimborso</w:t>
      </w:r>
      <w:r>
        <w:rPr>
          <w:lang w:val="it-IT"/>
        </w:rPr>
        <w:t xml:space="preserve"> ed inviarla all’indirizzo </w:t>
      </w:r>
      <w:hyperlink r:id="rId6" w:history="1">
        <w:r w:rsidRPr="006C3059">
          <w:rPr>
            <w:rStyle w:val="Lienhypertexte"/>
            <w:lang w:val="it-IT"/>
          </w:rPr>
          <w:t>info@letunnel.com</w:t>
        </w:r>
      </w:hyperlink>
      <w:r>
        <w:rPr>
          <w:lang w:val="it-IT"/>
        </w:rPr>
        <w:t xml:space="preserve"> .</w:t>
      </w:r>
    </w:p>
    <w:p w14:paraId="4F016C24" w14:textId="77777777" w:rsidR="00E253C0" w:rsidRDefault="00E253C0" w:rsidP="00E253C0">
      <w:pPr>
        <w:rPr>
          <w:lang w:val="it-IT"/>
        </w:rPr>
      </w:pPr>
    </w:p>
    <w:p w14:paraId="049E73BA" w14:textId="77777777" w:rsidR="00E253C0" w:rsidRDefault="00E253C0" w:rsidP="00E253C0">
      <w:pPr>
        <w:rPr>
          <w:lang w:val="it-IT"/>
        </w:rPr>
      </w:pPr>
      <w:r>
        <w:rPr>
          <w:lang w:val="it-IT"/>
        </w:rPr>
        <w:t>Il sottoscritto (Nome, Cognome) _________________________________________________</w:t>
      </w:r>
    </w:p>
    <w:p w14:paraId="4DCA6775" w14:textId="77777777" w:rsidR="00E253C0" w:rsidRDefault="00E253C0" w:rsidP="00E253C0">
      <w:pPr>
        <w:rPr>
          <w:lang w:val="it-IT"/>
        </w:rPr>
      </w:pPr>
      <w:r>
        <w:rPr>
          <w:lang w:val="it-IT"/>
        </w:rPr>
        <w:t>Indirizzo (via, CAP, Prov)________________________________________________________</w:t>
      </w:r>
    </w:p>
    <w:p w14:paraId="68EFD8E1" w14:textId="77777777" w:rsidR="00E253C0" w:rsidRDefault="00E253C0" w:rsidP="00E253C0">
      <w:pPr>
        <w:rPr>
          <w:lang w:val="it-IT"/>
        </w:rPr>
      </w:pPr>
      <w:r>
        <w:rPr>
          <w:lang w:val="it-IT"/>
        </w:rPr>
        <w:t>____________________________________________________________________________</w:t>
      </w:r>
    </w:p>
    <w:p w14:paraId="546026B9" w14:textId="77777777" w:rsidR="00E253C0" w:rsidRDefault="00E253C0" w:rsidP="00E253C0">
      <w:pPr>
        <w:rPr>
          <w:lang w:val="it-IT"/>
        </w:rPr>
      </w:pPr>
      <w:r>
        <w:rPr>
          <w:lang w:val="it-IT"/>
        </w:rPr>
        <w:t>Email _______________________________________________________________________</w:t>
      </w:r>
    </w:p>
    <w:p w14:paraId="07BA7222" w14:textId="77777777" w:rsidR="00E253C0" w:rsidRDefault="00E253C0" w:rsidP="00E253C0">
      <w:pPr>
        <w:rPr>
          <w:lang w:val="it-IT"/>
        </w:rPr>
      </w:pPr>
      <w:r>
        <w:rPr>
          <w:lang w:val="it-IT"/>
        </w:rPr>
        <w:t>Telefono ____________________________________________________________________</w:t>
      </w:r>
    </w:p>
    <w:p w14:paraId="16B93D8C" w14:textId="77777777" w:rsidR="00E253C0" w:rsidRDefault="00E253C0" w:rsidP="00E253C0">
      <w:pPr>
        <w:rPr>
          <w:lang w:val="it-IT"/>
        </w:rPr>
      </w:pPr>
    </w:p>
    <w:p w14:paraId="5B7AEA5E" w14:textId="77777777" w:rsidR="00E253C0" w:rsidRPr="00395EA3" w:rsidRDefault="00E253C0" w:rsidP="00E253C0">
      <w:pPr>
        <w:jc w:val="center"/>
        <w:rPr>
          <w:b/>
          <w:sz w:val="28"/>
          <w:szCs w:val="28"/>
          <w:lang w:val="it-IT"/>
        </w:rPr>
      </w:pPr>
      <w:r w:rsidRPr="00395EA3">
        <w:rPr>
          <w:b/>
          <w:sz w:val="28"/>
          <w:szCs w:val="28"/>
          <w:lang w:val="it-IT"/>
        </w:rPr>
        <w:t>C H I E D E</w:t>
      </w:r>
    </w:p>
    <w:p w14:paraId="157DEF11" w14:textId="77777777" w:rsidR="00E253C0" w:rsidRPr="00E037BF" w:rsidRDefault="00E253C0" w:rsidP="00E253C0">
      <w:pPr>
        <w:jc w:val="both"/>
        <w:rPr>
          <w:b/>
          <w:lang w:val="it-IT"/>
        </w:rPr>
      </w:pPr>
      <w:r w:rsidRPr="00E037BF">
        <w:rPr>
          <w:b/>
          <w:lang w:val="it-IT"/>
        </w:rPr>
        <w:t>il rimborso del ticket A/R che non ha potuto utilizzare a causa della chiusura del Tunnel tramite (indicare l’opzione preferita):</w:t>
      </w:r>
    </w:p>
    <w:p w14:paraId="1B492DA1" w14:textId="14B8ACC1" w:rsidR="00E253C0" w:rsidRDefault="00E253C0" w:rsidP="00E253C0">
      <w:pPr>
        <w:jc w:val="both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sym w:font="Wingdings" w:char="F06F"/>
      </w:r>
      <w:r>
        <w:rPr>
          <w:lang w:val="it-IT"/>
        </w:rPr>
        <w:t xml:space="preserve"> BUONO OMAGGIO (scadenza illimitata per un passaggio gratuito)</w:t>
      </w:r>
      <w:r w:rsidR="00A71037">
        <w:rPr>
          <w:lang w:val="it-IT"/>
        </w:rPr>
        <w:t xml:space="preserve"> – il buono sarà trasmesso via email</w:t>
      </w:r>
    </w:p>
    <w:p w14:paraId="759765A1" w14:textId="77777777" w:rsidR="00E253C0" w:rsidRDefault="00E253C0" w:rsidP="00E253C0">
      <w:pPr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BONIFICO BANCARIO (sarà rimborsata la differenza tra il biglietto A/R e il biglietto di andata semplice)</w:t>
      </w:r>
    </w:p>
    <w:p w14:paraId="4C22D9DB" w14:textId="77777777" w:rsidR="00E253C0" w:rsidRDefault="00E253C0" w:rsidP="00E253C0">
      <w:pPr>
        <w:rPr>
          <w:lang w:val="it-IT"/>
        </w:rPr>
      </w:pPr>
      <w:r>
        <w:rPr>
          <w:lang w:val="it-IT"/>
        </w:rPr>
        <w:t>IBAN _______________________________________________________________________</w:t>
      </w:r>
    </w:p>
    <w:p w14:paraId="700C96E0" w14:textId="77777777" w:rsidR="00E253C0" w:rsidRDefault="00E253C0" w:rsidP="00E253C0">
      <w:pPr>
        <w:rPr>
          <w:lang w:val="it-IT"/>
        </w:rPr>
      </w:pPr>
      <w:r>
        <w:rPr>
          <w:lang w:val="it-IT"/>
        </w:rPr>
        <w:t>BIC-SWIFT___________________________________________________________________</w:t>
      </w:r>
    </w:p>
    <w:p w14:paraId="2E04F3EE" w14:textId="77777777" w:rsidR="00E253C0" w:rsidRDefault="00E253C0" w:rsidP="00E253C0">
      <w:pPr>
        <w:rPr>
          <w:lang w:val="it-IT"/>
        </w:rPr>
      </w:pPr>
    </w:p>
    <w:p w14:paraId="0F0EC250" w14:textId="77777777" w:rsidR="00E253C0" w:rsidRDefault="00E253C0" w:rsidP="00E253C0">
      <w:pPr>
        <w:jc w:val="center"/>
        <w:rPr>
          <w:b/>
          <w:color w:val="FF0000"/>
          <w:sz w:val="32"/>
          <w:szCs w:val="32"/>
          <w:lang w:val="it-IT"/>
        </w:rPr>
      </w:pPr>
      <w:r w:rsidRPr="00395EA3">
        <w:rPr>
          <w:b/>
          <w:color w:val="FF0000"/>
          <w:sz w:val="32"/>
          <w:szCs w:val="32"/>
          <w:lang w:val="it-IT"/>
        </w:rPr>
        <w:t>IMPORTANTE: Allegare il biglietto A/R</w:t>
      </w:r>
    </w:p>
    <w:p w14:paraId="44412A2A" w14:textId="0ED01928" w:rsidR="00E253C0" w:rsidRDefault="00E253C0" w:rsidP="00E253C0">
      <w:pPr>
        <w:jc w:val="center"/>
        <w:rPr>
          <w:lang w:val="it-IT"/>
        </w:rPr>
      </w:pPr>
      <w:r>
        <w:rPr>
          <w:lang w:val="it-IT"/>
        </w:rPr>
        <w:t xml:space="preserve">N. ticket </w:t>
      </w:r>
      <w:r w:rsidR="00A71037">
        <w:rPr>
          <w:lang w:val="it-IT"/>
        </w:rPr>
        <w:t>A/R (riportare il numero indicato</w:t>
      </w:r>
      <w:r>
        <w:rPr>
          <w:lang w:val="it-IT"/>
        </w:rPr>
        <w:t xml:space="preserve"> sotto il codice a barre)</w:t>
      </w:r>
    </w:p>
    <w:p w14:paraId="12FB6274" w14:textId="77777777" w:rsidR="00E253C0" w:rsidRDefault="00E253C0" w:rsidP="00E253C0">
      <w:pPr>
        <w:jc w:val="center"/>
        <w:rPr>
          <w:lang w:val="it-IT"/>
        </w:rPr>
      </w:pPr>
      <w:r>
        <w:rPr>
          <w:lang w:val="it-IT"/>
        </w:rPr>
        <w:t>______________________________________________________________________________</w:t>
      </w:r>
    </w:p>
    <w:p w14:paraId="50FCC3C5" w14:textId="77777777" w:rsidR="00E253C0" w:rsidRDefault="00E253C0" w:rsidP="00E253C0">
      <w:pPr>
        <w:rPr>
          <w:lang w:val="it-IT"/>
        </w:rPr>
      </w:pPr>
    </w:p>
    <w:p w14:paraId="0BEF4F49" w14:textId="77777777" w:rsidR="00E253C0" w:rsidRDefault="00E253C0" w:rsidP="00E253C0">
      <w:pPr>
        <w:jc w:val="center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14:paraId="76C15A84" w14:textId="77777777" w:rsidR="00E253C0" w:rsidRDefault="00E253C0" w:rsidP="00E253C0">
      <w:pPr>
        <w:jc w:val="center"/>
        <w:rPr>
          <w:lang w:val="it-IT"/>
        </w:rPr>
      </w:pPr>
      <w:r>
        <w:rPr>
          <w:lang w:val="it-IT"/>
        </w:rPr>
        <w:t>_____________________________________________________________________________</w:t>
      </w:r>
      <w:r>
        <w:rPr>
          <w:lang w:val="it-IT"/>
        </w:rPr>
        <w:tab/>
      </w:r>
    </w:p>
    <w:p w14:paraId="730A8F06" w14:textId="77777777" w:rsidR="00E253C0" w:rsidRPr="00E037BF" w:rsidRDefault="00E253C0" w:rsidP="00E253C0">
      <w:pPr>
        <w:jc w:val="both"/>
        <w:rPr>
          <w:b/>
          <w:lang w:val="it-IT"/>
        </w:rPr>
      </w:pPr>
      <w:r w:rsidRPr="00E037BF">
        <w:rPr>
          <w:b/>
          <w:lang w:val="it-IT"/>
        </w:rPr>
        <w:t>NB: la domanda sarà trattata solamente in presenza di tutti i dati e documenti richiesti</w:t>
      </w:r>
      <w:r>
        <w:rPr>
          <w:b/>
          <w:lang w:val="it-IT"/>
        </w:rPr>
        <w:t>.</w:t>
      </w:r>
      <w:r w:rsidRPr="00E037BF">
        <w:rPr>
          <w:b/>
          <w:lang w:val="it-IT"/>
        </w:rPr>
        <w:t xml:space="preserve">  </w:t>
      </w:r>
    </w:p>
    <w:p w14:paraId="4FC4C286" w14:textId="0C02B1FA" w:rsidR="001C2322" w:rsidRPr="00E253C0" w:rsidRDefault="001C2322" w:rsidP="00E253C0">
      <w:pPr>
        <w:rPr>
          <w:lang w:val="it-IT"/>
        </w:rPr>
      </w:pPr>
    </w:p>
    <w:sectPr w:rsidR="001C2322" w:rsidRPr="00E253C0" w:rsidSect="00333CE3">
      <w:headerReference w:type="default" r:id="rId7"/>
      <w:footerReference w:type="default" r:id="rId8"/>
      <w:pgSz w:w="11906" w:h="16838"/>
      <w:pgMar w:top="1417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99B5" w14:textId="77777777" w:rsidR="00333CE3" w:rsidRDefault="00333CE3" w:rsidP="00333CE3">
      <w:pPr>
        <w:spacing w:after="0" w:line="240" w:lineRule="auto"/>
      </w:pPr>
      <w:r>
        <w:separator/>
      </w:r>
    </w:p>
  </w:endnote>
  <w:endnote w:type="continuationSeparator" w:id="0">
    <w:p w14:paraId="0780CF7C" w14:textId="77777777" w:rsidR="00333CE3" w:rsidRDefault="00333CE3" w:rsidP="0033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1E0" w:firstRow="1" w:lastRow="1" w:firstColumn="1" w:lastColumn="1" w:noHBand="0" w:noVBand="0"/>
    </w:tblPr>
    <w:tblGrid>
      <w:gridCol w:w="2977"/>
      <w:gridCol w:w="3550"/>
      <w:gridCol w:w="3679"/>
    </w:tblGrid>
    <w:tr w:rsidR="00333CE3" w:rsidRPr="00276E57" w14:paraId="3E7D9433" w14:textId="77777777" w:rsidTr="00223F71">
      <w:trPr>
        <w:jc w:val="center"/>
      </w:trPr>
      <w:tc>
        <w:tcPr>
          <w:tcW w:w="2977" w:type="dxa"/>
          <w:shd w:val="clear" w:color="auto" w:fill="auto"/>
        </w:tcPr>
        <w:p w14:paraId="1D62ED18" w14:textId="77777777" w:rsidR="00333CE3" w:rsidRPr="00276E57" w:rsidRDefault="00333CE3" w:rsidP="00223F71">
          <w:pPr>
            <w:spacing w:after="0" w:line="240" w:lineRule="auto"/>
            <w:ind w:right="-225"/>
            <w:rPr>
              <w:color w:val="808080" w:themeColor="background1" w:themeShade="80"/>
              <w:sz w:val="21"/>
              <w:szCs w:val="21"/>
            </w:rPr>
          </w:pPr>
        </w:p>
        <w:p w14:paraId="772E71C8" w14:textId="77777777" w:rsidR="00333CE3" w:rsidRPr="00276E57" w:rsidRDefault="00333CE3" w:rsidP="00333CE3">
          <w:pPr>
            <w:spacing w:after="0" w:line="240" w:lineRule="auto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SUISSE :  Bourg-Saint-Bernard 1</w:t>
          </w:r>
        </w:p>
        <w:p w14:paraId="4BCFEB1C" w14:textId="77777777" w:rsidR="00333CE3" w:rsidRPr="00276E57" w:rsidRDefault="00333CE3" w:rsidP="00333CE3">
          <w:pPr>
            <w:spacing w:after="0" w:line="240" w:lineRule="auto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1946 Bourg-Saint-Pierre (VS)</w:t>
          </w:r>
        </w:p>
        <w:p w14:paraId="027B68EB" w14:textId="77777777" w:rsidR="00333CE3" w:rsidRPr="00276E57" w:rsidRDefault="00276E57" w:rsidP="00333CE3">
          <w:pPr>
            <w:spacing w:after="0" w:line="240" w:lineRule="auto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t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él. +41 (0)27 787 12 06</w:t>
          </w:r>
        </w:p>
        <w:p w14:paraId="5374A762" w14:textId="77777777" w:rsidR="00333CE3" w:rsidRPr="00276E57" w:rsidRDefault="00276E57" w:rsidP="00333CE3">
          <w:pPr>
            <w:spacing w:after="0" w:line="240" w:lineRule="auto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f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ax +41 (0) 27 787 12 19</w:t>
          </w:r>
        </w:p>
      </w:tc>
      <w:tc>
        <w:tcPr>
          <w:tcW w:w="3550" w:type="dxa"/>
          <w:shd w:val="clear" w:color="auto" w:fill="auto"/>
        </w:tcPr>
        <w:p w14:paraId="3D46344B" w14:textId="77777777" w:rsidR="00333CE3" w:rsidRPr="00276E57" w:rsidRDefault="00276E57" w:rsidP="00276E57">
          <w:pPr>
            <w:spacing w:after="0" w:line="240" w:lineRule="auto"/>
            <w:jc w:val="center"/>
            <w:rPr>
              <w:b/>
              <w:color w:val="808080" w:themeColor="background1" w:themeShade="80"/>
              <w:sz w:val="21"/>
              <w:szCs w:val="21"/>
            </w:rPr>
          </w:pPr>
          <w:r w:rsidRPr="00276E57">
            <w:rPr>
              <w:b/>
              <w:color w:val="808080" w:themeColor="background1" w:themeShade="80"/>
              <w:sz w:val="21"/>
              <w:szCs w:val="21"/>
            </w:rPr>
            <w:t xml:space="preserve">SISEX SA </w:t>
          </w:r>
        </w:p>
        <w:p w14:paraId="4950FBFC" w14:textId="77777777" w:rsidR="00276E57" w:rsidRPr="00276E57" w:rsidRDefault="00333CE3" w:rsidP="00276E57">
          <w:pPr>
            <w:spacing w:after="0" w:line="240" w:lineRule="auto"/>
            <w:jc w:val="center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 xml:space="preserve">Société Italo-Suisse </w:t>
          </w:r>
          <w:r w:rsidR="00276E57" w:rsidRPr="00276E57">
            <w:rPr>
              <w:color w:val="808080" w:themeColor="background1" w:themeShade="80"/>
              <w:sz w:val="21"/>
              <w:szCs w:val="21"/>
            </w:rPr>
            <w:t>d</w:t>
          </w:r>
          <w:r w:rsidRPr="00276E57">
            <w:rPr>
              <w:color w:val="808080" w:themeColor="background1" w:themeShade="80"/>
              <w:sz w:val="21"/>
              <w:szCs w:val="21"/>
            </w:rPr>
            <w:t xml:space="preserve">’exploitation </w:t>
          </w:r>
        </w:p>
        <w:p w14:paraId="42DFCB1D" w14:textId="77777777" w:rsidR="00333CE3" w:rsidRPr="00276E57" w:rsidRDefault="00276E57" w:rsidP="00276E57">
          <w:pPr>
            <w:spacing w:after="0" w:line="240" w:lineRule="auto"/>
            <w:jc w:val="center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d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 xml:space="preserve">u Tunnel </w:t>
          </w:r>
          <w:r w:rsidRPr="00276E57">
            <w:rPr>
              <w:color w:val="808080" w:themeColor="background1" w:themeShade="80"/>
              <w:sz w:val="21"/>
              <w:szCs w:val="21"/>
            </w:rPr>
            <w:t>d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u Grand-Saint-Bernard</w:t>
          </w:r>
        </w:p>
        <w:p w14:paraId="1E7FE5D6" w14:textId="77777777" w:rsidR="00333CE3" w:rsidRPr="00276E57" w:rsidRDefault="00276E57" w:rsidP="00276E57">
          <w:pPr>
            <w:spacing w:after="0" w:line="240" w:lineRule="auto"/>
            <w:jc w:val="center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email :  Info@Letunnel.Com</w:t>
          </w:r>
        </w:p>
        <w:p w14:paraId="2BA11577" w14:textId="77777777" w:rsidR="00333CE3" w:rsidRPr="00276E57" w:rsidRDefault="00276E57" w:rsidP="00276E57">
          <w:pPr>
            <w:spacing w:after="0" w:line="240" w:lineRule="auto"/>
            <w:jc w:val="center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w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ww.</w:t>
          </w:r>
          <w:r w:rsidRPr="00276E57">
            <w:rPr>
              <w:color w:val="808080" w:themeColor="background1" w:themeShade="80"/>
              <w:sz w:val="21"/>
              <w:szCs w:val="21"/>
            </w:rPr>
            <w:t>l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etunnel.</w:t>
          </w:r>
          <w:r w:rsidRPr="00276E57">
            <w:rPr>
              <w:color w:val="808080" w:themeColor="background1" w:themeShade="80"/>
              <w:sz w:val="21"/>
              <w:szCs w:val="21"/>
            </w:rPr>
            <w:t>c</w:t>
          </w:r>
          <w:r w:rsidR="00333CE3" w:rsidRPr="00276E57">
            <w:rPr>
              <w:color w:val="808080" w:themeColor="background1" w:themeShade="80"/>
              <w:sz w:val="21"/>
              <w:szCs w:val="21"/>
            </w:rPr>
            <w:t>om</w:t>
          </w:r>
        </w:p>
        <w:p w14:paraId="5DC13E16" w14:textId="77777777" w:rsidR="00333CE3" w:rsidRPr="00276E57" w:rsidRDefault="00333CE3" w:rsidP="00276E57">
          <w:pPr>
            <w:spacing w:after="0" w:line="240" w:lineRule="auto"/>
            <w:jc w:val="center"/>
            <w:rPr>
              <w:color w:val="808080" w:themeColor="background1" w:themeShade="80"/>
              <w:sz w:val="21"/>
              <w:szCs w:val="21"/>
            </w:rPr>
          </w:pPr>
        </w:p>
      </w:tc>
      <w:tc>
        <w:tcPr>
          <w:tcW w:w="3679" w:type="dxa"/>
          <w:shd w:val="clear" w:color="auto" w:fill="auto"/>
        </w:tcPr>
        <w:p w14:paraId="5977B33F" w14:textId="77777777" w:rsidR="00333CE3" w:rsidRPr="00276E57" w:rsidRDefault="00333CE3" w:rsidP="00333CE3">
          <w:pPr>
            <w:spacing w:after="0" w:line="240" w:lineRule="auto"/>
            <w:rPr>
              <w:color w:val="808080" w:themeColor="background1" w:themeShade="80"/>
              <w:sz w:val="21"/>
              <w:szCs w:val="21"/>
            </w:rPr>
          </w:pPr>
        </w:p>
        <w:p w14:paraId="60246F3F" w14:textId="77777777" w:rsidR="00333CE3" w:rsidRPr="002A2838" w:rsidRDefault="00276E57" w:rsidP="00276E57">
          <w:pPr>
            <w:spacing w:after="0" w:line="240" w:lineRule="auto"/>
            <w:jc w:val="right"/>
            <w:rPr>
              <w:color w:val="808080" w:themeColor="background1" w:themeShade="80"/>
              <w:sz w:val="21"/>
              <w:szCs w:val="21"/>
              <w:lang w:val="it-IT"/>
            </w:rPr>
          </w:pPr>
          <w:r w:rsidRPr="002A2838">
            <w:rPr>
              <w:color w:val="808080" w:themeColor="background1" w:themeShade="80"/>
              <w:sz w:val="21"/>
              <w:szCs w:val="21"/>
              <w:lang w:val="it-IT"/>
            </w:rPr>
            <w:t xml:space="preserve">ITALIA : </w:t>
          </w:r>
          <w:r w:rsidR="00333CE3" w:rsidRPr="002A2838">
            <w:rPr>
              <w:color w:val="808080" w:themeColor="background1" w:themeShade="80"/>
              <w:sz w:val="21"/>
              <w:szCs w:val="21"/>
              <w:lang w:val="it-IT"/>
            </w:rPr>
            <w:t>Casello Traforo</w:t>
          </w:r>
        </w:p>
        <w:p w14:paraId="70CCAB49" w14:textId="77777777" w:rsidR="00333CE3" w:rsidRPr="002A2838" w:rsidRDefault="00333CE3" w:rsidP="00276E57">
          <w:pPr>
            <w:spacing w:after="0" w:line="240" w:lineRule="auto"/>
            <w:jc w:val="right"/>
            <w:rPr>
              <w:color w:val="808080" w:themeColor="background1" w:themeShade="80"/>
              <w:sz w:val="21"/>
              <w:szCs w:val="21"/>
              <w:lang w:val="it-IT"/>
            </w:rPr>
          </w:pPr>
          <w:r w:rsidRPr="002A2838">
            <w:rPr>
              <w:color w:val="808080" w:themeColor="background1" w:themeShade="80"/>
              <w:sz w:val="21"/>
              <w:szCs w:val="21"/>
              <w:lang w:val="it-IT"/>
            </w:rPr>
            <w:t>I -</w:t>
          </w:r>
          <w:r w:rsidR="00276E57" w:rsidRPr="002A2838">
            <w:rPr>
              <w:color w:val="808080" w:themeColor="background1" w:themeShade="80"/>
              <w:sz w:val="21"/>
              <w:szCs w:val="21"/>
              <w:lang w:val="it-IT"/>
            </w:rPr>
            <w:t xml:space="preserve"> 11010 Saint-Rhémy-En-Bosses (AO</w:t>
          </w:r>
          <w:r w:rsidRPr="002A2838">
            <w:rPr>
              <w:color w:val="808080" w:themeColor="background1" w:themeShade="80"/>
              <w:sz w:val="21"/>
              <w:szCs w:val="21"/>
              <w:lang w:val="it-IT"/>
            </w:rPr>
            <w:t>)</w:t>
          </w:r>
        </w:p>
        <w:p w14:paraId="76D402D5" w14:textId="77777777" w:rsidR="00333CE3" w:rsidRPr="00276E57" w:rsidRDefault="00333CE3" w:rsidP="00276E57">
          <w:pPr>
            <w:spacing w:after="0" w:line="240" w:lineRule="auto"/>
            <w:jc w:val="right"/>
            <w:rPr>
              <w:color w:val="808080" w:themeColor="background1" w:themeShade="80"/>
              <w:sz w:val="21"/>
              <w:szCs w:val="21"/>
            </w:rPr>
          </w:pPr>
          <w:r w:rsidRPr="00276E57">
            <w:rPr>
              <w:color w:val="808080" w:themeColor="background1" w:themeShade="80"/>
              <w:sz w:val="21"/>
              <w:szCs w:val="21"/>
            </w:rPr>
            <w:t>Tel. +39 0165 78 09 49</w:t>
          </w:r>
        </w:p>
      </w:tc>
    </w:tr>
  </w:tbl>
  <w:p w14:paraId="72AB34E0" w14:textId="77777777" w:rsidR="00333CE3" w:rsidRPr="00333CE3" w:rsidRDefault="00333CE3" w:rsidP="00333CE3">
    <w:pPr>
      <w:pStyle w:val="Pieddepag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80CC" w14:textId="77777777" w:rsidR="00333CE3" w:rsidRDefault="00333CE3" w:rsidP="00333CE3">
      <w:pPr>
        <w:spacing w:after="0" w:line="240" w:lineRule="auto"/>
      </w:pPr>
      <w:r>
        <w:separator/>
      </w:r>
    </w:p>
  </w:footnote>
  <w:footnote w:type="continuationSeparator" w:id="0">
    <w:p w14:paraId="3E88D2E0" w14:textId="77777777" w:rsidR="00333CE3" w:rsidRDefault="00333CE3" w:rsidP="0033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BB4E" w14:textId="46857444" w:rsidR="00276E57" w:rsidRDefault="002A283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A1E36" wp14:editId="6964E531">
          <wp:simplePos x="0" y="0"/>
          <wp:positionH relativeFrom="column">
            <wp:posOffset>-213995</wp:posOffset>
          </wp:positionH>
          <wp:positionV relativeFrom="paragraph">
            <wp:posOffset>-251369</wp:posOffset>
          </wp:positionV>
          <wp:extent cx="847497" cy="1008924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unnelWeb_210x2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39" cy="101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F"/>
    <w:rsid w:val="001C2322"/>
    <w:rsid w:val="00223F71"/>
    <w:rsid w:val="00276E57"/>
    <w:rsid w:val="002A2838"/>
    <w:rsid w:val="00333CE3"/>
    <w:rsid w:val="00395EA3"/>
    <w:rsid w:val="00436666"/>
    <w:rsid w:val="004F23DB"/>
    <w:rsid w:val="005868A0"/>
    <w:rsid w:val="00626055"/>
    <w:rsid w:val="00641BEC"/>
    <w:rsid w:val="006E23CA"/>
    <w:rsid w:val="00793154"/>
    <w:rsid w:val="007A2243"/>
    <w:rsid w:val="008743D7"/>
    <w:rsid w:val="008F4021"/>
    <w:rsid w:val="009202D9"/>
    <w:rsid w:val="00A71037"/>
    <w:rsid w:val="00C23E5F"/>
    <w:rsid w:val="00E253C0"/>
    <w:rsid w:val="00E43DA2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544BE3E"/>
  <w15:docId w15:val="{9AD2A84A-9BF0-4B17-89B2-F1862C9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76F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76FF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3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CE3"/>
  </w:style>
  <w:style w:type="paragraph" w:styleId="Pieddepage">
    <w:name w:val="footer"/>
    <w:basedOn w:val="Normal"/>
    <w:link w:val="PieddepageCar"/>
    <w:unhideWhenUsed/>
    <w:rsid w:val="00333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3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tunn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Blessent</dc:creator>
  <cp:keywords/>
  <dc:description/>
  <cp:lastModifiedBy>Mirko Blessent</cp:lastModifiedBy>
  <cp:revision>2</cp:revision>
  <cp:lastPrinted>2017-10-04T12:48:00Z</cp:lastPrinted>
  <dcterms:created xsi:type="dcterms:W3CDTF">2017-10-04T12:48:00Z</dcterms:created>
  <dcterms:modified xsi:type="dcterms:W3CDTF">2017-10-04T12:48:00Z</dcterms:modified>
</cp:coreProperties>
</file>