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A9" w:rsidRDefault="003963A9" w:rsidP="00A02C3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1073150" cy="1073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E51" w:rsidRDefault="006F4E51" w:rsidP="00A02C3B">
      <w:pPr>
        <w:rPr>
          <w:i/>
          <w:iCs/>
        </w:rPr>
      </w:pPr>
    </w:p>
    <w:p w:rsidR="003963A9" w:rsidRPr="003E112E" w:rsidRDefault="006F4E51" w:rsidP="00A02C3B">
      <w:pPr>
        <w:ind w:firstLine="708"/>
        <w:jc w:val="center"/>
        <w:rPr>
          <w:b/>
          <w:i/>
          <w:iCs/>
        </w:rPr>
      </w:pPr>
      <w:r w:rsidRPr="003E112E">
        <w:rPr>
          <w:b/>
          <w:i/>
          <w:iCs/>
        </w:rPr>
        <w:t>Regulamin Stołówki  w S</w:t>
      </w:r>
      <w:r w:rsidR="003963A9" w:rsidRPr="003E112E">
        <w:rPr>
          <w:b/>
          <w:i/>
          <w:iCs/>
        </w:rPr>
        <w:t>zkole</w:t>
      </w:r>
      <w:r w:rsidRPr="003E112E">
        <w:rPr>
          <w:b/>
          <w:i/>
          <w:iCs/>
        </w:rPr>
        <w:t xml:space="preserve"> Marcina</w:t>
      </w:r>
      <w:r w:rsidR="003963A9" w:rsidRPr="003E112E">
        <w:rPr>
          <w:b/>
          <w:i/>
          <w:iCs/>
        </w:rPr>
        <w:t xml:space="preserve"> Gortata</w:t>
      </w:r>
    </w:p>
    <w:p w:rsidR="003963A9" w:rsidRPr="003E112E" w:rsidRDefault="003963A9" w:rsidP="00A02C3B">
      <w:pPr>
        <w:ind w:firstLine="708"/>
        <w:jc w:val="center"/>
        <w:rPr>
          <w:b/>
          <w:i/>
          <w:iCs/>
        </w:rPr>
      </w:pPr>
      <w:r w:rsidRPr="003E112E">
        <w:rPr>
          <w:b/>
          <w:i/>
          <w:iCs/>
        </w:rPr>
        <w:t>Prowadzone</w:t>
      </w:r>
      <w:r w:rsidR="006F4E51" w:rsidRPr="003E112E">
        <w:rPr>
          <w:b/>
          <w:i/>
          <w:iCs/>
        </w:rPr>
        <w:t>j</w:t>
      </w:r>
      <w:r w:rsidRPr="003E112E">
        <w:rPr>
          <w:b/>
          <w:i/>
          <w:iCs/>
        </w:rPr>
        <w:t xml:space="preserve"> przez FH “Oliwia”</w:t>
      </w:r>
    </w:p>
    <w:p w:rsidR="003E112E" w:rsidRPr="00843C1E" w:rsidRDefault="003E112E" w:rsidP="00A02C3B">
      <w:pPr>
        <w:ind w:firstLine="708"/>
        <w:jc w:val="center"/>
        <w:rPr>
          <w:i/>
          <w:iCs/>
        </w:rPr>
      </w:pPr>
    </w:p>
    <w:p w:rsidR="003963A9" w:rsidRPr="003E112E" w:rsidRDefault="003963A9" w:rsidP="003E112E">
      <w:pPr>
        <w:rPr>
          <w:b/>
          <w:iCs/>
          <w:u w:val="single"/>
        </w:rPr>
      </w:pPr>
      <w:r w:rsidRPr="003E112E">
        <w:rPr>
          <w:b/>
          <w:iCs/>
          <w:u w:val="single"/>
        </w:rPr>
        <w:t>Ogólne zasady korzystania ze stołówki :</w:t>
      </w:r>
    </w:p>
    <w:p w:rsidR="003963A9" w:rsidRDefault="003963A9" w:rsidP="003963A9">
      <w:r w:rsidRPr="00843C1E">
        <w:rPr>
          <w:highlight w:val="yellow"/>
        </w:rPr>
        <w:t>1.</w:t>
      </w:r>
      <w:r>
        <w:tab/>
        <w:t>Z  wyżywienia na stołówce korzystać mogą uczniowie, nauczyciele i pracownicy Szkoły.</w:t>
      </w:r>
    </w:p>
    <w:p w:rsidR="003963A9" w:rsidRDefault="003963A9" w:rsidP="003963A9">
      <w:r w:rsidRPr="00843C1E">
        <w:rPr>
          <w:highlight w:val="yellow"/>
        </w:rPr>
        <w:t>2.</w:t>
      </w:r>
      <w:r>
        <w:tab/>
        <w:t>Stołówka wydaje obiady w dniach prowadzenia przez szkoły zajęć edukacyjnych, w godzinach od  1</w:t>
      </w:r>
      <w:r w:rsidR="004C46B8">
        <w:t>2:0</w:t>
      </w:r>
      <w:r w:rsidR="00021B99">
        <w:t xml:space="preserve">0 </w:t>
      </w:r>
      <w:r>
        <w:t xml:space="preserve"> do 14:00</w:t>
      </w:r>
    </w:p>
    <w:p w:rsidR="003963A9" w:rsidRDefault="003963A9" w:rsidP="003963A9">
      <w:r w:rsidRPr="00843C1E">
        <w:rPr>
          <w:highlight w:val="yellow"/>
        </w:rPr>
        <w:t>3.</w:t>
      </w:r>
      <w:r>
        <w:tab/>
        <w:t>Posiłki wydawane są na po</w:t>
      </w:r>
      <w:r w:rsidR="006F4E51">
        <w:t>dstawie karnetów abonamentowych.</w:t>
      </w:r>
    </w:p>
    <w:p w:rsidR="003963A9" w:rsidRDefault="003963A9" w:rsidP="003963A9">
      <w:r w:rsidRPr="00843C1E">
        <w:rPr>
          <w:highlight w:val="yellow"/>
        </w:rPr>
        <w:t>4.</w:t>
      </w:r>
      <w:r>
        <w:tab/>
        <w:t>Korzystający ze stołówki spożywają obiady wyłącznie na terenie stołówki</w:t>
      </w:r>
      <w:r w:rsidR="006F4E51">
        <w:t>.</w:t>
      </w:r>
    </w:p>
    <w:p w:rsidR="003963A9" w:rsidRDefault="003963A9" w:rsidP="003963A9">
      <w:r w:rsidRPr="00843C1E">
        <w:rPr>
          <w:highlight w:val="yellow"/>
        </w:rPr>
        <w:t>5.</w:t>
      </w:r>
      <w:r>
        <w:tab/>
        <w:t>W stołówce podczas wydawania obiadów:</w:t>
      </w:r>
    </w:p>
    <w:p w:rsidR="003963A9" w:rsidRDefault="003963A9" w:rsidP="003963A9">
      <w:r>
        <w:t>•</w:t>
      </w:r>
      <w:r>
        <w:tab/>
        <w:t>Obowiązuje samoobsługa przy odbieraniu posiłków;</w:t>
      </w:r>
    </w:p>
    <w:p w:rsidR="003963A9" w:rsidRDefault="003963A9" w:rsidP="003963A9">
      <w:r>
        <w:t>•</w:t>
      </w:r>
      <w:r>
        <w:tab/>
        <w:t>Należy zachowywać porządek, nie należy krzyczeć ani prowadzić głośnych rozmów;</w:t>
      </w:r>
    </w:p>
    <w:p w:rsidR="003963A9" w:rsidRDefault="003963A9" w:rsidP="003963A9">
      <w:r>
        <w:t>•</w:t>
      </w:r>
      <w:r>
        <w:tab/>
        <w:t>Uczniowie powinni stosować się do poleceń nauczycieli i obsługi stołówki.</w:t>
      </w:r>
    </w:p>
    <w:p w:rsidR="003963A9" w:rsidRDefault="003963A9" w:rsidP="003963A9">
      <w:r w:rsidRPr="00843C1E">
        <w:rPr>
          <w:highlight w:val="yellow"/>
        </w:rPr>
        <w:t>6.</w:t>
      </w:r>
      <w:r>
        <w:tab/>
        <w:t>Zabronione jest wynoszenie naczyń i sztućców poza teren stołówki.</w:t>
      </w:r>
    </w:p>
    <w:p w:rsidR="003963A9" w:rsidRDefault="003963A9" w:rsidP="003963A9"/>
    <w:p w:rsidR="003963A9" w:rsidRDefault="003963A9" w:rsidP="003963A9">
      <w:r>
        <w:t xml:space="preserve">                                                                </w:t>
      </w:r>
      <w:r w:rsidRPr="00843C1E">
        <w:rPr>
          <w:highlight w:val="yellow"/>
        </w:rPr>
        <w:t>Obiady abonamentowe</w:t>
      </w:r>
      <w:bookmarkStart w:id="0" w:name="_GoBack"/>
      <w:bookmarkEnd w:id="0"/>
    </w:p>
    <w:p w:rsidR="003963A9" w:rsidRDefault="003963A9" w:rsidP="003963A9">
      <w:r>
        <w:t xml:space="preserve">                                                              </w:t>
      </w:r>
      <w:r w:rsidRPr="00843C1E">
        <w:rPr>
          <w:highlight w:val="yellow"/>
        </w:rPr>
        <w:t>Rejestracja abonamentów</w:t>
      </w:r>
    </w:p>
    <w:p w:rsidR="003963A9" w:rsidRDefault="003963A9" w:rsidP="003963A9">
      <w:r w:rsidRPr="00843C1E">
        <w:rPr>
          <w:highlight w:val="yellow"/>
        </w:rPr>
        <w:t>7.</w:t>
      </w:r>
      <w:r>
        <w:tab/>
        <w:t>Rodzice (opiekunowie) zgłaszają dzieci do stołówki wypełniając KARTĘ ZGŁOSZENIA UCZNIA NA OBIADY. Informacje z karty wprowadzane są do prowadzonej przez Stołówkę ewidencji.</w:t>
      </w:r>
    </w:p>
    <w:p w:rsidR="003963A9" w:rsidRDefault="003963A9" w:rsidP="003963A9">
      <w:r w:rsidRPr="00843C1E">
        <w:rPr>
          <w:highlight w:val="yellow"/>
        </w:rPr>
        <w:t>8.</w:t>
      </w:r>
      <w:r>
        <w:tab/>
        <w:t>Dla uczniów oraz osób wprowadzonych do ewidencji wydawane są karnety abonamentowe uprawniające do korzystania z posiłków.</w:t>
      </w:r>
    </w:p>
    <w:p w:rsidR="003963A9" w:rsidRDefault="003963A9" w:rsidP="003963A9">
      <w:r w:rsidRPr="00843C1E">
        <w:rPr>
          <w:highlight w:val="yellow"/>
        </w:rPr>
        <w:t>9.</w:t>
      </w:r>
      <w:r>
        <w:tab/>
        <w:t>Na podstawie wpisu do ewidencji stołówka wydaje duplikaty karnetów abonamentowych w przypadku zagubienia oryginału. Opłata za wydanie duplikatu karnetu wynosi 3 zł płatne gotówką w kasie stołówki.</w:t>
      </w:r>
    </w:p>
    <w:p w:rsidR="003963A9" w:rsidRDefault="003963A9" w:rsidP="003963A9"/>
    <w:p w:rsidR="003963A9" w:rsidRDefault="003963A9" w:rsidP="003963A9">
      <w:r>
        <w:t xml:space="preserve">                                                              </w:t>
      </w:r>
      <w:r w:rsidRPr="00843C1E">
        <w:rPr>
          <w:highlight w:val="yellow"/>
        </w:rPr>
        <w:t>Cena posiłków i opłaty</w:t>
      </w:r>
    </w:p>
    <w:p w:rsidR="003963A9" w:rsidRDefault="003963A9" w:rsidP="003963A9">
      <w:r w:rsidRPr="00843C1E">
        <w:rPr>
          <w:highlight w:val="yellow"/>
        </w:rPr>
        <w:t>10</w:t>
      </w:r>
      <w:r>
        <w:t>.</w:t>
      </w:r>
      <w:r>
        <w:tab/>
        <w:t>Karnety abonamentowe obejmują wszystkie dni miesiąca, w których stołówka przygotowuje posiłki dla uczniów. Dla każdego miesiąca wykaz tych dni uzgadniany jest z Dyrektorem Szkoły.</w:t>
      </w:r>
    </w:p>
    <w:p w:rsidR="003963A9" w:rsidRDefault="003963A9" w:rsidP="003963A9">
      <w:r w:rsidRPr="00843C1E">
        <w:rPr>
          <w:highlight w:val="yellow"/>
        </w:rPr>
        <w:t>11.</w:t>
      </w:r>
      <w:r>
        <w:tab/>
        <w:t>Karnety abonamentowe wydawane są po uiszczeniu opła</w:t>
      </w:r>
      <w:r w:rsidR="00A02C3B">
        <w:t xml:space="preserve">ty abonamentowej,  na podstawie </w:t>
      </w:r>
      <w:r>
        <w:t>okazania potwierdzenia przelewu dokonanego na rachunek bankowy operatora stołówki na nr konta</w:t>
      </w:r>
    </w:p>
    <w:p w:rsidR="00302926" w:rsidRDefault="003963A9" w:rsidP="00A02C3B">
      <w:pPr>
        <w:jc w:val="center"/>
      </w:pPr>
      <w:r>
        <w:t>1</w:t>
      </w:r>
      <w:r w:rsidR="00B91F93">
        <w:t xml:space="preserve">3 </w:t>
      </w:r>
      <w:r>
        <w:t>1750 0012 0000 0000 2368 5</w:t>
      </w:r>
      <w:r w:rsidR="00B91F93">
        <w:t>523</w:t>
      </w:r>
    </w:p>
    <w:p w:rsidR="003963A9" w:rsidRPr="00A02C3B" w:rsidRDefault="003963A9" w:rsidP="003963A9">
      <w:r>
        <w:t xml:space="preserve">                           </w:t>
      </w:r>
      <w:r w:rsidRPr="00843C1E">
        <w:rPr>
          <w:highlight w:val="yellow"/>
        </w:rPr>
        <w:t>Tytuł przelewu powinien zawierać: IMIĘ I NAZWISKO DZIECKA, KLASA, SZKOŁA</w:t>
      </w:r>
      <w:r w:rsidR="00A02C3B">
        <w:t>!</w:t>
      </w:r>
    </w:p>
    <w:p w:rsidR="003963A9" w:rsidRDefault="003963A9" w:rsidP="003963A9">
      <w:r w:rsidRPr="00843C1E">
        <w:rPr>
          <w:highlight w:val="yellow"/>
        </w:rPr>
        <w:lastRenderedPageBreak/>
        <w:t>12.</w:t>
      </w:r>
      <w:r>
        <w:tab/>
        <w:t>Wysokość opłaty abonamentowej jest iloczynem ceny jednostkowej obiadu oraz ilości dni abonamentowych w danym miesiącu.</w:t>
      </w:r>
      <w:r w:rsidR="00A02C3B">
        <w:t xml:space="preserve"> </w:t>
      </w:r>
      <w:r w:rsidR="00A02C3B" w:rsidRPr="00A02C3B">
        <w:rPr>
          <w:rFonts w:cstheme="minorHAnsi"/>
        </w:rPr>
        <w:t xml:space="preserve">Abonament opłacany jest z góry </w:t>
      </w:r>
      <w:r w:rsidR="00A02C3B" w:rsidRPr="00A02C3B">
        <w:rPr>
          <w:rFonts w:cstheme="minorHAnsi"/>
          <w:b/>
          <w:bCs/>
        </w:rPr>
        <w:t>do 3-go</w:t>
      </w:r>
      <w:r w:rsidR="00A02C3B" w:rsidRPr="00A02C3B">
        <w:rPr>
          <w:rFonts w:cstheme="minorHAnsi"/>
        </w:rPr>
        <w:t xml:space="preserve"> dnia każdego miesiąca.</w:t>
      </w:r>
    </w:p>
    <w:p w:rsidR="003963A9" w:rsidRDefault="003963A9" w:rsidP="003963A9">
      <w:r w:rsidRPr="00843C1E">
        <w:rPr>
          <w:highlight w:val="yellow"/>
        </w:rPr>
        <w:t>13.</w:t>
      </w:r>
      <w:r w:rsidR="0071317A">
        <w:t xml:space="preserve">        Informacja o wysokości opłaty za dany miesiąc będzie </w:t>
      </w:r>
      <w:r w:rsidR="00A02C3B">
        <w:t xml:space="preserve">dostępna z </w:t>
      </w:r>
      <w:r w:rsidR="00A02C3B">
        <w:t xml:space="preserve">początkiem każdego miesiąca </w:t>
      </w:r>
      <w:r w:rsidR="00A02C3B">
        <w:t>na stronie internetowej Szkoły oraz</w:t>
      </w:r>
      <w:r w:rsidR="0071317A">
        <w:t xml:space="preserve"> na tablicy informacyjnej w </w:t>
      </w:r>
      <w:r w:rsidR="00A02C3B">
        <w:t>Szkole.</w:t>
      </w:r>
    </w:p>
    <w:p w:rsidR="00A02C3B" w:rsidRDefault="003963A9" w:rsidP="003963A9">
      <w:r w:rsidRPr="00843C1E">
        <w:rPr>
          <w:highlight w:val="yellow"/>
        </w:rPr>
        <w:t>14.</w:t>
      </w:r>
      <w:r>
        <w:tab/>
        <w:t>Cena jednostkowa obiadu abonamentowego wynosi</w:t>
      </w:r>
      <w:r w:rsidR="00A02C3B">
        <w:t>:</w:t>
      </w:r>
    </w:p>
    <w:p w:rsidR="003E0ECD" w:rsidRDefault="00A02C3B" w:rsidP="003963A9">
      <w:r>
        <w:t>-</w:t>
      </w:r>
      <w:r w:rsidR="003963A9">
        <w:t xml:space="preserve"> </w:t>
      </w:r>
      <w:r w:rsidR="00A41ABC">
        <w:t>10</w:t>
      </w:r>
      <w:r w:rsidR="003963A9">
        <w:t>.</w:t>
      </w:r>
      <w:r w:rsidR="00A41ABC">
        <w:t>50</w:t>
      </w:r>
      <w:r w:rsidR="003963A9">
        <w:t xml:space="preserve"> zł  </w:t>
      </w:r>
      <w:r w:rsidR="00A41ABC">
        <w:t>(</w:t>
      </w:r>
      <w:r w:rsidR="006A1563" w:rsidRPr="00224D5C">
        <w:rPr>
          <w:b/>
          <w:bCs/>
        </w:rPr>
        <w:t>standard</w:t>
      </w:r>
      <w:r w:rsidR="00302926">
        <w:t>,</w:t>
      </w:r>
      <w:r>
        <w:t xml:space="preserve"> </w:t>
      </w:r>
      <w:r w:rsidR="00302926">
        <w:t>sugerowa</w:t>
      </w:r>
      <w:r w:rsidR="00224D5C">
        <w:t>na grupa wiekowa 7-12 lat)</w:t>
      </w:r>
    </w:p>
    <w:p w:rsidR="003963A9" w:rsidRDefault="00A02C3B" w:rsidP="003963A9">
      <w:r>
        <w:t xml:space="preserve">- </w:t>
      </w:r>
      <w:r w:rsidR="003E0ECD">
        <w:t>13.00</w:t>
      </w:r>
      <w:r>
        <w:t xml:space="preserve"> </w:t>
      </w:r>
      <w:r w:rsidR="003E0ECD">
        <w:t>zł   (</w:t>
      </w:r>
      <w:r w:rsidR="003E0ECD" w:rsidRPr="00224D5C">
        <w:rPr>
          <w:b/>
          <w:bCs/>
        </w:rPr>
        <w:t>powiększony</w:t>
      </w:r>
      <w:r w:rsidR="00224D5C">
        <w:t>,</w:t>
      </w:r>
      <w:r>
        <w:t xml:space="preserve"> </w:t>
      </w:r>
      <w:r w:rsidR="00224D5C">
        <w:t xml:space="preserve">sugerowana grupa wiekowa 13-18 lat) </w:t>
      </w:r>
    </w:p>
    <w:p w:rsidR="003963A9" w:rsidRDefault="003963A9" w:rsidP="003963A9"/>
    <w:p w:rsidR="003963A9" w:rsidRDefault="003963A9" w:rsidP="003963A9">
      <w:r>
        <w:t xml:space="preserve">                                                      </w:t>
      </w:r>
      <w:r w:rsidRPr="00843C1E">
        <w:rPr>
          <w:highlight w:val="yellow"/>
        </w:rPr>
        <w:t>Odwołanie posiłku i rozliczenie</w:t>
      </w:r>
    </w:p>
    <w:p w:rsidR="003E0ECD" w:rsidRDefault="003963A9" w:rsidP="003963A9">
      <w:r w:rsidRPr="00843C1E">
        <w:rPr>
          <w:highlight w:val="yellow"/>
        </w:rPr>
        <w:t>15</w:t>
      </w:r>
      <w:r>
        <w:t>.</w:t>
      </w:r>
      <w:r>
        <w:tab/>
        <w:t>Osoby korzystające z karnetów abonamentowych mogą zgłosić odwołanie posiłków najpóźniej do godziny</w:t>
      </w:r>
      <w:r w:rsidR="00A02C3B">
        <w:t xml:space="preserve"> </w:t>
      </w:r>
      <w:r w:rsidRPr="006A1563">
        <w:rPr>
          <w:b/>
          <w:bCs/>
        </w:rPr>
        <w:t>8:30</w:t>
      </w:r>
      <w:r>
        <w:t xml:space="preserve"> w dniu którego odwołanie dotycz</w:t>
      </w:r>
      <w:r w:rsidR="00A02C3B">
        <w:t xml:space="preserve">y. Odwołania mogą być zgłaszane wyłącznie SMSem  pod numer  </w:t>
      </w:r>
      <w:r w:rsidR="003E0ECD">
        <w:t>511 487</w:t>
      </w:r>
      <w:r w:rsidR="00A02C3B">
        <w:t> </w:t>
      </w:r>
      <w:r w:rsidR="003E0ECD">
        <w:t>300</w:t>
      </w:r>
      <w:r w:rsidR="00A02C3B">
        <w:t>. W treści wiadomości proszę wpisać:</w:t>
      </w:r>
    </w:p>
    <w:p w:rsidR="003963A9" w:rsidRDefault="003963A9" w:rsidP="003963A9">
      <w:r>
        <w:t>•</w:t>
      </w:r>
      <w:r>
        <w:tab/>
        <w:t xml:space="preserve"> ODWOŁANIE OBIADU</w:t>
      </w:r>
    </w:p>
    <w:p w:rsidR="003963A9" w:rsidRDefault="003963A9" w:rsidP="003963A9">
      <w:r>
        <w:t>•</w:t>
      </w:r>
      <w:r>
        <w:tab/>
        <w:t>Imię Nazwisko</w:t>
      </w:r>
    </w:p>
    <w:p w:rsidR="003963A9" w:rsidRDefault="003963A9" w:rsidP="003963A9">
      <w:r>
        <w:t>•</w:t>
      </w:r>
      <w:r>
        <w:tab/>
        <w:t>Klasa (dotyczy uczniów)</w:t>
      </w:r>
    </w:p>
    <w:p w:rsidR="003963A9" w:rsidRDefault="003963A9" w:rsidP="003963A9">
      <w:r>
        <w:t>•</w:t>
      </w:r>
      <w:r>
        <w:tab/>
        <w:t>Daty których dotyczy odwołanie</w:t>
      </w:r>
    </w:p>
    <w:p w:rsidR="003963A9" w:rsidRDefault="003963A9" w:rsidP="003963A9"/>
    <w:p w:rsidR="00A02C3B" w:rsidRDefault="003963A9" w:rsidP="003963A9">
      <w:r w:rsidRPr="00843C1E">
        <w:rPr>
          <w:highlight w:val="yellow"/>
        </w:rPr>
        <w:t>16.</w:t>
      </w:r>
      <w:r>
        <w:tab/>
        <w:t>Opłaty za posiłki odwołane w trybie opisanym w punkcie poprzednim, operator stołówki zwraca poprzez stosowne pomniejszenie opłaty za kolejny miesiąc. W przypadku braku kontynuacji abonamentu, opłaty zostaną zwrócone gotówką lub przelewem na wskazane konto w terminie 10 dni od zakończenia miesiąca za który były naliczone.</w:t>
      </w:r>
    </w:p>
    <w:p w:rsidR="003963A9" w:rsidRDefault="003963A9" w:rsidP="003963A9">
      <w:r>
        <w:t xml:space="preserve">                                                                       </w:t>
      </w:r>
      <w:r w:rsidRPr="0061091E">
        <w:rPr>
          <w:highlight w:val="yellow"/>
        </w:rPr>
        <w:t>Posiłki dietetyczne</w:t>
      </w:r>
    </w:p>
    <w:p w:rsidR="003963A9" w:rsidRDefault="00A02C3B" w:rsidP="003963A9">
      <w:r>
        <w:rPr>
          <w:highlight w:val="yellow"/>
        </w:rPr>
        <w:t>17</w:t>
      </w:r>
      <w:r w:rsidR="003963A9" w:rsidRPr="00843C1E">
        <w:rPr>
          <w:highlight w:val="yellow"/>
        </w:rPr>
        <w:t>.</w:t>
      </w:r>
      <w:r w:rsidR="003963A9">
        <w:tab/>
        <w:t>Operator stołówki umożliwia żywienie osób z alergiami w ramach diet specjalistycznych. Informacje na ten temat dostępne są u intendenta stołówki.</w:t>
      </w:r>
    </w:p>
    <w:p w:rsidR="003963A9" w:rsidRDefault="003963A9" w:rsidP="003963A9">
      <w:r>
        <w:t xml:space="preserve">                                                                                    </w:t>
      </w:r>
      <w:r w:rsidRPr="00425786">
        <w:rPr>
          <w:highlight w:val="yellow"/>
        </w:rPr>
        <w:t>Kontakt</w:t>
      </w:r>
    </w:p>
    <w:p w:rsidR="003963A9" w:rsidRDefault="00A02C3B" w:rsidP="003963A9">
      <w:r>
        <w:rPr>
          <w:highlight w:val="yellow"/>
        </w:rPr>
        <w:t>18</w:t>
      </w:r>
      <w:r w:rsidR="003963A9" w:rsidRPr="00843C1E">
        <w:rPr>
          <w:highlight w:val="yellow"/>
        </w:rPr>
        <w:t>.</w:t>
      </w:r>
      <w:r w:rsidR="003963A9">
        <w:tab/>
        <w:t>Wszelkie sprawy związane z bieżącą działalnością stołówki prosimy kierować do Intendenta stołówki.</w:t>
      </w:r>
    </w:p>
    <w:p w:rsidR="003963A9" w:rsidRDefault="003963A9" w:rsidP="003963A9">
      <w:r>
        <w:t>•</w:t>
      </w:r>
      <w:r>
        <w:tab/>
        <w:t>Kontakt telefoniczny 51</w:t>
      </w:r>
      <w:r w:rsidR="00021B99">
        <w:t>2 439 712</w:t>
      </w:r>
    </w:p>
    <w:p w:rsidR="00843C1E" w:rsidRDefault="003963A9" w:rsidP="003963A9">
      <w:r>
        <w:t>•</w:t>
      </w:r>
      <w:r>
        <w:tab/>
        <w:t xml:space="preserve">Kontakt mailowy: </w:t>
      </w:r>
      <w:hyperlink r:id="rId8" w:history="1">
        <w:r w:rsidR="00843C1E" w:rsidRPr="00D42BFD">
          <w:rPr>
            <w:rStyle w:val="Hipercze"/>
          </w:rPr>
          <w:t>magdalelnaszadkowska03@gmail.com</w:t>
        </w:r>
      </w:hyperlink>
    </w:p>
    <w:p w:rsidR="00843C1E" w:rsidRDefault="00843C1E" w:rsidP="003963A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F3" w:rsidRDefault="003266F3" w:rsidP="00843C1E">
      <w:pPr>
        <w:spacing w:after="0" w:line="240" w:lineRule="auto"/>
      </w:pPr>
      <w:r>
        <w:separator/>
      </w:r>
    </w:p>
  </w:endnote>
  <w:endnote w:type="continuationSeparator" w:id="0">
    <w:p w:rsidR="003266F3" w:rsidRDefault="003266F3" w:rsidP="008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F3" w:rsidRDefault="003266F3" w:rsidP="00843C1E">
      <w:pPr>
        <w:spacing w:after="0" w:line="240" w:lineRule="auto"/>
      </w:pPr>
      <w:r>
        <w:separator/>
      </w:r>
    </w:p>
  </w:footnote>
  <w:footnote w:type="continuationSeparator" w:id="0">
    <w:p w:rsidR="003266F3" w:rsidRDefault="003266F3" w:rsidP="0084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6C34"/>
    <w:multiLevelType w:val="hybridMultilevel"/>
    <w:tmpl w:val="4BE02B2A"/>
    <w:lvl w:ilvl="0" w:tplc="AA3A0E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A9"/>
    <w:rsid w:val="00021B99"/>
    <w:rsid w:val="00212B9F"/>
    <w:rsid w:val="00224D5C"/>
    <w:rsid w:val="00302926"/>
    <w:rsid w:val="00317CCA"/>
    <w:rsid w:val="003266F3"/>
    <w:rsid w:val="003963A9"/>
    <w:rsid w:val="003E0ECD"/>
    <w:rsid w:val="003E112E"/>
    <w:rsid w:val="00425786"/>
    <w:rsid w:val="004767BB"/>
    <w:rsid w:val="004C46B8"/>
    <w:rsid w:val="0061091E"/>
    <w:rsid w:val="006519AD"/>
    <w:rsid w:val="006A1563"/>
    <w:rsid w:val="006F4E51"/>
    <w:rsid w:val="0071317A"/>
    <w:rsid w:val="00843C1E"/>
    <w:rsid w:val="008D5F4E"/>
    <w:rsid w:val="009361BE"/>
    <w:rsid w:val="009A11ED"/>
    <w:rsid w:val="00A02C3B"/>
    <w:rsid w:val="00A41ABC"/>
    <w:rsid w:val="00B335DC"/>
    <w:rsid w:val="00B91F93"/>
    <w:rsid w:val="00BF2A9A"/>
    <w:rsid w:val="00C72C20"/>
    <w:rsid w:val="00DD2B6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B75B"/>
  <w15:chartTrackingRefBased/>
  <w15:docId w15:val="{7A394FCE-5661-410E-9610-6759070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3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3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1E"/>
  </w:style>
  <w:style w:type="paragraph" w:styleId="Stopka">
    <w:name w:val="footer"/>
    <w:basedOn w:val="Normalny"/>
    <w:link w:val="StopkaZnak"/>
    <w:uiPriority w:val="99"/>
    <w:unhideWhenUsed/>
    <w:rsid w:val="0084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lnaszadkowska0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A</cp:lastModifiedBy>
  <cp:revision>4</cp:revision>
  <dcterms:created xsi:type="dcterms:W3CDTF">2019-08-26T10:31:00Z</dcterms:created>
  <dcterms:modified xsi:type="dcterms:W3CDTF">2019-08-26T13:21:00Z</dcterms:modified>
</cp:coreProperties>
</file>