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D6" w:rsidRPr="008651F8" w:rsidRDefault="00EE1AC9" w:rsidP="008651F8">
      <w:pPr>
        <w:jc w:val="center"/>
        <w:rPr>
          <w:rFonts w:ascii="Cambria" w:hAnsi="Cambria"/>
          <w:b/>
          <w:szCs w:val="40"/>
        </w:rPr>
      </w:pPr>
      <w:r>
        <w:rPr>
          <w:rFonts w:ascii="Cambria" w:hAnsi="Cambria"/>
          <w:b/>
          <w:sz w:val="40"/>
          <w:szCs w:val="40"/>
        </w:rPr>
        <w:t>3</w:t>
      </w:r>
      <w:r w:rsidR="00833D1A">
        <w:rPr>
          <w:rFonts w:ascii="Cambria" w:hAnsi="Cambria"/>
          <w:b/>
          <w:sz w:val="40"/>
          <w:szCs w:val="40"/>
        </w:rPr>
        <w:t xml:space="preserve">º Domingo da </w:t>
      </w:r>
      <w:r w:rsidR="00D24C1B">
        <w:rPr>
          <w:rFonts w:ascii="Cambria" w:hAnsi="Cambria"/>
          <w:b/>
          <w:sz w:val="40"/>
          <w:szCs w:val="40"/>
        </w:rPr>
        <w:t>Páscoa</w:t>
      </w:r>
      <w:r w:rsidR="008651F8" w:rsidRPr="008651F8">
        <w:rPr>
          <w:rFonts w:ascii="Cambria" w:hAnsi="Cambria"/>
          <w:b/>
          <w:sz w:val="40"/>
          <w:szCs w:val="40"/>
        </w:rPr>
        <w:t xml:space="preserve"> - </w:t>
      </w:r>
      <w:r w:rsidR="004939D6" w:rsidRPr="008651F8">
        <w:rPr>
          <w:rFonts w:ascii="Cambria" w:hAnsi="Cambria"/>
          <w:b/>
          <w:sz w:val="40"/>
          <w:szCs w:val="40"/>
        </w:rPr>
        <w:t xml:space="preserve">ANO </w:t>
      </w:r>
      <w:r w:rsidR="009850DD" w:rsidRPr="008651F8">
        <w:rPr>
          <w:rFonts w:ascii="Cambria" w:hAnsi="Cambria"/>
          <w:b/>
          <w:sz w:val="40"/>
          <w:szCs w:val="40"/>
        </w:rPr>
        <w:t>B</w:t>
      </w:r>
      <w:r w:rsidR="004939D6" w:rsidRPr="008651F8">
        <w:rPr>
          <w:rFonts w:ascii="Cambria" w:hAnsi="Cambria"/>
          <w:b/>
          <w:sz w:val="40"/>
          <w:szCs w:val="40"/>
        </w:rPr>
        <w:t xml:space="preserve"> </w:t>
      </w:r>
      <w:r w:rsidR="004939D6" w:rsidRPr="008651F8">
        <w:rPr>
          <w:rFonts w:ascii="Cambria" w:hAnsi="Cambria"/>
          <w:b/>
          <w:szCs w:val="40"/>
        </w:rPr>
        <w:t>(</w:t>
      </w:r>
      <w:r w:rsidR="00D24C1B">
        <w:rPr>
          <w:rFonts w:ascii="Cambria" w:hAnsi="Cambria"/>
          <w:b/>
          <w:szCs w:val="40"/>
        </w:rPr>
        <w:t>branco</w:t>
      </w:r>
      <w:r w:rsidR="004939D6" w:rsidRPr="008651F8">
        <w:rPr>
          <w:rFonts w:ascii="Cambria" w:hAnsi="Cambria"/>
          <w:b/>
          <w:szCs w:val="40"/>
        </w:rPr>
        <w:t>)</w:t>
      </w:r>
    </w:p>
    <w:p w:rsidR="00924337" w:rsidRPr="008566FC" w:rsidRDefault="00F02825" w:rsidP="00E873D7">
      <w:pPr>
        <w:jc w:val="center"/>
        <w:rPr>
          <w:rFonts w:ascii="Cambria" w:hAnsi="Cambria"/>
          <w:b/>
          <w:sz w:val="32"/>
          <w:szCs w:val="40"/>
        </w:rPr>
      </w:pPr>
      <w:r w:rsidRPr="008566FC">
        <w:rPr>
          <w:rFonts w:ascii="Cambria" w:hAnsi="Cambria"/>
          <w:b/>
          <w:sz w:val="32"/>
          <w:szCs w:val="40"/>
        </w:rPr>
        <w:t>Tema:</w:t>
      </w:r>
      <w:r w:rsidR="00415D76">
        <w:rPr>
          <w:rFonts w:ascii="Cambria" w:hAnsi="Cambria"/>
          <w:b/>
          <w:sz w:val="32"/>
          <w:szCs w:val="40"/>
        </w:rPr>
        <w:t xml:space="preserve"> Jesus ressuscitado atua na comunidade</w:t>
      </w:r>
    </w:p>
    <w:p w:rsidR="00BF17BF" w:rsidRDefault="00D24C1B" w:rsidP="00924337">
      <w:pPr>
        <w:spacing w:after="120"/>
        <w:jc w:val="center"/>
        <w:rPr>
          <w:rFonts w:ascii="Cambria" w:eastAsia="Arial Unicode MS" w:hAnsi="Cambria" w:cs="Arial Unicode MS"/>
          <w:b/>
          <w:sz w:val="32"/>
          <w:szCs w:val="32"/>
        </w:rPr>
      </w:pPr>
      <w:r>
        <w:rPr>
          <w:rFonts w:ascii="Cambria" w:eastAsia="Arial Unicode MS" w:hAnsi="Cambria" w:cs="Arial Unicode MS"/>
          <w:b/>
          <w:sz w:val="32"/>
          <w:szCs w:val="32"/>
        </w:rPr>
        <w:t xml:space="preserve">Domingo </w:t>
      </w:r>
      <w:r w:rsidR="000800B7">
        <w:rPr>
          <w:rFonts w:ascii="Cambria" w:eastAsia="Arial Unicode MS" w:hAnsi="Cambria" w:cs="Arial Unicode MS"/>
          <w:b/>
          <w:sz w:val="32"/>
          <w:szCs w:val="32"/>
        </w:rPr>
        <w:t>15/04/2018</w:t>
      </w:r>
      <w:bookmarkStart w:id="0" w:name="_GoBack"/>
      <w:bookmarkEnd w:id="0"/>
      <w:r w:rsidR="00A3055D" w:rsidRPr="00CC76FD">
        <w:rPr>
          <w:rFonts w:ascii="Cambria" w:eastAsia="Arial Unicode MS" w:hAnsi="Cambria" w:cs="Arial Unicode MS"/>
          <w:b/>
          <w:sz w:val="32"/>
          <w:szCs w:val="32"/>
        </w:rPr>
        <w:t xml:space="preserve"> </w:t>
      </w:r>
    </w:p>
    <w:p w:rsidR="006E4B8E" w:rsidRPr="006E4B8E" w:rsidRDefault="006B3ADE" w:rsidP="00C15001">
      <w:pPr>
        <w:spacing w:after="120"/>
        <w:jc w:val="both"/>
        <w:rPr>
          <w:rFonts w:ascii="Cambria" w:eastAsia="Arial Unicode MS" w:hAnsi="Cambria" w:cs="Arial Unicode MS"/>
          <w:b/>
          <w:i/>
          <w:color w:val="FF0000"/>
          <w:sz w:val="30"/>
          <w:szCs w:val="30"/>
        </w:rPr>
      </w:pPr>
      <w:r>
        <w:rPr>
          <w:rFonts w:ascii="Cambria" w:eastAsia="Arial Unicode MS" w:hAnsi="Cambria" w:cs="Arial Unicode MS"/>
          <w:b/>
          <w:i/>
          <w:sz w:val="30"/>
          <w:szCs w:val="30"/>
        </w:rPr>
        <w:t>Comentarista</w:t>
      </w:r>
      <w:r w:rsidR="00455668" w:rsidRPr="00CC76FD">
        <w:rPr>
          <w:rFonts w:ascii="Cambria" w:eastAsia="Arial Unicode MS" w:hAnsi="Cambria" w:cs="Arial Unicode MS"/>
          <w:b/>
          <w:sz w:val="30"/>
          <w:szCs w:val="30"/>
        </w:rPr>
        <w:t>:</w:t>
      </w:r>
      <w:r w:rsidR="00323B6E" w:rsidRPr="00CC76FD">
        <w:rPr>
          <w:rFonts w:ascii="Cambria" w:eastAsia="Arial Unicode MS" w:hAnsi="Cambria" w:cs="Arial Unicode MS"/>
          <w:b/>
          <w:sz w:val="30"/>
          <w:szCs w:val="30"/>
        </w:rPr>
        <w:t xml:space="preserve"> </w:t>
      </w:r>
      <w:r w:rsidR="00D24C1B" w:rsidRPr="00D24C1B">
        <w:rPr>
          <w:rFonts w:ascii="Cambria" w:eastAsia="Arial Unicode MS" w:hAnsi="Cambria" w:cs="Arial Unicode MS"/>
          <w:sz w:val="30"/>
          <w:szCs w:val="30"/>
        </w:rPr>
        <w:t>Boa tarde/</w:t>
      </w:r>
      <w:r w:rsidR="00F92518" w:rsidRPr="00D24C1B">
        <w:rPr>
          <w:rFonts w:ascii="Cambria" w:eastAsia="Arial Unicode MS" w:hAnsi="Cambria" w:cs="Arial Unicode MS"/>
          <w:sz w:val="30"/>
          <w:szCs w:val="30"/>
        </w:rPr>
        <w:t>Bom dia</w:t>
      </w:r>
      <w:r w:rsidR="00D24C1B" w:rsidRPr="00D24C1B">
        <w:rPr>
          <w:rFonts w:ascii="Cambria" w:eastAsia="Arial Unicode MS" w:hAnsi="Cambria" w:cs="Arial Unicode MS"/>
          <w:sz w:val="30"/>
          <w:szCs w:val="30"/>
        </w:rPr>
        <w:t>/</w:t>
      </w:r>
      <w:r w:rsidR="00D24C1B">
        <w:rPr>
          <w:rFonts w:ascii="Cambria" w:eastAsia="Arial Unicode MS" w:hAnsi="Cambria" w:cs="Arial Unicode MS"/>
          <w:sz w:val="30"/>
          <w:szCs w:val="30"/>
        </w:rPr>
        <w:t>Boa noite!</w:t>
      </w:r>
      <w:r w:rsidR="00F92518" w:rsidRPr="00D24C1B">
        <w:rPr>
          <w:rFonts w:ascii="Cambria" w:eastAsia="Arial Unicode MS" w:hAnsi="Cambria" w:cs="Arial Unicode MS"/>
          <w:sz w:val="30"/>
          <w:szCs w:val="30"/>
        </w:rPr>
        <w:t xml:space="preserve"> </w:t>
      </w:r>
      <w:r w:rsidR="00D24C1B">
        <w:rPr>
          <w:rFonts w:ascii="Cambria" w:eastAsia="Arial Unicode MS" w:hAnsi="Cambria" w:cs="Arial Unicode MS"/>
          <w:sz w:val="30"/>
          <w:szCs w:val="30"/>
        </w:rPr>
        <w:t xml:space="preserve">Querida comunidade seja benvinda a mais esta Santa Missa que será celebrada pelas intenções que trazemos em nossos corações e </w:t>
      </w:r>
      <w:proofErr w:type="gramStart"/>
      <w:r w:rsidR="006E4B8E" w:rsidRPr="006E4B8E">
        <w:rPr>
          <w:rFonts w:ascii="Cambria" w:eastAsia="Arial Unicode MS" w:hAnsi="Cambria" w:cs="Arial Unicode MS"/>
          <w:sz w:val="30"/>
          <w:szCs w:val="30"/>
        </w:rPr>
        <w:t>por</w:t>
      </w:r>
      <w:r w:rsidR="00D24C1B">
        <w:rPr>
          <w:rFonts w:ascii="Cambria" w:eastAsia="Arial Unicode MS" w:hAnsi="Cambria" w:cs="Arial Unicode MS"/>
          <w:sz w:val="30"/>
          <w:szCs w:val="30"/>
        </w:rPr>
        <w:t xml:space="preserve"> </w:t>
      </w:r>
      <w:r w:rsidR="006E4B8E" w:rsidRPr="006E4B8E">
        <w:rPr>
          <w:rFonts w:ascii="Cambria" w:eastAsia="Arial Unicode MS" w:hAnsi="Cambria" w:cs="Arial Unicode MS"/>
          <w:sz w:val="30"/>
          <w:szCs w:val="30"/>
        </w:rPr>
        <w:t>...</w:t>
      </w:r>
      <w:proofErr w:type="gramEnd"/>
      <w:r w:rsidR="006E4B8E">
        <w:rPr>
          <w:rFonts w:ascii="Cambria" w:eastAsia="Arial Unicode MS" w:hAnsi="Cambria" w:cs="Arial Unicode MS"/>
          <w:sz w:val="30"/>
          <w:szCs w:val="30"/>
        </w:rPr>
        <w:t xml:space="preserve"> </w:t>
      </w:r>
      <w:r w:rsidR="006E4B8E" w:rsidRPr="006E4B8E">
        <w:rPr>
          <w:rFonts w:ascii="Cambria" w:eastAsia="Arial Unicode MS" w:hAnsi="Cambria" w:cs="Arial Unicode MS"/>
          <w:b/>
          <w:i/>
          <w:color w:val="FF0000"/>
          <w:sz w:val="30"/>
          <w:szCs w:val="30"/>
        </w:rPr>
        <w:t>(ler folha de intenções)</w:t>
      </w:r>
    </w:p>
    <w:p w:rsidR="00EB5486" w:rsidRDefault="00EB5486" w:rsidP="00C15001">
      <w:pPr>
        <w:spacing w:after="120"/>
        <w:jc w:val="both"/>
        <w:rPr>
          <w:rFonts w:ascii="Cambria" w:eastAsia="Arial Unicode MS" w:hAnsi="Cambria" w:cs="Arial Unicode MS"/>
          <w:sz w:val="30"/>
          <w:szCs w:val="30"/>
        </w:rPr>
      </w:pPr>
      <w:r>
        <w:rPr>
          <w:rFonts w:ascii="Cambria" w:eastAsia="Arial Unicode MS" w:hAnsi="Cambria" w:cs="Arial Unicode MS"/>
          <w:sz w:val="30"/>
          <w:szCs w:val="30"/>
        </w:rPr>
        <w:t>A Liturgia deste</w:t>
      </w:r>
      <w:r w:rsidR="00EE1AC9" w:rsidRPr="00EE1AC9">
        <w:rPr>
          <w:rFonts w:ascii="Cambria" w:eastAsia="Arial Unicode MS" w:hAnsi="Cambria" w:cs="Arial Unicode MS"/>
          <w:sz w:val="30"/>
          <w:szCs w:val="30"/>
        </w:rPr>
        <w:t xml:space="preserve"> terceiro domingo da </w:t>
      </w:r>
      <w:r w:rsidR="00D24C1B">
        <w:rPr>
          <w:rFonts w:ascii="Cambria" w:eastAsia="Arial Unicode MS" w:hAnsi="Cambria" w:cs="Arial Unicode MS"/>
          <w:sz w:val="30"/>
          <w:szCs w:val="30"/>
        </w:rPr>
        <w:t>Páscoa</w:t>
      </w:r>
      <w:r w:rsidRPr="00EB5486">
        <w:rPr>
          <w:rFonts w:ascii="Cambria" w:eastAsia="Arial Unicode MS" w:hAnsi="Cambria" w:cs="Arial Unicode MS"/>
          <w:sz w:val="30"/>
          <w:szCs w:val="30"/>
        </w:rPr>
        <w:t xml:space="preserve"> procura responder</w:t>
      </w:r>
      <w:r>
        <w:rPr>
          <w:rFonts w:ascii="Cambria" w:eastAsia="Arial Unicode MS" w:hAnsi="Cambria" w:cs="Arial Unicode MS"/>
          <w:sz w:val="30"/>
          <w:szCs w:val="30"/>
        </w:rPr>
        <w:t xml:space="preserve"> algumas questões que nos angustiam:</w:t>
      </w:r>
      <w:r w:rsidRPr="00EB5486">
        <w:rPr>
          <w:rFonts w:ascii="Cambria" w:eastAsia="Arial Unicode MS" w:hAnsi="Cambria" w:cs="Arial Unicode MS"/>
          <w:sz w:val="30"/>
          <w:szCs w:val="30"/>
        </w:rPr>
        <w:t xml:space="preserve"> Como é que podemos fazer uma experiência de encontro com Jesus ressuscitado? Como é que podemos mostrar ao mundo que Jesus está vivo e continua a oferecer aos homens a salvação? </w:t>
      </w:r>
    </w:p>
    <w:p w:rsidR="00F92518" w:rsidRDefault="00F92518" w:rsidP="00C15001">
      <w:pPr>
        <w:spacing w:after="120"/>
        <w:jc w:val="both"/>
        <w:rPr>
          <w:rFonts w:ascii="Cambria" w:eastAsia="Arial Unicode MS" w:hAnsi="Cambria" w:cs="Arial Unicode MS"/>
          <w:sz w:val="30"/>
          <w:szCs w:val="30"/>
        </w:rPr>
      </w:pPr>
      <w:r>
        <w:rPr>
          <w:rFonts w:ascii="Cambria" w:eastAsia="Arial Unicode MS" w:hAnsi="Cambria" w:cs="Arial Unicode MS"/>
          <w:sz w:val="30"/>
          <w:szCs w:val="30"/>
        </w:rPr>
        <w:t>Va</w:t>
      </w:r>
      <w:r w:rsidRPr="00F92518">
        <w:rPr>
          <w:rFonts w:ascii="Cambria" w:eastAsia="Arial Unicode MS" w:hAnsi="Cambria" w:cs="Arial Unicode MS"/>
          <w:sz w:val="30"/>
          <w:szCs w:val="30"/>
        </w:rPr>
        <w:t xml:space="preserve">mos receber </w:t>
      </w:r>
      <w:r w:rsidR="00D24C1B">
        <w:rPr>
          <w:rFonts w:ascii="Cambria" w:eastAsia="Arial Unicode MS" w:hAnsi="Cambria" w:cs="Arial Unicode MS"/>
          <w:sz w:val="30"/>
          <w:szCs w:val="30"/>
        </w:rPr>
        <w:t>a equipe de celebração</w:t>
      </w:r>
      <w:r w:rsidRPr="00F92518">
        <w:rPr>
          <w:rFonts w:ascii="Cambria" w:eastAsia="Arial Unicode MS" w:hAnsi="Cambria" w:cs="Arial Unicode MS"/>
          <w:sz w:val="30"/>
          <w:szCs w:val="30"/>
        </w:rPr>
        <w:t xml:space="preserve"> cantando</w:t>
      </w:r>
      <w:r w:rsidR="00D24C1B">
        <w:rPr>
          <w:rFonts w:ascii="Cambria" w:eastAsia="Arial Unicode MS" w:hAnsi="Cambria" w:cs="Arial Unicode MS"/>
          <w:sz w:val="30"/>
          <w:szCs w:val="30"/>
        </w:rPr>
        <w:t xml:space="preserve"> alegremente</w:t>
      </w:r>
      <w:r w:rsidRPr="00F92518">
        <w:rPr>
          <w:rFonts w:ascii="Cambria" w:eastAsia="Arial Unicode MS" w:hAnsi="Cambria" w:cs="Arial Unicode MS"/>
          <w:sz w:val="30"/>
          <w:szCs w:val="30"/>
        </w:rPr>
        <w:t>.</w:t>
      </w:r>
    </w:p>
    <w:p w:rsidR="00725DF2" w:rsidRDefault="00E35FED" w:rsidP="00C15001">
      <w:pPr>
        <w:spacing w:after="120"/>
        <w:jc w:val="both"/>
        <w:rPr>
          <w:rFonts w:ascii="Cambria" w:eastAsia="Arial Unicode MS" w:hAnsi="Cambria" w:cs="Arial Unicode MS"/>
          <w:sz w:val="30"/>
          <w:szCs w:val="30"/>
        </w:rPr>
      </w:pPr>
      <w:r w:rsidRPr="00CC76FD">
        <w:rPr>
          <w:rFonts w:ascii="Cambria" w:hAnsi="Cambria" w:cs="Arial"/>
          <w:b/>
          <w:sz w:val="30"/>
          <w:szCs w:val="30"/>
          <w:shd w:val="clear" w:color="auto" w:fill="FFFFFF"/>
        </w:rPr>
        <w:t>A</w:t>
      </w:r>
      <w:r w:rsidR="00455668" w:rsidRPr="00CC76FD">
        <w:rPr>
          <w:rFonts w:ascii="Cambria" w:eastAsia="Arial Unicode MS" w:hAnsi="Cambria" w:cs="Arial Unicode MS"/>
          <w:b/>
          <w:caps/>
          <w:sz w:val="30"/>
          <w:szCs w:val="30"/>
        </w:rPr>
        <w:t>colhida</w:t>
      </w:r>
      <w:r w:rsidR="00455668" w:rsidRPr="00CC76FD">
        <w:rPr>
          <w:rFonts w:ascii="Cambria" w:eastAsia="Arial Unicode MS" w:hAnsi="Cambria" w:cs="Arial Unicode MS"/>
          <w:sz w:val="30"/>
          <w:szCs w:val="30"/>
        </w:rPr>
        <w:t xml:space="preserve"> </w:t>
      </w:r>
    </w:p>
    <w:p w:rsidR="006E4B8E" w:rsidRPr="006E4B8E" w:rsidRDefault="006E4B8E" w:rsidP="00C15001">
      <w:pPr>
        <w:spacing w:after="120"/>
        <w:jc w:val="both"/>
        <w:rPr>
          <w:rFonts w:ascii="Cambria" w:eastAsia="Arial Unicode MS" w:hAnsi="Cambria" w:cs="Arial Unicode MS"/>
          <w:b/>
          <w:sz w:val="30"/>
          <w:szCs w:val="30"/>
        </w:rPr>
      </w:pPr>
      <w:r w:rsidRPr="006E4B8E">
        <w:rPr>
          <w:rFonts w:ascii="Cambria" w:eastAsia="Arial Unicode MS" w:hAnsi="Cambria" w:cs="Arial Unicode MS"/>
          <w:b/>
          <w:sz w:val="30"/>
          <w:szCs w:val="30"/>
        </w:rPr>
        <w:t>ATO PENITENCIAL (cantado)</w:t>
      </w:r>
    </w:p>
    <w:p w:rsidR="006E4B8E" w:rsidRDefault="006E4B8E" w:rsidP="00EB5486">
      <w:pPr>
        <w:spacing w:after="120"/>
        <w:jc w:val="both"/>
        <w:rPr>
          <w:rFonts w:ascii="Cambria" w:eastAsia="Arial Unicode MS" w:hAnsi="Cambria" w:cs="Arial Unicode MS"/>
          <w:sz w:val="30"/>
          <w:szCs w:val="30"/>
        </w:rPr>
      </w:pPr>
      <w:r>
        <w:rPr>
          <w:rFonts w:ascii="Cambria" w:eastAsia="Arial Unicode MS" w:hAnsi="Cambria" w:cs="Arial Unicode MS"/>
          <w:b/>
          <w:i/>
          <w:sz w:val="30"/>
          <w:szCs w:val="30"/>
        </w:rPr>
        <w:t>Comentarista</w:t>
      </w:r>
      <w:r w:rsidRPr="000D22B5">
        <w:rPr>
          <w:rFonts w:ascii="Cambria" w:eastAsia="Arial Unicode MS" w:hAnsi="Cambria" w:cs="Arial Unicode MS"/>
          <w:b/>
          <w:i/>
          <w:caps/>
          <w:sz w:val="30"/>
          <w:szCs w:val="30"/>
        </w:rPr>
        <w:t>:</w:t>
      </w:r>
      <w:r w:rsidR="00EB5486">
        <w:rPr>
          <w:rFonts w:ascii="Cambria" w:eastAsia="Arial Unicode MS" w:hAnsi="Cambria" w:cs="Arial Unicode MS"/>
          <w:b/>
          <w:i/>
          <w:caps/>
          <w:sz w:val="30"/>
          <w:szCs w:val="30"/>
        </w:rPr>
        <w:t xml:space="preserve"> </w:t>
      </w:r>
      <w:r w:rsidR="00EB5486" w:rsidRPr="00EB5486">
        <w:rPr>
          <w:rFonts w:ascii="Cambria" w:eastAsia="Arial Unicode MS" w:hAnsi="Cambria" w:cs="Arial Unicode MS"/>
          <w:sz w:val="30"/>
          <w:szCs w:val="30"/>
        </w:rPr>
        <w:t>Imploremos a misericórdia de Deus</w:t>
      </w:r>
      <w:r w:rsidR="00EB5486">
        <w:rPr>
          <w:rFonts w:ascii="Cambria" w:eastAsia="Arial Unicode MS" w:hAnsi="Cambria" w:cs="Arial Unicode MS"/>
          <w:sz w:val="30"/>
          <w:szCs w:val="30"/>
        </w:rPr>
        <w:t xml:space="preserve"> </w:t>
      </w:r>
      <w:r w:rsidR="00EB5486" w:rsidRPr="00EB5486">
        <w:rPr>
          <w:rFonts w:ascii="Cambria" w:eastAsia="Arial Unicode MS" w:hAnsi="Cambria" w:cs="Arial Unicode MS"/>
          <w:sz w:val="30"/>
          <w:szCs w:val="30"/>
        </w:rPr>
        <w:t>pelas vezes que duvidamos da ressurreição do</w:t>
      </w:r>
      <w:r w:rsidR="00EB5486">
        <w:rPr>
          <w:rFonts w:ascii="Cambria" w:eastAsia="Arial Unicode MS" w:hAnsi="Cambria" w:cs="Arial Unicode MS"/>
          <w:sz w:val="30"/>
          <w:szCs w:val="30"/>
        </w:rPr>
        <w:t xml:space="preserve"> </w:t>
      </w:r>
      <w:r w:rsidR="00EB5486" w:rsidRPr="00EB5486">
        <w:rPr>
          <w:rFonts w:ascii="Cambria" w:eastAsia="Arial Unicode MS" w:hAnsi="Cambria" w:cs="Arial Unicode MS"/>
          <w:sz w:val="30"/>
          <w:szCs w:val="30"/>
        </w:rPr>
        <w:t>seu Filho. Abramos o nosso coração à conversão,</w:t>
      </w:r>
      <w:r w:rsidR="00EB5486">
        <w:rPr>
          <w:rFonts w:ascii="Cambria" w:eastAsia="Arial Unicode MS" w:hAnsi="Cambria" w:cs="Arial Unicode MS"/>
          <w:sz w:val="30"/>
          <w:szCs w:val="30"/>
        </w:rPr>
        <w:t xml:space="preserve"> </w:t>
      </w:r>
      <w:r w:rsidR="00EB5486" w:rsidRPr="00EB5486">
        <w:rPr>
          <w:rFonts w:ascii="Cambria" w:eastAsia="Arial Unicode MS" w:hAnsi="Cambria" w:cs="Arial Unicode MS"/>
          <w:sz w:val="30"/>
          <w:szCs w:val="30"/>
        </w:rPr>
        <w:t>para que nossos pecados sejam perdoados.</w:t>
      </w:r>
      <w:r w:rsidR="00EB5486">
        <w:rPr>
          <w:rFonts w:ascii="Cambria" w:eastAsia="Arial Unicode MS" w:hAnsi="Cambria" w:cs="Arial Unicode MS"/>
          <w:sz w:val="30"/>
          <w:szCs w:val="30"/>
        </w:rPr>
        <w:t xml:space="preserve"> </w:t>
      </w:r>
      <w:r w:rsidR="00EB5486" w:rsidRPr="00EB5486">
        <w:rPr>
          <w:rFonts w:ascii="Cambria" w:eastAsia="Arial Unicode MS" w:hAnsi="Cambria" w:cs="Arial Unicode MS"/>
          <w:b/>
          <w:i/>
          <w:color w:val="FF0000"/>
          <w:sz w:val="30"/>
          <w:szCs w:val="30"/>
        </w:rPr>
        <w:t>(pausa)</w:t>
      </w:r>
      <w:r w:rsidR="00EB5486" w:rsidRPr="00EB5486">
        <w:rPr>
          <w:rFonts w:ascii="Cambria" w:eastAsia="Arial Unicode MS" w:hAnsi="Cambria" w:cs="Arial Unicode MS"/>
          <w:color w:val="FF0000"/>
          <w:sz w:val="30"/>
          <w:szCs w:val="30"/>
        </w:rPr>
        <w:t xml:space="preserve"> </w:t>
      </w:r>
      <w:r w:rsidR="00EB5486" w:rsidRPr="00EB5486">
        <w:rPr>
          <w:rFonts w:ascii="Cambria" w:eastAsia="Arial Unicode MS" w:hAnsi="Cambria" w:cs="Arial Unicode MS"/>
          <w:sz w:val="30"/>
          <w:szCs w:val="30"/>
        </w:rPr>
        <w:t>Peçamos perdão, cantando.</w:t>
      </w:r>
    </w:p>
    <w:p w:rsidR="008566FC" w:rsidRPr="00415D76" w:rsidRDefault="006E4B8E" w:rsidP="00C15001">
      <w:pPr>
        <w:spacing w:after="120"/>
        <w:jc w:val="both"/>
        <w:rPr>
          <w:rFonts w:ascii="Cambria" w:eastAsia="Arial Unicode MS" w:hAnsi="Cambria" w:cs="Arial Unicode MS"/>
          <w:b/>
          <w:caps/>
          <w:sz w:val="30"/>
          <w:szCs w:val="30"/>
        </w:rPr>
      </w:pPr>
      <w:r w:rsidRPr="00415D76">
        <w:rPr>
          <w:rFonts w:ascii="Cambria" w:eastAsia="Arial Unicode MS" w:hAnsi="Cambria" w:cs="Arial Unicode MS"/>
          <w:b/>
          <w:sz w:val="30"/>
          <w:szCs w:val="30"/>
        </w:rPr>
        <w:t>HINO DO GLÓRIA</w:t>
      </w:r>
    </w:p>
    <w:p w:rsidR="00CC76FD" w:rsidRDefault="008A648A" w:rsidP="00C15001">
      <w:pPr>
        <w:spacing w:after="120"/>
        <w:jc w:val="both"/>
        <w:rPr>
          <w:rFonts w:ascii="Cambria" w:eastAsia="Arial Unicode MS" w:hAnsi="Cambria" w:cs="Arial Unicode MS"/>
          <w:b/>
          <w:sz w:val="30"/>
          <w:szCs w:val="30"/>
        </w:rPr>
      </w:pPr>
      <w:r w:rsidRPr="00951A74">
        <w:rPr>
          <w:rFonts w:ascii="Cambria" w:eastAsia="Arial Unicode MS" w:hAnsi="Cambria" w:cs="Arial Unicode MS"/>
          <w:b/>
          <w:caps/>
          <w:sz w:val="30"/>
          <w:szCs w:val="30"/>
        </w:rPr>
        <w:t>Oração da Coleta</w:t>
      </w:r>
      <w:r w:rsidRPr="00951A74">
        <w:rPr>
          <w:rFonts w:ascii="Cambria" w:eastAsia="Arial Unicode MS" w:hAnsi="Cambria" w:cs="Arial Unicode MS"/>
          <w:b/>
          <w:sz w:val="30"/>
          <w:szCs w:val="30"/>
        </w:rPr>
        <w:t xml:space="preserve"> </w:t>
      </w:r>
    </w:p>
    <w:p w:rsidR="0019362F" w:rsidRDefault="0019362F" w:rsidP="00C15001">
      <w:pPr>
        <w:spacing w:after="120"/>
        <w:jc w:val="center"/>
        <w:rPr>
          <w:rFonts w:ascii="Cambria" w:eastAsia="Arial Unicode MS" w:hAnsi="Cambria" w:cs="Arial Unicode MS"/>
          <w:b/>
          <w:sz w:val="40"/>
          <w:szCs w:val="30"/>
        </w:rPr>
      </w:pPr>
    </w:p>
    <w:p w:rsidR="00C15001" w:rsidRDefault="00455668" w:rsidP="00C15001">
      <w:pPr>
        <w:spacing w:after="120"/>
        <w:jc w:val="center"/>
        <w:rPr>
          <w:rFonts w:ascii="Cambria" w:eastAsia="Arial Unicode MS" w:hAnsi="Cambria" w:cs="Arial Unicode MS"/>
          <w:b/>
          <w:sz w:val="40"/>
          <w:szCs w:val="30"/>
        </w:rPr>
      </w:pPr>
      <w:r w:rsidRPr="00661ACB">
        <w:rPr>
          <w:rFonts w:ascii="Cambria" w:eastAsia="Arial Unicode MS" w:hAnsi="Cambria" w:cs="Arial Unicode MS"/>
          <w:b/>
          <w:sz w:val="40"/>
          <w:szCs w:val="30"/>
        </w:rPr>
        <w:t>LITURGIA DA PALAVRA</w:t>
      </w:r>
    </w:p>
    <w:p w:rsidR="00EE1AC9" w:rsidRDefault="009C02B9" w:rsidP="00EE1AC9">
      <w:pPr>
        <w:spacing w:after="120"/>
        <w:jc w:val="both"/>
        <w:rPr>
          <w:rFonts w:ascii="Cambria" w:hAnsi="Cambria" w:cs="Arial"/>
          <w:sz w:val="30"/>
          <w:szCs w:val="30"/>
        </w:rPr>
      </w:pPr>
      <w:r>
        <w:rPr>
          <w:rFonts w:ascii="Cambria" w:eastAsia="Arial Unicode MS" w:hAnsi="Cambria" w:cs="Arial Unicode MS"/>
          <w:b/>
          <w:i/>
          <w:sz w:val="30"/>
          <w:szCs w:val="30"/>
        </w:rPr>
        <w:t>Comentarista</w:t>
      </w:r>
      <w:r w:rsidRPr="000D22B5">
        <w:rPr>
          <w:rFonts w:ascii="Cambria" w:eastAsia="Arial Unicode MS" w:hAnsi="Cambria" w:cs="Arial Unicode MS"/>
          <w:b/>
          <w:i/>
          <w:caps/>
          <w:sz w:val="30"/>
          <w:szCs w:val="30"/>
        </w:rPr>
        <w:t>:</w:t>
      </w:r>
      <w:r w:rsidR="00EE1AC9" w:rsidRPr="00EE1AC9">
        <w:rPr>
          <w:rFonts w:ascii="Cambria" w:hAnsi="Cambria" w:cs="Arial"/>
          <w:sz w:val="30"/>
          <w:szCs w:val="30"/>
        </w:rPr>
        <w:t xml:space="preserve"> Ouçamos com atenção</w:t>
      </w:r>
      <w:r w:rsidR="00EB5486">
        <w:rPr>
          <w:rFonts w:ascii="Cambria" w:hAnsi="Cambria" w:cs="Arial"/>
          <w:sz w:val="30"/>
          <w:szCs w:val="30"/>
        </w:rPr>
        <w:t xml:space="preserve"> as Palavras do Senhor que nos</w:t>
      </w:r>
      <w:r w:rsidR="00EB5486" w:rsidRPr="00EB5486">
        <w:rPr>
          <w:rFonts w:ascii="Cambria" w:hAnsi="Cambria" w:cs="Arial"/>
          <w:sz w:val="30"/>
          <w:szCs w:val="30"/>
        </w:rPr>
        <w:t xml:space="preserve"> assegura que Jesus está vivo e continua a ser o centro</w:t>
      </w:r>
      <w:r w:rsidR="00EB5486">
        <w:rPr>
          <w:rFonts w:ascii="Cambria" w:hAnsi="Cambria" w:cs="Arial"/>
          <w:sz w:val="30"/>
          <w:szCs w:val="30"/>
        </w:rPr>
        <w:t>,</w:t>
      </w:r>
      <w:r w:rsidR="00EB5486" w:rsidRPr="00EB5486">
        <w:rPr>
          <w:rFonts w:ascii="Cambria" w:hAnsi="Cambria" w:cs="Arial"/>
          <w:sz w:val="30"/>
          <w:szCs w:val="30"/>
        </w:rPr>
        <w:t xml:space="preserve"> à volta do qual se constrói a comunidade.</w:t>
      </w:r>
    </w:p>
    <w:p w:rsidR="00EE1AC9" w:rsidRPr="00EB1FE0" w:rsidRDefault="00EE1AC9" w:rsidP="00EE1AC9">
      <w:pPr>
        <w:pStyle w:val="NormalWeb"/>
        <w:spacing w:before="0" w:beforeAutospacing="0" w:after="120" w:afterAutospacing="0"/>
        <w:jc w:val="both"/>
        <w:rPr>
          <w:rFonts w:ascii="Cambria" w:hAnsi="Cambria" w:cs="Calibri"/>
          <w:b/>
          <w:sz w:val="30"/>
          <w:szCs w:val="30"/>
        </w:rPr>
      </w:pPr>
      <w:r w:rsidRPr="001030FE">
        <w:rPr>
          <w:rFonts w:ascii="Cambria" w:hAnsi="Cambria" w:cs="Calibri"/>
          <w:b/>
          <w:sz w:val="30"/>
          <w:szCs w:val="30"/>
        </w:rPr>
        <w:t>1</w:t>
      </w:r>
      <w:r>
        <w:rPr>
          <w:rFonts w:ascii="Cambria" w:hAnsi="Cambria" w:cs="Calibri"/>
          <w:b/>
          <w:sz w:val="30"/>
          <w:szCs w:val="30"/>
        </w:rPr>
        <w:t>ª</w:t>
      </w:r>
      <w:r w:rsidRPr="00EB1FE0">
        <w:rPr>
          <w:rFonts w:ascii="Cambria" w:hAnsi="Cambria" w:cs="Calibri"/>
          <w:b/>
          <w:sz w:val="30"/>
          <w:szCs w:val="30"/>
        </w:rPr>
        <w:t xml:space="preserve"> LEITURA </w:t>
      </w:r>
      <w:r>
        <w:rPr>
          <w:rFonts w:ascii="Cambria" w:hAnsi="Cambria" w:cs="Calibri"/>
          <w:b/>
          <w:sz w:val="30"/>
          <w:szCs w:val="30"/>
        </w:rPr>
        <w:t>(</w:t>
      </w:r>
      <w:r w:rsidR="00415D76">
        <w:rPr>
          <w:rFonts w:ascii="Cambria" w:hAnsi="Cambria" w:cs="Calibri"/>
          <w:b/>
          <w:sz w:val="30"/>
          <w:szCs w:val="30"/>
        </w:rPr>
        <w:t xml:space="preserve">Atos </w:t>
      </w:r>
      <w:proofErr w:type="gramStart"/>
      <w:r w:rsidR="00415D76">
        <w:rPr>
          <w:rFonts w:ascii="Cambria" w:hAnsi="Cambria" w:cs="Calibri"/>
          <w:b/>
          <w:sz w:val="30"/>
          <w:szCs w:val="30"/>
        </w:rPr>
        <w:t>3</w:t>
      </w:r>
      <w:proofErr w:type="gramEnd"/>
      <w:r w:rsidR="00415D76">
        <w:rPr>
          <w:rFonts w:ascii="Cambria" w:hAnsi="Cambria" w:cs="Calibri"/>
          <w:b/>
          <w:sz w:val="30"/>
          <w:szCs w:val="30"/>
        </w:rPr>
        <w:t>, 13-15.17-19</w:t>
      </w:r>
      <w:r>
        <w:rPr>
          <w:rFonts w:ascii="Cambria" w:hAnsi="Cambria" w:cs="Calibri"/>
          <w:b/>
          <w:sz w:val="30"/>
          <w:szCs w:val="30"/>
        </w:rPr>
        <w:t>)</w:t>
      </w:r>
    </w:p>
    <w:p w:rsidR="00EE1AC9" w:rsidRPr="00EB1FE0" w:rsidRDefault="00EE1AC9" w:rsidP="00EE1AC9">
      <w:pPr>
        <w:spacing w:after="120"/>
        <w:jc w:val="both"/>
        <w:rPr>
          <w:rFonts w:ascii="Cambria" w:hAnsi="Cambria" w:cs="Calibri"/>
          <w:b/>
          <w:sz w:val="30"/>
          <w:szCs w:val="30"/>
        </w:rPr>
      </w:pPr>
      <w:r w:rsidRPr="00EB1FE0">
        <w:rPr>
          <w:rFonts w:ascii="Cambria" w:hAnsi="Cambria" w:cs="Calibri"/>
          <w:b/>
          <w:sz w:val="30"/>
          <w:szCs w:val="30"/>
        </w:rPr>
        <w:t xml:space="preserve">SALMO RESPONSORIAL </w:t>
      </w:r>
      <w:proofErr w:type="gramStart"/>
      <w:r w:rsidR="00415D76">
        <w:rPr>
          <w:rFonts w:ascii="Cambria" w:hAnsi="Cambria" w:cs="Calibri"/>
          <w:b/>
          <w:sz w:val="30"/>
          <w:szCs w:val="30"/>
        </w:rPr>
        <w:t>4</w:t>
      </w:r>
      <w:proofErr w:type="gramEnd"/>
    </w:p>
    <w:p w:rsidR="00EE1AC9" w:rsidRDefault="00415D76" w:rsidP="00EE1AC9">
      <w:pPr>
        <w:spacing w:after="120"/>
        <w:jc w:val="both"/>
        <w:rPr>
          <w:rFonts w:ascii="Cambria" w:hAnsi="Cambria" w:cs="Calibri"/>
          <w:b/>
          <w:sz w:val="30"/>
          <w:szCs w:val="30"/>
        </w:rPr>
      </w:pPr>
      <w:r>
        <w:rPr>
          <w:rFonts w:ascii="Cambria" w:hAnsi="Cambria" w:cs="Calibri"/>
          <w:b/>
          <w:sz w:val="30"/>
          <w:szCs w:val="30"/>
        </w:rPr>
        <w:t>“Sobre nós fazei brilhar o esplendor de vossa face!”</w:t>
      </w:r>
    </w:p>
    <w:p w:rsidR="00415D76" w:rsidRPr="00EB1FE0" w:rsidRDefault="00415D76" w:rsidP="00415D76">
      <w:pPr>
        <w:pStyle w:val="NormalWeb"/>
        <w:spacing w:before="0" w:beforeAutospacing="0" w:after="120" w:afterAutospacing="0"/>
        <w:jc w:val="both"/>
        <w:rPr>
          <w:rFonts w:ascii="Cambria" w:hAnsi="Cambria" w:cs="Calibri"/>
          <w:b/>
          <w:sz w:val="30"/>
          <w:szCs w:val="30"/>
        </w:rPr>
      </w:pPr>
      <w:r>
        <w:rPr>
          <w:rFonts w:ascii="Cambria" w:hAnsi="Cambria" w:cs="Calibri"/>
          <w:b/>
          <w:sz w:val="30"/>
          <w:szCs w:val="30"/>
        </w:rPr>
        <w:t>2ª</w:t>
      </w:r>
      <w:r w:rsidRPr="00EB1FE0">
        <w:rPr>
          <w:rFonts w:ascii="Cambria" w:hAnsi="Cambria" w:cs="Calibri"/>
          <w:b/>
          <w:sz w:val="30"/>
          <w:szCs w:val="30"/>
        </w:rPr>
        <w:t xml:space="preserve"> LEITURA </w:t>
      </w:r>
      <w:r>
        <w:rPr>
          <w:rFonts w:ascii="Cambria" w:hAnsi="Cambria" w:cs="Calibri"/>
          <w:b/>
          <w:sz w:val="30"/>
          <w:szCs w:val="30"/>
        </w:rPr>
        <w:t>(</w:t>
      </w:r>
      <w:proofErr w:type="gramStart"/>
      <w:r>
        <w:rPr>
          <w:rFonts w:ascii="Cambria" w:hAnsi="Cambria" w:cs="Calibri"/>
          <w:b/>
          <w:sz w:val="30"/>
          <w:szCs w:val="30"/>
        </w:rPr>
        <w:t>1</w:t>
      </w:r>
      <w:proofErr w:type="gramEnd"/>
      <w:r>
        <w:rPr>
          <w:rFonts w:ascii="Cambria" w:hAnsi="Cambria" w:cs="Calibri"/>
          <w:b/>
          <w:sz w:val="30"/>
          <w:szCs w:val="30"/>
        </w:rPr>
        <w:t xml:space="preserve"> João 2, 1-5)</w:t>
      </w:r>
    </w:p>
    <w:p w:rsidR="00EE1AC9" w:rsidRDefault="00EE1AC9" w:rsidP="00EE1AC9">
      <w:pPr>
        <w:pStyle w:val="NormalWeb"/>
        <w:spacing w:before="0" w:beforeAutospacing="0" w:after="120" w:afterAutospacing="0"/>
        <w:jc w:val="both"/>
        <w:rPr>
          <w:rFonts w:ascii="Cambria" w:hAnsi="Cambria" w:cs="Arial"/>
          <w:sz w:val="30"/>
          <w:szCs w:val="30"/>
        </w:rPr>
      </w:pPr>
      <w:r w:rsidRPr="00EB1FE0">
        <w:rPr>
          <w:rFonts w:ascii="Cambria" w:hAnsi="Cambria" w:cs="Calibri"/>
          <w:b/>
          <w:sz w:val="30"/>
          <w:szCs w:val="30"/>
        </w:rPr>
        <w:t>COMENTÁRIO EVANGELHO:</w:t>
      </w:r>
      <w:r w:rsidRPr="00661ACB">
        <w:rPr>
          <w:rFonts w:ascii="Cambria" w:hAnsi="Cambria" w:cs="Arial"/>
          <w:sz w:val="30"/>
          <w:szCs w:val="30"/>
        </w:rPr>
        <w:t xml:space="preserve"> </w:t>
      </w:r>
      <w:r>
        <w:rPr>
          <w:rFonts w:ascii="Cambria" w:hAnsi="Cambria" w:cs="Arial"/>
          <w:sz w:val="30"/>
          <w:szCs w:val="30"/>
        </w:rPr>
        <w:t>Vamos aclamar o Santo Evangelho, cantando.</w:t>
      </w:r>
      <w:r w:rsidRPr="00863E1E">
        <w:rPr>
          <w:rFonts w:ascii="Cambria" w:hAnsi="Cambria" w:cs="Arial"/>
          <w:b/>
          <w:i/>
          <w:color w:val="FF0000"/>
          <w:sz w:val="30"/>
          <w:szCs w:val="30"/>
        </w:rPr>
        <w:t xml:space="preserve"> </w:t>
      </w:r>
    </w:p>
    <w:p w:rsidR="00EE1AC9" w:rsidRDefault="00EE1AC9" w:rsidP="00EE1AC9">
      <w:pPr>
        <w:spacing w:after="120"/>
        <w:jc w:val="both"/>
        <w:rPr>
          <w:rFonts w:ascii="Cambria" w:hAnsi="Cambria" w:cs="Calibri"/>
          <w:b/>
          <w:sz w:val="30"/>
          <w:szCs w:val="30"/>
        </w:rPr>
      </w:pPr>
      <w:r w:rsidRPr="00EB1FE0">
        <w:rPr>
          <w:rFonts w:ascii="Cambria" w:hAnsi="Cambria" w:cs="Calibri"/>
          <w:b/>
          <w:sz w:val="30"/>
          <w:szCs w:val="30"/>
        </w:rPr>
        <w:t xml:space="preserve">EVANGELHO </w:t>
      </w:r>
      <w:r>
        <w:rPr>
          <w:rFonts w:ascii="Cambria" w:hAnsi="Cambria" w:cs="Calibri"/>
          <w:b/>
          <w:sz w:val="30"/>
          <w:szCs w:val="30"/>
        </w:rPr>
        <w:t>(</w:t>
      </w:r>
      <w:r w:rsidR="00415D76">
        <w:rPr>
          <w:rFonts w:ascii="Cambria" w:hAnsi="Cambria" w:cs="Calibri"/>
          <w:b/>
          <w:sz w:val="30"/>
          <w:szCs w:val="30"/>
        </w:rPr>
        <w:t>Lucas 24, 35-48</w:t>
      </w:r>
      <w:r>
        <w:rPr>
          <w:rFonts w:ascii="Cambria" w:hAnsi="Cambria" w:cs="Calibri"/>
          <w:b/>
          <w:sz w:val="30"/>
          <w:szCs w:val="30"/>
        </w:rPr>
        <w:t>)</w:t>
      </w:r>
    </w:p>
    <w:p w:rsidR="00AD3C4F" w:rsidRDefault="00AD3C4F" w:rsidP="00C15001">
      <w:pPr>
        <w:spacing w:after="120"/>
        <w:jc w:val="both"/>
        <w:rPr>
          <w:rFonts w:ascii="Cambria" w:hAnsi="Cambria" w:cs="Calibri"/>
          <w:b/>
          <w:sz w:val="30"/>
          <w:szCs w:val="30"/>
        </w:rPr>
      </w:pPr>
      <w:r>
        <w:rPr>
          <w:rFonts w:ascii="Cambria" w:hAnsi="Cambria" w:cs="Calibri"/>
          <w:b/>
          <w:sz w:val="30"/>
          <w:szCs w:val="30"/>
        </w:rPr>
        <w:t>HOMILIA</w:t>
      </w:r>
    </w:p>
    <w:p w:rsidR="00D54F6B" w:rsidRPr="00863E1E" w:rsidRDefault="00863E1E" w:rsidP="00C15001">
      <w:pPr>
        <w:spacing w:after="120"/>
        <w:jc w:val="both"/>
        <w:rPr>
          <w:rFonts w:ascii="Cambria" w:hAnsi="Cambria" w:cs="Calibri"/>
          <w:b/>
          <w:sz w:val="30"/>
          <w:szCs w:val="30"/>
        </w:rPr>
      </w:pPr>
      <w:r w:rsidRPr="00863E1E">
        <w:rPr>
          <w:rFonts w:ascii="Cambria" w:hAnsi="Cambria" w:cs="Calibri"/>
          <w:b/>
          <w:sz w:val="30"/>
          <w:szCs w:val="30"/>
        </w:rPr>
        <w:t xml:space="preserve">PROFISSÃO DE FÉ </w:t>
      </w:r>
    </w:p>
    <w:p w:rsidR="00D2167A" w:rsidRPr="00CC76FD" w:rsidRDefault="00D2167A" w:rsidP="00C15001">
      <w:pPr>
        <w:spacing w:after="120"/>
        <w:jc w:val="both"/>
        <w:rPr>
          <w:rFonts w:ascii="Cambria" w:eastAsia="Arial Unicode MS" w:hAnsi="Cambria" w:cs="Arial Unicode MS"/>
          <w:b/>
          <w:sz w:val="30"/>
          <w:szCs w:val="30"/>
        </w:rPr>
      </w:pPr>
      <w:r>
        <w:rPr>
          <w:rFonts w:ascii="Cambria" w:eastAsia="Arial Unicode MS" w:hAnsi="Cambria" w:cs="Arial Unicode MS"/>
          <w:b/>
          <w:caps/>
          <w:sz w:val="30"/>
          <w:szCs w:val="30"/>
        </w:rPr>
        <w:t>oração da assembléia</w:t>
      </w:r>
    </w:p>
    <w:p w:rsidR="005447ED" w:rsidRPr="00EE1AC9" w:rsidRDefault="006B3ADE" w:rsidP="005447ED">
      <w:pPr>
        <w:pStyle w:val="Cabealho"/>
        <w:spacing w:after="120"/>
        <w:jc w:val="both"/>
        <w:rPr>
          <w:rFonts w:ascii="Cambria" w:hAnsi="Cambria"/>
          <w:color w:val="000000"/>
          <w:sz w:val="30"/>
          <w:szCs w:val="30"/>
        </w:rPr>
      </w:pPr>
      <w:r w:rsidRPr="002504C6">
        <w:rPr>
          <w:rFonts w:ascii="Cambria" w:hAnsi="Cambria" w:cs="Arial"/>
          <w:b/>
          <w:sz w:val="30"/>
          <w:szCs w:val="30"/>
        </w:rPr>
        <w:t>Celebrante</w:t>
      </w:r>
      <w:r w:rsidR="00512D7E" w:rsidRPr="00CC76FD">
        <w:rPr>
          <w:rFonts w:ascii="Cambria" w:hAnsi="Cambria"/>
          <w:b/>
          <w:caps/>
          <w:sz w:val="30"/>
          <w:szCs w:val="30"/>
        </w:rPr>
        <w:t>:</w:t>
      </w:r>
      <w:r w:rsidR="00184D5F" w:rsidRPr="00184D5F">
        <w:rPr>
          <w:rFonts w:ascii="Cambria" w:hAnsi="Cambria"/>
          <w:color w:val="000000"/>
          <w:sz w:val="30"/>
          <w:szCs w:val="30"/>
        </w:rPr>
        <w:t xml:space="preserve"> </w:t>
      </w:r>
      <w:r w:rsidR="005447ED" w:rsidRPr="005447ED">
        <w:rPr>
          <w:rFonts w:ascii="Cambria" w:hAnsi="Cambria"/>
          <w:color w:val="000000"/>
          <w:sz w:val="30"/>
          <w:szCs w:val="30"/>
        </w:rPr>
        <w:t xml:space="preserve">Oremos com alegria a Cristo nosso Senhor, que morreu, </w:t>
      </w:r>
      <w:r w:rsidR="005447ED" w:rsidRPr="005447ED">
        <w:rPr>
          <w:rFonts w:ascii="Cambria" w:hAnsi="Cambria"/>
          <w:color w:val="000000"/>
          <w:sz w:val="30"/>
          <w:szCs w:val="30"/>
        </w:rPr>
        <w:lastRenderedPageBreak/>
        <w:t xml:space="preserve">ressuscitou e agora, sem cessar, intercede por nós junto do Pai. </w:t>
      </w:r>
      <w:r w:rsidR="005447ED" w:rsidRPr="00EE1AC9">
        <w:rPr>
          <w:rFonts w:ascii="Cambria" w:hAnsi="Cambria"/>
          <w:color w:val="000000"/>
          <w:sz w:val="30"/>
          <w:szCs w:val="30"/>
        </w:rPr>
        <w:t xml:space="preserve">Elevemos nossos pedidos ao Pai, dizendo: </w:t>
      </w:r>
    </w:p>
    <w:p w:rsidR="005447ED" w:rsidRPr="005447ED" w:rsidRDefault="005447ED" w:rsidP="005447ED">
      <w:pPr>
        <w:pStyle w:val="Cabealho"/>
        <w:spacing w:after="120"/>
        <w:jc w:val="both"/>
        <w:rPr>
          <w:rFonts w:ascii="Cambria" w:hAnsi="Cambria"/>
          <w:b/>
          <w:color w:val="000000"/>
          <w:sz w:val="30"/>
          <w:szCs w:val="30"/>
        </w:rPr>
      </w:pPr>
      <w:r w:rsidRPr="005447ED">
        <w:rPr>
          <w:rFonts w:ascii="Cambria" w:hAnsi="Cambria"/>
          <w:b/>
          <w:color w:val="000000"/>
          <w:sz w:val="30"/>
          <w:szCs w:val="30"/>
        </w:rPr>
        <w:t>Todos: Cristo, vivo para sempre, escutai-nos!</w:t>
      </w:r>
    </w:p>
    <w:p w:rsidR="005447ED" w:rsidRPr="005447ED" w:rsidRDefault="005447ED" w:rsidP="005447ED">
      <w:pPr>
        <w:pStyle w:val="Cabealho"/>
        <w:numPr>
          <w:ilvl w:val="0"/>
          <w:numId w:val="29"/>
        </w:numPr>
        <w:spacing w:after="120"/>
        <w:ind w:left="284" w:hanging="284"/>
        <w:jc w:val="both"/>
        <w:rPr>
          <w:rFonts w:ascii="Cambria" w:hAnsi="Cambria"/>
          <w:color w:val="000000"/>
          <w:sz w:val="30"/>
          <w:szCs w:val="30"/>
        </w:rPr>
      </w:pPr>
      <w:r w:rsidRPr="005447ED">
        <w:rPr>
          <w:rFonts w:ascii="Cambria" w:hAnsi="Cambria"/>
          <w:color w:val="000000"/>
          <w:sz w:val="30"/>
          <w:szCs w:val="30"/>
        </w:rPr>
        <w:t>Senhor</w:t>
      </w:r>
      <w:proofErr w:type="gramStart"/>
      <w:r w:rsidRPr="005447ED">
        <w:rPr>
          <w:rFonts w:ascii="Cambria" w:hAnsi="Cambria"/>
          <w:color w:val="000000"/>
          <w:sz w:val="30"/>
          <w:szCs w:val="30"/>
        </w:rPr>
        <w:t>, iluminai</w:t>
      </w:r>
      <w:proofErr w:type="gramEnd"/>
      <w:r w:rsidRPr="005447ED">
        <w:rPr>
          <w:rFonts w:ascii="Cambria" w:hAnsi="Cambria"/>
          <w:color w:val="000000"/>
          <w:sz w:val="30"/>
          <w:szCs w:val="30"/>
        </w:rPr>
        <w:t xml:space="preserve"> o Papa </w:t>
      </w:r>
      <w:r>
        <w:rPr>
          <w:rFonts w:ascii="Cambria" w:hAnsi="Cambria"/>
          <w:color w:val="000000"/>
          <w:sz w:val="30"/>
          <w:szCs w:val="30"/>
        </w:rPr>
        <w:t>Francisco</w:t>
      </w:r>
      <w:r w:rsidRPr="005447ED">
        <w:rPr>
          <w:rFonts w:ascii="Cambria" w:hAnsi="Cambria"/>
          <w:color w:val="000000"/>
          <w:sz w:val="30"/>
          <w:szCs w:val="30"/>
        </w:rPr>
        <w:t xml:space="preserve">, nosso bispo dom Fernando, nossos padres, para que sejam fiéis testemunhas do anúncio e do perdão. Nós vos pedimos. </w:t>
      </w:r>
    </w:p>
    <w:p w:rsidR="005447ED" w:rsidRPr="005447ED" w:rsidRDefault="005447ED" w:rsidP="005447ED">
      <w:pPr>
        <w:pStyle w:val="Cabealho"/>
        <w:numPr>
          <w:ilvl w:val="0"/>
          <w:numId w:val="29"/>
        </w:numPr>
        <w:spacing w:after="120"/>
        <w:ind w:left="284" w:hanging="284"/>
        <w:jc w:val="both"/>
        <w:rPr>
          <w:rFonts w:ascii="Cambria" w:hAnsi="Cambria"/>
          <w:color w:val="000000"/>
          <w:sz w:val="30"/>
          <w:szCs w:val="30"/>
        </w:rPr>
      </w:pPr>
      <w:r w:rsidRPr="005447ED">
        <w:rPr>
          <w:rFonts w:ascii="Cambria" w:hAnsi="Cambria"/>
          <w:color w:val="000000"/>
          <w:sz w:val="30"/>
          <w:szCs w:val="30"/>
        </w:rPr>
        <w:t>Senhor</w:t>
      </w:r>
      <w:proofErr w:type="gramStart"/>
      <w:r w:rsidRPr="005447ED">
        <w:rPr>
          <w:rFonts w:ascii="Cambria" w:hAnsi="Cambria"/>
          <w:color w:val="000000"/>
          <w:sz w:val="30"/>
          <w:szCs w:val="30"/>
        </w:rPr>
        <w:t>, abençoai</w:t>
      </w:r>
      <w:proofErr w:type="gramEnd"/>
      <w:r w:rsidRPr="005447ED">
        <w:rPr>
          <w:rFonts w:ascii="Cambria" w:hAnsi="Cambria"/>
          <w:color w:val="000000"/>
          <w:sz w:val="30"/>
          <w:szCs w:val="30"/>
        </w:rPr>
        <w:t xml:space="preserve"> nossa comunidade com suas equipes de serviço, movimentos apostólicos e pastorais específicos, para que, acolhendo vossa Palavra, possam testemunhá-la com mais ardor missionário. Nós vos pedimos. </w:t>
      </w:r>
    </w:p>
    <w:p w:rsidR="005447ED" w:rsidRDefault="005447ED" w:rsidP="005447ED">
      <w:pPr>
        <w:pStyle w:val="Cabealho"/>
        <w:numPr>
          <w:ilvl w:val="0"/>
          <w:numId w:val="29"/>
        </w:numPr>
        <w:spacing w:after="120"/>
        <w:ind w:left="284" w:hanging="284"/>
        <w:jc w:val="both"/>
        <w:rPr>
          <w:rFonts w:ascii="Cambria" w:hAnsi="Cambria"/>
          <w:color w:val="000000"/>
          <w:sz w:val="30"/>
          <w:szCs w:val="30"/>
        </w:rPr>
      </w:pPr>
      <w:r w:rsidRPr="005447ED">
        <w:rPr>
          <w:rFonts w:ascii="Cambria" w:hAnsi="Cambria"/>
          <w:color w:val="000000"/>
          <w:sz w:val="30"/>
          <w:szCs w:val="30"/>
        </w:rPr>
        <w:t xml:space="preserve">Senhor, abri os corações de todos aqueles que ainda não creem na ressurreição de Jesus Cristo, para que busquem nas Sagradas Escrituras e na Eucaristia o alimento para crescer na fé. Nós vos pedimos. </w:t>
      </w:r>
    </w:p>
    <w:p w:rsidR="005447ED" w:rsidRPr="005447ED" w:rsidRDefault="005447ED" w:rsidP="005447ED">
      <w:pPr>
        <w:pStyle w:val="Cabealho"/>
        <w:numPr>
          <w:ilvl w:val="0"/>
          <w:numId w:val="29"/>
        </w:numPr>
        <w:spacing w:after="120"/>
        <w:ind w:left="284" w:hanging="284"/>
        <w:jc w:val="both"/>
        <w:rPr>
          <w:rFonts w:ascii="Cambria" w:hAnsi="Cambria"/>
          <w:color w:val="000000"/>
          <w:sz w:val="30"/>
          <w:szCs w:val="30"/>
        </w:rPr>
      </w:pPr>
      <w:r w:rsidRPr="005447ED">
        <w:rPr>
          <w:rFonts w:ascii="Cambria" w:hAnsi="Cambria"/>
          <w:color w:val="000000"/>
          <w:sz w:val="30"/>
          <w:szCs w:val="30"/>
        </w:rPr>
        <w:t>Que aqueles que adormeceram na vossa paz, possam convosco alegrar-se para sempre. Nós vos pedimos.</w:t>
      </w:r>
    </w:p>
    <w:p w:rsidR="006564D2" w:rsidRDefault="006B3ADE" w:rsidP="00EE1AC9">
      <w:pPr>
        <w:pStyle w:val="Cabealho"/>
        <w:spacing w:after="120"/>
        <w:jc w:val="both"/>
        <w:rPr>
          <w:rFonts w:ascii="Cambria" w:eastAsia="Arial Unicode MS" w:hAnsi="Cambria" w:cs="Arial Unicode MS"/>
          <w:sz w:val="30"/>
          <w:szCs w:val="30"/>
        </w:rPr>
      </w:pPr>
      <w:r w:rsidRPr="002504C6">
        <w:rPr>
          <w:rFonts w:ascii="Cambria" w:hAnsi="Cambria" w:cs="Arial"/>
          <w:b/>
          <w:sz w:val="30"/>
          <w:szCs w:val="30"/>
        </w:rPr>
        <w:t>Celebrante</w:t>
      </w:r>
      <w:r w:rsidR="00BD5FC0" w:rsidRPr="00CC76FD">
        <w:rPr>
          <w:rFonts w:ascii="Cambria" w:hAnsi="Cambria"/>
          <w:b/>
          <w:caps/>
          <w:sz w:val="30"/>
          <w:szCs w:val="30"/>
        </w:rPr>
        <w:t>:</w:t>
      </w:r>
      <w:r w:rsidR="00BD5FC0" w:rsidRPr="00CC76FD">
        <w:rPr>
          <w:rFonts w:ascii="Cambria" w:hAnsi="Cambria"/>
          <w:sz w:val="30"/>
          <w:szCs w:val="30"/>
        </w:rPr>
        <w:t xml:space="preserve"> </w:t>
      </w:r>
      <w:r w:rsidR="00BD5FC0" w:rsidRPr="00CC76FD">
        <w:rPr>
          <w:rFonts w:ascii="Cambria" w:eastAsia="Arial Unicode MS" w:hAnsi="Cambria" w:cs="Arial Unicode MS"/>
          <w:sz w:val="30"/>
          <w:szCs w:val="30"/>
        </w:rPr>
        <w:t>Oração conclusiva espontânea</w:t>
      </w:r>
    </w:p>
    <w:p w:rsidR="00FA3BF6" w:rsidRPr="00FA17D3" w:rsidRDefault="00FA3BF6" w:rsidP="00C15001">
      <w:pPr>
        <w:pStyle w:val="Cabealho"/>
        <w:spacing w:after="120"/>
        <w:jc w:val="both"/>
        <w:rPr>
          <w:rFonts w:ascii="Cambria" w:eastAsia="Arial Unicode MS" w:hAnsi="Cambria" w:cs="Arial Unicode MS"/>
          <w:sz w:val="30"/>
          <w:szCs w:val="30"/>
        </w:rPr>
      </w:pPr>
    </w:p>
    <w:p w:rsidR="00455668" w:rsidRPr="00CC76FD" w:rsidRDefault="00455668" w:rsidP="00C15001">
      <w:pPr>
        <w:autoSpaceDE w:val="0"/>
        <w:autoSpaceDN w:val="0"/>
        <w:adjustRightInd w:val="0"/>
        <w:spacing w:after="120"/>
        <w:jc w:val="center"/>
        <w:rPr>
          <w:rFonts w:ascii="Cambria" w:eastAsia="Arial Unicode MS" w:hAnsi="Cambria" w:cs="Arial Unicode MS"/>
          <w:b/>
          <w:sz w:val="40"/>
          <w:szCs w:val="30"/>
        </w:rPr>
      </w:pPr>
      <w:r w:rsidRPr="00CC76FD">
        <w:rPr>
          <w:rFonts w:ascii="Cambria" w:eastAsia="Arial Unicode MS" w:hAnsi="Cambria" w:cs="Arial Unicode MS"/>
          <w:b/>
          <w:sz w:val="40"/>
          <w:szCs w:val="30"/>
        </w:rPr>
        <w:t>LITURGIA EUCARÍSTICA</w:t>
      </w:r>
    </w:p>
    <w:p w:rsidR="00EE1AC9" w:rsidRPr="00EE4462" w:rsidRDefault="006B3ADE" w:rsidP="00EE1AC9">
      <w:pPr>
        <w:spacing w:after="120"/>
        <w:jc w:val="both"/>
        <w:rPr>
          <w:rFonts w:ascii="Cambria" w:eastAsia="Arial Unicode MS" w:hAnsi="Cambria" w:cs="Arial Unicode MS"/>
          <w:sz w:val="30"/>
          <w:szCs w:val="30"/>
        </w:rPr>
      </w:pPr>
      <w:r w:rsidRPr="00902AD8">
        <w:rPr>
          <w:rFonts w:ascii="Cambria" w:eastAsia="Arial Unicode MS" w:hAnsi="Cambria" w:cs="Arial Unicode MS"/>
          <w:b/>
          <w:i/>
          <w:sz w:val="30"/>
          <w:szCs w:val="30"/>
        </w:rPr>
        <w:t>Comentarista</w:t>
      </w:r>
      <w:r w:rsidR="00A5237E" w:rsidRPr="00EE4462">
        <w:rPr>
          <w:rFonts w:ascii="Cambria" w:eastAsia="Arial Unicode MS" w:hAnsi="Cambria" w:cs="Arial Unicode MS"/>
          <w:sz w:val="30"/>
          <w:szCs w:val="30"/>
        </w:rPr>
        <w:t>:</w:t>
      </w:r>
      <w:r w:rsidR="00FC2CA0" w:rsidRPr="00EE4462">
        <w:rPr>
          <w:rFonts w:ascii="Cambria" w:eastAsia="Arial Unicode MS" w:hAnsi="Cambria" w:cs="Arial Unicode MS"/>
          <w:sz w:val="30"/>
          <w:szCs w:val="30"/>
        </w:rPr>
        <w:t xml:space="preserve"> </w:t>
      </w:r>
      <w:r w:rsidR="00EE4462" w:rsidRPr="00EE4462">
        <w:rPr>
          <w:rFonts w:ascii="Cambria" w:eastAsia="Arial Unicode MS" w:hAnsi="Cambria" w:cs="Arial Unicode MS"/>
          <w:sz w:val="30"/>
          <w:szCs w:val="30"/>
        </w:rPr>
        <w:t>Apresentemos no altar do Senhor</w:t>
      </w:r>
      <w:r w:rsidR="00EE4462">
        <w:rPr>
          <w:rFonts w:ascii="Cambria" w:eastAsia="Arial Unicode MS" w:hAnsi="Cambria" w:cs="Arial Unicode MS"/>
          <w:sz w:val="30"/>
          <w:szCs w:val="30"/>
        </w:rPr>
        <w:t>, junto ao pão e ao vinho, o</w:t>
      </w:r>
      <w:r w:rsidR="00EE4462" w:rsidRPr="00EE4462">
        <w:rPr>
          <w:rFonts w:ascii="Cambria" w:eastAsia="Arial Unicode MS" w:hAnsi="Cambria" w:cs="Arial Unicode MS"/>
          <w:sz w:val="30"/>
          <w:szCs w:val="30"/>
        </w:rPr>
        <w:t xml:space="preserve"> compromisso de todos nós batizados de fazer frutificar os dons e talentos que o Senhor nos concedeu, tendo como objetivo principal a vivência do amor e a prática do perdão em busca da paz.  </w:t>
      </w:r>
      <w:r w:rsidR="00EE1AC9" w:rsidRPr="00EE4462">
        <w:rPr>
          <w:rFonts w:ascii="Cambria" w:eastAsia="Arial Unicode MS" w:hAnsi="Cambria" w:cs="Arial Unicode MS"/>
          <w:sz w:val="30"/>
          <w:szCs w:val="30"/>
        </w:rPr>
        <w:t>Todos que desejarem fazer sua oferta aproximem-se do altar, cantando...</w:t>
      </w:r>
    </w:p>
    <w:p w:rsidR="004C3F40" w:rsidRPr="00CC76FD" w:rsidRDefault="004C3F40" w:rsidP="00EE1AC9">
      <w:pPr>
        <w:spacing w:after="120"/>
        <w:jc w:val="both"/>
        <w:rPr>
          <w:rFonts w:ascii="Cambria" w:eastAsia="Arial Unicode MS" w:hAnsi="Cambria" w:cs="Arial Unicode MS"/>
          <w:b/>
          <w:i/>
          <w:sz w:val="30"/>
          <w:szCs w:val="30"/>
        </w:rPr>
      </w:pPr>
      <w:r w:rsidRPr="00CC76FD">
        <w:rPr>
          <w:rFonts w:ascii="Cambria" w:eastAsia="Arial Unicode MS" w:hAnsi="Cambria" w:cs="Arial Unicode MS"/>
          <w:b/>
          <w:iCs/>
          <w:sz w:val="30"/>
          <w:szCs w:val="30"/>
        </w:rPr>
        <w:t>Prefácio</w:t>
      </w:r>
      <w:r w:rsidR="00DD1A72">
        <w:rPr>
          <w:rFonts w:ascii="Cambria" w:eastAsia="Arial Unicode MS" w:hAnsi="Cambria" w:cs="Arial Unicode MS"/>
          <w:b/>
          <w:iCs/>
          <w:sz w:val="30"/>
          <w:szCs w:val="30"/>
        </w:rPr>
        <w:t xml:space="preserve"> </w:t>
      </w:r>
      <w:proofErr w:type="gramStart"/>
      <w:r w:rsidR="00415D76">
        <w:rPr>
          <w:rFonts w:ascii="Cambria" w:eastAsia="Arial Unicode MS" w:hAnsi="Cambria" w:cs="Arial Unicode MS"/>
          <w:b/>
          <w:iCs/>
          <w:sz w:val="30"/>
          <w:szCs w:val="30"/>
        </w:rPr>
        <w:t>A</w:t>
      </w:r>
      <w:proofErr w:type="gramEnd"/>
      <w:r w:rsidR="00415D76">
        <w:rPr>
          <w:rFonts w:ascii="Cambria" w:eastAsia="Arial Unicode MS" w:hAnsi="Cambria" w:cs="Arial Unicode MS"/>
          <w:b/>
          <w:iCs/>
          <w:sz w:val="30"/>
          <w:szCs w:val="30"/>
        </w:rPr>
        <w:t xml:space="preserve"> vida nova em Cristo</w:t>
      </w:r>
      <w:r w:rsidR="00DD1A72">
        <w:rPr>
          <w:rFonts w:ascii="Cambria" w:eastAsia="Arial Unicode MS" w:hAnsi="Cambria" w:cs="Arial Unicode MS"/>
          <w:b/>
          <w:iCs/>
          <w:sz w:val="30"/>
          <w:szCs w:val="30"/>
        </w:rPr>
        <w:t xml:space="preserve"> (página </w:t>
      </w:r>
      <w:r w:rsidR="00415D76">
        <w:rPr>
          <w:rFonts w:ascii="Cambria" w:eastAsia="Arial Unicode MS" w:hAnsi="Cambria" w:cs="Arial Unicode MS"/>
          <w:b/>
          <w:iCs/>
          <w:sz w:val="30"/>
          <w:szCs w:val="30"/>
        </w:rPr>
        <w:t>422</w:t>
      </w:r>
      <w:r w:rsidR="00D765CE">
        <w:rPr>
          <w:rFonts w:ascii="Cambria" w:eastAsia="Arial Unicode MS" w:hAnsi="Cambria" w:cs="Arial Unicode MS"/>
          <w:b/>
          <w:iCs/>
          <w:sz w:val="30"/>
          <w:szCs w:val="30"/>
        </w:rPr>
        <w:t>)</w:t>
      </w:r>
      <w:r w:rsidRPr="00CC76FD">
        <w:rPr>
          <w:rFonts w:ascii="Cambria" w:eastAsia="Arial Unicode MS" w:hAnsi="Cambria" w:cs="Arial Unicode MS"/>
          <w:b/>
          <w:iCs/>
          <w:sz w:val="30"/>
          <w:szCs w:val="30"/>
        </w:rPr>
        <w:t xml:space="preserve"> </w:t>
      </w:r>
      <w:r w:rsidRPr="00CC76FD">
        <w:rPr>
          <w:rFonts w:ascii="Cambria" w:eastAsia="Arial Unicode MS" w:hAnsi="Cambria" w:cs="Arial Unicode MS"/>
          <w:b/>
          <w:sz w:val="30"/>
          <w:szCs w:val="30"/>
        </w:rPr>
        <w:t xml:space="preserve">/ </w:t>
      </w:r>
      <w:r w:rsidRPr="00CC76FD">
        <w:rPr>
          <w:rFonts w:ascii="Cambria" w:eastAsia="Arial Unicode MS" w:hAnsi="Cambria" w:cs="Arial Unicode MS"/>
          <w:b/>
          <w:caps/>
          <w:sz w:val="30"/>
          <w:szCs w:val="30"/>
        </w:rPr>
        <w:t>Santo</w:t>
      </w:r>
      <w:r w:rsidRPr="00CC76FD">
        <w:rPr>
          <w:rFonts w:ascii="Cambria" w:eastAsia="Arial Unicode MS" w:hAnsi="Cambria" w:cs="Arial Unicode MS"/>
          <w:b/>
          <w:sz w:val="30"/>
          <w:szCs w:val="30"/>
        </w:rPr>
        <w:t xml:space="preserve"> </w:t>
      </w:r>
      <w:r w:rsidRPr="00CC76FD">
        <w:rPr>
          <w:rFonts w:ascii="Cambria" w:eastAsia="Arial Unicode MS" w:hAnsi="Cambria" w:cs="Arial Unicode MS"/>
          <w:b/>
          <w:i/>
          <w:sz w:val="30"/>
          <w:szCs w:val="30"/>
        </w:rPr>
        <w:t xml:space="preserve">(cantado) </w:t>
      </w:r>
    </w:p>
    <w:p w:rsidR="00BF17BF" w:rsidRPr="00CC76FD" w:rsidRDefault="00BF17BF" w:rsidP="00C15001">
      <w:pPr>
        <w:spacing w:after="120"/>
        <w:jc w:val="both"/>
        <w:rPr>
          <w:rFonts w:ascii="Cambria" w:eastAsia="Arial Unicode MS" w:hAnsi="Cambria" w:cs="Arial Unicode MS"/>
          <w:b/>
          <w:sz w:val="30"/>
          <w:szCs w:val="30"/>
        </w:rPr>
      </w:pPr>
      <w:r w:rsidRPr="00CC76FD">
        <w:rPr>
          <w:rFonts w:ascii="Cambria" w:eastAsia="Arial Unicode MS" w:hAnsi="Cambria" w:cs="Arial Unicode MS"/>
          <w:b/>
          <w:sz w:val="30"/>
          <w:szCs w:val="30"/>
        </w:rPr>
        <w:t xml:space="preserve">ORAÇÃO </w:t>
      </w:r>
      <w:r w:rsidR="009C3F19" w:rsidRPr="00CC76FD">
        <w:rPr>
          <w:rFonts w:ascii="Cambria" w:eastAsia="Arial Unicode MS" w:hAnsi="Cambria" w:cs="Arial Unicode MS"/>
          <w:b/>
          <w:sz w:val="30"/>
          <w:szCs w:val="30"/>
        </w:rPr>
        <w:t xml:space="preserve">EUCARÍSTICA </w:t>
      </w:r>
      <w:r w:rsidR="00415D76">
        <w:rPr>
          <w:rFonts w:ascii="Cambria" w:eastAsia="Arial Unicode MS" w:hAnsi="Cambria" w:cs="Arial Unicode MS"/>
          <w:b/>
          <w:sz w:val="30"/>
          <w:szCs w:val="30"/>
        </w:rPr>
        <w:t>I</w:t>
      </w:r>
      <w:r w:rsidR="00DD1A72">
        <w:rPr>
          <w:rFonts w:ascii="Cambria" w:eastAsia="Arial Unicode MS" w:hAnsi="Cambria" w:cs="Arial Unicode MS"/>
          <w:b/>
          <w:sz w:val="30"/>
          <w:szCs w:val="30"/>
        </w:rPr>
        <w:t>I</w:t>
      </w:r>
      <w:r w:rsidR="00FA3BF6">
        <w:rPr>
          <w:rFonts w:ascii="Cambria" w:eastAsia="Arial Unicode MS" w:hAnsi="Cambria" w:cs="Arial Unicode MS"/>
          <w:b/>
          <w:sz w:val="30"/>
          <w:szCs w:val="30"/>
        </w:rPr>
        <w:t xml:space="preserve">I </w:t>
      </w:r>
      <w:r w:rsidRPr="00CC76FD">
        <w:rPr>
          <w:rFonts w:ascii="Cambria" w:eastAsia="Arial Unicode MS" w:hAnsi="Cambria" w:cs="Arial Unicode MS"/>
          <w:b/>
          <w:sz w:val="30"/>
          <w:szCs w:val="30"/>
        </w:rPr>
        <w:t xml:space="preserve">(página </w:t>
      </w:r>
      <w:r w:rsidR="00FA3BF6">
        <w:rPr>
          <w:rFonts w:ascii="Cambria" w:eastAsia="Arial Unicode MS" w:hAnsi="Cambria" w:cs="Arial Unicode MS"/>
          <w:b/>
          <w:sz w:val="30"/>
          <w:szCs w:val="30"/>
        </w:rPr>
        <w:t>4</w:t>
      </w:r>
      <w:r w:rsidR="002141ED">
        <w:rPr>
          <w:rFonts w:ascii="Cambria" w:eastAsia="Arial Unicode MS" w:hAnsi="Cambria" w:cs="Arial Unicode MS"/>
          <w:b/>
          <w:sz w:val="30"/>
          <w:szCs w:val="30"/>
        </w:rPr>
        <w:t>8</w:t>
      </w:r>
      <w:r w:rsidR="00415D76">
        <w:rPr>
          <w:rFonts w:ascii="Cambria" w:eastAsia="Arial Unicode MS" w:hAnsi="Cambria" w:cs="Arial Unicode MS"/>
          <w:b/>
          <w:sz w:val="30"/>
          <w:szCs w:val="30"/>
        </w:rPr>
        <w:t>2</w:t>
      </w:r>
      <w:r w:rsidRPr="00CC76FD">
        <w:rPr>
          <w:rFonts w:ascii="Cambria" w:eastAsia="Arial Unicode MS" w:hAnsi="Cambria" w:cs="Arial Unicode MS"/>
          <w:b/>
          <w:sz w:val="30"/>
          <w:szCs w:val="30"/>
        </w:rPr>
        <w:t>)</w:t>
      </w:r>
    </w:p>
    <w:p w:rsidR="00C65E4A" w:rsidRPr="007C2793" w:rsidRDefault="00C65E4A" w:rsidP="00C15001">
      <w:pPr>
        <w:spacing w:after="120"/>
        <w:jc w:val="both"/>
        <w:rPr>
          <w:rFonts w:ascii="Cambria" w:eastAsia="Arial Unicode MS" w:hAnsi="Cambria" w:cs="Arial Unicode MS"/>
          <w:b/>
          <w:caps/>
          <w:sz w:val="30"/>
          <w:szCs w:val="30"/>
        </w:rPr>
      </w:pPr>
      <w:r w:rsidRPr="007C2793">
        <w:rPr>
          <w:rFonts w:ascii="Cambria" w:eastAsia="Arial Unicode MS" w:hAnsi="Cambria" w:cs="Arial Unicode MS"/>
          <w:b/>
          <w:sz w:val="30"/>
          <w:szCs w:val="30"/>
        </w:rPr>
        <w:t xml:space="preserve">PAI NOSSO/ORAÇÃO PELA PAZ/ ABRAÇO DA PAZ /CORDEIRO </w:t>
      </w:r>
    </w:p>
    <w:p w:rsidR="00EE1AC9" w:rsidRPr="00EB5486" w:rsidRDefault="00D313BA" w:rsidP="00EE1AC9">
      <w:pPr>
        <w:pStyle w:val="Cabealho"/>
        <w:spacing w:after="120"/>
        <w:jc w:val="both"/>
        <w:rPr>
          <w:rFonts w:ascii="Cambria" w:eastAsia="Arial Unicode MS" w:hAnsi="Cambria" w:cs="Arial Unicode MS"/>
          <w:sz w:val="30"/>
          <w:szCs w:val="30"/>
        </w:rPr>
      </w:pPr>
      <w:r w:rsidRPr="007C2793">
        <w:rPr>
          <w:rFonts w:ascii="Cambria" w:eastAsia="Arial Unicode MS" w:hAnsi="Cambria" w:cs="Arial Unicode MS"/>
          <w:b/>
          <w:i/>
          <w:sz w:val="30"/>
          <w:szCs w:val="30"/>
        </w:rPr>
        <w:t>Comentarista:</w:t>
      </w:r>
      <w:r w:rsidRPr="00D313BA">
        <w:rPr>
          <w:rFonts w:ascii="Cambria" w:eastAsia="Arial Unicode MS" w:hAnsi="Cambria" w:cs="Arial Unicode MS"/>
          <w:i/>
          <w:sz w:val="30"/>
          <w:szCs w:val="30"/>
        </w:rPr>
        <w:t xml:space="preserve"> </w:t>
      </w:r>
      <w:r w:rsidR="00EB5486" w:rsidRPr="00EB5486">
        <w:rPr>
          <w:rFonts w:ascii="Cambria" w:eastAsia="Arial Unicode MS" w:hAnsi="Cambria" w:cs="Arial Unicode MS"/>
          <w:sz w:val="30"/>
          <w:szCs w:val="30"/>
        </w:rPr>
        <w:t>O Senhor se manifesta ressuscitado na fração do pão. Ele vem ao nosso encontro, caminha conosco, instrui-nos por sua palavra e se dá a conhecer na fração do pão.</w:t>
      </w:r>
      <w:r w:rsidR="00EB5486">
        <w:rPr>
          <w:rFonts w:ascii="Cambria" w:eastAsia="Arial Unicode MS" w:hAnsi="Cambria" w:cs="Arial Unicode MS"/>
          <w:sz w:val="30"/>
          <w:szCs w:val="30"/>
        </w:rPr>
        <w:t xml:space="preserve"> </w:t>
      </w:r>
      <w:r w:rsidR="00EE1AC9" w:rsidRPr="00EB5486">
        <w:rPr>
          <w:rFonts w:ascii="Cambria" w:eastAsia="Arial Unicode MS" w:hAnsi="Cambria" w:cs="Arial Unicode MS"/>
          <w:sz w:val="30"/>
          <w:szCs w:val="30"/>
        </w:rPr>
        <w:t>Vamos receber o alimento que nos garante a eternidade, cantando.</w:t>
      </w:r>
    </w:p>
    <w:p w:rsidR="00184D5F" w:rsidRDefault="00C15001" w:rsidP="0019362F">
      <w:pPr>
        <w:pStyle w:val="Cabealho"/>
        <w:spacing w:after="120"/>
        <w:jc w:val="both"/>
        <w:rPr>
          <w:rFonts w:ascii="Cambria" w:eastAsia="Arial Unicode MS" w:hAnsi="Cambria" w:cs="Arial Unicode MS"/>
          <w:b/>
          <w:sz w:val="30"/>
          <w:szCs w:val="30"/>
        </w:rPr>
      </w:pPr>
      <w:r w:rsidRPr="00C15001">
        <w:rPr>
          <w:rFonts w:asciiTheme="majorHAnsi" w:eastAsia="Arial Unicode MS" w:hAnsiTheme="majorHAnsi" w:cs="Arial Unicode MS"/>
          <w:b/>
          <w:caps/>
          <w:sz w:val="30"/>
          <w:szCs w:val="30"/>
        </w:rPr>
        <w:t xml:space="preserve">AÇÃO DE GRAÇAS </w:t>
      </w:r>
      <w:r w:rsidR="0019362F">
        <w:rPr>
          <w:rFonts w:asciiTheme="majorHAnsi" w:eastAsia="Arial Unicode MS" w:hAnsiTheme="majorHAnsi" w:cs="Arial Unicode MS"/>
          <w:b/>
          <w:caps/>
          <w:sz w:val="30"/>
          <w:szCs w:val="30"/>
        </w:rPr>
        <w:t>/</w:t>
      </w:r>
      <w:r w:rsidR="00184D5F" w:rsidRPr="00CC76FD">
        <w:rPr>
          <w:rFonts w:ascii="Cambria" w:eastAsia="Arial Unicode MS" w:hAnsi="Cambria" w:cs="Arial Unicode MS"/>
          <w:b/>
          <w:sz w:val="30"/>
          <w:szCs w:val="30"/>
        </w:rPr>
        <w:t>ORAÇÃO APÓS A COMUNHÃO</w:t>
      </w:r>
      <w:r w:rsidR="00184D5F">
        <w:rPr>
          <w:rFonts w:ascii="Cambria" w:eastAsia="Arial Unicode MS" w:hAnsi="Cambria" w:cs="Arial Unicode MS"/>
          <w:b/>
          <w:sz w:val="30"/>
          <w:szCs w:val="30"/>
        </w:rPr>
        <w:t xml:space="preserve"> </w:t>
      </w:r>
    </w:p>
    <w:p w:rsidR="00A5522D" w:rsidRDefault="00EE1AC9" w:rsidP="00C15001">
      <w:pPr>
        <w:spacing w:after="120"/>
        <w:jc w:val="both"/>
        <w:rPr>
          <w:rFonts w:ascii="Cambria" w:eastAsia="Arial Unicode MS" w:hAnsi="Cambria" w:cs="Arial Unicode MS"/>
          <w:b/>
          <w:sz w:val="30"/>
          <w:szCs w:val="30"/>
        </w:rPr>
      </w:pPr>
      <w:r w:rsidRPr="00B66966">
        <w:rPr>
          <w:rFonts w:asciiTheme="majorHAnsi" w:eastAsia="Arial Unicode MS" w:hAnsiTheme="majorHAnsi" w:cs="Arial Unicode MS"/>
          <w:b/>
          <w:caps/>
          <w:sz w:val="30"/>
          <w:szCs w:val="30"/>
        </w:rPr>
        <w:t xml:space="preserve">Avisos Paroquiais </w:t>
      </w:r>
      <w:r w:rsidR="0019362F">
        <w:rPr>
          <w:rFonts w:asciiTheme="majorHAnsi" w:eastAsia="Arial Unicode MS" w:hAnsiTheme="majorHAnsi" w:cs="Arial Unicode MS"/>
          <w:b/>
          <w:caps/>
          <w:sz w:val="30"/>
          <w:szCs w:val="30"/>
        </w:rPr>
        <w:t>/</w:t>
      </w:r>
      <w:r w:rsidR="00A5522D">
        <w:rPr>
          <w:rFonts w:ascii="Cambria" w:eastAsia="Arial Unicode MS" w:hAnsi="Cambria" w:cs="Arial Unicode MS"/>
          <w:b/>
          <w:sz w:val="30"/>
          <w:szCs w:val="30"/>
        </w:rPr>
        <w:t xml:space="preserve">BENÇÃO </w:t>
      </w:r>
      <w:r w:rsidR="00FC7584" w:rsidRPr="00FC7584">
        <w:rPr>
          <w:rFonts w:ascii="Cambria" w:eastAsia="Arial Unicode MS" w:hAnsi="Cambria" w:cs="Arial Unicode MS"/>
          <w:b/>
          <w:sz w:val="30"/>
          <w:szCs w:val="30"/>
        </w:rPr>
        <w:t>E DESPEDIDA</w:t>
      </w:r>
    </w:p>
    <w:p w:rsidR="00A5237E" w:rsidRDefault="000A24A2" w:rsidP="00252FF7">
      <w:pPr>
        <w:jc w:val="right"/>
        <w:rPr>
          <w:rFonts w:ascii="Cambria" w:eastAsia="Arial Unicode MS" w:hAnsi="Cambria" w:cs="Arial Unicode MS"/>
          <w:bCs/>
          <w:i/>
          <w:sz w:val="22"/>
          <w:szCs w:val="30"/>
        </w:rPr>
      </w:pPr>
      <w:r w:rsidRPr="00CC76FD">
        <w:rPr>
          <w:rFonts w:ascii="Cambria" w:eastAsia="Arial Unicode MS" w:hAnsi="Cambria" w:cs="Arial Unicode MS"/>
          <w:b/>
          <w:i/>
          <w:sz w:val="22"/>
          <w:szCs w:val="30"/>
        </w:rPr>
        <w:t>Produzido por</w:t>
      </w:r>
      <w:r w:rsidRPr="00CC76FD">
        <w:rPr>
          <w:rFonts w:ascii="Cambria" w:eastAsia="Arial Unicode MS" w:hAnsi="Cambria" w:cs="Arial Unicode MS"/>
          <w:i/>
          <w:sz w:val="22"/>
          <w:szCs w:val="30"/>
        </w:rPr>
        <w:t xml:space="preserve">: </w:t>
      </w:r>
      <w:r w:rsidRPr="00CC76FD">
        <w:rPr>
          <w:rFonts w:ascii="Cambria" w:eastAsia="Arial Unicode MS" w:hAnsi="Cambria" w:cs="Arial Unicode MS"/>
          <w:bCs/>
          <w:i/>
          <w:sz w:val="22"/>
          <w:szCs w:val="30"/>
        </w:rPr>
        <w:t>Pastoral da Liturgia Paróquia N</w:t>
      </w:r>
      <w:r w:rsidR="007C2793">
        <w:rPr>
          <w:rFonts w:ascii="Cambria" w:eastAsia="Arial Unicode MS" w:hAnsi="Cambria" w:cs="Arial Unicode MS"/>
          <w:bCs/>
          <w:i/>
          <w:sz w:val="22"/>
          <w:szCs w:val="30"/>
        </w:rPr>
        <w:t>.</w:t>
      </w:r>
      <w:r w:rsidRPr="00CC76FD">
        <w:rPr>
          <w:rFonts w:ascii="Cambria" w:eastAsia="Arial Unicode MS" w:hAnsi="Cambria" w:cs="Arial Unicode MS"/>
          <w:bCs/>
          <w:i/>
          <w:sz w:val="22"/>
          <w:szCs w:val="30"/>
        </w:rPr>
        <w:t xml:space="preserve"> Senhora Imaculada Conceição – Diocese de </w:t>
      </w:r>
      <w:proofErr w:type="spellStart"/>
      <w:r w:rsidRPr="00CC76FD">
        <w:rPr>
          <w:rFonts w:ascii="Cambria" w:eastAsia="Arial Unicode MS" w:hAnsi="Cambria" w:cs="Arial Unicode MS"/>
          <w:bCs/>
          <w:i/>
          <w:sz w:val="22"/>
          <w:szCs w:val="30"/>
        </w:rPr>
        <w:t>Sto</w:t>
      </w:r>
      <w:proofErr w:type="spellEnd"/>
      <w:r w:rsidRPr="00CC76FD">
        <w:rPr>
          <w:rFonts w:ascii="Cambria" w:eastAsia="Arial Unicode MS" w:hAnsi="Cambria" w:cs="Arial Unicode MS"/>
          <w:bCs/>
          <w:i/>
          <w:sz w:val="22"/>
          <w:szCs w:val="30"/>
        </w:rPr>
        <w:t xml:space="preserve"> Amaro - </w:t>
      </w:r>
      <w:proofErr w:type="gramStart"/>
      <w:r w:rsidRPr="00CC76FD">
        <w:rPr>
          <w:rFonts w:ascii="Cambria" w:eastAsia="Arial Unicode MS" w:hAnsi="Cambria" w:cs="Arial Unicode MS"/>
          <w:bCs/>
          <w:i/>
          <w:sz w:val="22"/>
          <w:szCs w:val="30"/>
        </w:rPr>
        <w:t>SP</w:t>
      </w:r>
      <w:proofErr w:type="gramEnd"/>
      <w:r w:rsidRPr="00CC76FD">
        <w:rPr>
          <w:rFonts w:ascii="Cambria" w:eastAsia="Arial Unicode MS" w:hAnsi="Cambria" w:cs="Arial Unicode MS"/>
          <w:bCs/>
          <w:i/>
          <w:sz w:val="22"/>
          <w:szCs w:val="30"/>
        </w:rPr>
        <w:t xml:space="preserve"> </w:t>
      </w:r>
      <w:r w:rsidR="00A5237E" w:rsidRPr="00CC76FD">
        <w:rPr>
          <w:rFonts w:ascii="Cambria" w:eastAsia="Arial Unicode MS" w:hAnsi="Cambria" w:cs="Arial Unicode MS"/>
          <w:bCs/>
          <w:i/>
          <w:sz w:val="22"/>
          <w:szCs w:val="30"/>
        </w:rPr>
        <w:t xml:space="preserve"> </w:t>
      </w:r>
    </w:p>
    <w:p w:rsidR="00222A32" w:rsidRDefault="00A5237E" w:rsidP="0019362F">
      <w:pPr>
        <w:spacing w:after="120"/>
        <w:jc w:val="right"/>
        <w:rPr>
          <w:rFonts w:ascii="Cambria" w:hAnsi="Cambria" w:cs="Calibri"/>
          <w:b/>
          <w:sz w:val="36"/>
          <w:szCs w:val="30"/>
        </w:rPr>
      </w:pPr>
      <w:r w:rsidRPr="00FA3BF6">
        <w:rPr>
          <w:rFonts w:asciiTheme="majorHAnsi" w:eastAsia="Arial Unicode MS" w:hAnsiTheme="majorHAnsi" w:cs="Arial Unicode MS"/>
          <w:b/>
          <w:i/>
          <w:sz w:val="22"/>
          <w:szCs w:val="22"/>
        </w:rPr>
        <w:t>Fontes</w:t>
      </w:r>
      <w:r w:rsidR="00992AD2" w:rsidRPr="00FA3BF6">
        <w:rPr>
          <w:rFonts w:asciiTheme="majorHAnsi" w:eastAsia="Arial Unicode MS" w:hAnsiTheme="majorHAnsi" w:cs="Arial Unicode MS"/>
          <w:i/>
          <w:sz w:val="22"/>
          <w:szCs w:val="22"/>
        </w:rPr>
        <w:t>: Liturgia Diária n. 2</w:t>
      </w:r>
      <w:r w:rsidR="004E5F85">
        <w:rPr>
          <w:rFonts w:asciiTheme="majorHAnsi" w:eastAsia="Arial Unicode MS" w:hAnsiTheme="majorHAnsi" w:cs="Arial Unicode MS"/>
          <w:i/>
          <w:sz w:val="22"/>
          <w:szCs w:val="22"/>
        </w:rPr>
        <w:t>80</w:t>
      </w:r>
      <w:r w:rsidR="00577788" w:rsidRPr="00FA3BF6">
        <w:rPr>
          <w:rFonts w:asciiTheme="majorHAnsi" w:eastAsia="Arial Unicode MS" w:hAnsiTheme="majorHAnsi" w:cs="Arial Unicode MS"/>
          <w:i/>
          <w:sz w:val="22"/>
          <w:szCs w:val="22"/>
        </w:rPr>
        <w:t xml:space="preserve">; </w:t>
      </w:r>
      <w:r w:rsidRPr="00FA3BF6">
        <w:rPr>
          <w:rFonts w:asciiTheme="majorHAnsi" w:eastAsia="Arial Unicode MS" w:hAnsiTheme="majorHAnsi" w:cs="Arial Unicode MS"/>
          <w:i/>
          <w:sz w:val="22"/>
          <w:szCs w:val="22"/>
        </w:rPr>
        <w:t xml:space="preserve">Missal </w:t>
      </w:r>
      <w:r w:rsidRPr="00EE4462">
        <w:rPr>
          <w:rFonts w:asciiTheme="majorHAnsi" w:eastAsia="Arial Unicode MS" w:hAnsiTheme="majorHAnsi" w:cs="Arial Unicode MS"/>
          <w:i/>
          <w:sz w:val="22"/>
          <w:szCs w:val="22"/>
        </w:rPr>
        <w:t>Romano;</w:t>
      </w:r>
      <w:r w:rsidR="00CB6B06" w:rsidRPr="00EE4462">
        <w:rPr>
          <w:rFonts w:asciiTheme="majorHAnsi" w:hAnsiTheme="majorHAnsi"/>
          <w:i/>
          <w:sz w:val="22"/>
          <w:szCs w:val="22"/>
        </w:rPr>
        <w:t xml:space="preserve"> </w:t>
      </w:r>
      <w:r w:rsidR="006E4B8E" w:rsidRPr="00EE4462">
        <w:rPr>
          <w:rFonts w:asciiTheme="majorHAnsi" w:hAnsiTheme="majorHAnsi"/>
          <w:i/>
        </w:rPr>
        <w:t xml:space="preserve"> </w:t>
      </w:r>
      <w:hyperlink r:id="rId9" w:history="1">
        <w:r w:rsidR="00EB5486" w:rsidRPr="00EE4462">
          <w:rPr>
            <w:rStyle w:val="Hyperlink"/>
            <w:rFonts w:asciiTheme="majorHAnsi" w:hAnsiTheme="majorHAnsi"/>
            <w:i/>
            <w:color w:val="auto"/>
            <w:u w:val="none"/>
          </w:rPr>
          <w:t>http://www.revistadeliturgia.com.br/?system=paginas&amp;id=291&amp;action=read</w:t>
        </w:r>
      </w:hyperlink>
      <w:r w:rsidR="00EB5486" w:rsidRPr="00EE4462">
        <w:rPr>
          <w:rFonts w:asciiTheme="majorHAnsi" w:hAnsiTheme="majorHAnsi"/>
          <w:i/>
        </w:rPr>
        <w:t xml:space="preserve">; </w:t>
      </w:r>
      <w:hyperlink r:id="rId10" w:history="1">
        <w:r w:rsidR="005447ED" w:rsidRPr="00EE4462">
          <w:rPr>
            <w:rStyle w:val="Hyperlink"/>
            <w:rFonts w:asciiTheme="majorHAnsi" w:hAnsiTheme="majorHAnsi"/>
            <w:i/>
            <w:color w:val="auto"/>
            <w:u w:val="none"/>
          </w:rPr>
          <w:t>http://www.presbiteros.com.br/site/preces-iii-domingo-de-pascoa-ano-b/</w:t>
        </w:r>
      </w:hyperlink>
      <w:r w:rsidR="005447ED" w:rsidRPr="00EE4462">
        <w:rPr>
          <w:rFonts w:asciiTheme="majorHAnsi" w:hAnsiTheme="majorHAnsi"/>
          <w:i/>
        </w:rPr>
        <w:t xml:space="preserve">; </w:t>
      </w:r>
    </w:p>
    <w:sectPr w:rsidR="00222A32" w:rsidSect="000D6C9C">
      <w:footerReference w:type="default" r:id="rId11"/>
      <w:pgSz w:w="11907" w:h="16840" w:code="9"/>
      <w:pgMar w:top="1134" w:right="567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BC" w:rsidRDefault="004462BC">
      <w:r>
        <w:separator/>
      </w:r>
    </w:p>
  </w:endnote>
  <w:endnote w:type="continuationSeparator" w:id="0">
    <w:p w:rsidR="004462BC" w:rsidRDefault="0044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F8E" w:rsidRDefault="00182EAE" w:rsidP="00CD61CA">
    <w:pPr>
      <w:pStyle w:val="Rodap"/>
      <w:tabs>
        <w:tab w:val="clear" w:pos="4252"/>
        <w:tab w:val="clear" w:pos="8504"/>
        <w:tab w:val="right" w:pos="9922"/>
      </w:tabs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BCC94E" wp14:editId="46839C4A">
              <wp:simplePos x="0" y="0"/>
              <wp:positionH relativeFrom="page">
                <wp:posOffset>5692140</wp:posOffset>
              </wp:positionH>
              <wp:positionV relativeFrom="page">
                <wp:posOffset>10399395</wp:posOffset>
              </wp:positionV>
              <wp:extent cx="1508760" cy="277495"/>
              <wp:effectExtent l="0" t="0" r="0" b="1905"/>
              <wp:wrapNone/>
              <wp:docPr id="56" name="Caixa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30F8E" w:rsidRPr="002347AE" w:rsidRDefault="00801CA7">
                          <w:pPr>
                            <w:pStyle w:val="Rodap"/>
                            <w:jc w:val="right"/>
                            <w:rPr>
                              <w:rFonts w:ascii="Candara" w:hAnsi="Candara"/>
                              <w:color w:val="000000"/>
                              <w:szCs w:val="40"/>
                            </w:rPr>
                          </w:pPr>
                          <w:r w:rsidRPr="002347AE">
                            <w:rPr>
                              <w:rFonts w:ascii="Candara" w:hAnsi="Candara"/>
                              <w:color w:val="000000"/>
                              <w:szCs w:val="40"/>
                            </w:rPr>
                            <w:fldChar w:fldCharType="begin"/>
                          </w:r>
                          <w:r w:rsidR="00E30F8E" w:rsidRPr="002347AE">
                            <w:rPr>
                              <w:rFonts w:ascii="Candara" w:hAnsi="Candara"/>
                              <w:color w:val="000000"/>
                              <w:szCs w:val="40"/>
                            </w:rPr>
                            <w:instrText>PAGE  \* Arabic  \* MERGEFORMAT</w:instrText>
                          </w:r>
                          <w:r w:rsidRPr="002347AE">
                            <w:rPr>
                              <w:rFonts w:ascii="Candara" w:hAnsi="Candara"/>
                              <w:color w:val="000000"/>
                              <w:szCs w:val="40"/>
                            </w:rPr>
                            <w:fldChar w:fldCharType="separate"/>
                          </w:r>
                          <w:r w:rsidR="000800B7">
                            <w:rPr>
                              <w:rFonts w:ascii="Candara" w:hAnsi="Candara"/>
                              <w:noProof/>
                              <w:color w:val="000000"/>
                              <w:szCs w:val="40"/>
                            </w:rPr>
                            <w:t>1</w:t>
                          </w:r>
                          <w:r w:rsidRPr="002347AE">
                            <w:rPr>
                              <w:rFonts w:ascii="Candara" w:hAnsi="Candara"/>
                              <w:color w:val="00000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6" o:spid="_x0000_s1026" type="#_x0000_t202" style="position:absolute;margin-left:448.2pt;margin-top:818.85pt;width:118.8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:rsidR="00E30F8E" w:rsidRPr="002347AE" w:rsidRDefault="00801CA7">
                    <w:pPr>
                      <w:pStyle w:val="Rodap"/>
                      <w:jc w:val="right"/>
                      <w:rPr>
                        <w:rFonts w:ascii="Candara" w:hAnsi="Candara"/>
                        <w:color w:val="000000"/>
                        <w:szCs w:val="40"/>
                      </w:rPr>
                    </w:pPr>
                    <w:r w:rsidRPr="002347AE">
                      <w:rPr>
                        <w:rFonts w:ascii="Candara" w:hAnsi="Candara"/>
                        <w:color w:val="000000"/>
                        <w:szCs w:val="40"/>
                      </w:rPr>
                      <w:fldChar w:fldCharType="begin"/>
                    </w:r>
                    <w:r w:rsidR="00E30F8E" w:rsidRPr="002347AE">
                      <w:rPr>
                        <w:rFonts w:ascii="Candara" w:hAnsi="Candara"/>
                        <w:color w:val="000000"/>
                        <w:szCs w:val="40"/>
                      </w:rPr>
                      <w:instrText>PAGE  \* Arabic  \* MERGEFORMAT</w:instrText>
                    </w:r>
                    <w:r w:rsidRPr="002347AE">
                      <w:rPr>
                        <w:rFonts w:ascii="Candara" w:hAnsi="Candara"/>
                        <w:color w:val="000000"/>
                        <w:szCs w:val="40"/>
                      </w:rPr>
                      <w:fldChar w:fldCharType="separate"/>
                    </w:r>
                    <w:r w:rsidR="000800B7">
                      <w:rPr>
                        <w:rFonts w:ascii="Candara" w:hAnsi="Candara"/>
                        <w:noProof/>
                        <w:color w:val="000000"/>
                        <w:szCs w:val="40"/>
                      </w:rPr>
                      <w:t>1</w:t>
                    </w:r>
                    <w:r w:rsidRPr="002347AE">
                      <w:rPr>
                        <w:rFonts w:ascii="Candara" w:hAnsi="Candara"/>
                        <w:color w:val="00000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91440" distB="91440" distL="114300" distR="114300" simplePos="0" relativeHeight="251658240" behindDoc="1" locked="0" layoutInCell="1" allowOverlap="1" wp14:anchorId="420F8C63" wp14:editId="69899312">
              <wp:simplePos x="0" y="0"/>
              <wp:positionH relativeFrom="page">
                <wp:posOffset>900430</wp:posOffset>
              </wp:positionH>
              <wp:positionV relativeFrom="page">
                <wp:posOffset>10363200</wp:posOffset>
              </wp:positionV>
              <wp:extent cx="6300470" cy="36195"/>
              <wp:effectExtent l="0" t="0" r="5080" b="1905"/>
              <wp:wrapSquare wrapText="bothSides"/>
              <wp:docPr id="1" name="Retâ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0470" cy="36195"/>
                      </a:xfrm>
                      <a:prstGeom prst="rect">
                        <a:avLst/>
                      </a:prstGeom>
                      <a:solidFill>
                        <a:srgbClr val="0000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70.9pt;margin-top:816pt;width:496.1pt;height:2.85pt;z-index:-251658240;visibility:visible;mso-wrap-style:square;mso-width-percent:100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" fillcolor="#009" stroked="f" strokeweight="2pt"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BC" w:rsidRDefault="004462BC">
      <w:r>
        <w:separator/>
      </w:r>
    </w:p>
  </w:footnote>
  <w:footnote w:type="continuationSeparator" w:id="0">
    <w:p w:rsidR="004462BC" w:rsidRDefault="0044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F8C"/>
    <w:multiLevelType w:val="hybridMultilevel"/>
    <w:tmpl w:val="2EF02F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B4A72"/>
    <w:multiLevelType w:val="hybridMultilevel"/>
    <w:tmpl w:val="9C2E1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66449"/>
    <w:multiLevelType w:val="hybridMultilevel"/>
    <w:tmpl w:val="26D40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C7936"/>
    <w:multiLevelType w:val="hybridMultilevel"/>
    <w:tmpl w:val="B8144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904CE"/>
    <w:multiLevelType w:val="hybridMultilevel"/>
    <w:tmpl w:val="161EF6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B5351"/>
    <w:multiLevelType w:val="hybridMultilevel"/>
    <w:tmpl w:val="327895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D0196"/>
    <w:multiLevelType w:val="hybridMultilevel"/>
    <w:tmpl w:val="21702B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04EF7"/>
    <w:multiLevelType w:val="hybridMultilevel"/>
    <w:tmpl w:val="64A23ABA"/>
    <w:lvl w:ilvl="0" w:tplc="5F501E2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709BD"/>
    <w:multiLevelType w:val="hybridMultilevel"/>
    <w:tmpl w:val="722A1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FB573B"/>
    <w:multiLevelType w:val="hybridMultilevel"/>
    <w:tmpl w:val="8736C2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357BD"/>
    <w:multiLevelType w:val="hybridMultilevel"/>
    <w:tmpl w:val="83FA8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A522B"/>
    <w:multiLevelType w:val="hybridMultilevel"/>
    <w:tmpl w:val="29F4F798"/>
    <w:lvl w:ilvl="0" w:tplc="0416000F">
      <w:start w:val="1"/>
      <w:numFmt w:val="decimal"/>
      <w:lvlText w:val="%1.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C6E793D"/>
    <w:multiLevelType w:val="hybridMultilevel"/>
    <w:tmpl w:val="B99C2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E276A"/>
    <w:multiLevelType w:val="hybridMultilevel"/>
    <w:tmpl w:val="6B4E1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839E1"/>
    <w:multiLevelType w:val="hybridMultilevel"/>
    <w:tmpl w:val="799CB254"/>
    <w:lvl w:ilvl="0" w:tplc="5F501E2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E7161"/>
    <w:multiLevelType w:val="hybridMultilevel"/>
    <w:tmpl w:val="D1568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64BEC"/>
    <w:multiLevelType w:val="hybridMultilevel"/>
    <w:tmpl w:val="C66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CA2AA5"/>
    <w:multiLevelType w:val="hybridMultilevel"/>
    <w:tmpl w:val="73004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E7453"/>
    <w:multiLevelType w:val="hybridMultilevel"/>
    <w:tmpl w:val="A5AE7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50E96"/>
    <w:multiLevelType w:val="hybridMultilevel"/>
    <w:tmpl w:val="3378D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5098D"/>
    <w:multiLevelType w:val="hybridMultilevel"/>
    <w:tmpl w:val="0F1638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D78C0"/>
    <w:multiLevelType w:val="hybridMultilevel"/>
    <w:tmpl w:val="73FAD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15013"/>
    <w:multiLevelType w:val="hybridMultilevel"/>
    <w:tmpl w:val="6F00B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85F4B"/>
    <w:multiLevelType w:val="hybridMultilevel"/>
    <w:tmpl w:val="36D86F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D7117"/>
    <w:multiLevelType w:val="hybridMultilevel"/>
    <w:tmpl w:val="9C782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712C"/>
    <w:multiLevelType w:val="hybridMultilevel"/>
    <w:tmpl w:val="CE8EBC7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69134329"/>
    <w:multiLevelType w:val="hybridMultilevel"/>
    <w:tmpl w:val="6A5CB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64DE8"/>
    <w:multiLevelType w:val="hybridMultilevel"/>
    <w:tmpl w:val="FCA62118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7A6706E0"/>
    <w:multiLevelType w:val="hybridMultilevel"/>
    <w:tmpl w:val="0F162B74"/>
    <w:lvl w:ilvl="0" w:tplc="3DCE81B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4"/>
  </w:num>
  <w:num w:numId="4">
    <w:abstractNumId w:val="27"/>
  </w:num>
  <w:num w:numId="5">
    <w:abstractNumId w:val="11"/>
  </w:num>
  <w:num w:numId="6">
    <w:abstractNumId w:val="24"/>
  </w:num>
  <w:num w:numId="7">
    <w:abstractNumId w:val="8"/>
  </w:num>
  <w:num w:numId="8">
    <w:abstractNumId w:val="10"/>
  </w:num>
  <w:num w:numId="9">
    <w:abstractNumId w:val="25"/>
  </w:num>
  <w:num w:numId="10">
    <w:abstractNumId w:val="16"/>
  </w:num>
  <w:num w:numId="11">
    <w:abstractNumId w:val="1"/>
  </w:num>
  <w:num w:numId="12">
    <w:abstractNumId w:val="19"/>
  </w:num>
  <w:num w:numId="13">
    <w:abstractNumId w:val="22"/>
  </w:num>
  <w:num w:numId="14">
    <w:abstractNumId w:val="26"/>
  </w:num>
  <w:num w:numId="15">
    <w:abstractNumId w:val="12"/>
  </w:num>
  <w:num w:numId="16">
    <w:abstractNumId w:val="20"/>
  </w:num>
  <w:num w:numId="17">
    <w:abstractNumId w:val="2"/>
  </w:num>
  <w:num w:numId="18">
    <w:abstractNumId w:val="15"/>
  </w:num>
  <w:num w:numId="19">
    <w:abstractNumId w:val="17"/>
  </w:num>
  <w:num w:numId="20">
    <w:abstractNumId w:val="6"/>
  </w:num>
  <w:num w:numId="21">
    <w:abstractNumId w:val="13"/>
  </w:num>
  <w:num w:numId="22">
    <w:abstractNumId w:val="14"/>
  </w:num>
  <w:num w:numId="23">
    <w:abstractNumId w:val="7"/>
  </w:num>
  <w:num w:numId="24">
    <w:abstractNumId w:val="3"/>
  </w:num>
  <w:num w:numId="25">
    <w:abstractNumId w:val="18"/>
  </w:num>
  <w:num w:numId="26">
    <w:abstractNumId w:val="9"/>
  </w:num>
  <w:num w:numId="27">
    <w:abstractNumId w:val="5"/>
  </w:num>
  <w:num w:numId="28">
    <w:abstractNumId w:val="23"/>
  </w:num>
  <w:num w:numId="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68"/>
    <w:rsid w:val="00003F59"/>
    <w:rsid w:val="0000487F"/>
    <w:rsid w:val="00004BB8"/>
    <w:rsid w:val="00005B59"/>
    <w:rsid w:val="000100F1"/>
    <w:rsid w:val="00011429"/>
    <w:rsid w:val="0001229F"/>
    <w:rsid w:val="00012B5D"/>
    <w:rsid w:val="000153E9"/>
    <w:rsid w:val="000254A2"/>
    <w:rsid w:val="0002638C"/>
    <w:rsid w:val="00026B66"/>
    <w:rsid w:val="00026FAE"/>
    <w:rsid w:val="00030ED7"/>
    <w:rsid w:val="00032264"/>
    <w:rsid w:val="00036466"/>
    <w:rsid w:val="00041379"/>
    <w:rsid w:val="00042A0B"/>
    <w:rsid w:val="00043BFA"/>
    <w:rsid w:val="00045899"/>
    <w:rsid w:val="000459A3"/>
    <w:rsid w:val="000463C2"/>
    <w:rsid w:val="00046F06"/>
    <w:rsid w:val="00050A61"/>
    <w:rsid w:val="00051DC8"/>
    <w:rsid w:val="00053AC9"/>
    <w:rsid w:val="00057FF0"/>
    <w:rsid w:val="00063E46"/>
    <w:rsid w:val="00063FBE"/>
    <w:rsid w:val="00064E7F"/>
    <w:rsid w:val="0006630B"/>
    <w:rsid w:val="00072A2F"/>
    <w:rsid w:val="00077DC0"/>
    <w:rsid w:val="000800B7"/>
    <w:rsid w:val="000815F5"/>
    <w:rsid w:val="00081E06"/>
    <w:rsid w:val="000844D9"/>
    <w:rsid w:val="00085A97"/>
    <w:rsid w:val="0009106C"/>
    <w:rsid w:val="000931A1"/>
    <w:rsid w:val="000A0449"/>
    <w:rsid w:val="000A222A"/>
    <w:rsid w:val="000A24A2"/>
    <w:rsid w:val="000A3F5A"/>
    <w:rsid w:val="000A449D"/>
    <w:rsid w:val="000A4A54"/>
    <w:rsid w:val="000A70F0"/>
    <w:rsid w:val="000C4F9D"/>
    <w:rsid w:val="000C5D83"/>
    <w:rsid w:val="000C7BE9"/>
    <w:rsid w:val="000D0F97"/>
    <w:rsid w:val="000D16BB"/>
    <w:rsid w:val="000D22B5"/>
    <w:rsid w:val="000D6C9C"/>
    <w:rsid w:val="000E54A7"/>
    <w:rsid w:val="000E568E"/>
    <w:rsid w:val="000E7DFE"/>
    <w:rsid w:val="000F0E4E"/>
    <w:rsid w:val="000F2DB4"/>
    <w:rsid w:val="000F3272"/>
    <w:rsid w:val="000F3942"/>
    <w:rsid w:val="000F722F"/>
    <w:rsid w:val="000F73DA"/>
    <w:rsid w:val="000F78E1"/>
    <w:rsid w:val="001010DC"/>
    <w:rsid w:val="001030FE"/>
    <w:rsid w:val="00104888"/>
    <w:rsid w:val="001064A7"/>
    <w:rsid w:val="0011014D"/>
    <w:rsid w:val="001103A8"/>
    <w:rsid w:val="00112487"/>
    <w:rsid w:val="001128E2"/>
    <w:rsid w:val="00113AD4"/>
    <w:rsid w:val="00114511"/>
    <w:rsid w:val="00114CBE"/>
    <w:rsid w:val="00115251"/>
    <w:rsid w:val="001217CD"/>
    <w:rsid w:val="001316DD"/>
    <w:rsid w:val="0013257F"/>
    <w:rsid w:val="001326ED"/>
    <w:rsid w:val="00134504"/>
    <w:rsid w:val="00135CBF"/>
    <w:rsid w:val="00136C45"/>
    <w:rsid w:val="001373EC"/>
    <w:rsid w:val="00137A07"/>
    <w:rsid w:val="00144DE6"/>
    <w:rsid w:val="00145D9F"/>
    <w:rsid w:val="00146BDC"/>
    <w:rsid w:val="00146C87"/>
    <w:rsid w:val="00150021"/>
    <w:rsid w:val="00150EE8"/>
    <w:rsid w:val="001571E1"/>
    <w:rsid w:val="00160949"/>
    <w:rsid w:val="00162D3A"/>
    <w:rsid w:val="00164D49"/>
    <w:rsid w:val="0016748F"/>
    <w:rsid w:val="001768C8"/>
    <w:rsid w:val="00177653"/>
    <w:rsid w:val="00180DDE"/>
    <w:rsid w:val="00181187"/>
    <w:rsid w:val="001820F5"/>
    <w:rsid w:val="00182EAE"/>
    <w:rsid w:val="001832A8"/>
    <w:rsid w:val="00183829"/>
    <w:rsid w:val="00184D5F"/>
    <w:rsid w:val="00186B4D"/>
    <w:rsid w:val="00187E64"/>
    <w:rsid w:val="001905C6"/>
    <w:rsid w:val="001922A8"/>
    <w:rsid w:val="0019362F"/>
    <w:rsid w:val="0019373D"/>
    <w:rsid w:val="001A28AC"/>
    <w:rsid w:val="001B1726"/>
    <w:rsid w:val="001B3CC8"/>
    <w:rsid w:val="001B5EE8"/>
    <w:rsid w:val="001B7317"/>
    <w:rsid w:val="001C1166"/>
    <w:rsid w:val="001C22B8"/>
    <w:rsid w:val="001C50F4"/>
    <w:rsid w:val="001C5B15"/>
    <w:rsid w:val="001C6092"/>
    <w:rsid w:val="001D151D"/>
    <w:rsid w:val="001D3227"/>
    <w:rsid w:val="001E04F0"/>
    <w:rsid w:val="001E08AB"/>
    <w:rsid w:val="001E1234"/>
    <w:rsid w:val="001E5975"/>
    <w:rsid w:val="001E6128"/>
    <w:rsid w:val="001F0127"/>
    <w:rsid w:val="001F4BCF"/>
    <w:rsid w:val="001F57F1"/>
    <w:rsid w:val="001F619B"/>
    <w:rsid w:val="00200D2F"/>
    <w:rsid w:val="00200DAD"/>
    <w:rsid w:val="002014DD"/>
    <w:rsid w:val="00201A48"/>
    <w:rsid w:val="00203549"/>
    <w:rsid w:val="00207870"/>
    <w:rsid w:val="002141ED"/>
    <w:rsid w:val="002157AE"/>
    <w:rsid w:val="0021581C"/>
    <w:rsid w:val="00216029"/>
    <w:rsid w:val="00220959"/>
    <w:rsid w:val="00222A32"/>
    <w:rsid w:val="002254BD"/>
    <w:rsid w:val="00227EF2"/>
    <w:rsid w:val="00227FA0"/>
    <w:rsid w:val="00231FD3"/>
    <w:rsid w:val="002322DB"/>
    <w:rsid w:val="00233A39"/>
    <w:rsid w:val="002347AE"/>
    <w:rsid w:val="00237AD8"/>
    <w:rsid w:val="00245C70"/>
    <w:rsid w:val="00247508"/>
    <w:rsid w:val="002504C6"/>
    <w:rsid w:val="00251290"/>
    <w:rsid w:val="00252FF7"/>
    <w:rsid w:val="00253C79"/>
    <w:rsid w:val="00254FB0"/>
    <w:rsid w:val="00260734"/>
    <w:rsid w:val="00260B2A"/>
    <w:rsid w:val="00260F5B"/>
    <w:rsid w:val="002638B0"/>
    <w:rsid w:val="00264A59"/>
    <w:rsid w:val="00264BA7"/>
    <w:rsid w:val="00265F9A"/>
    <w:rsid w:val="002669BA"/>
    <w:rsid w:val="00270429"/>
    <w:rsid w:val="00270FC6"/>
    <w:rsid w:val="002719DC"/>
    <w:rsid w:val="0027731E"/>
    <w:rsid w:val="00277D92"/>
    <w:rsid w:val="002827D7"/>
    <w:rsid w:val="00284278"/>
    <w:rsid w:val="00284D83"/>
    <w:rsid w:val="00293D9E"/>
    <w:rsid w:val="00297DEE"/>
    <w:rsid w:val="002A149F"/>
    <w:rsid w:val="002A2B60"/>
    <w:rsid w:val="002A4A48"/>
    <w:rsid w:val="002B34DC"/>
    <w:rsid w:val="002C10C7"/>
    <w:rsid w:val="002C20A7"/>
    <w:rsid w:val="002C697B"/>
    <w:rsid w:val="002D202E"/>
    <w:rsid w:val="002D302C"/>
    <w:rsid w:val="002D5289"/>
    <w:rsid w:val="002D7F22"/>
    <w:rsid w:val="002E2B46"/>
    <w:rsid w:val="002E6BB5"/>
    <w:rsid w:val="002F06C9"/>
    <w:rsid w:val="002F0A3E"/>
    <w:rsid w:val="002F2F61"/>
    <w:rsid w:val="002F569C"/>
    <w:rsid w:val="002F571F"/>
    <w:rsid w:val="00302844"/>
    <w:rsid w:val="00303EB4"/>
    <w:rsid w:val="003064A8"/>
    <w:rsid w:val="0031068C"/>
    <w:rsid w:val="0031404B"/>
    <w:rsid w:val="00314147"/>
    <w:rsid w:val="00314404"/>
    <w:rsid w:val="00317746"/>
    <w:rsid w:val="003231CC"/>
    <w:rsid w:val="00323B6E"/>
    <w:rsid w:val="00323EB5"/>
    <w:rsid w:val="00334E5A"/>
    <w:rsid w:val="003350AD"/>
    <w:rsid w:val="0033577E"/>
    <w:rsid w:val="00340479"/>
    <w:rsid w:val="00340C36"/>
    <w:rsid w:val="00341FC1"/>
    <w:rsid w:val="00343B18"/>
    <w:rsid w:val="0034464C"/>
    <w:rsid w:val="003454EF"/>
    <w:rsid w:val="00345DAE"/>
    <w:rsid w:val="003462AB"/>
    <w:rsid w:val="00346E75"/>
    <w:rsid w:val="00347F75"/>
    <w:rsid w:val="00352D64"/>
    <w:rsid w:val="00352FF5"/>
    <w:rsid w:val="00354D7B"/>
    <w:rsid w:val="00356208"/>
    <w:rsid w:val="0036206A"/>
    <w:rsid w:val="00363018"/>
    <w:rsid w:val="00365AEF"/>
    <w:rsid w:val="00366835"/>
    <w:rsid w:val="0037001E"/>
    <w:rsid w:val="00370EC9"/>
    <w:rsid w:val="00370F82"/>
    <w:rsid w:val="00372D0C"/>
    <w:rsid w:val="00373854"/>
    <w:rsid w:val="00374DC4"/>
    <w:rsid w:val="003903C6"/>
    <w:rsid w:val="00391402"/>
    <w:rsid w:val="00395863"/>
    <w:rsid w:val="003962A3"/>
    <w:rsid w:val="003964AA"/>
    <w:rsid w:val="003A0578"/>
    <w:rsid w:val="003A10C9"/>
    <w:rsid w:val="003A169D"/>
    <w:rsid w:val="003A26C5"/>
    <w:rsid w:val="003B2001"/>
    <w:rsid w:val="003B46EB"/>
    <w:rsid w:val="003B4CC1"/>
    <w:rsid w:val="003B5139"/>
    <w:rsid w:val="003C053F"/>
    <w:rsid w:val="003C2AF6"/>
    <w:rsid w:val="003C2BDE"/>
    <w:rsid w:val="003C3FD0"/>
    <w:rsid w:val="003C4278"/>
    <w:rsid w:val="003C4F04"/>
    <w:rsid w:val="003C5731"/>
    <w:rsid w:val="003C6B48"/>
    <w:rsid w:val="003D1787"/>
    <w:rsid w:val="003D2D86"/>
    <w:rsid w:val="003D321B"/>
    <w:rsid w:val="003D34A2"/>
    <w:rsid w:val="003D3B03"/>
    <w:rsid w:val="003D4EAC"/>
    <w:rsid w:val="003D5411"/>
    <w:rsid w:val="003D59F4"/>
    <w:rsid w:val="003D6FFA"/>
    <w:rsid w:val="003E76C2"/>
    <w:rsid w:val="003E7853"/>
    <w:rsid w:val="003F2527"/>
    <w:rsid w:val="003F5BFB"/>
    <w:rsid w:val="00401B7B"/>
    <w:rsid w:val="00401D62"/>
    <w:rsid w:val="00403251"/>
    <w:rsid w:val="00403F40"/>
    <w:rsid w:val="004052F3"/>
    <w:rsid w:val="00405B9C"/>
    <w:rsid w:val="00415D76"/>
    <w:rsid w:val="004168BC"/>
    <w:rsid w:val="00420FC6"/>
    <w:rsid w:val="00421DE9"/>
    <w:rsid w:val="00423315"/>
    <w:rsid w:val="00425AE5"/>
    <w:rsid w:val="00426C44"/>
    <w:rsid w:val="0042739F"/>
    <w:rsid w:val="00427BF4"/>
    <w:rsid w:val="0043413F"/>
    <w:rsid w:val="00444613"/>
    <w:rsid w:val="00444C05"/>
    <w:rsid w:val="004462BC"/>
    <w:rsid w:val="00452DFC"/>
    <w:rsid w:val="00453309"/>
    <w:rsid w:val="0045485F"/>
    <w:rsid w:val="00455668"/>
    <w:rsid w:val="00457B63"/>
    <w:rsid w:val="004605C3"/>
    <w:rsid w:val="00462C98"/>
    <w:rsid w:val="004700D1"/>
    <w:rsid w:val="00471861"/>
    <w:rsid w:val="004745A1"/>
    <w:rsid w:val="004749D9"/>
    <w:rsid w:val="00477676"/>
    <w:rsid w:val="00477CE6"/>
    <w:rsid w:val="00481190"/>
    <w:rsid w:val="0048193A"/>
    <w:rsid w:val="00483869"/>
    <w:rsid w:val="0048415F"/>
    <w:rsid w:val="004919FE"/>
    <w:rsid w:val="00492967"/>
    <w:rsid w:val="004939D6"/>
    <w:rsid w:val="00494455"/>
    <w:rsid w:val="004A40E9"/>
    <w:rsid w:val="004A4329"/>
    <w:rsid w:val="004A5DF1"/>
    <w:rsid w:val="004A62D6"/>
    <w:rsid w:val="004A6A0C"/>
    <w:rsid w:val="004B066A"/>
    <w:rsid w:val="004B1655"/>
    <w:rsid w:val="004B2E7B"/>
    <w:rsid w:val="004B4649"/>
    <w:rsid w:val="004B4D53"/>
    <w:rsid w:val="004B6E84"/>
    <w:rsid w:val="004C0444"/>
    <w:rsid w:val="004C0731"/>
    <w:rsid w:val="004C3F40"/>
    <w:rsid w:val="004C7F1A"/>
    <w:rsid w:val="004D0009"/>
    <w:rsid w:val="004D0E92"/>
    <w:rsid w:val="004D2DC8"/>
    <w:rsid w:val="004D42F1"/>
    <w:rsid w:val="004D5128"/>
    <w:rsid w:val="004D5F38"/>
    <w:rsid w:val="004E1BB3"/>
    <w:rsid w:val="004E3923"/>
    <w:rsid w:val="004E5F85"/>
    <w:rsid w:val="004E7A3B"/>
    <w:rsid w:val="004F06FF"/>
    <w:rsid w:val="004F3FE0"/>
    <w:rsid w:val="004F54A5"/>
    <w:rsid w:val="004F765D"/>
    <w:rsid w:val="00512D7E"/>
    <w:rsid w:val="00516902"/>
    <w:rsid w:val="0053010C"/>
    <w:rsid w:val="00530364"/>
    <w:rsid w:val="005447ED"/>
    <w:rsid w:val="00544C23"/>
    <w:rsid w:val="00545BF6"/>
    <w:rsid w:val="0056009C"/>
    <w:rsid w:val="0056323E"/>
    <w:rsid w:val="00565B2B"/>
    <w:rsid w:val="00566F1E"/>
    <w:rsid w:val="00570163"/>
    <w:rsid w:val="00570D0D"/>
    <w:rsid w:val="005766F8"/>
    <w:rsid w:val="00576A8C"/>
    <w:rsid w:val="005770D2"/>
    <w:rsid w:val="00577212"/>
    <w:rsid w:val="00577788"/>
    <w:rsid w:val="00586941"/>
    <w:rsid w:val="00586B8D"/>
    <w:rsid w:val="005900B4"/>
    <w:rsid w:val="005905C9"/>
    <w:rsid w:val="005923BA"/>
    <w:rsid w:val="00593D6B"/>
    <w:rsid w:val="0059501D"/>
    <w:rsid w:val="00597107"/>
    <w:rsid w:val="005A0E08"/>
    <w:rsid w:val="005A3922"/>
    <w:rsid w:val="005A40B8"/>
    <w:rsid w:val="005A576C"/>
    <w:rsid w:val="005A5BEB"/>
    <w:rsid w:val="005A6ED6"/>
    <w:rsid w:val="005A7B0E"/>
    <w:rsid w:val="005B0669"/>
    <w:rsid w:val="005B14A3"/>
    <w:rsid w:val="005B282E"/>
    <w:rsid w:val="005B2868"/>
    <w:rsid w:val="005B4CE1"/>
    <w:rsid w:val="005B563F"/>
    <w:rsid w:val="005B58F4"/>
    <w:rsid w:val="005C0947"/>
    <w:rsid w:val="005C1B70"/>
    <w:rsid w:val="005C3F65"/>
    <w:rsid w:val="005C4E96"/>
    <w:rsid w:val="005C6992"/>
    <w:rsid w:val="005E0997"/>
    <w:rsid w:val="005E3974"/>
    <w:rsid w:val="005E6BAD"/>
    <w:rsid w:val="005E6E75"/>
    <w:rsid w:val="005F21F4"/>
    <w:rsid w:val="005F428F"/>
    <w:rsid w:val="006007EB"/>
    <w:rsid w:val="0060146C"/>
    <w:rsid w:val="00602077"/>
    <w:rsid w:val="0060269F"/>
    <w:rsid w:val="00602FB7"/>
    <w:rsid w:val="00607B38"/>
    <w:rsid w:val="00612E1F"/>
    <w:rsid w:val="00614EF6"/>
    <w:rsid w:val="00621870"/>
    <w:rsid w:val="0062329D"/>
    <w:rsid w:val="006303CC"/>
    <w:rsid w:val="00630A26"/>
    <w:rsid w:val="00631F4E"/>
    <w:rsid w:val="006338F1"/>
    <w:rsid w:val="00634634"/>
    <w:rsid w:val="006347E6"/>
    <w:rsid w:val="00635B74"/>
    <w:rsid w:val="00635C4A"/>
    <w:rsid w:val="00636104"/>
    <w:rsid w:val="00636DFD"/>
    <w:rsid w:val="00637653"/>
    <w:rsid w:val="00637C0A"/>
    <w:rsid w:val="006405F2"/>
    <w:rsid w:val="00644993"/>
    <w:rsid w:val="00645BA6"/>
    <w:rsid w:val="006461E5"/>
    <w:rsid w:val="00650989"/>
    <w:rsid w:val="006517DF"/>
    <w:rsid w:val="00651C1A"/>
    <w:rsid w:val="00654617"/>
    <w:rsid w:val="006562A6"/>
    <w:rsid w:val="006564D2"/>
    <w:rsid w:val="00661ACB"/>
    <w:rsid w:val="00662B6D"/>
    <w:rsid w:val="006646DC"/>
    <w:rsid w:val="00665A22"/>
    <w:rsid w:val="00670F16"/>
    <w:rsid w:val="006779BB"/>
    <w:rsid w:val="00682A5E"/>
    <w:rsid w:val="006872A0"/>
    <w:rsid w:val="00690E1E"/>
    <w:rsid w:val="00691447"/>
    <w:rsid w:val="0069187E"/>
    <w:rsid w:val="00693C57"/>
    <w:rsid w:val="006A1457"/>
    <w:rsid w:val="006A341D"/>
    <w:rsid w:val="006A3807"/>
    <w:rsid w:val="006A477C"/>
    <w:rsid w:val="006A580D"/>
    <w:rsid w:val="006B006F"/>
    <w:rsid w:val="006B1768"/>
    <w:rsid w:val="006B2591"/>
    <w:rsid w:val="006B3ADE"/>
    <w:rsid w:val="006B4005"/>
    <w:rsid w:val="006B53F3"/>
    <w:rsid w:val="006B6A9A"/>
    <w:rsid w:val="006C1A06"/>
    <w:rsid w:val="006C2CFD"/>
    <w:rsid w:val="006C3A8F"/>
    <w:rsid w:val="006D466D"/>
    <w:rsid w:val="006E158A"/>
    <w:rsid w:val="006E2DB7"/>
    <w:rsid w:val="006E30E1"/>
    <w:rsid w:val="006E4B8E"/>
    <w:rsid w:val="006E5DE3"/>
    <w:rsid w:val="006F1896"/>
    <w:rsid w:val="006F6990"/>
    <w:rsid w:val="00700A05"/>
    <w:rsid w:val="0070287D"/>
    <w:rsid w:val="007041C8"/>
    <w:rsid w:val="00706A49"/>
    <w:rsid w:val="00707026"/>
    <w:rsid w:val="00712AD7"/>
    <w:rsid w:val="007156D6"/>
    <w:rsid w:val="00716B98"/>
    <w:rsid w:val="00722AD6"/>
    <w:rsid w:val="00723593"/>
    <w:rsid w:val="00725765"/>
    <w:rsid w:val="00725DF2"/>
    <w:rsid w:val="0072715B"/>
    <w:rsid w:val="00743DD4"/>
    <w:rsid w:val="00744DA7"/>
    <w:rsid w:val="0074756B"/>
    <w:rsid w:val="00755CD1"/>
    <w:rsid w:val="00755DCE"/>
    <w:rsid w:val="00756218"/>
    <w:rsid w:val="00756341"/>
    <w:rsid w:val="00761B19"/>
    <w:rsid w:val="00762453"/>
    <w:rsid w:val="00763EC5"/>
    <w:rsid w:val="0076412F"/>
    <w:rsid w:val="00766F74"/>
    <w:rsid w:val="00770E9B"/>
    <w:rsid w:val="00774AA3"/>
    <w:rsid w:val="00775CFD"/>
    <w:rsid w:val="00781067"/>
    <w:rsid w:val="00781138"/>
    <w:rsid w:val="00783646"/>
    <w:rsid w:val="007845C9"/>
    <w:rsid w:val="0078684B"/>
    <w:rsid w:val="00787BC4"/>
    <w:rsid w:val="00787C39"/>
    <w:rsid w:val="00792346"/>
    <w:rsid w:val="00793F74"/>
    <w:rsid w:val="0079495F"/>
    <w:rsid w:val="00795196"/>
    <w:rsid w:val="00795776"/>
    <w:rsid w:val="00796343"/>
    <w:rsid w:val="007964C2"/>
    <w:rsid w:val="0079679B"/>
    <w:rsid w:val="007A389C"/>
    <w:rsid w:val="007A43AF"/>
    <w:rsid w:val="007A6F06"/>
    <w:rsid w:val="007B54A2"/>
    <w:rsid w:val="007B5C21"/>
    <w:rsid w:val="007B6FF7"/>
    <w:rsid w:val="007C259D"/>
    <w:rsid w:val="007C2793"/>
    <w:rsid w:val="007C2ED5"/>
    <w:rsid w:val="007C4D5C"/>
    <w:rsid w:val="007C4F12"/>
    <w:rsid w:val="007C6302"/>
    <w:rsid w:val="007D3A27"/>
    <w:rsid w:val="007E2E74"/>
    <w:rsid w:val="007E397A"/>
    <w:rsid w:val="007E5D68"/>
    <w:rsid w:val="007E73E0"/>
    <w:rsid w:val="007E7577"/>
    <w:rsid w:val="007F00C0"/>
    <w:rsid w:val="007F2B1B"/>
    <w:rsid w:val="007F3A6A"/>
    <w:rsid w:val="007F4A0D"/>
    <w:rsid w:val="007F59E7"/>
    <w:rsid w:val="007F667D"/>
    <w:rsid w:val="00801CA7"/>
    <w:rsid w:val="008108C7"/>
    <w:rsid w:val="008114D2"/>
    <w:rsid w:val="00811CE8"/>
    <w:rsid w:val="0082041F"/>
    <w:rsid w:val="00823790"/>
    <w:rsid w:val="008247B1"/>
    <w:rsid w:val="00825598"/>
    <w:rsid w:val="00830B42"/>
    <w:rsid w:val="008313CA"/>
    <w:rsid w:val="00833D1A"/>
    <w:rsid w:val="00835D54"/>
    <w:rsid w:val="00836CA1"/>
    <w:rsid w:val="00840D16"/>
    <w:rsid w:val="008425F6"/>
    <w:rsid w:val="00843D2D"/>
    <w:rsid w:val="00844A4F"/>
    <w:rsid w:val="00845A54"/>
    <w:rsid w:val="0084678A"/>
    <w:rsid w:val="008507CA"/>
    <w:rsid w:val="008540DC"/>
    <w:rsid w:val="008566FC"/>
    <w:rsid w:val="0086136E"/>
    <w:rsid w:val="00863E1E"/>
    <w:rsid w:val="00864838"/>
    <w:rsid w:val="00864F85"/>
    <w:rsid w:val="00865047"/>
    <w:rsid w:val="008651F8"/>
    <w:rsid w:val="00867215"/>
    <w:rsid w:val="008700BE"/>
    <w:rsid w:val="00873E1A"/>
    <w:rsid w:val="00874C28"/>
    <w:rsid w:val="00880855"/>
    <w:rsid w:val="008824FC"/>
    <w:rsid w:val="00882F99"/>
    <w:rsid w:val="0088422D"/>
    <w:rsid w:val="00884EAB"/>
    <w:rsid w:val="00886A9B"/>
    <w:rsid w:val="00896B6A"/>
    <w:rsid w:val="008A1359"/>
    <w:rsid w:val="008A35B6"/>
    <w:rsid w:val="008A44C6"/>
    <w:rsid w:val="008A648A"/>
    <w:rsid w:val="008B2709"/>
    <w:rsid w:val="008B3E9F"/>
    <w:rsid w:val="008B67FE"/>
    <w:rsid w:val="008C1026"/>
    <w:rsid w:val="008C6359"/>
    <w:rsid w:val="008C640A"/>
    <w:rsid w:val="008D14FE"/>
    <w:rsid w:val="008D2DF0"/>
    <w:rsid w:val="008D5482"/>
    <w:rsid w:val="008D6170"/>
    <w:rsid w:val="008E2A9F"/>
    <w:rsid w:val="008E4150"/>
    <w:rsid w:val="008E53D4"/>
    <w:rsid w:val="008E53EC"/>
    <w:rsid w:val="008E7E27"/>
    <w:rsid w:val="008F00CF"/>
    <w:rsid w:val="008F03EE"/>
    <w:rsid w:val="008F098E"/>
    <w:rsid w:val="008F435C"/>
    <w:rsid w:val="00902AD8"/>
    <w:rsid w:val="00906178"/>
    <w:rsid w:val="00916B2B"/>
    <w:rsid w:val="009230AF"/>
    <w:rsid w:val="00923350"/>
    <w:rsid w:val="00924337"/>
    <w:rsid w:val="0092602E"/>
    <w:rsid w:val="00927A67"/>
    <w:rsid w:val="00927C70"/>
    <w:rsid w:val="00933731"/>
    <w:rsid w:val="009358FE"/>
    <w:rsid w:val="00937B9F"/>
    <w:rsid w:val="0094162C"/>
    <w:rsid w:val="009510D0"/>
    <w:rsid w:val="00951A74"/>
    <w:rsid w:val="00951B9F"/>
    <w:rsid w:val="009563F6"/>
    <w:rsid w:val="0095643B"/>
    <w:rsid w:val="0095663D"/>
    <w:rsid w:val="00956776"/>
    <w:rsid w:val="00960711"/>
    <w:rsid w:val="009628DC"/>
    <w:rsid w:val="0096769B"/>
    <w:rsid w:val="009679EF"/>
    <w:rsid w:val="00972A69"/>
    <w:rsid w:val="0097469D"/>
    <w:rsid w:val="00975101"/>
    <w:rsid w:val="00980699"/>
    <w:rsid w:val="00981D3A"/>
    <w:rsid w:val="00983D08"/>
    <w:rsid w:val="009850DD"/>
    <w:rsid w:val="00990DA6"/>
    <w:rsid w:val="00991F11"/>
    <w:rsid w:val="00992AD2"/>
    <w:rsid w:val="00994F8B"/>
    <w:rsid w:val="009955E3"/>
    <w:rsid w:val="0099571D"/>
    <w:rsid w:val="00995BBF"/>
    <w:rsid w:val="009975B2"/>
    <w:rsid w:val="009A13E3"/>
    <w:rsid w:val="009A2937"/>
    <w:rsid w:val="009A3D29"/>
    <w:rsid w:val="009A596B"/>
    <w:rsid w:val="009A6D0D"/>
    <w:rsid w:val="009B000A"/>
    <w:rsid w:val="009B4D5A"/>
    <w:rsid w:val="009B4F00"/>
    <w:rsid w:val="009C02B9"/>
    <w:rsid w:val="009C1408"/>
    <w:rsid w:val="009C32E0"/>
    <w:rsid w:val="009C33B0"/>
    <w:rsid w:val="009C3F19"/>
    <w:rsid w:val="009C5E58"/>
    <w:rsid w:val="009C64F6"/>
    <w:rsid w:val="009C7219"/>
    <w:rsid w:val="009D211E"/>
    <w:rsid w:val="009D494D"/>
    <w:rsid w:val="009D6099"/>
    <w:rsid w:val="009D76BA"/>
    <w:rsid w:val="009E00B8"/>
    <w:rsid w:val="009E0A6F"/>
    <w:rsid w:val="009E14C7"/>
    <w:rsid w:val="009E25B3"/>
    <w:rsid w:val="009E4F69"/>
    <w:rsid w:val="009F22B1"/>
    <w:rsid w:val="009F340A"/>
    <w:rsid w:val="009F45F3"/>
    <w:rsid w:val="009F7183"/>
    <w:rsid w:val="00A05A44"/>
    <w:rsid w:val="00A073D8"/>
    <w:rsid w:val="00A07791"/>
    <w:rsid w:val="00A140B8"/>
    <w:rsid w:val="00A202E9"/>
    <w:rsid w:val="00A207FF"/>
    <w:rsid w:val="00A23DAA"/>
    <w:rsid w:val="00A25144"/>
    <w:rsid w:val="00A3035B"/>
    <w:rsid w:val="00A3055D"/>
    <w:rsid w:val="00A31B04"/>
    <w:rsid w:val="00A31CC5"/>
    <w:rsid w:val="00A32936"/>
    <w:rsid w:val="00A33208"/>
    <w:rsid w:val="00A33442"/>
    <w:rsid w:val="00A4722C"/>
    <w:rsid w:val="00A504CB"/>
    <w:rsid w:val="00A5237E"/>
    <w:rsid w:val="00A5522D"/>
    <w:rsid w:val="00A63DE5"/>
    <w:rsid w:val="00A66C1B"/>
    <w:rsid w:val="00A67322"/>
    <w:rsid w:val="00A679A8"/>
    <w:rsid w:val="00A70657"/>
    <w:rsid w:val="00A73AE5"/>
    <w:rsid w:val="00A7496C"/>
    <w:rsid w:val="00A816BA"/>
    <w:rsid w:val="00A822A1"/>
    <w:rsid w:val="00A83B95"/>
    <w:rsid w:val="00A877B0"/>
    <w:rsid w:val="00A91633"/>
    <w:rsid w:val="00A92ECF"/>
    <w:rsid w:val="00A94ECE"/>
    <w:rsid w:val="00A959E1"/>
    <w:rsid w:val="00A96B46"/>
    <w:rsid w:val="00A978FC"/>
    <w:rsid w:val="00A97966"/>
    <w:rsid w:val="00AA165E"/>
    <w:rsid w:val="00AA3814"/>
    <w:rsid w:val="00AA5011"/>
    <w:rsid w:val="00AA531F"/>
    <w:rsid w:val="00AA6875"/>
    <w:rsid w:val="00AA6D49"/>
    <w:rsid w:val="00AB0961"/>
    <w:rsid w:val="00AB4B5B"/>
    <w:rsid w:val="00AB6023"/>
    <w:rsid w:val="00AB66F5"/>
    <w:rsid w:val="00AC1776"/>
    <w:rsid w:val="00AC25B6"/>
    <w:rsid w:val="00AC2E38"/>
    <w:rsid w:val="00AC2EDE"/>
    <w:rsid w:val="00AD1C76"/>
    <w:rsid w:val="00AD2B7D"/>
    <w:rsid w:val="00AD3C4F"/>
    <w:rsid w:val="00AD4983"/>
    <w:rsid w:val="00AD4E78"/>
    <w:rsid w:val="00AD5A46"/>
    <w:rsid w:val="00AE72A7"/>
    <w:rsid w:val="00AF0976"/>
    <w:rsid w:val="00AF0E48"/>
    <w:rsid w:val="00AF59AF"/>
    <w:rsid w:val="00AF673D"/>
    <w:rsid w:val="00AF6785"/>
    <w:rsid w:val="00B0035E"/>
    <w:rsid w:val="00B01BEB"/>
    <w:rsid w:val="00B06E9B"/>
    <w:rsid w:val="00B07BD2"/>
    <w:rsid w:val="00B1061B"/>
    <w:rsid w:val="00B15498"/>
    <w:rsid w:val="00B21478"/>
    <w:rsid w:val="00B26F02"/>
    <w:rsid w:val="00B30D9E"/>
    <w:rsid w:val="00B34BF2"/>
    <w:rsid w:val="00B4244E"/>
    <w:rsid w:val="00B4686B"/>
    <w:rsid w:val="00B473B6"/>
    <w:rsid w:val="00B477EA"/>
    <w:rsid w:val="00B47A48"/>
    <w:rsid w:val="00B50DB3"/>
    <w:rsid w:val="00B57212"/>
    <w:rsid w:val="00B630EF"/>
    <w:rsid w:val="00B64DE9"/>
    <w:rsid w:val="00B650D1"/>
    <w:rsid w:val="00B6583F"/>
    <w:rsid w:val="00B66101"/>
    <w:rsid w:val="00B667B3"/>
    <w:rsid w:val="00B66966"/>
    <w:rsid w:val="00B66FB3"/>
    <w:rsid w:val="00B6709C"/>
    <w:rsid w:val="00B675B3"/>
    <w:rsid w:val="00B71746"/>
    <w:rsid w:val="00B73FEF"/>
    <w:rsid w:val="00B86819"/>
    <w:rsid w:val="00B93639"/>
    <w:rsid w:val="00B9401D"/>
    <w:rsid w:val="00BA0A5B"/>
    <w:rsid w:val="00BA265D"/>
    <w:rsid w:val="00BA3599"/>
    <w:rsid w:val="00BA514D"/>
    <w:rsid w:val="00BA568D"/>
    <w:rsid w:val="00BA7B30"/>
    <w:rsid w:val="00BB2A6C"/>
    <w:rsid w:val="00BB38A1"/>
    <w:rsid w:val="00BB3F50"/>
    <w:rsid w:val="00BC23E4"/>
    <w:rsid w:val="00BC29A9"/>
    <w:rsid w:val="00BC2E3A"/>
    <w:rsid w:val="00BC4906"/>
    <w:rsid w:val="00BC57CD"/>
    <w:rsid w:val="00BC7890"/>
    <w:rsid w:val="00BD0967"/>
    <w:rsid w:val="00BD1479"/>
    <w:rsid w:val="00BD1587"/>
    <w:rsid w:val="00BD360C"/>
    <w:rsid w:val="00BD47DC"/>
    <w:rsid w:val="00BD5FC0"/>
    <w:rsid w:val="00BE14C4"/>
    <w:rsid w:val="00BE443F"/>
    <w:rsid w:val="00BE6100"/>
    <w:rsid w:val="00BE7172"/>
    <w:rsid w:val="00BF0D5C"/>
    <w:rsid w:val="00BF17BF"/>
    <w:rsid w:val="00BF3165"/>
    <w:rsid w:val="00BF50E5"/>
    <w:rsid w:val="00BF60D5"/>
    <w:rsid w:val="00C00283"/>
    <w:rsid w:val="00C01171"/>
    <w:rsid w:val="00C02E0E"/>
    <w:rsid w:val="00C04DE4"/>
    <w:rsid w:val="00C0569A"/>
    <w:rsid w:val="00C07F65"/>
    <w:rsid w:val="00C100D7"/>
    <w:rsid w:val="00C10811"/>
    <w:rsid w:val="00C11D06"/>
    <w:rsid w:val="00C13D68"/>
    <w:rsid w:val="00C14D3E"/>
    <w:rsid w:val="00C15001"/>
    <w:rsid w:val="00C20BF4"/>
    <w:rsid w:val="00C20FC5"/>
    <w:rsid w:val="00C249E6"/>
    <w:rsid w:val="00C27BA5"/>
    <w:rsid w:val="00C3510E"/>
    <w:rsid w:val="00C374A3"/>
    <w:rsid w:val="00C375C6"/>
    <w:rsid w:val="00C40919"/>
    <w:rsid w:val="00C40D68"/>
    <w:rsid w:val="00C41DEC"/>
    <w:rsid w:val="00C42D91"/>
    <w:rsid w:val="00C430D3"/>
    <w:rsid w:val="00C50CA7"/>
    <w:rsid w:val="00C51252"/>
    <w:rsid w:val="00C5143F"/>
    <w:rsid w:val="00C53401"/>
    <w:rsid w:val="00C54D84"/>
    <w:rsid w:val="00C54EF3"/>
    <w:rsid w:val="00C6156B"/>
    <w:rsid w:val="00C623C8"/>
    <w:rsid w:val="00C65E4A"/>
    <w:rsid w:val="00C66372"/>
    <w:rsid w:val="00C7024C"/>
    <w:rsid w:val="00C723D9"/>
    <w:rsid w:val="00C8083C"/>
    <w:rsid w:val="00C8486D"/>
    <w:rsid w:val="00C86E7F"/>
    <w:rsid w:val="00C91C1F"/>
    <w:rsid w:val="00C92C51"/>
    <w:rsid w:val="00C94321"/>
    <w:rsid w:val="00C952EE"/>
    <w:rsid w:val="00CA0288"/>
    <w:rsid w:val="00CA09D6"/>
    <w:rsid w:val="00CA128A"/>
    <w:rsid w:val="00CA40F8"/>
    <w:rsid w:val="00CB3A68"/>
    <w:rsid w:val="00CB6648"/>
    <w:rsid w:val="00CB6B06"/>
    <w:rsid w:val="00CB6F84"/>
    <w:rsid w:val="00CC05AF"/>
    <w:rsid w:val="00CC1110"/>
    <w:rsid w:val="00CC235A"/>
    <w:rsid w:val="00CC2DDB"/>
    <w:rsid w:val="00CC4668"/>
    <w:rsid w:val="00CC66B1"/>
    <w:rsid w:val="00CC76FD"/>
    <w:rsid w:val="00CD2373"/>
    <w:rsid w:val="00CD2440"/>
    <w:rsid w:val="00CD61CA"/>
    <w:rsid w:val="00CD7772"/>
    <w:rsid w:val="00CE0588"/>
    <w:rsid w:val="00CE099E"/>
    <w:rsid w:val="00CE3F91"/>
    <w:rsid w:val="00CE5AC8"/>
    <w:rsid w:val="00CE66F3"/>
    <w:rsid w:val="00CE7862"/>
    <w:rsid w:val="00D012E4"/>
    <w:rsid w:val="00D037A8"/>
    <w:rsid w:val="00D03BCB"/>
    <w:rsid w:val="00D0406E"/>
    <w:rsid w:val="00D07659"/>
    <w:rsid w:val="00D144CC"/>
    <w:rsid w:val="00D16546"/>
    <w:rsid w:val="00D17FC4"/>
    <w:rsid w:val="00D2167A"/>
    <w:rsid w:val="00D2219A"/>
    <w:rsid w:val="00D22B98"/>
    <w:rsid w:val="00D24C1B"/>
    <w:rsid w:val="00D313BA"/>
    <w:rsid w:val="00D31D20"/>
    <w:rsid w:val="00D31E1F"/>
    <w:rsid w:val="00D32C91"/>
    <w:rsid w:val="00D3343A"/>
    <w:rsid w:val="00D3442B"/>
    <w:rsid w:val="00D3473D"/>
    <w:rsid w:val="00D35B52"/>
    <w:rsid w:val="00D369A4"/>
    <w:rsid w:val="00D4291B"/>
    <w:rsid w:val="00D45980"/>
    <w:rsid w:val="00D514A7"/>
    <w:rsid w:val="00D52DFC"/>
    <w:rsid w:val="00D54F6B"/>
    <w:rsid w:val="00D55569"/>
    <w:rsid w:val="00D558BD"/>
    <w:rsid w:val="00D56081"/>
    <w:rsid w:val="00D653F4"/>
    <w:rsid w:val="00D765CE"/>
    <w:rsid w:val="00D822F6"/>
    <w:rsid w:val="00D82950"/>
    <w:rsid w:val="00D82F1D"/>
    <w:rsid w:val="00D92ED6"/>
    <w:rsid w:val="00D93E69"/>
    <w:rsid w:val="00D96600"/>
    <w:rsid w:val="00DA0CFA"/>
    <w:rsid w:val="00DA4CDA"/>
    <w:rsid w:val="00DA57C0"/>
    <w:rsid w:val="00DA713C"/>
    <w:rsid w:val="00DB1511"/>
    <w:rsid w:val="00DC5B3E"/>
    <w:rsid w:val="00DC5FCA"/>
    <w:rsid w:val="00DC6787"/>
    <w:rsid w:val="00DC6E40"/>
    <w:rsid w:val="00DD00C4"/>
    <w:rsid w:val="00DD0E1D"/>
    <w:rsid w:val="00DD1A72"/>
    <w:rsid w:val="00DD253D"/>
    <w:rsid w:val="00DE0B3D"/>
    <w:rsid w:val="00DE58E1"/>
    <w:rsid w:val="00E02464"/>
    <w:rsid w:val="00E028F8"/>
    <w:rsid w:val="00E02BA3"/>
    <w:rsid w:val="00E034FC"/>
    <w:rsid w:val="00E05903"/>
    <w:rsid w:val="00E067AF"/>
    <w:rsid w:val="00E10CBA"/>
    <w:rsid w:val="00E124F0"/>
    <w:rsid w:val="00E160BE"/>
    <w:rsid w:val="00E17BF2"/>
    <w:rsid w:val="00E254C4"/>
    <w:rsid w:val="00E27796"/>
    <w:rsid w:val="00E30F8E"/>
    <w:rsid w:val="00E330CE"/>
    <w:rsid w:val="00E3463D"/>
    <w:rsid w:val="00E35284"/>
    <w:rsid w:val="00E35D96"/>
    <w:rsid w:val="00E35FED"/>
    <w:rsid w:val="00E4184C"/>
    <w:rsid w:val="00E50416"/>
    <w:rsid w:val="00E51BB6"/>
    <w:rsid w:val="00E536BA"/>
    <w:rsid w:val="00E601DC"/>
    <w:rsid w:val="00E60EDB"/>
    <w:rsid w:val="00E6306B"/>
    <w:rsid w:val="00E64367"/>
    <w:rsid w:val="00E65896"/>
    <w:rsid w:val="00E7036C"/>
    <w:rsid w:val="00E71250"/>
    <w:rsid w:val="00E714C0"/>
    <w:rsid w:val="00E717E1"/>
    <w:rsid w:val="00E725C1"/>
    <w:rsid w:val="00E75F59"/>
    <w:rsid w:val="00E84F87"/>
    <w:rsid w:val="00E860F4"/>
    <w:rsid w:val="00E873D7"/>
    <w:rsid w:val="00E90965"/>
    <w:rsid w:val="00E90DEF"/>
    <w:rsid w:val="00E92B51"/>
    <w:rsid w:val="00E95638"/>
    <w:rsid w:val="00E969C8"/>
    <w:rsid w:val="00E97F91"/>
    <w:rsid w:val="00EA2E88"/>
    <w:rsid w:val="00EA3626"/>
    <w:rsid w:val="00EA38A8"/>
    <w:rsid w:val="00EA6E75"/>
    <w:rsid w:val="00EA7CE2"/>
    <w:rsid w:val="00EB1FE0"/>
    <w:rsid w:val="00EB2BC2"/>
    <w:rsid w:val="00EB3A4E"/>
    <w:rsid w:val="00EB5486"/>
    <w:rsid w:val="00EB6858"/>
    <w:rsid w:val="00EC46F2"/>
    <w:rsid w:val="00EC4DFE"/>
    <w:rsid w:val="00EC55D7"/>
    <w:rsid w:val="00EC56B3"/>
    <w:rsid w:val="00EC56D4"/>
    <w:rsid w:val="00EC6E3E"/>
    <w:rsid w:val="00EC707D"/>
    <w:rsid w:val="00EC786F"/>
    <w:rsid w:val="00ED180C"/>
    <w:rsid w:val="00ED2A7A"/>
    <w:rsid w:val="00ED5BFC"/>
    <w:rsid w:val="00ED6343"/>
    <w:rsid w:val="00EE08B1"/>
    <w:rsid w:val="00EE1AC9"/>
    <w:rsid w:val="00EE4462"/>
    <w:rsid w:val="00EE6C3E"/>
    <w:rsid w:val="00EE7BBA"/>
    <w:rsid w:val="00EF4EBA"/>
    <w:rsid w:val="00EF5077"/>
    <w:rsid w:val="00F015BC"/>
    <w:rsid w:val="00F0180D"/>
    <w:rsid w:val="00F02825"/>
    <w:rsid w:val="00F05B48"/>
    <w:rsid w:val="00F0692F"/>
    <w:rsid w:val="00F11E86"/>
    <w:rsid w:val="00F12035"/>
    <w:rsid w:val="00F1435D"/>
    <w:rsid w:val="00F14619"/>
    <w:rsid w:val="00F20C7A"/>
    <w:rsid w:val="00F20D89"/>
    <w:rsid w:val="00F210C8"/>
    <w:rsid w:val="00F235C5"/>
    <w:rsid w:val="00F248E6"/>
    <w:rsid w:val="00F25234"/>
    <w:rsid w:val="00F276B5"/>
    <w:rsid w:val="00F30A16"/>
    <w:rsid w:val="00F31113"/>
    <w:rsid w:val="00F355C4"/>
    <w:rsid w:val="00F3570D"/>
    <w:rsid w:val="00F35B32"/>
    <w:rsid w:val="00F4140E"/>
    <w:rsid w:val="00F46448"/>
    <w:rsid w:val="00F47F3C"/>
    <w:rsid w:val="00F503DA"/>
    <w:rsid w:val="00F53089"/>
    <w:rsid w:val="00F5488F"/>
    <w:rsid w:val="00F54F05"/>
    <w:rsid w:val="00F552A5"/>
    <w:rsid w:val="00F56675"/>
    <w:rsid w:val="00F6059F"/>
    <w:rsid w:val="00F63B39"/>
    <w:rsid w:val="00F63BB8"/>
    <w:rsid w:val="00F65477"/>
    <w:rsid w:val="00F66FA7"/>
    <w:rsid w:val="00F67582"/>
    <w:rsid w:val="00F71171"/>
    <w:rsid w:val="00F74531"/>
    <w:rsid w:val="00F75A30"/>
    <w:rsid w:val="00F75D18"/>
    <w:rsid w:val="00F77726"/>
    <w:rsid w:val="00F80AFE"/>
    <w:rsid w:val="00F8547B"/>
    <w:rsid w:val="00F856E7"/>
    <w:rsid w:val="00F85EC1"/>
    <w:rsid w:val="00F903A5"/>
    <w:rsid w:val="00F91037"/>
    <w:rsid w:val="00F92518"/>
    <w:rsid w:val="00F948C6"/>
    <w:rsid w:val="00F94C64"/>
    <w:rsid w:val="00F955B5"/>
    <w:rsid w:val="00FA17D3"/>
    <w:rsid w:val="00FA18AC"/>
    <w:rsid w:val="00FA2734"/>
    <w:rsid w:val="00FA3BF6"/>
    <w:rsid w:val="00FA6442"/>
    <w:rsid w:val="00FA73F0"/>
    <w:rsid w:val="00FB3C47"/>
    <w:rsid w:val="00FB3E79"/>
    <w:rsid w:val="00FB6221"/>
    <w:rsid w:val="00FB6E26"/>
    <w:rsid w:val="00FC2CA0"/>
    <w:rsid w:val="00FC3ABE"/>
    <w:rsid w:val="00FC3C53"/>
    <w:rsid w:val="00FC5C01"/>
    <w:rsid w:val="00FC7584"/>
    <w:rsid w:val="00FC7A6F"/>
    <w:rsid w:val="00FD23AB"/>
    <w:rsid w:val="00FD47D1"/>
    <w:rsid w:val="00FD6F6C"/>
    <w:rsid w:val="00FD74CD"/>
    <w:rsid w:val="00FE0141"/>
    <w:rsid w:val="00FE308C"/>
    <w:rsid w:val="00FE4125"/>
    <w:rsid w:val="00FE556F"/>
    <w:rsid w:val="00FE58BC"/>
    <w:rsid w:val="00FE602E"/>
    <w:rsid w:val="00FF02D8"/>
    <w:rsid w:val="00FF088F"/>
    <w:rsid w:val="00FF0F6D"/>
    <w:rsid w:val="00FF1A48"/>
    <w:rsid w:val="00FF1FE1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66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C22B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923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55668"/>
    <w:pPr>
      <w:tabs>
        <w:tab w:val="center" w:pos="4419"/>
        <w:tab w:val="right" w:pos="8838"/>
      </w:tabs>
      <w:suppressAutoHyphens/>
      <w:overflowPunct w:val="0"/>
      <w:autoSpaceDE w:val="0"/>
    </w:pPr>
    <w:rPr>
      <w:szCs w:val="20"/>
      <w:lang w:eastAsia="ar-SA"/>
    </w:rPr>
  </w:style>
  <w:style w:type="character" w:styleId="Forte">
    <w:name w:val="Strong"/>
    <w:uiPriority w:val="22"/>
    <w:qFormat/>
    <w:rsid w:val="0045566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55668"/>
    <w:pPr>
      <w:spacing w:before="100" w:beforeAutospacing="1" w:after="100" w:afterAutospacing="1"/>
    </w:pPr>
  </w:style>
  <w:style w:type="paragraph" w:customStyle="1" w:styleId="imalignjustify">
    <w:name w:val="imalign_justify"/>
    <w:basedOn w:val="Normal"/>
    <w:rsid w:val="00455668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C01171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C01171"/>
  </w:style>
  <w:style w:type="character" w:customStyle="1" w:styleId="apple-style-span">
    <w:name w:val="apple-style-span"/>
    <w:basedOn w:val="Fontepargpadro"/>
    <w:rsid w:val="005923BA"/>
  </w:style>
  <w:style w:type="character" w:customStyle="1" w:styleId="apple-converted-space">
    <w:name w:val="apple-converted-space"/>
    <w:basedOn w:val="Fontepargpadro"/>
    <w:rsid w:val="00A94ECE"/>
  </w:style>
  <w:style w:type="character" w:customStyle="1" w:styleId="Fontepargpadro1">
    <w:name w:val="Fonte parág. padrão1"/>
    <w:rsid w:val="00A5237E"/>
  </w:style>
  <w:style w:type="character" w:styleId="Hyperlink">
    <w:name w:val="Hyperlink"/>
    <w:rsid w:val="00A5237E"/>
    <w:rPr>
      <w:color w:val="000080"/>
      <w:u w:val="single"/>
    </w:rPr>
  </w:style>
  <w:style w:type="paragraph" w:styleId="Textodebalo">
    <w:name w:val="Balloon Text"/>
    <w:basedOn w:val="Normal"/>
    <w:link w:val="TextodebaloChar"/>
    <w:rsid w:val="001C22B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C22B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C22B8"/>
    <w:rPr>
      <w:sz w:val="24"/>
      <w:lang w:val="pt-BR" w:eastAsia="ar-SA"/>
    </w:rPr>
  </w:style>
  <w:style w:type="character" w:customStyle="1" w:styleId="RodapChar">
    <w:name w:val="Rodapé Char"/>
    <w:link w:val="Rodap"/>
    <w:uiPriority w:val="99"/>
    <w:rsid w:val="001C22B8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C22B8"/>
    <w:rPr>
      <w:rFonts w:ascii="Cambria" w:hAnsi="Cambria"/>
      <w:b/>
      <w:bCs/>
      <w:color w:val="365F91"/>
      <w:sz w:val="28"/>
      <w:szCs w:val="28"/>
    </w:rPr>
  </w:style>
  <w:style w:type="paragraph" w:customStyle="1" w:styleId="A0E349F008B644AAB6A282E0D042D17E">
    <w:name w:val="A0E349F008B644AAB6A282E0D042D17E"/>
    <w:rsid w:val="001C22B8"/>
    <w:pPr>
      <w:spacing w:after="200" w:line="276" w:lineRule="auto"/>
    </w:pPr>
    <w:rPr>
      <w:rFonts w:ascii="Calibri" w:hAnsi="Calibri"/>
      <w:sz w:val="22"/>
      <w:szCs w:val="22"/>
    </w:rPr>
  </w:style>
  <w:style w:type="paragraph" w:styleId="Corpodetexto2">
    <w:name w:val="Body Text 2"/>
    <w:basedOn w:val="Normal"/>
    <w:link w:val="Corpodetexto2Char"/>
    <w:rsid w:val="00BF0D5C"/>
    <w:pPr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BF0D5C"/>
    <w:rPr>
      <w:rFonts w:ascii="Arial" w:hAnsi="Arial"/>
      <w:sz w:val="28"/>
    </w:rPr>
  </w:style>
  <w:style w:type="paragraph" w:styleId="Corpodetexto">
    <w:name w:val="Body Text"/>
    <w:basedOn w:val="Normal"/>
    <w:link w:val="CorpodetextoChar"/>
    <w:rsid w:val="00756218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756218"/>
    <w:rPr>
      <w:sz w:val="24"/>
      <w:szCs w:val="24"/>
    </w:rPr>
  </w:style>
  <w:style w:type="character" w:styleId="nfase">
    <w:name w:val="Emphasis"/>
    <w:uiPriority w:val="20"/>
    <w:qFormat/>
    <w:rsid w:val="00AC2E38"/>
    <w:rPr>
      <w:i/>
      <w:iCs/>
    </w:rPr>
  </w:style>
  <w:style w:type="paragraph" w:customStyle="1" w:styleId="Default">
    <w:name w:val="Default"/>
    <w:rsid w:val="00A0779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linkVisitado">
    <w:name w:val="FollowedHyperlink"/>
    <w:rsid w:val="001E08AB"/>
    <w:rPr>
      <w:color w:val="800080"/>
      <w:u w:val="single"/>
    </w:rPr>
  </w:style>
  <w:style w:type="character" w:customStyle="1" w:styleId="tabulacao">
    <w:name w:val="tabulacao"/>
    <w:rsid w:val="00A140B8"/>
  </w:style>
  <w:style w:type="character" w:customStyle="1" w:styleId="tabnum2">
    <w:name w:val="tab_num2"/>
    <w:rsid w:val="00A140B8"/>
  </w:style>
  <w:style w:type="paragraph" w:styleId="PargrafodaLista">
    <w:name w:val="List Paragraph"/>
    <w:basedOn w:val="Normal"/>
    <w:uiPriority w:val="99"/>
    <w:qFormat/>
    <w:rsid w:val="00317746"/>
    <w:pPr>
      <w:suppressAutoHyphens/>
      <w:ind w:left="708"/>
    </w:pPr>
    <w:rPr>
      <w:lang w:eastAsia="ar-SA"/>
    </w:rPr>
  </w:style>
  <w:style w:type="character" w:customStyle="1" w:styleId="textrunscx20116405">
    <w:name w:val="textrun scx20116405"/>
    <w:rsid w:val="009230AF"/>
    <w:rPr>
      <w:rFonts w:cs="Times New Roman"/>
    </w:rPr>
  </w:style>
  <w:style w:type="paragraph" w:customStyle="1" w:styleId="ecxmsonormal">
    <w:name w:val="ecxmsonormal"/>
    <w:basedOn w:val="Normal"/>
    <w:uiPriority w:val="99"/>
    <w:rsid w:val="009230AF"/>
    <w:pPr>
      <w:spacing w:before="100" w:beforeAutospacing="1" w:after="100" w:afterAutospacing="1"/>
    </w:pPr>
  </w:style>
  <w:style w:type="paragraph" w:customStyle="1" w:styleId="paragraphscx20116405">
    <w:name w:val="paragraph scx20116405"/>
    <w:basedOn w:val="Normal"/>
    <w:rsid w:val="00951B9F"/>
    <w:pPr>
      <w:spacing w:before="100" w:beforeAutospacing="1" w:after="100" w:afterAutospacing="1"/>
    </w:pPr>
    <w:rPr>
      <w:rFonts w:eastAsia="Calibri"/>
    </w:rPr>
  </w:style>
  <w:style w:type="paragraph" w:customStyle="1" w:styleId="introduo3">
    <w:name w:val="introduo3"/>
    <w:basedOn w:val="Normal"/>
    <w:rsid w:val="00CE0588"/>
    <w:pPr>
      <w:spacing w:before="100" w:beforeAutospacing="1" w:after="100" w:afterAutospacing="1"/>
    </w:pPr>
  </w:style>
  <w:style w:type="paragraph" w:customStyle="1" w:styleId="yiv1476086760msonormal">
    <w:name w:val="yiv1476086760msonormal"/>
    <w:basedOn w:val="Normal"/>
    <w:rsid w:val="008E53EC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7923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stilo9">
    <w:name w:val="Estilo 9"/>
    <w:basedOn w:val="Normal"/>
    <w:rsid w:val="00177653"/>
    <w:pPr>
      <w:spacing w:line="220" w:lineRule="exact"/>
      <w:ind w:firstLine="454"/>
      <w:jc w:val="both"/>
    </w:pPr>
    <w:rPr>
      <w:bCs/>
      <w:sz w:val="18"/>
      <w:szCs w:val="20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566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C22B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923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55668"/>
    <w:pPr>
      <w:tabs>
        <w:tab w:val="center" w:pos="4419"/>
        <w:tab w:val="right" w:pos="8838"/>
      </w:tabs>
      <w:suppressAutoHyphens/>
      <w:overflowPunct w:val="0"/>
      <w:autoSpaceDE w:val="0"/>
    </w:pPr>
    <w:rPr>
      <w:szCs w:val="20"/>
      <w:lang w:eastAsia="ar-SA"/>
    </w:rPr>
  </w:style>
  <w:style w:type="character" w:styleId="Forte">
    <w:name w:val="Strong"/>
    <w:uiPriority w:val="22"/>
    <w:qFormat/>
    <w:rsid w:val="0045566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55668"/>
    <w:pPr>
      <w:spacing w:before="100" w:beforeAutospacing="1" w:after="100" w:afterAutospacing="1"/>
    </w:pPr>
  </w:style>
  <w:style w:type="paragraph" w:customStyle="1" w:styleId="imalignjustify">
    <w:name w:val="imalign_justify"/>
    <w:basedOn w:val="Normal"/>
    <w:rsid w:val="00455668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C01171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ontepargpadro"/>
    <w:rsid w:val="00C01171"/>
  </w:style>
  <w:style w:type="character" w:customStyle="1" w:styleId="apple-style-span">
    <w:name w:val="apple-style-span"/>
    <w:basedOn w:val="Fontepargpadro"/>
    <w:rsid w:val="005923BA"/>
  </w:style>
  <w:style w:type="character" w:customStyle="1" w:styleId="apple-converted-space">
    <w:name w:val="apple-converted-space"/>
    <w:basedOn w:val="Fontepargpadro"/>
    <w:rsid w:val="00A94ECE"/>
  </w:style>
  <w:style w:type="character" w:customStyle="1" w:styleId="Fontepargpadro1">
    <w:name w:val="Fonte parág. padrão1"/>
    <w:rsid w:val="00A5237E"/>
  </w:style>
  <w:style w:type="character" w:styleId="Hyperlink">
    <w:name w:val="Hyperlink"/>
    <w:rsid w:val="00A5237E"/>
    <w:rPr>
      <w:color w:val="000080"/>
      <w:u w:val="single"/>
    </w:rPr>
  </w:style>
  <w:style w:type="paragraph" w:styleId="Textodebalo">
    <w:name w:val="Balloon Text"/>
    <w:basedOn w:val="Normal"/>
    <w:link w:val="TextodebaloChar"/>
    <w:rsid w:val="001C22B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C22B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C22B8"/>
    <w:rPr>
      <w:sz w:val="24"/>
      <w:lang w:val="pt-BR" w:eastAsia="ar-SA"/>
    </w:rPr>
  </w:style>
  <w:style w:type="character" w:customStyle="1" w:styleId="RodapChar">
    <w:name w:val="Rodapé Char"/>
    <w:link w:val="Rodap"/>
    <w:uiPriority w:val="99"/>
    <w:rsid w:val="001C22B8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C22B8"/>
    <w:rPr>
      <w:rFonts w:ascii="Cambria" w:hAnsi="Cambria"/>
      <w:b/>
      <w:bCs/>
      <w:color w:val="365F91"/>
      <w:sz w:val="28"/>
      <w:szCs w:val="28"/>
    </w:rPr>
  </w:style>
  <w:style w:type="paragraph" w:customStyle="1" w:styleId="A0E349F008B644AAB6A282E0D042D17E">
    <w:name w:val="A0E349F008B644AAB6A282E0D042D17E"/>
    <w:rsid w:val="001C22B8"/>
    <w:pPr>
      <w:spacing w:after="200" w:line="276" w:lineRule="auto"/>
    </w:pPr>
    <w:rPr>
      <w:rFonts w:ascii="Calibri" w:hAnsi="Calibri"/>
      <w:sz w:val="22"/>
      <w:szCs w:val="22"/>
    </w:rPr>
  </w:style>
  <w:style w:type="paragraph" w:styleId="Corpodetexto2">
    <w:name w:val="Body Text 2"/>
    <w:basedOn w:val="Normal"/>
    <w:link w:val="Corpodetexto2Char"/>
    <w:rsid w:val="00BF0D5C"/>
    <w:pPr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BF0D5C"/>
    <w:rPr>
      <w:rFonts w:ascii="Arial" w:hAnsi="Arial"/>
      <w:sz w:val="28"/>
    </w:rPr>
  </w:style>
  <w:style w:type="paragraph" w:styleId="Corpodetexto">
    <w:name w:val="Body Text"/>
    <w:basedOn w:val="Normal"/>
    <w:link w:val="CorpodetextoChar"/>
    <w:rsid w:val="00756218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756218"/>
    <w:rPr>
      <w:sz w:val="24"/>
      <w:szCs w:val="24"/>
    </w:rPr>
  </w:style>
  <w:style w:type="character" w:styleId="nfase">
    <w:name w:val="Emphasis"/>
    <w:uiPriority w:val="20"/>
    <w:qFormat/>
    <w:rsid w:val="00AC2E38"/>
    <w:rPr>
      <w:i/>
      <w:iCs/>
    </w:rPr>
  </w:style>
  <w:style w:type="paragraph" w:customStyle="1" w:styleId="Default">
    <w:name w:val="Default"/>
    <w:rsid w:val="00A0779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linkVisitado">
    <w:name w:val="FollowedHyperlink"/>
    <w:rsid w:val="001E08AB"/>
    <w:rPr>
      <w:color w:val="800080"/>
      <w:u w:val="single"/>
    </w:rPr>
  </w:style>
  <w:style w:type="character" w:customStyle="1" w:styleId="tabulacao">
    <w:name w:val="tabulacao"/>
    <w:rsid w:val="00A140B8"/>
  </w:style>
  <w:style w:type="character" w:customStyle="1" w:styleId="tabnum2">
    <w:name w:val="tab_num2"/>
    <w:rsid w:val="00A140B8"/>
  </w:style>
  <w:style w:type="paragraph" w:styleId="PargrafodaLista">
    <w:name w:val="List Paragraph"/>
    <w:basedOn w:val="Normal"/>
    <w:uiPriority w:val="99"/>
    <w:qFormat/>
    <w:rsid w:val="00317746"/>
    <w:pPr>
      <w:suppressAutoHyphens/>
      <w:ind w:left="708"/>
    </w:pPr>
    <w:rPr>
      <w:lang w:eastAsia="ar-SA"/>
    </w:rPr>
  </w:style>
  <w:style w:type="character" w:customStyle="1" w:styleId="textrunscx20116405">
    <w:name w:val="textrun scx20116405"/>
    <w:rsid w:val="009230AF"/>
    <w:rPr>
      <w:rFonts w:cs="Times New Roman"/>
    </w:rPr>
  </w:style>
  <w:style w:type="paragraph" w:customStyle="1" w:styleId="ecxmsonormal">
    <w:name w:val="ecxmsonormal"/>
    <w:basedOn w:val="Normal"/>
    <w:uiPriority w:val="99"/>
    <w:rsid w:val="009230AF"/>
    <w:pPr>
      <w:spacing w:before="100" w:beforeAutospacing="1" w:after="100" w:afterAutospacing="1"/>
    </w:pPr>
  </w:style>
  <w:style w:type="paragraph" w:customStyle="1" w:styleId="paragraphscx20116405">
    <w:name w:val="paragraph scx20116405"/>
    <w:basedOn w:val="Normal"/>
    <w:rsid w:val="00951B9F"/>
    <w:pPr>
      <w:spacing w:before="100" w:beforeAutospacing="1" w:after="100" w:afterAutospacing="1"/>
    </w:pPr>
    <w:rPr>
      <w:rFonts w:eastAsia="Calibri"/>
    </w:rPr>
  </w:style>
  <w:style w:type="paragraph" w:customStyle="1" w:styleId="introduo3">
    <w:name w:val="introduo3"/>
    <w:basedOn w:val="Normal"/>
    <w:rsid w:val="00CE0588"/>
    <w:pPr>
      <w:spacing w:before="100" w:beforeAutospacing="1" w:after="100" w:afterAutospacing="1"/>
    </w:pPr>
  </w:style>
  <w:style w:type="paragraph" w:customStyle="1" w:styleId="yiv1476086760msonormal">
    <w:name w:val="yiv1476086760msonormal"/>
    <w:basedOn w:val="Normal"/>
    <w:rsid w:val="008E53EC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7923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Estilo9">
    <w:name w:val="Estilo 9"/>
    <w:basedOn w:val="Normal"/>
    <w:rsid w:val="00177653"/>
    <w:pPr>
      <w:spacing w:line="220" w:lineRule="exact"/>
      <w:ind w:firstLine="454"/>
      <w:jc w:val="both"/>
    </w:pPr>
    <w:rPr>
      <w:bCs/>
      <w:sz w:val="18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7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resbiteros.com.br/site/preces-iii-domingo-de-pascoa-ano-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vistadeliturgia.com.br/?system=paginas&amp;id=291&amp;action=read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11DF-8FB8-4019-BFDA-2F4D7BA5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PARÓQUIA N. SENHORA IMACULADA CONCEIÇÃO</vt:lpstr>
      <vt:lpstr>PARÓQUIA SÃO JOSÉ – SABARÁ</vt:lpstr>
    </vt:vector>
  </TitlesOfParts>
  <Company>Microsoft</Company>
  <LinksUpToDate>false</LinksUpToDate>
  <CharactersWithSpaces>3600</CharactersWithSpaces>
  <SharedDoc>false</SharedDoc>
  <HLinks>
    <vt:vector size="6" baseType="variant">
      <vt:variant>
        <vt:i4>3014781</vt:i4>
      </vt:variant>
      <vt:variant>
        <vt:i4>0</vt:i4>
      </vt:variant>
      <vt:variant>
        <vt:i4>0</vt:i4>
      </vt:variant>
      <vt:variant>
        <vt:i4>5</vt:i4>
      </vt:variant>
      <vt:variant>
        <vt:lpwstr>http://diocesedeerexim.org.brf/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PARÓQUIA N. SENHORA IMACULADA CONCEIÇÃO</dc:title>
  <dc:creator>Luzia Costa</dc:creator>
  <cp:lastModifiedBy>Luzia</cp:lastModifiedBy>
  <cp:revision>2</cp:revision>
  <cp:lastPrinted>2014-06-01T08:29:00Z</cp:lastPrinted>
  <dcterms:created xsi:type="dcterms:W3CDTF">2018-04-13T18:28:00Z</dcterms:created>
  <dcterms:modified xsi:type="dcterms:W3CDTF">2018-04-13T18:28:00Z</dcterms:modified>
</cp:coreProperties>
</file>