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F" w:rsidRDefault="00EC3B7F">
      <w:pPr>
        <w:pStyle w:val="ConsPlusTitlePage"/>
      </w:pPr>
      <w:r>
        <w:t xml:space="preserve">Документ предоставлен </w:t>
      </w:r>
      <w:hyperlink r:id="rId4" w:history="1">
        <w:r>
          <w:rPr>
            <w:color w:val="0000FF"/>
          </w:rPr>
          <w:t>КонсультантПлюс</w:t>
        </w:r>
      </w:hyperlink>
      <w:r>
        <w:br/>
      </w:r>
    </w:p>
    <w:p w:rsidR="00EC3B7F" w:rsidRDefault="00EC3B7F">
      <w:pPr>
        <w:pStyle w:val="ConsPlusNormal"/>
        <w:jc w:val="both"/>
        <w:outlineLvl w:val="0"/>
      </w:pPr>
    </w:p>
    <w:p w:rsidR="00EC3B7F" w:rsidRDefault="00EC3B7F">
      <w:pPr>
        <w:pStyle w:val="ConsPlusNormal"/>
        <w:outlineLvl w:val="0"/>
      </w:pPr>
      <w:r>
        <w:t>Зарегистрировано в Минюсте России 21 июня 2012 г. N 24662</w:t>
      </w:r>
    </w:p>
    <w:p w:rsidR="00EC3B7F" w:rsidRDefault="00EC3B7F">
      <w:pPr>
        <w:pStyle w:val="ConsPlusNormal"/>
        <w:pBdr>
          <w:top w:val="single" w:sz="6" w:space="0" w:color="auto"/>
        </w:pBdr>
        <w:spacing w:before="100" w:after="100"/>
        <w:jc w:val="both"/>
        <w:rPr>
          <w:sz w:val="2"/>
          <w:szCs w:val="2"/>
        </w:rPr>
      </w:pPr>
    </w:p>
    <w:p w:rsidR="00EC3B7F" w:rsidRDefault="00EC3B7F">
      <w:pPr>
        <w:pStyle w:val="ConsPlusNormal"/>
        <w:ind w:firstLine="540"/>
        <w:jc w:val="both"/>
      </w:pPr>
    </w:p>
    <w:p w:rsidR="00EC3B7F" w:rsidRDefault="00EC3B7F">
      <w:pPr>
        <w:pStyle w:val="ConsPlusTitle"/>
        <w:jc w:val="center"/>
      </w:pPr>
      <w:r>
        <w:t>МИНИСТЕРСТВО ВНУТРЕННИХ ДЕЛ РОССИЙСКОЙ ФЕДЕРАЦИИ</w:t>
      </w:r>
    </w:p>
    <w:p w:rsidR="00EC3B7F" w:rsidRDefault="00EC3B7F">
      <w:pPr>
        <w:pStyle w:val="ConsPlusTitle"/>
        <w:jc w:val="center"/>
      </w:pPr>
    </w:p>
    <w:p w:rsidR="00EC3B7F" w:rsidRDefault="00EC3B7F">
      <w:pPr>
        <w:pStyle w:val="ConsPlusTitle"/>
        <w:jc w:val="center"/>
      </w:pPr>
      <w:r>
        <w:t>ПРИКАЗ</w:t>
      </w:r>
    </w:p>
    <w:p w:rsidR="00EC3B7F" w:rsidRDefault="00EC3B7F">
      <w:pPr>
        <w:pStyle w:val="ConsPlusTitle"/>
        <w:jc w:val="center"/>
      </w:pPr>
      <w:r>
        <w:t>от 14 мая 2012 г. N 508</w:t>
      </w:r>
    </w:p>
    <w:p w:rsidR="00EC3B7F" w:rsidRDefault="00EC3B7F">
      <w:pPr>
        <w:pStyle w:val="ConsPlusTitle"/>
        <w:jc w:val="center"/>
      </w:pPr>
    </w:p>
    <w:p w:rsidR="00EC3B7F" w:rsidRDefault="00EC3B7F">
      <w:pPr>
        <w:pStyle w:val="ConsPlusTitle"/>
        <w:jc w:val="center"/>
      </w:pPr>
      <w:r>
        <w:t>ОБ УТВЕРЖДЕНИИ АДМИНИСТРАТИВНОГО РЕГЛАМЕНТА</w:t>
      </w:r>
    </w:p>
    <w:p w:rsidR="00EC3B7F" w:rsidRDefault="00EC3B7F">
      <w:pPr>
        <w:pStyle w:val="ConsPlusTitle"/>
        <w:jc w:val="center"/>
      </w:pPr>
      <w:r>
        <w:t>МИНИСТЕРСТВА ВНУТРЕННИХ ДЕЛ РОССИЙСКОЙ ФЕДЕРАЦИИ</w:t>
      </w:r>
    </w:p>
    <w:p w:rsidR="00EC3B7F" w:rsidRDefault="00EC3B7F">
      <w:pPr>
        <w:pStyle w:val="ConsPlusTitle"/>
        <w:jc w:val="center"/>
      </w:pPr>
      <w:r>
        <w:t>ПО ПРЕДОСТАВЛЕНИЮ ГОСУДАРСТВЕННОЙ УСЛУГИ ПО ВЫДАЧЕ</w:t>
      </w:r>
    </w:p>
    <w:p w:rsidR="00EC3B7F" w:rsidRDefault="00EC3B7F">
      <w:pPr>
        <w:pStyle w:val="ConsPlusTitle"/>
        <w:jc w:val="center"/>
      </w:pPr>
      <w:r>
        <w:t>ГРАЖДАНИНУ РОССИЙСКОЙ ФЕДЕРАЦИИ ЛИЦЕНЗИИ НА ПРИОБРЕТЕНИЕ</w:t>
      </w:r>
    </w:p>
    <w:p w:rsidR="00EC3B7F" w:rsidRDefault="00EC3B7F">
      <w:pPr>
        <w:pStyle w:val="ConsPlusTitle"/>
        <w:jc w:val="center"/>
      </w:pPr>
      <w:r>
        <w:t>ГАЗОВЫХ ПИСТОЛЕТОВ, РЕВОЛЬВЕРОВ, СИГНАЛЬНОГО ОРУЖИЯ,</w:t>
      </w:r>
    </w:p>
    <w:p w:rsidR="00EC3B7F" w:rsidRDefault="00EC3B7F">
      <w:pPr>
        <w:pStyle w:val="ConsPlusTitle"/>
        <w:jc w:val="center"/>
      </w:pPr>
      <w:r>
        <w:t>ХОЛОДНОГО КЛИНКОВОГО ОРУЖИЯ, ПРЕДНАЗНАЧЕННОГО</w:t>
      </w:r>
    </w:p>
    <w:p w:rsidR="00EC3B7F" w:rsidRDefault="00EC3B7F">
      <w:pPr>
        <w:pStyle w:val="ConsPlusTitle"/>
        <w:jc w:val="center"/>
      </w:pPr>
      <w:r>
        <w:t>ДЛЯ НОШЕНИЯ С НАЦИОНАЛЬНЫМИ КОСТЮМАМИ НАРОДОВ</w:t>
      </w:r>
    </w:p>
    <w:p w:rsidR="00EC3B7F" w:rsidRDefault="00EC3B7F">
      <w:pPr>
        <w:pStyle w:val="ConsPlusTitle"/>
        <w:jc w:val="center"/>
      </w:pPr>
      <w:r>
        <w:t>РОССИЙСКОЙ ФЕДЕРАЦИИ ИЛИ КАЗАЧЬЕЙ ФОРМОЙ</w:t>
      </w:r>
    </w:p>
    <w:p w:rsidR="00EC3B7F" w:rsidRDefault="00EC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B7F">
        <w:trPr>
          <w:jc w:val="center"/>
        </w:trPr>
        <w:tc>
          <w:tcPr>
            <w:tcW w:w="9294" w:type="dxa"/>
            <w:tcBorders>
              <w:top w:val="nil"/>
              <w:left w:val="single" w:sz="24" w:space="0" w:color="CED3F1"/>
              <w:bottom w:val="nil"/>
              <w:right w:val="single" w:sz="24" w:space="0" w:color="F4F3F8"/>
            </w:tcBorders>
            <w:shd w:val="clear" w:color="auto" w:fill="F4F3F8"/>
          </w:tcPr>
          <w:p w:rsidR="00EC3B7F" w:rsidRDefault="00EC3B7F">
            <w:pPr>
              <w:pStyle w:val="ConsPlusNormal"/>
              <w:jc w:val="center"/>
            </w:pPr>
            <w:r>
              <w:rPr>
                <w:color w:val="392C69"/>
              </w:rPr>
              <w:t>Список изменяющих документов</w:t>
            </w:r>
          </w:p>
          <w:p w:rsidR="00EC3B7F" w:rsidRDefault="00EC3B7F">
            <w:pPr>
              <w:pStyle w:val="ConsPlusNormal"/>
              <w:jc w:val="center"/>
            </w:pPr>
            <w:r>
              <w:rPr>
                <w:color w:val="392C69"/>
              </w:rPr>
              <w:t xml:space="preserve">(в ред. Приказов МВД России от 01.06.2013 </w:t>
            </w:r>
            <w:hyperlink r:id="rId5" w:history="1">
              <w:r>
                <w:rPr>
                  <w:color w:val="0000FF"/>
                </w:rPr>
                <w:t>N 332</w:t>
              </w:r>
            </w:hyperlink>
            <w:r>
              <w:rPr>
                <w:color w:val="392C69"/>
              </w:rPr>
              <w:t>,</w:t>
            </w:r>
          </w:p>
          <w:p w:rsidR="00EC3B7F" w:rsidRDefault="00EC3B7F">
            <w:pPr>
              <w:pStyle w:val="ConsPlusNormal"/>
              <w:jc w:val="center"/>
            </w:pPr>
            <w:r>
              <w:rPr>
                <w:color w:val="392C69"/>
              </w:rPr>
              <w:t xml:space="preserve">от 10.10.2013 </w:t>
            </w:r>
            <w:hyperlink r:id="rId6" w:history="1">
              <w:r>
                <w:rPr>
                  <w:color w:val="0000FF"/>
                </w:rPr>
                <w:t>N 832</w:t>
              </w:r>
            </w:hyperlink>
            <w:r>
              <w:rPr>
                <w:color w:val="392C69"/>
              </w:rPr>
              <w:t xml:space="preserve">, от 25.11.2013 </w:t>
            </w:r>
            <w:hyperlink r:id="rId7" w:history="1">
              <w:r>
                <w:rPr>
                  <w:color w:val="0000FF"/>
                </w:rPr>
                <w:t>N 926</w:t>
              </w:r>
            </w:hyperlink>
            <w:r>
              <w:rPr>
                <w:color w:val="392C69"/>
              </w:rPr>
              <w:t>,</w:t>
            </w:r>
          </w:p>
          <w:p w:rsidR="00EC3B7F" w:rsidRDefault="00EC3B7F">
            <w:pPr>
              <w:pStyle w:val="ConsPlusNormal"/>
              <w:jc w:val="center"/>
            </w:pPr>
            <w:r>
              <w:rPr>
                <w:color w:val="392C69"/>
              </w:rPr>
              <w:t xml:space="preserve">от 18.12.2013 </w:t>
            </w:r>
            <w:hyperlink r:id="rId8" w:history="1">
              <w:r>
                <w:rPr>
                  <w:color w:val="0000FF"/>
                </w:rPr>
                <w:t>N 989</w:t>
              </w:r>
            </w:hyperlink>
            <w:r>
              <w:rPr>
                <w:color w:val="392C69"/>
              </w:rPr>
              <w:t xml:space="preserve">, от 30.12.2014 </w:t>
            </w:r>
            <w:hyperlink r:id="rId9" w:history="1">
              <w:r>
                <w:rPr>
                  <w:color w:val="0000FF"/>
                </w:rPr>
                <w:t>N 1149</w:t>
              </w:r>
            </w:hyperlink>
            <w:r>
              <w:rPr>
                <w:color w:val="392C69"/>
              </w:rPr>
              <w:t>,</w:t>
            </w:r>
          </w:p>
          <w:p w:rsidR="00EC3B7F" w:rsidRDefault="00EC3B7F">
            <w:pPr>
              <w:pStyle w:val="ConsPlusNormal"/>
              <w:jc w:val="center"/>
            </w:pPr>
            <w:r>
              <w:rPr>
                <w:color w:val="392C69"/>
              </w:rPr>
              <w:t xml:space="preserve">с изм., внесенными </w:t>
            </w:r>
            <w:hyperlink r:id="rId10" w:history="1">
              <w:r>
                <w:rPr>
                  <w:color w:val="0000FF"/>
                </w:rPr>
                <w:t>решением</w:t>
              </w:r>
            </w:hyperlink>
            <w:r>
              <w:rPr>
                <w:color w:val="392C69"/>
              </w:rPr>
              <w:t xml:space="preserve"> Верховного Суда РФ</w:t>
            </w:r>
          </w:p>
          <w:p w:rsidR="00EC3B7F" w:rsidRDefault="00EC3B7F">
            <w:pPr>
              <w:pStyle w:val="ConsPlusNormal"/>
              <w:jc w:val="center"/>
            </w:pPr>
            <w:r>
              <w:rPr>
                <w:color w:val="392C69"/>
              </w:rPr>
              <w:t>от 16.04.2013 N АКПИ13-29)</w:t>
            </w:r>
          </w:p>
        </w:tc>
      </w:tr>
    </w:tbl>
    <w:p w:rsidR="00EC3B7F" w:rsidRDefault="00EC3B7F">
      <w:pPr>
        <w:pStyle w:val="ConsPlusNormal"/>
        <w:ind w:firstLine="540"/>
        <w:jc w:val="both"/>
      </w:pPr>
    </w:p>
    <w:p w:rsidR="00EC3B7F" w:rsidRDefault="00EC3B7F">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&lt;1&gt; и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EC3B7F" w:rsidRDefault="00EC3B7F">
      <w:pPr>
        <w:pStyle w:val="ConsPlusNormal"/>
        <w:spacing w:before="220"/>
        <w:ind w:firstLine="540"/>
        <w:jc w:val="both"/>
      </w:pPr>
      <w:r>
        <w:t>&lt;2&gt; Собрание законодательства Российской Федерации, 2011, N 22, ст. 3169; N 35, ст. 5092.</w:t>
      </w:r>
    </w:p>
    <w:p w:rsidR="00EC3B7F" w:rsidRDefault="00EC3B7F">
      <w:pPr>
        <w:pStyle w:val="ConsPlusNormal"/>
        <w:ind w:firstLine="540"/>
        <w:jc w:val="both"/>
      </w:pPr>
    </w:p>
    <w:p w:rsidR="00EC3B7F" w:rsidRDefault="00EC3B7F">
      <w:pPr>
        <w:pStyle w:val="ConsPlusNormal"/>
        <w:ind w:firstLine="540"/>
        <w:jc w:val="both"/>
      </w:pPr>
      <w:r>
        <w:t xml:space="preserve">1. Утвердить прилагаемый </w:t>
      </w:r>
      <w:hyperlink w:anchor="P45"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EC3B7F" w:rsidRDefault="00EC3B7F">
      <w:pPr>
        <w:pStyle w:val="ConsPlusNormal"/>
        <w:spacing w:before="220"/>
        <w:ind w:firstLine="540"/>
        <w:jc w:val="both"/>
      </w:pPr>
      <w: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w:anchor="P45" w:history="1">
        <w:r>
          <w:rPr>
            <w:color w:val="0000FF"/>
          </w:rPr>
          <w:t>Административного регламента</w:t>
        </w:r>
      </w:hyperlink>
      <w: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w:t>
      </w:r>
      <w:r>
        <w:lastRenderedPageBreak/>
        <w:t>Российской Федерации или казачьей формой, утвержденного настоящим приказом.</w:t>
      </w:r>
    </w:p>
    <w:p w:rsidR="00EC3B7F" w:rsidRDefault="00EC3B7F">
      <w:pPr>
        <w:pStyle w:val="ConsPlusNormal"/>
        <w:spacing w:before="220"/>
        <w:ind w:firstLine="540"/>
        <w:jc w:val="both"/>
      </w:pPr>
      <w:r>
        <w:t>3. Контроль за выполнением настоящего приказа возложить на первого заместителя Министра генерал-лейтенанта полиции А.В. Горового.</w:t>
      </w:r>
    </w:p>
    <w:p w:rsidR="00EC3B7F" w:rsidRDefault="00EC3B7F">
      <w:pPr>
        <w:pStyle w:val="ConsPlusNormal"/>
        <w:ind w:firstLine="540"/>
        <w:jc w:val="both"/>
      </w:pPr>
    </w:p>
    <w:p w:rsidR="00EC3B7F" w:rsidRDefault="00EC3B7F">
      <w:pPr>
        <w:pStyle w:val="ConsPlusNormal"/>
        <w:jc w:val="right"/>
      </w:pPr>
      <w:r>
        <w:t>И.о. Министра</w:t>
      </w:r>
    </w:p>
    <w:p w:rsidR="00EC3B7F" w:rsidRDefault="00EC3B7F">
      <w:pPr>
        <w:pStyle w:val="ConsPlusNormal"/>
        <w:jc w:val="right"/>
      </w:pPr>
      <w:r>
        <w:t>генерал армии</w:t>
      </w:r>
    </w:p>
    <w:p w:rsidR="00EC3B7F" w:rsidRDefault="00EC3B7F">
      <w:pPr>
        <w:pStyle w:val="ConsPlusNormal"/>
        <w:jc w:val="right"/>
      </w:pPr>
      <w:r>
        <w:t>Р.НУРГАЛИЕВ</w:t>
      </w:r>
    </w:p>
    <w:p w:rsidR="00EC3B7F" w:rsidRDefault="00EC3B7F">
      <w:pPr>
        <w:pStyle w:val="ConsPlusNormal"/>
        <w:jc w:val="right"/>
      </w:pPr>
    </w:p>
    <w:p w:rsidR="00EC3B7F" w:rsidRDefault="00EC3B7F">
      <w:pPr>
        <w:pStyle w:val="ConsPlusNormal"/>
        <w:jc w:val="right"/>
      </w:pPr>
    </w:p>
    <w:p w:rsidR="00EC3B7F" w:rsidRDefault="00EC3B7F">
      <w:pPr>
        <w:pStyle w:val="ConsPlusNormal"/>
        <w:jc w:val="right"/>
      </w:pPr>
    </w:p>
    <w:p w:rsidR="00EC3B7F" w:rsidRDefault="00EC3B7F">
      <w:pPr>
        <w:pStyle w:val="ConsPlusNormal"/>
        <w:jc w:val="right"/>
      </w:pPr>
    </w:p>
    <w:p w:rsidR="00EC3B7F" w:rsidRDefault="00EC3B7F">
      <w:pPr>
        <w:pStyle w:val="ConsPlusNormal"/>
        <w:jc w:val="right"/>
      </w:pPr>
    </w:p>
    <w:p w:rsidR="00EC3B7F" w:rsidRDefault="00EC3B7F">
      <w:pPr>
        <w:pStyle w:val="ConsPlusNormal"/>
        <w:jc w:val="right"/>
        <w:outlineLvl w:val="0"/>
      </w:pPr>
      <w:r>
        <w:t>Приложение</w:t>
      </w:r>
    </w:p>
    <w:p w:rsidR="00EC3B7F" w:rsidRDefault="00EC3B7F">
      <w:pPr>
        <w:pStyle w:val="ConsPlusNormal"/>
        <w:jc w:val="right"/>
      </w:pPr>
      <w:r>
        <w:t>к приказу МВД России</w:t>
      </w:r>
    </w:p>
    <w:p w:rsidR="00EC3B7F" w:rsidRDefault="00EC3B7F">
      <w:pPr>
        <w:pStyle w:val="ConsPlusNormal"/>
        <w:jc w:val="right"/>
      </w:pPr>
      <w:r>
        <w:t>от 14.05.2012 N 508</w:t>
      </w:r>
    </w:p>
    <w:p w:rsidR="00EC3B7F" w:rsidRDefault="00EC3B7F">
      <w:pPr>
        <w:pStyle w:val="ConsPlusNormal"/>
        <w:ind w:firstLine="540"/>
        <w:jc w:val="both"/>
      </w:pPr>
    </w:p>
    <w:p w:rsidR="00EC3B7F" w:rsidRDefault="00EC3B7F">
      <w:pPr>
        <w:pStyle w:val="ConsPlusTitle"/>
        <w:jc w:val="center"/>
      </w:pPr>
      <w:bookmarkStart w:id="0" w:name="P45"/>
      <w:bookmarkEnd w:id="0"/>
      <w:r>
        <w:t>АДМИНИСТРАТИВНЫЙ РЕГЛАМЕНТ</w:t>
      </w:r>
    </w:p>
    <w:p w:rsidR="00EC3B7F" w:rsidRDefault="00EC3B7F">
      <w:pPr>
        <w:pStyle w:val="ConsPlusTitle"/>
        <w:jc w:val="center"/>
      </w:pPr>
      <w:r>
        <w:t>МИНИСТЕРСТВА ВНУТРЕННИХ ДЕЛ РОССИЙСКОЙ ФЕДЕРАЦИИ</w:t>
      </w:r>
    </w:p>
    <w:p w:rsidR="00EC3B7F" w:rsidRDefault="00EC3B7F">
      <w:pPr>
        <w:pStyle w:val="ConsPlusTitle"/>
        <w:jc w:val="center"/>
      </w:pPr>
      <w:r>
        <w:t>ПО ПРЕДОСТАВЛЕНИЮ ГОСУДАРСТВЕННОЙ УСЛУГИ ПО ВЫДАЧЕ</w:t>
      </w:r>
    </w:p>
    <w:p w:rsidR="00EC3B7F" w:rsidRDefault="00EC3B7F">
      <w:pPr>
        <w:pStyle w:val="ConsPlusTitle"/>
        <w:jc w:val="center"/>
      </w:pPr>
      <w:r>
        <w:t>ГРАЖДАНИНУ РОССИЙСКОЙ ФЕДЕРАЦИИ ЛИЦЕНЗИИ НА ПРИОБРЕТЕНИЕ</w:t>
      </w:r>
    </w:p>
    <w:p w:rsidR="00EC3B7F" w:rsidRDefault="00EC3B7F">
      <w:pPr>
        <w:pStyle w:val="ConsPlusTitle"/>
        <w:jc w:val="center"/>
      </w:pPr>
      <w:r>
        <w:t>ГАЗОВЫХ ПИСТОЛЕТОВ, РЕВОЛЬВЕРОВ, СИГНАЛЬНОГО ОРУЖИЯ,</w:t>
      </w:r>
    </w:p>
    <w:p w:rsidR="00EC3B7F" w:rsidRDefault="00EC3B7F">
      <w:pPr>
        <w:pStyle w:val="ConsPlusTitle"/>
        <w:jc w:val="center"/>
      </w:pPr>
      <w:r>
        <w:t>ХОЛОДНОГО КЛИНКОВОГО ОРУЖИЯ, ПРЕДНАЗНАЧЕННОГО</w:t>
      </w:r>
    </w:p>
    <w:p w:rsidR="00EC3B7F" w:rsidRDefault="00EC3B7F">
      <w:pPr>
        <w:pStyle w:val="ConsPlusTitle"/>
        <w:jc w:val="center"/>
      </w:pPr>
      <w:r>
        <w:t>ДЛЯ НОШЕНИЯ С НАЦИОНАЛЬНЫМИ КОСТЮМАМИ НАРОДОВ</w:t>
      </w:r>
    </w:p>
    <w:p w:rsidR="00EC3B7F" w:rsidRDefault="00EC3B7F">
      <w:pPr>
        <w:pStyle w:val="ConsPlusTitle"/>
        <w:jc w:val="center"/>
      </w:pPr>
      <w:r>
        <w:t>РОССИЙСКОЙ ФЕДЕРАЦИИ ИЛИ КАЗАЧЬЕЙ ФОРМОЙ</w:t>
      </w:r>
    </w:p>
    <w:p w:rsidR="00EC3B7F" w:rsidRDefault="00EC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B7F">
        <w:trPr>
          <w:jc w:val="center"/>
        </w:trPr>
        <w:tc>
          <w:tcPr>
            <w:tcW w:w="9294" w:type="dxa"/>
            <w:tcBorders>
              <w:top w:val="nil"/>
              <w:left w:val="single" w:sz="24" w:space="0" w:color="CED3F1"/>
              <w:bottom w:val="nil"/>
              <w:right w:val="single" w:sz="24" w:space="0" w:color="F4F3F8"/>
            </w:tcBorders>
            <w:shd w:val="clear" w:color="auto" w:fill="F4F3F8"/>
          </w:tcPr>
          <w:p w:rsidR="00EC3B7F" w:rsidRDefault="00EC3B7F">
            <w:pPr>
              <w:pStyle w:val="ConsPlusNormal"/>
              <w:jc w:val="center"/>
            </w:pPr>
            <w:r>
              <w:rPr>
                <w:color w:val="392C69"/>
              </w:rPr>
              <w:t>Список изменяющих документов</w:t>
            </w:r>
          </w:p>
          <w:p w:rsidR="00EC3B7F" w:rsidRDefault="00EC3B7F">
            <w:pPr>
              <w:pStyle w:val="ConsPlusNormal"/>
              <w:jc w:val="center"/>
            </w:pPr>
            <w:r>
              <w:rPr>
                <w:color w:val="392C69"/>
              </w:rPr>
              <w:t xml:space="preserve">(в ред. Приказов МВД России от 01.06.2013 </w:t>
            </w:r>
            <w:hyperlink r:id="rId13" w:history="1">
              <w:r>
                <w:rPr>
                  <w:color w:val="0000FF"/>
                </w:rPr>
                <w:t>N 332</w:t>
              </w:r>
            </w:hyperlink>
            <w:r>
              <w:rPr>
                <w:color w:val="392C69"/>
              </w:rPr>
              <w:t>,</w:t>
            </w:r>
          </w:p>
          <w:p w:rsidR="00EC3B7F" w:rsidRDefault="00EC3B7F">
            <w:pPr>
              <w:pStyle w:val="ConsPlusNormal"/>
              <w:jc w:val="center"/>
            </w:pPr>
            <w:r>
              <w:rPr>
                <w:color w:val="392C69"/>
              </w:rPr>
              <w:t xml:space="preserve">от 10.10.2013 </w:t>
            </w:r>
            <w:hyperlink r:id="rId14" w:history="1">
              <w:r>
                <w:rPr>
                  <w:color w:val="0000FF"/>
                </w:rPr>
                <w:t>N 832</w:t>
              </w:r>
            </w:hyperlink>
            <w:r>
              <w:rPr>
                <w:color w:val="392C69"/>
              </w:rPr>
              <w:t xml:space="preserve">, от 25.11.2013 </w:t>
            </w:r>
            <w:hyperlink r:id="rId15" w:history="1">
              <w:r>
                <w:rPr>
                  <w:color w:val="0000FF"/>
                </w:rPr>
                <w:t>N 926</w:t>
              </w:r>
            </w:hyperlink>
            <w:r>
              <w:rPr>
                <w:color w:val="392C69"/>
              </w:rPr>
              <w:t>,</w:t>
            </w:r>
          </w:p>
          <w:p w:rsidR="00EC3B7F" w:rsidRDefault="00EC3B7F">
            <w:pPr>
              <w:pStyle w:val="ConsPlusNormal"/>
              <w:jc w:val="center"/>
            </w:pPr>
            <w:r>
              <w:rPr>
                <w:color w:val="392C69"/>
              </w:rPr>
              <w:t xml:space="preserve">от 18.12.2013 </w:t>
            </w:r>
            <w:hyperlink r:id="rId16" w:history="1">
              <w:r>
                <w:rPr>
                  <w:color w:val="0000FF"/>
                </w:rPr>
                <w:t>N 989</w:t>
              </w:r>
            </w:hyperlink>
            <w:r>
              <w:rPr>
                <w:color w:val="392C69"/>
              </w:rPr>
              <w:t xml:space="preserve">, от 30.12.2014 </w:t>
            </w:r>
            <w:hyperlink r:id="rId17" w:history="1">
              <w:r>
                <w:rPr>
                  <w:color w:val="0000FF"/>
                </w:rPr>
                <w:t>N 1149</w:t>
              </w:r>
            </w:hyperlink>
            <w:r>
              <w:rPr>
                <w:color w:val="392C69"/>
              </w:rPr>
              <w:t>)</w:t>
            </w:r>
          </w:p>
        </w:tc>
      </w:tr>
    </w:tbl>
    <w:p w:rsidR="00EC3B7F" w:rsidRDefault="00EC3B7F">
      <w:pPr>
        <w:pStyle w:val="ConsPlusNormal"/>
        <w:jc w:val="center"/>
      </w:pPr>
    </w:p>
    <w:p w:rsidR="00EC3B7F" w:rsidRDefault="00EC3B7F">
      <w:pPr>
        <w:pStyle w:val="ConsPlusNormal"/>
        <w:ind w:firstLine="540"/>
        <w:jc w:val="both"/>
        <w:outlineLvl w:val="1"/>
      </w:pPr>
      <w:r>
        <w:t>I. Общие положения</w:t>
      </w:r>
    </w:p>
    <w:p w:rsidR="00EC3B7F" w:rsidRDefault="00EC3B7F">
      <w:pPr>
        <w:pStyle w:val="ConsPlusNormal"/>
        <w:jc w:val="center"/>
      </w:pPr>
    </w:p>
    <w:p w:rsidR="00EC3B7F" w:rsidRDefault="00EC3B7F">
      <w:pPr>
        <w:pStyle w:val="ConsPlusNormal"/>
        <w:jc w:val="center"/>
        <w:outlineLvl w:val="2"/>
      </w:pPr>
      <w:r>
        <w:t>Предмет регулирования регламента</w:t>
      </w:r>
    </w:p>
    <w:p w:rsidR="00EC3B7F" w:rsidRDefault="00EC3B7F">
      <w:pPr>
        <w:pStyle w:val="ConsPlusNormal"/>
        <w:ind w:firstLine="540"/>
        <w:jc w:val="both"/>
      </w:pPr>
    </w:p>
    <w:p w:rsidR="00EC3B7F" w:rsidRDefault="00EC3B7F">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&lt;1&gt;, предназначенного для ношения с национальными костюмами народов Российской Федерации или казачьей формой &lt;2&gt;, определяет сроки и последовательность действий (административных процедур) должностных лиц Министерства внутренних дел Российской Федерации &lt;3&gt; и территориальных органов МВД России на региональном и районном уровнях &lt;4&gt;.</w:t>
      </w:r>
    </w:p>
    <w:p w:rsidR="00EC3B7F" w:rsidRDefault="00EC3B7F">
      <w:pPr>
        <w:pStyle w:val="ConsPlusNormal"/>
        <w:jc w:val="both"/>
      </w:pPr>
      <w:r>
        <w:t xml:space="preserve">(в ред. </w:t>
      </w:r>
      <w:hyperlink r:id="rId18"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 xml:space="preserve">&lt;1&gt; В соответствии с </w:t>
      </w:r>
      <w:hyperlink r:id="rId19" w:history="1">
        <w:r>
          <w:rPr>
            <w:color w:val="0000FF"/>
          </w:rPr>
          <w:t>частью 3 статьи 13</w:t>
        </w:r>
      </w:hyperlink>
      <w:r>
        <w:t xml:space="preserve"> Федерального закона от 13 декабря 1996 г. N 150-ФЗ "Об оружии" лицензия одновременно является разрешением на хранение и ношение указанных видов оружия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w:t>
      </w:r>
      <w:r>
        <w:lastRenderedPageBreak/>
        <w:t>ст. 4121; 2008, N 10, ст. 900; N 52, ст. 6227; 2009, N 1, ст. 17; N 7, ст. 770; N 11, ст. 1261; N 30, ст. 3735; 2010, N 14, ст. 1554, 1555; N 23, ст. 2793; 2011, N 1, ст. 10, 16; N 15, ст. 2025; N 27, ст. 3880; N 30, ст. 4596; N 50, ст. 7351).</w:t>
      </w:r>
    </w:p>
    <w:p w:rsidR="00EC3B7F" w:rsidRDefault="00EC3B7F">
      <w:pPr>
        <w:pStyle w:val="ConsPlusNormal"/>
        <w:spacing w:before="220"/>
        <w:ind w:firstLine="540"/>
        <w:jc w:val="both"/>
      </w:pPr>
      <w:r>
        <w:t>&lt;2&gt; Далее - "Административный регламент".</w:t>
      </w:r>
    </w:p>
    <w:p w:rsidR="00EC3B7F" w:rsidRDefault="00EC3B7F">
      <w:pPr>
        <w:pStyle w:val="ConsPlusNormal"/>
        <w:spacing w:before="220"/>
        <w:ind w:firstLine="540"/>
        <w:jc w:val="both"/>
      </w:pPr>
      <w:r>
        <w:t>&lt;3&gt; Далее - "МВД России".</w:t>
      </w:r>
    </w:p>
    <w:p w:rsidR="00EC3B7F" w:rsidRDefault="00EC3B7F">
      <w:pPr>
        <w:pStyle w:val="ConsPlusNormal"/>
        <w:spacing w:before="220"/>
        <w:ind w:firstLine="540"/>
        <w:jc w:val="both"/>
      </w:pPr>
      <w:r>
        <w:t>&lt;4&gt; Далее - "территориальный орган МВД России".</w:t>
      </w:r>
    </w:p>
    <w:p w:rsidR="00EC3B7F" w:rsidRDefault="00EC3B7F">
      <w:pPr>
        <w:pStyle w:val="ConsPlusNormal"/>
        <w:ind w:firstLine="540"/>
        <w:jc w:val="both"/>
      </w:pPr>
    </w:p>
    <w:p w:rsidR="00EC3B7F" w:rsidRDefault="00EC3B7F">
      <w:pPr>
        <w:pStyle w:val="ConsPlusNormal"/>
        <w:jc w:val="center"/>
        <w:outlineLvl w:val="2"/>
      </w:pPr>
      <w:r>
        <w:t>Круг заявителей</w:t>
      </w:r>
    </w:p>
    <w:p w:rsidR="00EC3B7F" w:rsidRDefault="00EC3B7F">
      <w:pPr>
        <w:pStyle w:val="ConsPlusNormal"/>
        <w:ind w:firstLine="540"/>
        <w:jc w:val="both"/>
      </w:pPr>
    </w:p>
    <w:p w:rsidR="00EC3B7F" w:rsidRDefault="00EC3B7F">
      <w:pPr>
        <w:pStyle w:val="ConsPlusNormal"/>
        <w:ind w:firstLine="540"/>
        <w:jc w:val="both"/>
      </w:pPr>
      <w:r>
        <w:t xml:space="preserve">2. Заявителями являются граждане Российской Федерации &lt;1&gt;, указанные в </w:t>
      </w:r>
      <w:hyperlink r:id="rId20" w:history="1">
        <w:r>
          <w:rPr>
            <w:color w:val="0000FF"/>
          </w:rPr>
          <w:t>пункте 8 статьи 10</w:t>
        </w:r>
      </w:hyperlink>
      <w:r>
        <w:t xml:space="preserve"> и </w:t>
      </w:r>
      <w:hyperlink r:id="rId21" w:history="1">
        <w:r>
          <w:rPr>
            <w:color w:val="0000FF"/>
          </w:rPr>
          <w:t>статье 13</w:t>
        </w:r>
      </w:hyperlink>
      <w:r>
        <w:t xml:space="preserve"> Федерального закона от 13 декабря 1996 г. N 150-ФЗ "Об оружии".</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также - "заявитель".</w:t>
      </w:r>
    </w:p>
    <w:p w:rsidR="00EC3B7F" w:rsidRDefault="00EC3B7F">
      <w:pPr>
        <w:pStyle w:val="ConsPlusNormal"/>
        <w:ind w:firstLine="540"/>
        <w:jc w:val="both"/>
      </w:pPr>
    </w:p>
    <w:p w:rsidR="00EC3B7F" w:rsidRDefault="00EC3B7F">
      <w:pPr>
        <w:pStyle w:val="ConsPlusNormal"/>
        <w:jc w:val="center"/>
        <w:outlineLvl w:val="2"/>
      </w:pPr>
      <w:r>
        <w:t>Требования к порядку информирования о предоставлении</w:t>
      </w:r>
    </w:p>
    <w:p w:rsidR="00EC3B7F" w:rsidRDefault="00EC3B7F">
      <w:pPr>
        <w:pStyle w:val="ConsPlusNormal"/>
        <w:jc w:val="center"/>
      </w:pPr>
      <w:r>
        <w:t>государственной услуги</w:t>
      </w:r>
    </w:p>
    <w:p w:rsidR="00EC3B7F" w:rsidRDefault="00EC3B7F">
      <w:pPr>
        <w:pStyle w:val="ConsPlusNormal"/>
        <w:ind w:firstLine="540"/>
        <w:jc w:val="both"/>
      </w:pPr>
    </w:p>
    <w:p w:rsidR="00EC3B7F" w:rsidRDefault="00EC3B7F">
      <w:pPr>
        <w:pStyle w:val="ConsPlusNormal"/>
        <w:ind w:firstLine="540"/>
        <w:jc w:val="both"/>
      </w:pPr>
      <w:r>
        <w:t>3. Порядок информирования о предоставлении государственной услуги:</w:t>
      </w:r>
    </w:p>
    <w:p w:rsidR="00EC3B7F" w:rsidRDefault="00EC3B7F">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&lt;1&gt;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&lt;2&gt;,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 &lt;3&gt;.</w:t>
      </w:r>
    </w:p>
    <w:p w:rsidR="00EC3B7F" w:rsidRDefault="00EC3B7F">
      <w:pPr>
        <w:pStyle w:val="ConsPlusNormal"/>
        <w:jc w:val="both"/>
      </w:pPr>
      <w:r>
        <w:t xml:space="preserve">(в ред. </w:t>
      </w:r>
      <w:hyperlink r:id="rId22"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"УЛРР МВД России".</w:t>
      </w:r>
    </w:p>
    <w:p w:rsidR="00EC3B7F" w:rsidRDefault="00EC3B7F">
      <w:pPr>
        <w:pStyle w:val="ConsPlusNormal"/>
        <w:jc w:val="both"/>
      </w:pPr>
      <w:r>
        <w:t xml:space="preserve">(сноска в ред. </w:t>
      </w:r>
      <w:hyperlink r:id="rId23"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&lt;2&gt; Далее - "Единый портал".</w:t>
      </w:r>
    </w:p>
    <w:p w:rsidR="00EC3B7F" w:rsidRDefault="00EC3B7F">
      <w:pPr>
        <w:pStyle w:val="ConsPlusNormal"/>
        <w:spacing w:before="220"/>
        <w:ind w:firstLine="540"/>
        <w:jc w:val="both"/>
      </w:pPr>
      <w:r>
        <w:t>&lt;3&gt; Далее - "подразделения лицензионно-разрешительной работы".</w:t>
      </w:r>
    </w:p>
    <w:p w:rsidR="00EC3B7F" w:rsidRDefault="00EC3B7F">
      <w:pPr>
        <w:pStyle w:val="ConsPlusNormal"/>
        <w:ind w:firstLine="540"/>
        <w:jc w:val="both"/>
      </w:pPr>
    </w:p>
    <w:p w:rsidR="00EC3B7F" w:rsidRDefault="00EC3B7F">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EC3B7F" w:rsidRDefault="00EC3B7F">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EC3B7F" w:rsidRDefault="00EC3B7F">
      <w:pPr>
        <w:pStyle w:val="ConsPlusNormal"/>
        <w:jc w:val="both"/>
      </w:pPr>
      <w:r>
        <w:t xml:space="preserve">(пп. 3.1 в ред. </w:t>
      </w:r>
      <w:hyperlink r:id="rId24"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EC3B7F" w:rsidRDefault="00EC3B7F">
      <w:pPr>
        <w:pStyle w:val="ConsPlusNormal"/>
        <w:spacing w:before="220"/>
        <w:ind w:firstLine="540"/>
        <w:jc w:val="both"/>
      </w:pPr>
      <w:bookmarkStart w:id="1" w:name="P92"/>
      <w:bookmarkEnd w:id="1"/>
      <w:r>
        <w:lastRenderedPageBreak/>
        <w:t>3.3. На информационных стендах размещаются следующие сведения:</w:t>
      </w:r>
    </w:p>
    <w:p w:rsidR="00EC3B7F" w:rsidRDefault="00EC3B7F">
      <w:pPr>
        <w:pStyle w:val="ConsPlusNormal"/>
        <w:spacing w:before="220"/>
        <w:ind w:firstLine="540"/>
        <w:jc w:val="both"/>
      </w:pPr>
      <w:r>
        <w:t>порядок совершения административных процедур;</w:t>
      </w:r>
    </w:p>
    <w:p w:rsidR="00EC3B7F" w:rsidRDefault="00EC3B7F">
      <w:pPr>
        <w:pStyle w:val="ConsPlusNormal"/>
        <w:spacing w:before="220"/>
        <w:ind w:firstLine="540"/>
        <w:jc w:val="both"/>
      </w:pPr>
      <w:r>
        <w:t>адрес Единого портала для направления заявления в электронной форме;</w:t>
      </w:r>
    </w:p>
    <w:p w:rsidR="00EC3B7F" w:rsidRDefault="00EC3B7F">
      <w:pPr>
        <w:pStyle w:val="ConsPlusNormal"/>
        <w:spacing w:before="220"/>
        <w:ind w:firstLine="540"/>
        <w:jc w:val="both"/>
      </w:pPr>
      <w:r>
        <w:t>перечень нормативных правовых актов, определяющих категории граждан Российской Федерации, имеющих право приобретения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с указанием их реквизитов;</w:t>
      </w:r>
    </w:p>
    <w:p w:rsidR="00EC3B7F" w:rsidRDefault="00EC3B7F">
      <w:pPr>
        <w:pStyle w:val="ConsPlusNormal"/>
        <w:spacing w:before="220"/>
        <w:ind w:firstLine="540"/>
        <w:jc w:val="both"/>
      </w:pPr>
      <w:r>
        <w:t>перечень документов, представляемых заявителем для получения лицензии;</w:t>
      </w:r>
    </w:p>
    <w:p w:rsidR="00EC3B7F" w:rsidRDefault="00EC3B7F">
      <w:pPr>
        <w:pStyle w:val="ConsPlusNormal"/>
        <w:spacing w:before="220"/>
        <w:ind w:firstLine="540"/>
        <w:jc w:val="both"/>
      </w:pPr>
      <w:r>
        <w:t>форма заявления о выдаче, продлении или переоформлении лицензии;</w:t>
      </w:r>
    </w:p>
    <w:p w:rsidR="00EC3B7F" w:rsidRDefault="00EC3B7F">
      <w:pPr>
        <w:pStyle w:val="ConsPlusNormal"/>
        <w:spacing w:before="220"/>
        <w:ind w:firstLine="540"/>
        <w:jc w:val="both"/>
      </w:pPr>
      <w:r>
        <w:t>блок-схема предоставления государственной услуги;</w:t>
      </w:r>
    </w:p>
    <w:p w:rsidR="00EC3B7F" w:rsidRDefault="00EC3B7F">
      <w:pPr>
        <w:pStyle w:val="ConsPlusNormal"/>
        <w:spacing w:before="220"/>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EC3B7F" w:rsidRDefault="00EC3B7F">
      <w:pPr>
        <w:pStyle w:val="ConsPlusNormal"/>
        <w:spacing w:before="220"/>
        <w:ind w:firstLine="540"/>
        <w:jc w:val="both"/>
      </w:pPr>
      <w:r>
        <w:t xml:space="preserve">3.4. Исключен. - </w:t>
      </w:r>
      <w:hyperlink r:id="rId25" w:history="1">
        <w:r>
          <w:rPr>
            <w:color w:val="0000FF"/>
          </w:rPr>
          <w:t>Приказ</w:t>
        </w:r>
      </w:hyperlink>
      <w:r>
        <w:t xml:space="preserve"> МВД России от 10.10.2013 N 832.</w:t>
      </w:r>
    </w:p>
    <w:p w:rsidR="00EC3B7F" w:rsidRDefault="00EC3B7F">
      <w:pPr>
        <w:pStyle w:val="ConsPlusNormal"/>
        <w:spacing w:before="220"/>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EC3B7F" w:rsidRDefault="00EC3B7F">
      <w:pPr>
        <w:pStyle w:val="ConsPlusNormal"/>
        <w:spacing w:before="220"/>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"сотрудник".</w:t>
      </w:r>
    </w:p>
    <w:p w:rsidR="00EC3B7F" w:rsidRDefault="00EC3B7F">
      <w:pPr>
        <w:pStyle w:val="ConsPlusNormal"/>
        <w:ind w:firstLine="540"/>
        <w:jc w:val="both"/>
      </w:pPr>
    </w:p>
    <w:p w:rsidR="00EC3B7F" w:rsidRDefault="00EC3B7F">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"сеть Интернет".</w:t>
      </w:r>
    </w:p>
    <w:p w:rsidR="00EC3B7F" w:rsidRDefault="00EC3B7F">
      <w:pPr>
        <w:pStyle w:val="ConsPlusNormal"/>
        <w:ind w:firstLine="540"/>
        <w:jc w:val="both"/>
      </w:pPr>
    </w:p>
    <w:p w:rsidR="00EC3B7F" w:rsidRDefault="00EC3B7F">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EC3B7F" w:rsidRDefault="00EC3B7F">
      <w:pPr>
        <w:pStyle w:val="ConsPlusNormal"/>
        <w:spacing w:before="220"/>
        <w:ind w:firstLine="540"/>
        <w:jc w:val="both"/>
      </w:pPr>
      <w:r>
        <w:t>Время разговора не должно превышать 5 минут.</w:t>
      </w:r>
    </w:p>
    <w:p w:rsidR="00EC3B7F" w:rsidRDefault="00EC3B7F">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EC3B7F" w:rsidRDefault="00EC3B7F">
      <w:pPr>
        <w:pStyle w:val="ConsPlusNormal"/>
        <w:ind w:firstLine="540"/>
        <w:jc w:val="both"/>
      </w:pPr>
    </w:p>
    <w:p w:rsidR="00EC3B7F" w:rsidRDefault="00EC3B7F">
      <w:pPr>
        <w:pStyle w:val="ConsPlusNormal"/>
        <w:ind w:firstLine="540"/>
        <w:jc w:val="both"/>
        <w:outlineLvl w:val="1"/>
      </w:pPr>
      <w:r>
        <w:t>II. Стандарт предоставления государственной услуги</w:t>
      </w:r>
    </w:p>
    <w:p w:rsidR="00EC3B7F" w:rsidRDefault="00EC3B7F">
      <w:pPr>
        <w:pStyle w:val="ConsPlusNormal"/>
        <w:jc w:val="center"/>
      </w:pPr>
    </w:p>
    <w:p w:rsidR="00EC3B7F" w:rsidRDefault="00EC3B7F">
      <w:pPr>
        <w:pStyle w:val="ConsPlusNormal"/>
        <w:jc w:val="center"/>
        <w:outlineLvl w:val="2"/>
      </w:pPr>
      <w:r>
        <w:t>Наименование государственной услуги</w:t>
      </w:r>
    </w:p>
    <w:p w:rsidR="00EC3B7F" w:rsidRDefault="00EC3B7F">
      <w:pPr>
        <w:pStyle w:val="ConsPlusNormal"/>
        <w:ind w:firstLine="540"/>
        <w:jc w:val="both"/>
      </w:pPr>
    </w:p>
    <w:p w:rsidR="00EC3B7F" w:rsidRDefault="00EC3B7F">
      <w:pPr>
        <w:pStyle w:val="ConsPlusNormal"/>
        <w:ind w:firstLine="540"/>
        <w:jc w:val="both"/>
      </w:pPr>
      <w:r>
        <w:lastRenderedPageBreak/>
        <w:t>4. Государственная услуга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"государственная услуга".</w:t>
      </w:r>
    </w:p>
    <w:p w:rsidR="00EC3B7F" w:rsidRDefault="00EC3B7F">
      <w:pPr>
        <w:pStyle w:val="ConsPlusNormal"/>
        <w:ind w:firstLine="540"/>
        <w:jc w:val="both"/>
      </w:pPr>
    </w:p>
    <w:p w:rsidR="00EC3B7F" w:rsidRDefault="00EC3B7F">
      <w:pPr>
        <w:pStyle w:val="ConsPlusNormal"/>
        <w:jc w:val="center"/>
        <w:outlineLvl w:val="2"/>
      </w:pPr>
      <w:r>
        <w:t>Наименование федерального органа исполнительной власти,</w:t>
      </w:r>
    </w:p>
    <w:p w:rsidR="00EC3B7F" w:rsidRDefault="00EC3B7F">
      <w:pPr>
        <w:pStyle w:val="ConsPlusNormal"/>
        <w:jc w:val="center"/>
      </w:pPr>
      <w:r>
        <w:t>предоставляющего государственную услугу</w:t>
      </w:r>
    </w:p>
    <w:p w:rsidR="00EC3B7F" w:rsidRDefault="00EC3B7F">
      <w:pPr>
        <w:pStyle w:val="ConsPlusNormal"/>
        <w:ind w:firstLine="540"/>
        <w:jc w:val="both"/>
      </w:pPr>
    </w:p>
    <w:p w:rsidR="00EC3B7F" w:rsidRDefault="00EC3B7F">
      <w:pPr>
        <w:pStyle w:val="ConsPlusNormal"/>
        <w:ind w:firstLine="540"/>
        <w:jc w:val="both"/>
      </w:pPr>
      <w:bookmarkStart w:id="2" w:name="P125"/>
      <w:bookmarkEnd w:id="2"/>
      <w:r>
        <w:t>5. Государственная услуга предоставляется Министерством внутренних дел Российской Федерации.</w:t>
      </w:r>
    </w:p>
    <w:p w:rsidR="00EC3B7F" w:rsidRDefault="00EC3B7F">
      <w:pPr>
        <w:pStyle w:val="ConsPlusNormal"/>
        <w:spacing w:before="220"/>
        <w:ind w:firstLine="540"/>
        <w:jc w:val="both"/>
      </w:pPr>
      <w:r>
        <w:t>Предоставление государственной услуги осуществляется УЛРР МВД России (115280, г. Москва, 1-й Автозаводский проезд, дом 4, корпус 1) и подразделениями лицензионно-разрешительной работы.</w:t>
      </w:r>
    </w:p>
    <w:p w:rsidR="00EC3B7F" w:rsidRDefault="00EC3B7F">
      <w:pPr>
        <w:pStyle w:val="ConsPlusNormal"/>
        <w:jc w:val="both"/>
      </w:pPr>
      <w:r>
        <w:t xml:space="preserve">(в ред. Приказов МВД России от 10.10.2013 </w:t>
      </w:r>
      <w:hyperlink r:id="rId26" w:history="1">
        <w:r>
          <w:rPr>
            <w:color w:val="0000FF"/>
          </w:rPr>
          <w:t>N 832</w:t>
        </w:r>
      </w:hyperlink>
      <w:r>
        <w:t xml:space="preserve">, от 30.12.2014 </w:t>
      </w:r>
      <w:hyperlink r:id="rId27" w:history="1">
        <w:r>
          <w:rPr>
            <w:color w:val="0000FF"/>
          </w:rPr>
          <w:t>N 1149</w:t>
        </w:r>
      </w:hyperlink>
      <w:r>
        <w: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 xml:space="preserve">&lt;1&gt; Сноска исключена. - </w:t>
      </w:r>
      <w:hyperlink r:id="rId28" w:history="1">
        <w:r>
          <w:rPr>
            <w:color w:val="0000FF"/>
          </w:rPr>
          <w:t>Приказ</w:t>
        </w:r>
      </w:hyperlink>
      <w:r>
        <w:t xml:space="preserve"> МВД России от 30.12.2014 N 1149.</w:t>
      </w:r>
    </w:p>
    <w:p w:rsidR="00EC3B7F" w:rsidRDefault="00EC3B7F">
      <w:pPr>
        <w:pStyle w:val="ConsPlusNormal"/>
        <w:ind w:firstLine="540"/>
        <w:jc w:val="both"/>
      </w:pPr>
    </w:p>
    <w:p w:rsidR="00EC3B7F" w:rsidRDefault="00EC3B7F">
      <w:pPr>
        <w:pStyle w:val="ConsPlusNormal"/>
        <w:ind w:firstLine="540"/>
        <w:jc w:val="both"/>
      </w:pPr>
      <w:r>
        <w:t>Полномочия по принятию решения и подписанию заключений и лицензий возлагаются на начальника УЛРР МВД России и первого заместителя начальника УЛРР МВД России &lt;2&gt;,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территориальных органов МВД России и отделов лицензионно-разрешительной работы управлений внутренних дел по административным округам Главного управления МВД России по городу Москве &lt;3&gt;.</w:t>
      </w:r>
    </w:p>
    <w:p w:rsidR="00EC3B7F" w:rsidRDefault="00EC3B7F">
      <w:pPr>
        <w:pStyle w:val="ConsPlusNormal"/>
        <w:jc w:val="both"/>
      </w:pPr>
      <w:r>
        <w:t xml:space="preserve">(в ред. </w:t>
      </w:r>
      <w:hyperlink r:id="rId29"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&lt;2&gt; Далее - "руководство УЛРР МВД России".</w:t>
      </w:r>
    </w:p>
    <w:p w:rsidR="00EC3B7F" w:rsidRDefault="00EC3B7F">
      <w:pPr>
        <w:pStyle w:val="ConsPlusNormal"/>
        <w:jc w:val="both"/>
      </w:pPr>
      <w:r>
        <w:t xml:space="preserve">(сноска в ред. </w:t>
      </w:r>
      <w:hyperlink r:id="rId30"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&lt;3&gt; Далее - "руководство территориального органа МВД России".</w:t>
      </w:r>
    </w:p>
    <w:p w:rsidR="00EC3B7F" w:rsidRDefault="00EC3B7F">
      <w:pPr>
        <w:pStyle w:val="ConsPlusNormal"/>
        <w:ind w:firstLine="540"/>
        <w:jc w:val="both"/>
      </w:pPr>
    </w:p>
    <w:p w:rsidR="00EC3B7F" w:rsidRDefault="00EC3B7F">
      <w:pPr>
        <w:pStyle w:val="ConsPlusNormal"/>
        <w:jc w:val="center"/>
        <w:outlineLvl w:val="2"/>
      </w:pPr>
      <w:r>
        <w:t>Описание результата предоставления государственной услуги</w:t>
      </w:r>
    </w:p>
    <w:p w:rsidR="00EC3B7F" w:rsidRDefault="00EC3B7F">
      <w:pPr>
        <w:pStyle w:val="ConsPlusNormal"/>
        <w:ind w:firstLine="540"/>
        <w:jc w:val="both"/>
      </w:pPr>
    </w:p>
    <w:p w:rsidR="00EC3B7F" w:rsidRDefault="00EC3B7F">
      <w:pPr>
        <w:pStyle w:val="ConsPlusNormal"/>
        <w:ind w:firstLine="540"/>
        <w:jc w:val="both"/>
      </w:pPr>
      <w:r>
        <w:t>6. Результатом предоставления государственной услуги являются:</w:t>
      </w:r>
    </w:p>
    <w:p w:rsidR="00EC3B7F" w:rsidRDefault="00EC3B7F">
      <w:pPr>
        <w:pStyle w:val="ConsPlusNormal"/>
        <w:spacing w:before="220"/>
        <w:ind w:firstLine="540"/>
        <w:jc w:val="both"/>
      </w:pPr>
      <w:r>
        <w:t>выдача лицензии;</w:t>
      </w:r>
    </w:p>
    <w:p w:rsidR="00EC3B7F" w:rsidRDefault="00EC3B7F">
      <w:pPr>
        <w:pStyle w:val="ConsPlusNormal"/>
        <w:spacing w:before="220"/>
        <w:ind w:firstLine="540"/>
        <w:jc w:val="both"/>
      </w:pPr>
      <w:r>
        <w:t>переоформление лицензии;</w:t>
      </w:r>
    </w:p>
    <w:p w:rsidR="00EC3B7F" w:rsidRDefault="00EC3B7F">
      <w:pPr>
        <w:pStyle w:val="ConsPlusNormal"/>
        <w:spacing w:before="220"/>
        <w:ind w:firstLine="540"/>
        <w:jc w:val="both"/>
      </w:pPr>
      <w:r>
        <w:t>продление срока действия лицензии;</w:t>
      </w:r>
    </w:p>
    <w:p w:rsidR="00EC3B7F" w:rsidRDefault="00EC3B7F">
      <w:pPr>
        <w:pStyle w:val="ConsPlusNormal"/>
        <w:spacing w:before="220"/>
        <w:ind w:firstLine="540"/>
        <w:jc w:val="both"/>
      </w:pPr>
      <w:r>
        <w:t>принятие решения об отказе в выдаче (переоформлении или продлении срока действия) лицензии.</w:t>
      </w:r>
    </w:p>
    <w:p w:rsidR="00EC3B7F" w:rsidRDefault="00EC3B7F">
      <w:pPr>
        <w:pStyle w:val="ConsPlusNormal"/>
        <w:ind w:firstLine="540"/>
        <w:jc w:val="both"/>
      </w:pPr>
    </w:p>
    <w:p w:rsidR="00EC3B7F" w:rsidRDefault="00EC3B7F">
      <w:pPr>
        <w:pStyle w:val="ConsPlusNormal"/>
        <w:jc w:val="center"/>
        <w:outlineLvl w:val="2"/>
      </w:pPr>
      <w:r>
        <w:t>Срок предоставления государственной услуги</w:t>
      </w:r>
    </w:p>
    <w:p w:rsidR="00EC3B7F" w:rsidRDefault="00EC3B7F">
      <w:pPr>
        <w:pStyle w:val="ConsPlusNormal"/>
        <w:ind w:firstLine="540"/>
        <w:jc w:val="both"/>
      </w:pPr>
    </w:p>
    <w:p w:rsidR="00EC3B7F" w:rsidRDefault="00EC3B7F">
      <w:pPr>
        <w:pStyle w:val="ConsPlusNormal"/>
        <w:ind w:firstLine="540"/>
        <w:jc w:val="both"/>
      </w:pPr>
      <w:r>
        <w:t>7. Сроки предоставления государственной услуги.</w:t>
      </w:r>
    </w:p>
    <w:p w:rsidR="00EC3B7F" w:rsidRDefault="00EC3B7F">
      <w:pPr>
        <w:pStyle w:val="ConsPlusNormal"/>
        <w:spacing w:before="220"/>
        <w:ind w:firstLine="540"/>
        <w:jc w:val="both"/>
      </w:pPr>
      <w:r>
        <w:lastRenderedPageBreak/>
        <w:t>7.1. Выдача лицензии осуществляется в срок не более 30 дней со дня регистрации заявления.</w:t>
      </w:r>
    </w:p>
    <w:p w:rsidR="00EC3B7F" w:rsidRDefault="00EC3B7F">
      <w:pPr>
        <w:pStyle w:val="ConsPlusNormal"/>
        <w:spacing w:before="220"/>
        <w:ind w:firstLine="540"/>
        <w:jc w:val="both"/>
      </w:pPr>
      <w:r>
        <w:t>7.2. Продление срока действия лицензии или переоформление лицензии, связанное с изменением места жительства заявителя, осуществляется в срок не более 30 дней со дня регистрации заявления.</w:t>
      </w:r>
    </w:p>
    <w:p w:rsidR="00EC3B7F" w:rsidRDefault="00EC3B7F">
      <w:pPr>
        <w:pStyle w:val="ConsPlusNormal"/>
        <w:spacing w:before="220"/>
        <w:ind w:firstLine="540"/>
        <w:jc w:val="both"/>
      </w:pPr>
      <w:r>
        <w:t>7.3. Принятие решения об отказе в выдаче, продлении срока действия лицензии или переоформлении лицензии, связанном с изменением места жительства заявителя, осуществляется в срок не более 30 дней со дня регистрации заявления.</w:t>
      </w:r>
    </w:p>
    <w:p w:rsidR="00EC3B7F" w:rsidRDefault="00EC3B7F">
      <w:pPr>
        <w:pStyle w:val="ConsPlusNormal"/>
        <w:spacing w:before="220"/>
        <w:ind w:firstLine="540"/>
        <w:jc w:val="both"/>
      </w:pPr>
      <w:r>
        <w:t>7.4. Переоформление лицензии, не связанное с изменением места жительства заявителя, осуществляется в срок не более 14 дней со дня регистрации заявления.</w:t>
      </w:r>
    </w:p>
    <w:p w:rsidR="00EC3B7F" w:rsidRDefault="00EC3B7F">
      <w:pPr>
        <w:pStyle w:val="ConsPlusNormal"/>
        <w:spacing w:before="220"/>
        <w:ind w:firstLine="540"/>
        <w:jc w:val="both"/>
      </w:pPr>
      <w:r>
        <w:t>7.5. Принятие решения об отказе в переоформлении лицензии, не связанном с изменением места жительства заявителя, осуществляется в срок не более 14 дней со дня регистрации заявления.</w:t>
      </w:r>
    </w:p>
    <w:p w:rsidR="00EC3B7F" w:rsidRDefault="00EC3B7F">
      <w:pPr>
        <w:pStyle w:val="ConsPlusNormal"/>
        <w:jc w:val="both"/>
      </w:pPr>
      <w:r>
        <w:t xml:space="preserve">(п. 7 в ред. </w:t>
      </w:r>
      <w:hyperlink r:id="rId31" w:history="1">
        <w:r>
          <w:rPr>
            <w:color w:val="0000FF"/>
          </w:rPr>
          <w:t>Приказа</w:t>
        </w:r>
      </w:hyperlink>
      <w:r>
        <w:t xml:space="preserve"> МВД России от 10.10.2013 N 832)</w:t>
      </w:r>
    </w:p>
    <w:p w:rsidR="00EC3B7F" w:rsidRDefault="00EC3B7F">
      <w:pPr>
        <w:pStyle w:val="ConsPlusNormal"/>
        <w:ind w:firstLine="540"/>
        <w:jc w:val="both"/>
      </w:pPr>
    </w:p>
    <w:p w:rsidR="00EC3B7F" w:rsidRDefault="00EC3B7F">
      <w:pPr>
        <w:pStyle w:val="ConsPlusNormal"/>
        <w:jc w:val="center"/>
        <w:outlineLvl w:val="2"/>
      </w:pPr>
      <w:r>
        <w:t>Перечень нормативных правовых актов, регулирующих</w:t>
      </w:r>
    </w:p>
    <w:p w:rsidR="00EC3B7F" w:rsidRDefault="00EC3B7F">
      <w:pPr>
        <w:pStyle w:val="ConsPlusNormal"/>
        <w:jc w:val="center"/>
      </w:pPr>
      <w:r>
        <w:t>отношения, возникающие в связи с предоставлением</w:t>
      </w:r>
    </w:p>
    <w:p w:rsidR="00EC3B7F" w:rsidRDefault="00EC3B7F">
      <w:pPr>
        <w:pStyle w:val="ConsPlusNormal"/>
        <w:jc w:val="center"/>
      </w:pPr>
      <w:r>
        <w:t>государственной услуги</w:t>
      </w:r>
    </w:p>
    <w:p w:rsidR="00EC3B7F" w:rsidRDefault="00EC3B7F">
      <w:pPr>
        <w:pStyle w:val="ConsPlusNormal"/>
        <w:ind w:firstLine="540"/>
        <w:jc w:val="both"/>
      </w:pPr>
    </w:p>
    <w:p w:rsidR="00EC3B7F" w:rsidRDefault="00EC3B7F">
      <w:pPr>
        <w:pStyle w:val="ConsPlusNormal"/>
        <w:ind w:firstLine="540"/>
        <w:jc w:val="both"/>
      </w:pPr>
      <w:r>
        <w:t>8. Предоставление государственной услуги осуществляется в соответствии с:</w:t>
      </w:r>
    </w:p>
    <w:p w:rsidR="00EC3B7F" w:rsidRDefault="00EC3B7F">
      <w:pPr>
        <w:pStyle w:val="ConsPlusNormal"/>
        <w:spacing w:before="220"/>
        <w:ind w:firstLine="540"/>
        <w:jc w:val="both"/>
      </w:pPr>
      <w:r>
        <w:t xml:space="preserve">Федеральным </w:t>
      </w:r>
      <w:hyperlink r:id="rId32" w:history="1">
        <w:r>
          <w:rPr>
            <w:color w:val="0000FF"/>
          </w:rPr>
          <w:t>законом</w:t>
        </w:r>
      </w:hyperlink>
      <w:r>
        <w:t xml:space="preserve"> от 7 февраля 2011 г. N 3-ФЗ "О полиции"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2011, N 7, ст. 900; N 27, ст. 3880, 3881; N 30, ст. 4595; N 48, ст. 6730; N 49, ст. 7018, 7020, 7067; N 50, ст. 7352.</w:t>
      </w:r>
    </w:p>
    <w:p w:rsidR="00EC3B7F" w:rsidRDefault="00EC3B7F">
      <w:pPr>
        <w:pStyle w:val="ConsPlusNormal"/>
        <w:ind w:firstLine="540"/>
        <w:jc w:val="both"/>
      </w:pPr>
    </w:p>
    <w:p w:rsidR="00EC3B7F" w:rsidRDefault="00EC3B7F">
      <w:pPr>
        <w:pStyle w:val="ConsPlusNormal"/>
        <w:ind w:firstLine="540"/>
        <w:jc w:val="both"/>
      </w:pPr>
      <w:r>
        <w:t xml:space="preserve">Федеральным </w:t>
      </w:r>
      <w:hyperlink r:id="rId33" w:history="1">
        <w:r>
          <w:rPr>
            <w:color w:val="0000FF"/>
          </w:rPr>
          <w:t>законом</w:t>
        </w:r>
      </w:hyperlink>
      <w:r>
        <w:t xml:space="preserve"> от 13 декабря 1996 г. N 150-ФЗ "Об оружии"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"Закон "Об оружии".</w:t>
      </w:r>
    </w:p>
    <w:p w:rsidR="00EC3B7F" w:rsidRDefault="00EC3B7F">
      <w:pPr>
        <w:pStyle w:val="ConsPlusNormal"/>
        <w:ind w:firstLine="540"/>
        <w:jc w:val="both"/>
      </w:pPr>
    </w:p>
    <w:p w:rsidR="00EC3B7F" w:rsidRDefault="00EC3B7F">
      <w:pPr>
        <w:pStyle w:val="ConsPlusNormal"/>
        <w:ind w:firstLine="540"/>
        <w:jc w:val="both"/>
      </w:pPr>
      <w:r>
        <w:t xml:space="preserve">Федеральным </w:t>
      </w:r>
      <w:hyperlink r:id="rId34" w:history="1">
        <w:r>
          <w:rPr>
            <w:color w:val="0000FF"/>
          </w:rPr>
          <w:t>законом</w:t>
        </w:r>
      </w:hyperlink>
      <w:r>
        <w:t xml:space="preserve"> от 27 июля 2010 г. N 210-ФЗ "Об организации предоставления государственных и муниципальных услуг"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EC3B7F" w:rsidRDefault="00EC3B7F">
      <w:pPr>
        <w:pStyle w:val="ConsPlusNormal"/>
        <w:ind w:firstLine="540"/>
        <w:jc w:val="both"/>
      </w:pPr>
    </w:p>
    <w:p w:rsidR="00EC3B7F" w:rsidRDefault="00EC3B7F">
      <w:pPr>
        <w:pStyle w:val="ConsPlusNormal"/>
        <w:ind w:firstLine="540"/>
        <w:jc w:val="both"/>
      </w:pPr>
      <w:hyperlink r:id="rId35"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EC3B7F" w:rsidRDefault="00EC3B7F">
      <w:pPr>
        <w:pStyle w:val="ConsPlusNormal"/>
        <w:ind w:firstLine="540"/>
        <w:jc w:val="both"/>
      </w:pPr>
    </w:p>
    <w:p w:rsidR="00EC3B7F" w:rsidRDefault="00EC3B7F">
      <w:pPr>
        <w:pStyle w:val="ConsPlusNormal"/>
        <w:ind w:firstLine="540"/>
        <w:jc w:val="both"/>
      </w:pPr>
      <w:r>
        <w:t>иными нормативными правовыми актами Российской Федерации.</w:t>
      </w:r>
    </w:p>
    <w:p w:rsidR="00EC3B7F" w:rsidRDefault="00EC3B7F">
      <w:pPr>
        <w:pStyle w:val="ConsPlusNormal"/>
        <w:ind w:firstLine="540"/>
        <w:jc w:val="both"/>
      </w:pPr>
    </w:p>
    <w:p w:rsidR="00EC3B7F" w:rsidRDefault="00EC3B7F">
      <w:pPr>
        <w:pStyle w:val="ConsPlusNormal"/>
        <w:jc w:val="center"/>
        <w:outlineLvl w:val="2"/>
      </w:pPr>
      <w:r>
        <w:t>Исчерпывающий перечень документов, необходимых</w:t>
      </w:r>
    </w:p>
    <w:p w:rsidR="00EC3B7F" w:rsidRDefault="00EC3B7F">
      <w:pPr>
        <w:pStyle w:val="ConsPlusNormal"/>
        <w:jc w:val="center"/>
      </w:pPr>
      <w:r>
        <w:t>для предоставления государственной услуги</w:t>
      </w:r>
    </w:p>
    <w:p w:rsidR="00EC3B7F" w:rsidRDefault="00EC3B7F">
      <w:pPr>
        <w:pStyle w:val="ConsPlusNormal"/>
        <w:ind w:firstLine="540"/>
        <w:jc w:val="both"/>
      </w:pPr>
    </w:p>
    <w:p w:rsidR="00EC3B7F" w:rsidRDefault="00EC3B7F">
      <w:pPr>
        <w:pStyle w:val="ConsPlusNormal"/>
        <w:ind w:firstLine="540"/>
        <w:jc w:val="both"/>
      </w:pPr>
      <w:bookmarkStart w:id="3" w:name="P182"/>
      <w:bookmarkEnd w:id="3"/>
      <w:r>
        <w:t>9. Перечень необходимых документов, представляемых заявителем:</w:t>
      </w:r>
    </w:p>
    <w:p w:rsidR="00EC3B7F" w:rsidRDefault="00EC3B7F">
      <w:pPr>
        <w:pStyle w:val="ConsPlusNormal"/>
        <w:spacing w:before="220"/>
        <w:ind w:firstLine="540"/>
        <w:jc w:val="both"/>
      </w:pPr>
      <w:r>
        <w:t>9.1. Для получения лицензии заявитель представляет паспорт гражданина Российской Федерации &lt;1&gt;, удостоверяющий личность гражданина Российской Федерации на территории Российской Федерации &lt;2&gt;, и заявление (</w:t>
      </w:r>
      <w:hyperlink w:anchor="P691" w:history="1">
        <w:r>
          <w:rPr>
            <w:color w:val="0000FF"/>
          </w:rPr>
          <w:t>приложение N 2</w:t>
        </w:r>
      </w:hyperlink>
      <w:r>
        <w:t xml:space="preserve"> к Административному регламенту).</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"паспорт".</w:t>
      </w:r>
    </w:p>
    <w:p w:rsidR="00EC3B7F" w:rsidRDefault="00EC3B7F">
      <w:pPr>
        <w:pStyle w:val="ConsPlusNormal"/>
        <w:spacing w:before="220"/>
        <w:ind w:firstLine="540"/>
        <w:jc w:val="both"/>
      </w:pPr>
      <w:r>
        <w:t xml:space="preserve">&lt;2&gt; </w:t>
      </w:r>
      <w:hyperlink r:id="rId36"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EC3B7F" w:rsidRDefault="00EC3B7F">
      <w:pPr>
        <w:pStyle w:val="ConsPlusNormal"/>
        <w:ind w:firstLine="540"/>
        <w:jc w:val="both"/>
      </w:pPr>
    </w:p>
    <w:p w:rsidR="00EC3B7F" w:rsidRDefault="00EC3B7F">
      <w:pPr>
        <w:pStyle w:val="ConsPlusNormal"/>
        <w:ind w:firstLine="540"/>
        <w:jc w:val="both"/>
      </w:pPr>
      <w:r>
        <w:t>К заявлению прилагаются:</w:t>
      </w:r>
    </w:p>
    <w:p w:rsidR="00EC3B7F" w:rsidRDefault="00EC3B7F">
      <w:pPr>
        <w:pStyle w:val="ConsPlusNormal"/>
        <w:spacing w:before="220"/>
        <w:ind w:firstLine="540"/>
        <w:jc w:val="both"/>
      </w:pPr>
      <w:r>
        <w:t>медицинское заключение об отсутствии противопоказаний к владению оружием;</w:t>
      </w:r>
    </w:p>
    <w:p w:rsidR="00EC3B7F" w:rsidRDefault="00EC3B7F">
      <w:pPr>
        <w:pStyle w:val="ConsPlusNormal"/>
        <w:jc w:val="both"/>
      </w:pPr>
      <w:r>
        <w:t xml:space="preserve">(в ред. </w:t>
      </w:r>
      <w:hyperlink r:id="rId37"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 xml:space="preserve">для получения лицензии с целью приобретения газовых пистолетов, револьверов - 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 (заявители, которые в соответствии со </w:t>
      </w:r>
      <w:hyperlink r:id="rId38" w:history="1">
        <w:r>
          <w:rPr>
            <w:color w:val="0000FF"/>
          </w:rPr>
          <w:t>статьей 13</w:t>
        </w:r>
      </w:hyperlink>
      <w:r>
        <w:t xml:space="preserve"> Закона "Об оружии" не проходят соответствующую подготовку и (или) проверку знания правил безопасного обращения с оружием и наличия навыков безопасного обращения с оружием, представляют документ, подтверждающий наличие у них соответствующего статуса);</w:t>
      </w:r>
    </w:p>
    <w:p w:rsidR="00EC3B7F" w:rsidRDefault="00EC3B7F">
      <w:pPr>
        <w:pStyle w:val="ConsPlusNormal"/>
        <w:jc w:val="both"/>
      </w:pPr>
      <w:r>
        <w:t xml:space="preserve">(в ред. </w:t>
      </w:r>
      <w:hyperlink r:id="rId39"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две фотографии размером 3 x 4 см.</w:t>
      </w:r>
    </w:p>
    <w:p w:rsidR="00EC3B7F" w:rsidRDefault="00EC3B7F">
      <w:pPr>
        <w:pStyle w:val="ConsPlusNormal"/>
        <w:spacing w:before="220"/>
        <w:ind w:firstLine="540"/>
        <w:jc w:val="both"/>
      </w:pPr>
      <w:r>
        <w:t>Копии документов представляются вместе с подлинниками и заверяются подписью сотрудника.</w:t>
      </w:r>
    </w:p>
    <w:p w:rsidR="00EC3B7F" w:rsidRDefault="00EC3B7F">
      <w:pPr>
        <w:pStyle w:val="ConsPlusNormal"/>
        <w:spacing w:before="220"/>
        <w:ind w:firstLine="540"/>
        <w:jc w:val="both"/>
      </w:pPr>
      <w:r>
        <w:t>9.2. Для переоформления лицензии заявитель предоставляет паспорт, заявление (</w:t>
      </w:r>
      <w:hyperlink w:anchor="P779" w:history="1">
        <w:r>
          <w:rPr>
            <w:color w:val="0000FF"/>
          </w:rPr>
          <w:t>приложение N 3</w:t>
        </w:r>
      </w:hyperlink>
      <w:r>
        <w:t xml:space="preserve"> к Административному регламенту) и две фотографии размером 3 x 4 см.</w:t>
      </w:r>
    </w:p>
    <w:p w:rsidR="00EC3B7F" w:rsidRDefault="00EC3B7F">
      <w:pPr>
        <w:pStyle w:val="ConsPlusNormal"/>
        <w:spacing w:before="220"/>
        <w:ind w:firstLine="540"/>
        <w:jc w:val="both"/>
      </w:pPr>
      <w:r>
        <w:t>Основания для переоформления лицензии:</w:t>
      </w:r>
    </w:p>
    <w:p w:rsidR="00EC3B7F" w:rsidRDefault="00EC3B7F">
      <w:pPr>
        <w:pStyle w:val="ConsPlusNormal"/>
        <w:spacing w:before="220"/>
        <w:ind w:firstLine="540"/>
        <w:jc w:val="both"/>
      </w:pPr>
      <w:r>
        <w:t>изменение сведений, указанных в лицензии;</w:t>
      </w:r>
    </w:p>
    <w:p w:rsidR="00EC3B7F" w:rsidRDefault="00EC3B7F">
      <w:pPr>
        <w:pStyle w:val="ConsPlusNormal"/>
        <w:jc w:val="both"/>
      </w:pPr>
      <w:r>
        <w:t xml:space="preserve">(в ред. </w:t>
      </w:r>
      <w:hyperlink r:id="rId40"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изменение адреса места жительства;</w:t>
      </w:r>
    </w:p>
    <w:p w:rsidR="00EC3B7F" w:rsidRDefault="00EC3B7F">
      <w:pPr>
        <w:pStyle w:val="ConsPlusNormal"/>
        <w:spacing w:before="220"/>
        <w:ind w:firstLine="540"/>
        <w:jc w:val="both"/>
      </w:pPr>
      <w: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EC3B7F" w:rsidRDefault="00EC3B7F">
      <w:pPr>
        <w:pStyle w:val="ConsPlusNormal"/>
        <w:spacing w:before="220"/>
        <w:ind w:firstLine="540"/>
        <w:jc w:val="both"/>
      </w:pPr>
      <w:r>
        <w:t>утрата.</w:t>
      </w:r>
    </w:p>
    <w:p w:rsidR="00EC3B7F" w:rsidRDefault="00EC3B7F">
      <w:pPr>
        <w:pStyle w:val="ConsPlusNormal"/>
        <w:spacing w:before="220"/>
        <w:ind w:firstLine="540"/>
        <w:jc w:val="both"/>
      </w:pPr>
      <w:r>
        <w:lastRenderedPageBreak/>
        <w:t>9.2.1. Для переоформления лицензии в связи с изменением сведений, указанных в лицензии (за исключением сведений об адресе места жительства), негодностью лицензии либо ее утратой к заявлению прилагаются:</w:t>
      </w:r>
    </w:p>
    <w:p w:rsidR="00EC3B7F" w:rsidRDefault="00EC3B7F">
      <w:pPr>
        <w:pStyle w:val="ConsPlusNormal"/>
        <w:jc w:val="both"/>
      </w:pPr>
      <w:r>
        <w:t xml:space="preserve">(в ред. </w:t>
      </w:r>
      <w:hyperlink r:id="rId41"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 xml:space="preserve">абзац исключен. - </w:t>
      </w:r>
      <w:hyperlink r:id="rId42" w:history="1">
        <w:r>
          <w:rPr>
            <w:color w:val="0000FF"/>
          </w:rPr>
          <w:t>Приказ</w:t>
        </w:r>
      </w:hyperlink>
      <w:r>
        <w:t xml:space="preserve"> МВД России от 10.10.2013 N 832;</w:t>
      </w:r>
    </w:p>
    <w:p w:rsidR="00EC3B7F" w:rsidRDefault="00EC3B7F">
      <w:pPr>
        <w:pStyle w:val="ConsPlusNormal"/>
        <w:spacing w:before="220"/>
        <w:ind w:firstLine="540"/>
        <w:jc w:val="both"/>
      </w:pPr>
      <w:r>
        <w:t>документы, послужившие основанием для внесения указанных изменений, или объяснение заявителя с указанием обстоятельств утраты или непригодности лицензии.</w:t>
      </w:r>
    </w:p>
    <w:p w:rsidR="00EC3B7F" w:rsidRDefault="00EC3B7F">
      <w:pPr>
        <w:pStyle w:val="ConsPlusNormal"/>
        <w:spacing w:before="220"/>
        <w:ind w:firstLine="540"/>
        <w:jc w:val="both"/>
      </w:pPr>
      <w:r>
        <w:t>Копии документов представляются вместе с подлинниками и заверяются подписью сотрудника.</w:t>
      </w:r>
    </w:p>
    <w:p w:rsidR="00EC3B7F" w:rsidRDefault="00EC3B7F">
      <w:pPr>
        <w:pStyle w:val="ConsPlusNormal"/>
        <w:spacing w:before="220"/>
        <w:ind w:firstLine="540"/>
        <w:jc w:val="both"/>
      </w:pPr>
      <w:r>
        <w:t>9.2.2. Для переоформления лицензии в связи с изменением адреса места жительства, указанного в лицензии, к заявлению, в котором указываются серия, номер паспорта и требующей замены лицензии, полное наименование органов, их выдавших, а также сведения о мерах, принятых для обеспечения сохранности оружия и патронов по новому месту жительства, прилагается две фотографии размером 3 x 4 см.</w:t>
      </w:r>
    </w:p>
    <w:p w:rsidR="00EC3B7F" w:rsidRDefault="00EC3B7F">
      <w:pPr>
        <w:pStyle w:val="ConsPlusNormal"/>
        <w:jc w:val="both"/>
      </w:pPr>
      <w:r>
        <w:t xml:space="preserve">(пп. 9.2.2 в ред. </w:t>
      </w:r>
      <w:hyperlink r:id="rId43"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9.3. Для продления срока действия лицензии заявитель представляет паспорт, заявление (</w:t>
      </w:r>
      <w:hyperlink w:anchor="P691" w:history="1">
        <w:r>
          <w:rPr>
            <w:color w:val="0000FF"/>
          </w:rPr>
          <w:t>приложение N 2</w:t>
        </w:r>
      </w:hyperlink>
      <w:r>
        <w:t xml:space="preserve"> к Административному регламенту), лицензию, срок действия которой необходимо продлить, а также технические паспорта и приходно-расходные документы (при их наличии) на указанное в лицензии оружие.</w:t>
      </w:r>
    </w:p>
    <w:p w:rsidR="00EC3B7F" w:rsidRDefault="00EC3B7F">
      <w:pPr>
        <w:pStyle w:val="ConsPlusNormal"/>
        <w:spacing w:before="220"/>
        <w:ind w:firstLine="540"/>
        <w:jc w:val="both"/>
      </w:pPr>
      <w:r>
        <w:t>К заявлению прилагаются:</w:t>
      </w:r>
    </w:p>
    <w:p w:rsidR="00EC3B7F" w:rsidRDefault="00EC3B7F">
      <w:pPr>
        <w:pStyle w:val="ConsPlusNormal"/>
        <w:spacing w:before="220"/>
        <w:ind w:firstLine="540"/>
        <w:jc w:val="both"/>
      </w:pPr>
      <w:r>
        <w:t>медицинское заключение об отсутствии противопоказаний к владению оружием;</w:t>
      </w:r>
    </w:p>
    <w:p w:rsidR="00EC3B7F" w:rsidRDefault="00EC3B7F">
      <w:pPr>
        <w:pStyle w:val="ConsPlusNormal"/>
        <w:jc w:val="both"/>
      </w:pPr>
      <w:r>
        <w:t xml:space="preserve">(в ред. </w:t>
      </w:r>
      <w:hyperlink r:id="rId44"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две фотографии размером 3 x 4 см.</w:t>
      </w:r>
    </w:p>
    <w:p w:rsidR="00EC3B7F" w:rsidRDefault="00EC3B7F">
      <w:pPr>
        <w:pStyle w:val="ConsPlusNormal"/>
        <w:spacing w:before="220"/>
        <w:ind w:firstLine="540"/>
        <w:jc w:val="both"/>
      </w:pPr>
      <w:r>
        <w:t xml:space="preserve">Абзац утратил силу. - </w:t>
      </w:r>
      <w:hyperlink r:id="rId45" w:history="1">
        <w:r>
          <w:rPr>
            <w:color w:val="0000FF"/>
          </w:rPr>
          <w:t>Приказ</w:t>
        </w:r>
      </w:hyperlink>
      <w:r>
        <w:t xml:space="preserve"> МВД России от 30.12.2014 N 1149.</w:t>
      </w:r>
    </w:p>
    <w:p w:rsidR="00EC3B7F" w:rsidRDefault="00EC3B7F">
      <w:pPr>
        <w:pStyle w:val="ConsPlusNormal"/>
        <w:spacing w:before="220"/>
        <w:ind w:firstLine="540"/>
        <w:jc w:val="both"/>
      </w:pPr>
      <w:r>
        <w:t>Копии документов представляются вместе с подлинниками и заверяются подписью сотрудника.</w:t>
      </w:r>
    </w:p>
    <w:p w:rsidR="00EC3B7F" w:rsidRDefault="00EC3B7F">
      <w:pPr>
        <w:pStyle w:val="ConsPlusNormal"/>
        <w:spacing w:before="220"/>
        <w:ind w:firstLine="540"/>
        <w:jc w:val="both"/>
      </w:pPr>
      <w: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настоящим Административным регламентом.</w:t>
      </w:r>
    </w:p>
    <w:p w:rsidR="00EC3B7F" w:rsidRDefault="00EC3B7F">
      <w:pPr>
        <w:pStyle w:val="ConsPlusNormal"/>
        <w:spacing w:before="220"/>
        <w:ind w:firstLine="540"/>
        <w:jc w:val="both"/>
      </w:pPr>
      <w:r>
        <w:t xml:space="preserve">В случае, если документы или их копии, указанные в </w:t>
      </w:r>
      <w:hyperlink w:anchor="P182"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EC3B7F" w:rsidRDefault="00EC3B7F">
      <w:pPr>
        <w:pStyle w:val="ConsPlusNormal"/>
        <w:jc w:val="both"/>
      </w:pPr>
      <w:r>
        <w:t xml:space="preserve">(абзац введен </w:t>
      </w:r>
      <w:hyperlink r:id="rId46" w:history="1">
        <w:r>
          <w:rPr>
            <w:color w:val="0000FF"/>
          </w:rPr>
          <w:t>Приказом</w:t>
        </w:r>
      </w:hyperlink>
      <w:r>
        <w:t xml:space="preserve"> МВД России от 10.10.2013 N 832)</w:t>
      </w:r>
    </w:p>
    <w:p w:rsidR="00EC3B7F" w:rsidRDefault="00EC3B7F">
      <w:pPr>
        <w:pStyle w:val="ConsPlusNormal"/>
        <w:ind w:firstLine="540"/>
        <w:jc w:val="both"/>
      </w:pPr>
    </w:p>
    <w:p w:rsidR="00EC3B7F" w:rsidRDefault="00EC3B7F">
      <w:pPr>
        <w:pStyle w:val="ConsPlusNormal"/>
        <w:jc w:val="center"/>
        <w:outlineLvl w:val="2"/>
      </w:pPr>
      <w:r>
        <w:t>Исчерпывающий перечень оснований для отказа</w:t>
      </w:r>
    </w:p>
    <w:p w:rsidR="00EC3B7F" w:rsidRDefault="00EC3B7F">
      <w:pPr>
        <w:pStyle w:val="ConsPlusNormal"/>
        <w:jc w:val="center"/>
      </w:pPr>
      <w:r>
        <w:t>в приеме документов, необходимых для предоставления</w:t>
      </w:r>
    </w:p>
    <w:p w:rsidR="00EC3B7F" w:rsidRDefault="00EC3B7F">
      <w:pPr>
        <w:pStyle w:val="ConsPlusNormal"/>
        <w:jc w:val="center"/>
      </w:pPr>
      <w:r>
        <w:t>государственной услуги</w:t>
      </w:r>
    </w:p>
    <w:p w:rsidR="00EC3B7F" w:rsidRDefault="00EC3B7F">
      <w:pPr>
        <w:pStyle w:val="ConsPlusNormal"/>
        <w:ind w:firstLine="540"/>
        <w:jc w:val="both"/>
      </w:pPr>
    </w:p>
    <w:p w:rsidR="00EC3B7F" w:rsidRDefault="00EC3B7F">
      <w:pPr>
        <w:pStyle w:val="ConsPlusNormal"/>
        <w:ind w:firstLine="540"/>
        <w:jc w:val="both"/>
      </w:pPr>
      <w:r>
        <w:t xml:space="preserve">11. Основаниями для отказа в приеме документов являются неверно указанные в заявлении сведения или отсутствие сведений и документов, предусмотренных </w:t>
      </w:r>
      <w:hyperlink w:anchor="P182" w:history="1">
        <w:r>
          <w:rPr>
            <w:color w:val="0000FF"/>
          </w:rPr>
          <w:t>пунктом 9</w:t>
        </w:r>
      </w:hyperlink>
      <w:r>
        <w:t xml:space="preserve"> Административного регламента, о чем сообщается заявителю на приеме.</w:t>
      </w:r>
    </w:p>
    <w:p w:rsidR="00EC3B7F" w:rsidRDefault="00EC3B7F">
      <w:pPr>
        <w:pStyle w:val="ConsPlusNormal"/>
        <w:spacing w:before="220"/>
        <w:ind w:firstLine="540"/>
        <w:jc w:val="both"/>
      </w:pPr>
      <w:r>
        <w:t xml:space="preserve">Материалы возвращаются заявителю, который расписывается в экземпляре (копии) описи </w:t>
      </w:r>
      <w:r>
        <w:lastRenderedPageBreak/>
        <w:t>документов, представляемых для получения лицензии (</w:t>
      </w:r>
      <w:hyperlink w:anchor="P862" w:history="1">
        <w:r>
          <w:rPr>
            <w:color w:val="0000FF"/>
          </w:rPr>
          <w:t>приложение N 4</w:t>
        </w:r>
      </w:hyperlink>
      <w:r>
        <w:t xml:space="preserve"> к Административному регламенту).</w:t>
      </w:r>
    </w:p>
    <w:p w:rsidR="00EC3B7F" w:rsidRDefault="00EC3B7F">
      <w:pPr>
        <w:pStyle w:val="ConsPlusNormal"/>
        <w:spacing w:before="220"/>
        <w:ind w:firstLine="540"/>
        <w:jc w:val="both"/>
      </w:pPr>
      <w: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EC3B7F" w:rsidRDefault="00EC3B7F">
      <w:pPr>
        <w:pStyle w:val="ConsPlusNormal"/>
        <w:spacing w:before="220"/>
        <w:ind w:firstLine="540"/>
        <w:jc w:val="both"/>
      </w:pPr>
      <w:r>
        <w:t>Заявление в электронной форме, направленное с использованием Единого портала, к рассмотрению не принимается, если:</w:t>
      </w:r>
    </w:p>
    <w:p w:rsidR="00EC3B7F" w:rsidRDefault="00EC3B7F">
      <w:pPr>
        <w:pStyle w:val="ConsPlusNormal"/>
        <w:spacing w:before="220"/>
        <w:ind w:firstLine="540"/>
        <w:jc w:val="both"/>
      </w:pPr>
      <w:r>
        <w:t>не заполнены все пункты заявления;</w:t>
      </w:r>
    </w:p>
    <w:p w:rsidR="00EC3B7F" w:rsidRDefault="00EC3B7F">
      <w:pPr>
        <w:pStyle w:val="ConsPlusNormal"/>
        <w:spacing w:before="220"/>
        <w:ind w:firstLine="540"/>
        <w:jc w:val="both"/>
      </w:pPr>
      <w:r>
        <w:t>в заявлении указаны неверные сведения.</w:t>
      </w:r>
    </w:p>
    <w:p w:rsidR="00EC3B7F" w:rsidRDefault="00EC3B7F">
      <w:pPr>
        <w:pStyle w:val="ConsPlusNormal"/>
        <w:ind w:firstLine="540"/>
        <w:jc w:val="both"/>
      </w:pPr>
    </w:p>
    <w:p w:rsidR="00EC3B7F" w:rsidRDefault="00EC3B7F">
      <w:pPr>
        <w:pStyle w:val="ConsPlusNormal"/>
        <w:jc w:val="center"/>
        <w:outlineLvl w:val="2"/>
      </w:pPr>
      <w:r>
        <w:t>Исчерпывающий перечень оснований для приостановления</w:t>
      </w:r>
    </w:p>
    <w:p w:rsidR="00EC3B7F" w:rsidRDefault="00EC3B7F">
      <w:pPr>
        <w:pStyle w:val="ConsPlusNormal"/>
        <w:jc w:val="center"/>
      </w:pPr>
      <w:r>
        <w:t>или отказа в предоставлении государственной услуги</w:t>
      </w:r>
    </w:p>
    <w:p w:rsidR="00EC3B7F" w:rsidRDefault="00EC3B7F">
      <w:pPr>
        <w:pStyle w:val="ConsPlusNormal"/>
        <w:ind w:firstLine="540"/>
        <w:jc w:val="both"/>
      </w:pPr>
    </w:p>
    <w:p w:rsidR="00EC3B7F" w:rsidRDefault="00EC3B7F">
      <w:pPr>
        <w:pStyle w:val="ConsPlusNormal"/>
        <w:ind w:firstLine="540"/>
        <w:jc w:val="both"/>
      </w:pPr>
      <w:r>
        <w:t>13. Основания для отказа в выдаче лицензии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 xml:space="preserve">&lt;1&gt; </w:t>
      </w:r>
      <w:hyperlink r:id="rId47" w:history="1">
        <w:r>
          <w:rPr>
            <w:color w:val="0000FF"/>
          </w:rPr>
          <w:t>Статья 9</w:t>
        </w:r>
      </w:hyperlink>
      <w:r>
        <w:t xml:space="preserve"> Закона "Об оружии".</w:t>
      </w:r>
    </w:p>
    <w:p w:rsidR="00EC3B7F" w:rsidRDefault="00EC3B7F">
      <w:pPr>
        <w:pStyle w:val="ConsPlusNormal"/>
        <w:ind w:firstLine="540"/>
        <w:jc w:val="both"/>
      </w:pPr>
    </w:p>
    <w:p w:rsidR="00EC3B7F" w:rsidRDefault="00EC3B7F">
      <w:pPr>
        <w:pStyle w:val="ConsPlusNormal"/>
        <w:ind w:firstLine="540"/>
        <w:jc w:val="both"/>
      </w:pPr>
      <w:r>
        <w:t>13.1. Непредставление заявителем необходимых сведений либо представление им неверных сведений.</w:t>
      </w:r>
    </w:p>
    <w:p w:rsidR="00EC3B7F" w:rsidRDefault="00EC3B7F">
      <w:pPr>
        <w:pStyle w:val="ConsPlusNormal"/>
        <w:spacing w:before="220"/>
        <w:ind w:firstLine="540"/>
        <w:jc w:val="both"/>
      </w:pPr>
      <w:r>
        <w:t>13.2. Невозможность обеспечения учета и сохранности оружия либо необеспечение этих условий.</w:t>
      </w:r>
    </w:p>
    <w:p w:rsidR="00EC3B7F" w:rsidRDefault="00EC3B7F">
      <w:pPr>
        <w:pStyle w:val="ConsPlusNormal"/>
        <w:spacing w:before="220"/>
        <w:ind w:firstLine="540"/>
        <w:jc w:val="both"/>
      </w:pPr>
      <w:r>
        <w:t xml:space="preserve">13.3. Другие предусмотренные </w:t>
      </w:r>
      <w:hyperlink r:id="rId48" w:history="1">
        <w:r>
          <w:rPr>
            <w:color w:val="0000FF"/>
          </w:rPr>
          <w:t>Законом</w:t>
        </w:r>
      </w:hyperlink>
      <w:r>
        <w:t xml:space="preserve"> "Об оружии" основания.</w:t>
      </w:r>
    </w:p>
    <w:p w:rsidR="00EC3B7F" w:rsidRDefault="00EC3B7F">
      <w:pPr>
        <w:pStyle w:val="ConsPlusNormal"/>
        <w:spacing w:before="220"/>
        <w:ind w:firstLine="540"/>
        <w:jc w:val="both"/>
      </w:pPr>
      <w:r>
        <w:t xml:space="preserve">В случае отказа в выдаче лицензии УЛРР МВД России или территориальный орган МВД России уведомляет об этом заявителя в порядке, предусмотренном </w:t>
      </w:r>
      <w:hyperlink w:anchor="P388" w:history="1">
        <w:r>
          <w:rPr>
            <w:color w:val="0000FF"/>
          </w:rPr>
          <w:t>подпунктом 30.5</w:t>
        </w:r>
      </w:hyperlink>
      <w:r>
        <w:t xml:space="preserve"> Административного регламента.</w:t>
      </w:r>
    </w:p>
    <w:p w:rsidR="00EC3B7F" w:rsidRDefault="00EC3B7F">
      <w:pPr>
        <w:pStyle w:val="ConsPlusNormal"/>
        <w:jc w:val="both"/>
      </w:pPr>
      <w:r>
        <w:t xml:space="preserve">(в ред. Приказов МВД России от 10.10.2013 </w:t>
      </w:r>
      <w:hyperlink r:id="rId49" w:history="1">
        <w:r>
          <w:rPr>
            <w:color w:val="0000FF"/>
          </w:rPr>
          <w:t>N 832</w:t>
        </w:r>
      </w:hyperlink>
      <w:r>
        <w:t xml:space="preserve">, от 30.12.2014 </w:t>
      </w:r>
      <w:hyperlink r:id="rId50" w:history="1">
        <w:r>
          <w:rPr>
            <w:color w:val="0000FF"/>
          </w:rPr>
          <w:t>N 1149</w:t>
        </w:r>
      </w:hyperlink>
      <w:r>
        <w:t>)</w:t>
      </w:r>
    </w:p>
    <w:p w:rsidR="00EC3B7F" w:rsidRDefault="00EC3B7F">
      <w:pPr>
        <w:pStyle w:val="ConsPlusNormal"/>
        <w:spacing w:before="220"/>
        <w:ind w:firstLine="540"/>
        <w:jc w:val="both"/>
      </w:pPr>
      <w:r>
        <w:t>Приостановление предоставления государственной услуги не допускается.</w:t>
      </w:r>
    </w:p>
    <w:p w:rsidR="00EC3B7F" w:rsidRDefault="00EC3B7F">
      <w:pPr>
        <w:pStyle w:val="ConsPlusNormal"/>
        <w:ind w:firstLine="540"/>
        <w:jc w:val="both"/>
      </w:pPr>
    </w:p>
    <w:p w:rsidR="00EC3B7F" w:rsidRDefault="00EC3B7F">
      <w:pPr>
        <w:pStyle w:val="ConsPlusNormal"/>
        <w:jc w:val="center"/>
        <w:outlineLvl w:val="2"/>
      </w:pPr>
      <w:r>
        <w:t>Перечень услуг, которые являются необходимыми</w:t>
      </w:r>
    </w:p>
    <w:p w:rsidR="00EC3B7F" w:rsidRDefault="00EC3B7F">
      <w:pPr>
        <w:pStyle w:val="ConsPlusNormal"/>
        <w:jc w:val="center"/>
      </w:pPr>
      <w:r>
        <w:t>и обязательными для предоставления государственной услуги</w:t>
      </w:r>
    </w:p>
    <w:p w:rsidR="00EC3B7F" w:rsidRDefault="00EC3B7F">
      <w:pPr>
        <w:pStyle w:val="ConsPlusNormal"/>
        <w:ind w:firstLine="540"/>
        <w:jc w:val="both"/>
      </w:pPr>
    </w:p>
    <w:p w:rsidR="00EC3B7F" w:rsidRDefault="00EC3B7F">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C3B7F" w:rsidRDefault="00EC3B7F">
      <w:pPr>
        <w:pStyle w:val="ConsPlusNormal"/>
        <w:ind w:firstLine="540"/>
        <w:jc w:val="both"/>
      </w:pPr>
    </w:p>
    <w:p w:rsidR="00EC3B7F" w:rsidRDefault="00EC3B7F">
      <w:pPr>
        <w:pStyle w:val="ConsPlusNormal"/>
        <w:jc w:val="center"/>
        <w:outlineLvl w:val="2"/>
      </w:pPr>
      <w:r>
        <w:t>Порядок, размер и основания взимания единовременных сборов</w:t>
      </w:r>
    </w:p>
    <w:p w:rsidR="00EC3B7F" w:rsidRDefault="00EC3B7F">
      <w:pPr>
        <w:pStyle w:val="ConsPlusNormal"/>
        <w:jc w:val="center"/>
      </w:pPr>
      <w:r>
        <w:t>за предоставление государственной услуги</w:t>
      </w:r>
    </w:p>
    <w:p w:rsidR="00EC3B7F" w:rsidRDefault="00EC3B7F">
      <w:pPr>
        <w:pStyle w:val="ConsPlusNormal"/>
        <w:ind w:firstLine="540"/>
        <w:jc w:val="both"/>
      </w:pPr>
    </w:p>
    <w:p w:rsidR="00EC3B7F" w:rsidRDefault="00EC3B7F">
      <w:pPr>
        <w:pStyle w:val="ConsPlusNormal"/>
        <w:ind w:firstLine="540"/>
        <w:jc w:val="both"/>
      </w:pPr>
      <w: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938" w:history="1">
        <w:r>
          <w:rPr>
            <w:color w:val="0000FF"/>
          </w:rPr>
          <w:t>приложение N 5</w:t>
        </w:r>
      </w:hyperlink>
      <w:r>
        <w:t xml:space="preserve"> к Административному регламенту).</w:t>
      </w:r>
    </w:p>
    <w:p w:rsidR="00EC3B7F" w:rsidRDefault="00EC3B7F">
      <w:pPr>
        <w:pStyle w:val="ConsPlusNormal"/>
        <w:spacing w:before="220"/>
        <w:ind w:firstLine="540"/>
        <w:jc w:val="both"/>
      </w:pPr>
      <w:r>
        <w:t xml:space="preserve">Единовременный сбор за выдачу, переоформление и продление срока действия лицензии взимается в соответствии с </w:t>
      </w:r>
      <w:hyperlink r:id="rId51" w:history="1">
        <w:r>
          <w:rPr>
            <w:color w:val="0000FF"/>
          </w:rPr>
          <w:t>постановлением</w:t>
        </w:r>
      </w:hyperlink>
      <w:r>
        <w:t xml:space="preserve"> Правительства Российской Федерации от 8 июня 1998 г. N 574 "О размерах единовременных сборов, взимаемых за выдачу лицензий и разрешений, предусмотренных Федеральным </w:t>
      </w:r>
      <w:hyperlink r:id="rId52" w:history="1">
        <w:r>
          <w:rPr>
            <w:color w:val="0000FF"/>
          </w:rPr>
          <w:t>законом</w:t>
        </w:r>
      </w:hyperlink>
      <w:r>
        <w:t xml:space="preserve"> "Об оружии", а также за продление срока их действия &lt;1&gt;.</w:t>
      </w:r>
    </w:p>
    <w:p w:rsidR="00EC3B7F" w:rsidRDefault="00EC3B7F">
      <w:pPr>
        <w:pStyle w:val="ConsPlusNormal"/>
        <w:jc w:val="both"/>
      </w:pPr>
      <w:r>
        <w:lastRenderedPageBreak/>
        <w:t xml:space="preserve">(в ред. </w:t>
      </w:r>
      <w:hyperlink r:id="rId53"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1998, N 24, ст. 2735; 2004, N 29, ст. 3055; 2005, N 33, ст. 3420; 2006, N 52, ст. 5587; 2009, N 30, ст. 3826; 2010, N 11, ст. 1218; 2013, N 10, ст. 1041.</w:t>
      </w:r>
    </w:p>
    <w:p w:rsidR="00EC3B7F" w:rsidRDefault="00EC3B7F">
      <w:pPr>
        <w:pStyle w:val="ConsPlusNormal"/>
        <w:jc w:val="both"/>
      </w:pPr>
      <w:r>
        <w:t xml:space="preserve">(сноска в ред. </w:t>
      </w:r>
      <w:hyperlink r:id="rId54" w:history="1">
        <w:r>
          <w:rPr>
            <w:color w:val="0000FF"/>
          </w:rPr>
          <w:t>Приказа</w:t>
        </w:r>
      </w:hyperlink>
      <w:r>
        <w:t xml:space="preserve"> МВД России от 10.10.2013 N 832)</w:t>
      </w:r>
    </w:p>
    <w:p w:rsidR="00EC3B7F" w:rsidRDefault="00EC3B7F">
      <w:pPr>
        <w:pStyle w:val="ConsPlusNormal"/>
        <w:ind w:firstLine="540"/>
        <w:jc w:val="both"/>
      </w:pPr>
    </w:p>
    <w:p w:rsidR="00EC3B7F" w:rsidRDefault="00EC3B7F">
      <w:pPr>
        <w:pStyle w:val="ConsPlusNormal"/>
        <w:jc w:val="center"/>
        <w:outlineLvl w:val="2"/>
      </w:pPr>
      <w:r>
        <w:t>Максимальный срок ожидания в очереди при подаче</w:t>
      </w:r>
    </w:p>
    <w:p w:rsidR="00EC3B7F" w:rsidRDefault="00EC3B7F">
      <w:pPr>
        <w:pStyle w:val="ConsPlusNormal"/>
        <w:jc w:val="center"/>
      </w:pPr>
      <w:r>
        <w:t>заявления о предоставлении государственной услуги</w:t>
      </w:r>
    </w:p>
    <w:p w:rsidR="00EC3B7F" w:rsidRDefault="00EC3B7F">
      <w:pPr>
        <w:pStyle w:val="ConsPlusNormal"/>
        <w:jc w:val="center"/>
      </w:pPr>
      <w:r>
        <w:t>и при получении результата предоставления</w:t>
      </w:r>
    </w:p>
    <w:p w:rsidR="00EC3B7F" w:rsidRDefault="00EC3B7F">
      <w:pPr>
        <w:pStyle w:val="ConsPlusNormal"/>
        <w:jc w:val="center"/>
      </w:pPr>
      <w:r>
        <w:t>государственной услуги</w:t>
      </w:r>
    </w:p>
    <w:p w:rsidR="00EC3B7F" w:rsidRDefault="00EC3B7F">
      <w:pPr>
        <w:pStyle w:val="ConsPlusNormal"/>
        <w:ind w:firstLine="540"/>
        <w:jc w:val="both"/>
      </w:pPr>
    </w:p>
    <w:p w:rsidR="00EC3B7F" w:rsidRDefault="00EC3B7F">
      <w:pPr>
        <w:pStyle w:val="ConsPlusNormal"/>
        <w:ind w:firstLine="540"/>
        <w:jc w:val="both"/>
      </w:pPr>
      <w:r>
        <w:t>16. Прием заявителей ведется в установленные дни и часы.</w:t>
      </w:r>
    </w:p>
    <w:p w:rsidR="00EC3B7F" w:rsidRDefault="00EC3B7F">
      <w:pPr>
        <w:pStyle w:val="ConsPlusNormal"/>
        <w:spacing w:before="220"/>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EC3B7F" w:rsidRDefault="00EC3B7F">
      <w:pPr>
        <w:pStyle w:val="ConsPlusNormal"/>
        <w:spacing w:before="220"/>
        <w:ind w:firstLine="540"/>
        <w:jc w:val="both"/>
      </w:pPr>
      <w:r>
        <w:t>16.2. Сотрудник, осуществляющий предварительную запись заявителей на прием, информирует заявителя о дате, времени и месте приема.</w:t>
      </w:r>
    </w:p>
    <w:p w:rsidR="00EC3B7F" w:rsidRDefault="00EC3B7F">
      <w:pPr>
        <w:pStyle w:val="ConsPlusNormal"/>
        <w:spacing w:before="220"/>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EC3B7F" w:rsidRDefault="00EC3B7F">
      <w:pPr>
        <w:pStyle w:val="ConsPlusNormal"/>
        <w:jc w:val="both"/>
      </w:pPr>
      <w:r>
        <w:t xml:space="preserve">(п. 16 в ред. </w:t>
      </w:r>
      <w:hyperlink r:id="rId55" w:history="1">
        <w:r>
          <w:rPr>
            <w:color w:val="0000FF"/>
          </w:rPr>
          <w:t>Приказа</w:t>
        </w:r>
      </w:hyperlink>
      <w:r>
        <w:t xml:space="preserve"> МВД России от 10.10.2013 N 832)</w:t>
      </w:r>
    </w:p>
    <w:p w:rsidR="00EC3B7F" w:rsidRDefault="00EC3B7F">
      <w:pPr>
        <w:pStyle w:val="ConsPlusNormal"/>
        <w:ind w:firstLine="540"/>
        <w:jc w:val="both"/>
      </w:pPr>
    </w:p>
    <w:p w:rsidR="00EC3B7F" w:rsidRDefault="00EC3B7F">
      <w:pPr>
        <w:pStyle w:val="ConsPlusNormal"/>
        <w:jc w:val="center"/>
        <w:outlineLvl w:val="2"/>
      </w:pPr>
      <w:r>
        <w:t>Срок и порядок регистрации запроса заявителя</w:t>
      </w:r>
    </w:p>
    <w:p w:rsidR="00EC3B7F" w:rsidRDefault="00EC3B7F">
      <w:pPr>
        <w:pStyle w:val="ConsPlusNormal"/>
        <w:jc w:val="center"/>
      </w:pPr>
      <w:r>
        <w:t>о предоставлении государственной услуги, в том числе</w:t>
      </w:r>
    </w:p>
    <w:p w:rsidR="00EC3B7F" w:rsidRDefault="00EC3B7F">
      <w:pPr>
        <w:pStyle w:val="ConsPlusNormal"/>
        <w:jc w:val="center"/>
      </w:pPr>
      <w:r>
        <w:t>в электронной форме</w:t>
      </w:r>
    </w:p>
    <w:p w:rsidR="00EC3B7F" w:rsidRDefault="00EC3B7F">
      <w:pPr>
        <w:pStyle w:val="ConsPlusNormal"/>
        <w:ind w:firstLine="540"/>
        <w:jc w:val="both"/>
      </w:pPr>
    </w:p>
    <w:p w:rsidR="00EC3B7F" w:rsidRDefault="00EC3B7F">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45" w:history="1">
        <w:r>
          <w:rPr>
            <w:color w:val="0000FF"/>
          </w:rPr>
          <w:t>подпунктами 25.2</w:t>
        </w:r>
      </w:hyperlink>
      <w:r>
        <w:t xml:space="preserve"> - </w:t>
      </w:r>
      <w:hyperlink w:anchor="P353" w:history="1">
        <w:r>
          <w:rPr>
            <w:color w:val="0000FF"/>
          </w:rPr>
          <w:t>25.8</w:t>
        </w:r>
      </w:hyperlink>
      <w:r>
        <w:t xml:space="preserve"> Административного регламента.</w:t>
      </w:r>
    </w:p>
    <w:p w:rsidR="00EC3B7F" w:rsidRDefault="00EC3B7F">
      <w:pPr>
        <w:pStyle w:val="ConsPlusNormal"/>
        <w:jc w:val="both"/>
      </w:pPr>
      <w:r>
        <w:t xml:space="preserve">(в ред. </w:t>
      </w:r>
      <w:hyperlink r:id="rId56" w:history="1">
        <w:r>
          <w:rPr>
            <w:color w:val="0000FF"/>
          </w:rPr>
          <w:t>Приказа</w:t>
        </w:r>
      </w:hyperlink>
      <w:r>
        <w:t xml:space="preserve"> МВД России от 10.10.2013 N 832)</w:t>
      </w:r>
    </w:p>
    <w:p w:rsidR="00EC3B7F" w:rsidRDefault="00EC3B7F">
      <w:pPr>
        <w:pStyle w:val="ConsPlusNormal"/>
        <w:ind w:firstLine="540"/>
        <w:jc w:val="both"/>
      </w:pPr>
    </w:p>
    <w:p w:rsidR="00EC3B7F" w:rsidRDefault="00EC3B7F">
      <w:pPr>
        <w:pStyle w:val="ConsPlusNormal"/>
        <w:jc w:val="center"/>
        <w:outlineLvl w:val="2"/>
      </w:pPr>
      <w:r>
        <w:t>Требования к помещениям,</w:t>
      </w:r>
    </w:p>
    <w:p w:rsidR="00EC3B7F" w:rsidRDefault="00EC3B7F">
      <w:pPr>
        <w:pStyle w:val="ConsPlusNormal"/>
        <w:jc w:val="center"/>
      </w:pPr>
      <w:r>
        <w:t>в которых предоставляется государственная услуга, к месту</w:t>
      </w:r>
    </w:p>
    <w:p w:rsidR="00EC3B7F" w:rsidRDefault="00EC3B7F">
      <w:pPr>
        <w:pStyle w:val="ConsPlusNormal"/>
        <w:jc w:val="center"/>
      </w:pPr>
      <w:r>
        <w:t>ожидания и приема заявителей, размещению и оформлению</w:t>
      </w:r>
    </w:p>
    <w:p w:rsidR="00EC3B7F" w:rsidRDefault="00EC3B7F">
      <w:pPr>
        <w:pStyle w:val="ConsPlusNormal"/>
        <w:jc w:val="center"/>
      </w:pPr>
      <w:r>
        <w:t>визуальной и текстовой информации о порядке</w:t>
      </w:r>
    </w:p>
    <w:p w:rsidR="00EC3B7F" w:rsidRDefault="00EC3B7F">
      <w:pPr>
        <w:pStyle w:val="ConsPlusNormal"/>
        <w:jc w:val="center"/>
      </w:pPr>
      <w:r>
        <w:t>предоставления такой услуги</w:t>
      </w:r>
    </w:p>
    <w:p w:rsidR="00EC3B7F" w:rsidRDefault="00EC3B7F">
      <w:pPr>
        <w:pStyle w:val="ConsPlusNormal"/>
        <w:ind w:firstLine="540"/>
        <w:jc w:val="both"/>
      </w:pPr>
    </w:p>
    <w:p w:rsidR="00EC3B7F" w:rsidRDefault="00EC3B7F">
      <w:pPr>
        <w:pStyle w:val="ConsPlusNormal"/>
        <w:ind w:firstLine="540"/>
        <w:jc w:val="both"/>
      </w:pPr>
      <w:r>
        <w:t xml:space="preserve">18. Взаимодействие заявителя с сотрудником осуществляется в дни подачи заявления и получения лицензии.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92" w:history="1">
        <w:r>
          <w:rPr>
            <w:color w:val="0000FF"/>
          </w:rPr>
          <w:t>подпункте 3.3</w:t>
        </w:r>
      </w:hyperlink>
      <w:r>
        <w:t xml:space="preserve"> Административного регламента.</w:t>
      </w:r>
    </w:p>
    <w:p w:rsidR="00EC3B7F" w:rsidRDefault="00EC3B7F">
      <w:pPr>
        <w:pStyle w:val="ConsPlusNormal"/>
        <w:jc w:val="both"/>
      </w:pPr>
      <w:r>
        <w:t xml:space="preserve">(в ред. </w:t>
      </w:r>
      <w:hyperlink r:id="rId57"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Должны быть созданы условия для осуществления приема граждан-инвалидов:</w:t>
      </w:r>
    </w:p>
    <w:p w:rsidR="00EC3B7F" w:rsidRDefault="00EC3B7F">
      <w:pPr>
        <w:pStyle w:val="ConsPlusNormal"/>
        <w:jc w:val="both"/>
      </w:pPr>
      <w:r>
        <w:t xml:space="preserve">(абзац введен </w:t>
      </w:r>
      <w:hyperlink r:id="rId58" w:history="1">
        <w:r>
          <w:rPr>
            <w:color w:val="0000FF"/>
          </w:rPr>
          <w:t>Приказом</w:t>
        </w:r>
      </w:hyperlink>
      <w:r>
        <w:t xml:space="preserve"> МВД России от 25.11.2013 N 926)</w:t>
      </w:r>
    </w:p>
    <w:p w:rsidR="00EC3B7F" w:rsidRDefault="00EC3B7F">
      <w:pPr>
        <w:pStyle w:val="ConsPlusNormal"/>
        <w:spacing w:before="220"/>
        <w:ind w:firstLine="540"/>
        <w:jc w:val="both"/>
      </w:pPr>
      <w:r>
        <w:t>помещения оборудованы пандусами, специальными ограждениями и перилами;</w:t>
      </w:r>
    </w:p>
    <w:p w:rsidR="00EC3B7F" w:rsidRDefault="00EC3B7F">
      <w:pPr>
        <w:pStyle w:val="ConsPlusNormal"/>
        <w:jc w:val="both"/>
      </w:pPr>
      <w:r>
        <w:t xml:space="preserve">(абзац введен </w:t>
      </w:r>
      <w:hyperlink r:id="rId59" w:history="1">
        <w:r>
          <w:rPr>
            <w:color w:val="0000FF"/>
          </w:rPr>
          <w:t>Приказом</w:t>
        </w:r>
      </w:hyperlink>
      <w:r>
        <w:t xml:space="preserve"> МВД России от 25.11.2013 N 926)</w:t>
      </w:r>
    </w:p>
    <w:p w:rsidR="00EC3B7F" w:rsidRDefault="00EC3B7F">
      <w:pPr>
        <w:pStyle w:val="ConsPlusNormal"/>
        <w:spacing w:before="220"/>
        <w:ind w:firstLine="540"/>
        <w:jc w:val="both"/>
      </w:pPr>
      <w:r>
        <w:lastRenderedPageBreak/>
        <w:t>обеспечены беспрепятственное передвижение и разворот специальных средств для передвижения (кресел-колясок);</w:t>
      </w:r>
    </w:p>
    <w:p w:rsidR="00EC3B7F" w:rsidRDefault="00EC3B7F">
      <w:pPr>
        <w:pStyle w:val="ConsPlusNormal"/>
        <w:jc w:val="both"/>
      </w:pPr>
      <w:r>
        <w:t xml:space="preserve">(абзац введен </w:t>
      </w:r>
      <w:hyperlink r:id="rId60" w:history="1">
        <w:r>
          <w:rPr>
            <w:color w:val="0000FF"/>
          </w:rPr>
          <w:t>Приказом</w:t>
        </w:r>
      </w:hyperlink>
      <w:r>
        <w:t xml:space="preserve"> МВД России от 25.11.2013 N 926)</w:t>
      </w:r>
    </w:p>
    <w:p w:rsidR="00EC3B7F" w:rsidRDefault="00EC3B7F">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EC3B7F" w:rsidRDefault="00EC3B7F">
      <w:pPr>
        <w:pStyle w:val="ConsPlusNormal"/>
        <w:jc w:val="both"/>
      </w:pPr>
      <w:r>
        <w:t xml:space="preserve">(абзац введен </w:t>
      </w:r>
      <w:hyperlink r:id="rId61" w:history="1">
        <w:r>
          <w:rPr>
            <w:color w:val="0000FF"/>
          </w:rPr>
          <w:t>Приказом</w:t>
        </w:r>
      </w:hyperlink>
      <w:r>
        <w:t xml:space="preserve"> МВД России от 25.11.2013 N 926)</w:t>
      </w:r>
    </w:p>
    <w:p w:rsidR="00EC3B7F" w:rsidRDefault="00EC3B7F">
      <w:pPr>
        <w:pStyle w:val="ConsPlusNormal"/>
        <w:spacing w:before="220"/>
        <w:ind w:firstLine="540"/>
        <w:jc w:val="both"/>
      </w:pPr>
      <w:r>
        <w:t>Помещение сотрудника должно соответствовать следующим требованиям:</w:t>
      </w:r>
    </w:p>
    <w:p w:rsidR="00EC3B7F" w:rsidRDefault="00EC3B7F">
      <w:pPr>
        <w:pStyle w:val="ConsPlusNormal"/>
        <w:spacing w:before="220"/>
        <w:ind w:firstLine="540"/>
        <w:jc w:val="both"/>
      </w:pPr>
      <w:r>
        <w:t>наличие соответствующих вывесок и указателей;</w:t>
      </w:r>
    </w:p>
    <w:p w:rsidR="00EC3B7F" w:rsidRDefault="00EC3B7F">
      <w:pPr>
        <w:pStyle w:val="ConsPlusNormal"/>
        <w:spacing w:before="220"/>
        <w:ind w:firstLine="540"/>
        <w:jc w:val="both"/>
      </w:pPr>
      <w:r>
        <w:t>наличие средств пожаротушения и системы оповещения о возникновении чрезвычайных ситуаций;</w:t>
      </w:r>
    </w:p>
    <w:p w:rsidR="00EC3B7F" w:rsidRDefault="00EC3B7F">
      <w:pPr>
        <w:pStyle w:val="ConsPlusNormal"/>
        <w:spacing w:before="220"/>
        <w:ind w:firstLine="540"/>
        <w:jc w:val="both"/>
      </w:pPr>
      <w:r>
        <w:t>наличие офисной мебели;</w:t>
      </w:r>
    </w:p>
    <w:p w:rsidR="00EC3B7F" w:rsidRDefault="00EC3B7F">
      <w:pPr>
        <w:pStyle w:val="ConsPlusNormal"/>
        <w:spacing w:before="220"/>
        <w:ind w:firstLine="540"/>
        <w:jc w:val="both"/>
      </w:pPr>
      <w:r>
        <w:t>наличие телефона;</w:t>
      </w:r>
    </w:p>
    <w:p w:rsidR="00EC3B7F" w:rsidRDefault="00EC3B7F">
      <w:pPr>
        <w:pStyle w:val="ConsPlusNormal"/>
        <w:spacing w:before="220"/>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EC3B7F" w:rsidRDefault="00EC3B7F">
      <w:pPr>
        <w:pStyle w:val="ConsPlusNormal"/>
        <w:spacing w:before="220"/>
        <w:ind w:firstLine="540"/>
        <w:jc w:val="both"/>
      </w:pPr>
      <w:r>
        <w:t>возможность доступа к справочным правовым системам.</w:t>
      </w:r>
    </w:p>
    <w:p w:rsidR="00EC3B7F" w:rsidRDefault="00EC3B7F">
      <w:pPr>
        <w:pStyle w:val="ConsPlusNormal"/>
        <w:spacing w:before="220"/>
        <w:ind w:firstLine="540"/>
        <w:jc w:val="both"/>
      </w:pPr>
      <w:r>
        <w:t>19. Место ожидания и приема заявителей должно соответствовать следующим требованиям:</w:t>
      </w:r>
    </w:p>
    <w:p w:rsidR="00EC3B7F" w:rsidRDefault="00EC3B7F">
      <w:pPr>
        <w:pStyle w:val="ConsPlusNormal"/>
        <w:spacing w:before="220"/>
        <w:ind w:firstLine="540"/>
        <w:jc w:val="both"/>
      </w:pPr>
      <w:r>
        <w:t>наличие соответствующих вывесок и указателей;</w:t>
      </w:r>
    </w:p>
    <w:p w:rsidR="00EC3B7F" w:rsidRDefault="00EC3B7F">
      <w:pPr>
        <w:pStyle w:val="ConsPlusNormal"/>
        <w:spacing w:before="220"/>
        <w:ind w:firstLine="540"/>
        <w:jc w:val="both"/>
      </w:pPr>
      <w:r>
        <w:t>наличие средств пожаротушения и системы оповещения о возникновении чрезвычайной ситуации;</w:t>
      </w:r>
    </w:p>
    <w:p w:rsidR="00EC3B7F" w:rsidRDefault="00EC3B7F">
      <w:pPr>
        <w:pStyle w:val="ConsPlusNormal"/>
        <w:spacing w:before="220"/>
        <w:ind w:firstLine="540"/>
        <w:jc w:val="both"/>
      </w:pPr>
      <w:r>
        <w:t>наличие в достаточном количестве бумаги формата A4 и канцелярских принадлежностей;</w:t>
      </w:r>
    </w:p>
    <w:p w:rsidR="00EC3B7F" w:rsidRDefault="00EC3B7F">
      <w:pPr>
        <w:pStyle w:val="ConsPlusNormal"/>
        <w:spacing w:before="220"/>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EC3B7F" w:rsidRDefault="00EC3B7F">
      <w:pPr>
        <w:pStyle w:val="ConsPlusNormal"/>
        <w:ind w:firstLine="540"/>
        <w:jc w:val="both"/>
      </w:pPr>
    </w:p>
    <w:p w:rsidR="00EC3B7F" w:rsidRDefault="00EC3B7F">
      <w:pPr>
        <w:pStyle w:val="ConsPlusNormal"/>
        <w:jc w:val="center"/>
        <w:outlineLvl w:val="2"/>
      </w:pPr>
      <w:r>
        <w:t>Показатели доступности и качества государственной услуги</w:t>
      </w:r>
    </w:p>
    <w:p w:rsidR="00EC3B7F" w:rsidRDefault="00EC3B7F">
      <w:pPr>
        <w:pStyle w:val="ConsPlusNormal"/>
        <w:ind w:firstLine="540"/>
        <w:jc w:val="both"/>
      </w:pPr>
    </w:p>
    <w:p w:rsidR="00EC3B7F" w:rsidRDefault="00EC3B7F">
      <w:pPr>
        <w:pStyle w:val="ConsPlusNormal"/>
        <w:ind w:firstLine="540"/>
        <w:jc w:val="both"/>
      </w:pPr>
      <w:r>
        <w:t>20. При предоставлении государственной услуги обеспечиваются:</w:t>
      </w:r>
    </w:p>
    <w:p w:rsidR="00EC3B7F" w:rsidRDefault="00EC3B7F">
      <w:pPr>
        <w:pStyle w:val="ConsPlusNormal"/>
        <w:spacing w:before="220"/>
        <w:ind w:firstLine="540"/>
        <w:jc w:val="both"/>
      </w:pPr>
      <w:r>
        <w:t>достоверность и полнота информирования заявителя о ходе рассмотрения его заявления;</w:t>
      </w:r>
    </w:p>
    <w:p w:rsidR="00EC3B7F" w:rsidRDefault="00EC3B7F">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EC3B7F" w:rsidRDefault="00EC3B7F">
      <w:pPr>
        <w:pStyle w:val="ConsPlusNormal"/>
        <w:spacing w:before="220"/>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EC3B7F" w:rsidRDefault="00EC3B7F">
      <w:pPr>
        <w:pStyle w:val="ConsPlusNormal"/>
        <w:spacing w:before="220"/>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EC3B7F" w:rsidRDefault="00EC3B7F">
      <w:pPr>
        <w:pStyle w:val="ConsPlusNormal"/>
        <w:spacing w:before="220"/>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EC3B7F" w:rsidRDefault="00EC3B7F">
      <w:pPr>
        <w:pStyle w:val="ConsPlusNormal"/>
        <w:ind w:firstLine="540"/>
        <w:jc w:val="both"/>
      </w:pPr>
    </w:p>
    <w:p w:rsidR="00EC3B7F" w:rsidRDefault="00EC3B7F">
      <w:pPr>
        <w:pStyle w:val="ConsPlusNormal"/>
        <w:jc w:val="center"/>
        <w:outlineLvl w:val="2"/>
      </w:pPr>
      <w:r>
        <w:t>Иные требования и особенности предоставления</w:t>
      </w:r>
    </w:p>
    <w:p w:rsidR="00EC3B7F" w:rsidRDefault="00EC3B7F">
      <w:pPr>
        <w:pStyle w:val="ConsPlusNormal"/>
        <w:jc w:val="center"/>
      </w:pPr>
      <w:r>
        <w:t>государственной услуги в электронной форме</w:t>
      </w:r>
    </w:p>
    <w:p w:rsidR="00EC3B7F" w:rsidRDefault="00EC3B7F">
      <w:pPr>
        <w:pStyle w:val="ConsPlusNormal"/>
        <w:ind w:firstLine="540"/>
        <w:jc w:val="both"/>
      </w:pPr>
    </w:p>
    <w:p w:rsidR="00EC3B7F" w:rsidRDefault="00EC3B7F">
      <w:pPr>
        <w:pStyle w:val="ConsPlusNormal"/>
        <w:ind w:firstLine="540"/>
        <w:jc w:val="both"/>
      </w:pPr>
      <w:r>
        <w:t>22. Заявление о выдаче, переоформлении или продлении срока действия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EC3B7F" w:rsidRDefault="00EC3B7F">
      <w:pPr>
        <w:pStyle w:val="ConsPlusNormal"/>
        <w:spacing w:before="220"/>
        <w:ind w:firstLine="540"/>
        <w:jc w:val="both"/>
      </w:pPr>
      <w:r>
        <w:t>Уведомление о приеме заявления направляется заявителю через Единый портал.</w:t>
      </w:r>
    </w:p>
    <w:p w:rsidR="00EC3B7F" w:rsidRDefault="00EC3B7F">
      <w:pPr>
        <w:pStyle w:val="ConsPlusNormal"/>
        <w:spacing w:before="220"/>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При наличии технической возможности.</w:t>
      </w:r>
    </w:p>
    <w:p w:rsidR="00EC3B7F" w:rsidRDefault="00EC3B7F">
      <w:pPr>
        <w:pStyle w:val="ConsPlusNormal"/>
        <w:ind w:firstLine="540"/>
        <w:jc w:val="both"/>
      </w:pPr>
    </w:p>
    <w:p w:rsidR="00EC3B7F" w:rsidRDefault="00EC3B7F">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EC3B7F" w:rsidRDefault="00EC3B7F">
      <w:pPr>
        <w:pStyle w:val="ConsPlusNormal"/>
        <w:ind w:firstLine="540"/>
        <w:jc w:val="both"/>
      </w:pPr>
    </w:p>
    <w:p w:rsidR="00EC3B7F" w:rsidRDefault="00EC3B7F">
      <w:pPr>
        <w:pStyle w:val="ConsPlusNormal"/>
        <w:ind w:firstLine="540"/>
        <w:jc w:val="both"/>
      </w:pPr>
      <w:r>
        <w:t>23. Предоставление государственной услуги включает следующий перечень административных процедур:</w:t>
      </w:r>
    </w:p>
    <w:p w:rsidR="00EC3B7F" w:rsidRDefault="00EC3B7F">
      <w:pPr>
        <w:pStyle w:val="ConsPlusNormal"/>
        <w:spacing w:before="220"/>
        <w:ind w:firstLine="540"/>
        <w:jc w:val="both"/>
      </w:pPr>
      <w:r>
        <w:t>23.1. Прием и регистрация заявления, в том числе в электронной форме.</w:t>
      </w:r>
    </w:p>
    <w:p w:rsidR="00EC3B7F" w:rsidRDefault="00EC3B7F">
      <w:pPr>
        <w:pStyle w:val="ConsPlusNormal"/>
        <w:spacing w:before="220"/>
        <w:ind w:firstLine="540"/>
        <w:jc w:val="both"/>
      </w:pPr>
      <w: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"СМЭВ".</w:t>
      </w:r>
    </w:p>
    <w:p w:rsidR="00EC3B7F" w:rsidRDefault="00EC3B7F">
      <w:pPr>
        <w:pStyle w:val="ConsPlusNormal"/>
        <w:ind w:firstLine="540"/>
        <w:jc w:val="both"/>
      </w:pPr>
    </w:p>
    <w:p w:rsidR="00EC3B7F" w:rsidRDefault="00EC3B7F">
      <w:pPr>
        <w:pStyle w:val="ConsPlusNormal"/>
        <w:ind w:firstLine="540"/>
        <w:jc w:val="both"/>
      </w:pPr>
      <w:r>
        <w:t>23.3. Формирование и направление межведомственного запроса.</w:t>
      </w:r>
    </w:p>
    <w:p w:rsidR="00EC3B7F" w:rsidRDefault="00EC3B7F">
      <w:pPr>
        <w:pStyle w:val="ConsPlusNormal"/>
        <w:spacing w:before="220"/>
        <w:ind w:firstLine="540"/>
        <w:jc w:val="both"/>
      </w:pPr>
      <w:r>
        <w:t>23.4. Принятие решения о выдаче (об отказе в выдаче) лицензии с последующим уведомлением заявителя.</w:t>
      </w:r>
    </w:p>
    <w:p w:rsidR="00EC3B7F" w:rsidRDefault="00EC3B7F">
      <w:pPr>
        <w:pStyle w:val="ConsPlusNormal"/>
        <w:spacing w:before="220"/>
        <w:ind w:firstLine="540"/>
        <w:jc w:val="both"/>
      </w:pPr>
      <w:r>
        <w:t>23.5. Выдача заявителю лицензии серии ЛОа (</w:t>
      </w:r>
      <w:hyperlink w:anchor="P985" w:history="1">
        <w:r>
          <w:rPr>
            <w:color w:val="0000FF"/>
          </w:rPr>
          <w:t>приложение N 6</w:t>
        </w:r>
      </w:hyperlink>
      <w:r>
        <w:t xml:space="preserve"> к Административному регламенту).</w:t>
      </w:r>
    </w:p>
    <w:p w:rsidR="00EC3B7F" w:rsidRDefault="00EC3B7F">
      <w:pPr>
        <w:pStyle w:val="ConsPlusNormal"/>
        <w:spacing w:before="220"/>
        <w:ind w:firstLine="540"/>
        <w:jc w:val="both"/>
      </w:pPr>
      <w:r>
        <w:t>23.6. Переоформление лицензии.</w:t>
      </w:r>
    </w:p>
    <w:p w:rsidR="00EC3B7F" w:rsidRDefault="00EC3B7F">
      <w:pPr>
        <w:pStyle w:val="ConsPlusNormal"/>
        <w:spacing w:before="220"/>
        <w:ind w:firstLine="540"/>
        <w:jc w:val="both"/>
      </w:pPr>
      <w:r>
        <w:t>23.7. Продление срока действия лицензии.</w:t>
      </w:r>
    </w:p>
    <w:p w:rsidR="00EC3B7F" w:rsidRDefault="00EC3B7F">
      <w:pPr>
        <w:pStyle w:val="ConsPlusNormal"/>
        <w:spacing w:before="220"/>
        <w:ind w:firstLine="540"/>
        <w:jc w:val="both"/>
      </w:pPr>
      <w:r>
        <w:t xml:space="preserve">23.8. Исключен. - </w:t>
      </w:r>
      <w:hyperlink r:id="rId62" w:history="1">
        <w:r>
          <w:rPr>
            <w:color w:val="0000FF"/>
          </w:rPr>
          <w:t>Приказ</w:t>
        </w:r>
      </w:hyperlink>
      <w:r>
        <w:t xml:space="preserve"> МВД России от 10.10.2013 N 832.</w:t>
      </w:r>
    </w:p>
    <w:p w:rsidR="00EC3B7F" w:rsidRDefault="00EC3B7F">
      <w:pPr>
        <w:pStyle w:val="ConsPlusNormal"/>
        <w:spacing w:before="220"/>
        <w:ind w:firstLine="540"/>
        <w:jc w:val="both"/>
      </w:pPr>
      <w:r>
        <w:t xml:space="preserve">24. Блок-схема предоставления государственной услуги приведена в </w:t>
      </w:r>
      <w:hyperlink w:anchor="P1078" w:history="1">
        <w:r>
          <w:rPr>
            <w:color w:val="0000FF"/>
          </w:rPr>
          <w:t>приложении N 7</w:t>
        </w:r>
      </w:hyperlink>
      <w:r>
        <w:t xml:space="preserve"> к Административному регламенту.</w:t>
      </w:r>
    </w:p>
    <w:p w:rsidR="00EC3B7F" w:rsidRDefault="00EC3B7F">
      <w:pPr>
        <w:pStyle w:val="ConsPlusNormal"/>
        <w:ind w:firstLine="540"/>
        <w:jc w:val="both"/>
      </w:pPr>
    </w:p>
    <w:p w:rsidR="00EC3B7F" w:rsidRDefault="00EC3B7F">
      <w:pPr>
        <w:pStyle w:val="ConsPlusNormal"/>
        <w:jc w:val="center"/>
        <w:outlineLvl w:val="2"/>
      </w:pPr>
      <w:r>
        <w:t>Прием и регистрация заявления о выдаче лицензии</w:t>
      </w:r>
    </w:p>
    <w:p w:rsidR="00EC3B7F" w:rsidRDefault="00EC3B7F">
      <w:pPr>
        <w:pStyle w:val="ConsPlusNormal"/>
        <w:ind w:firstLine="540"/>
        <w:jc w:val="both"/>
      </w:pPr>
    </w:p>
    <w:p w:rsidR="00EC3B7F" w:rsidRDefault="00EC3B7F">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r>
        <w:lastRenderedPageBreak/>
        <w:t xml:space="preserve">25.1. Сотрудник при получении заявления устанавливает личность заявителя по предъявляемому им паспорту, после чего проверяет правильность оформления заявления и наличие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bookmarkStart w:id="4" w:name="P345"/>
      <w:bookmarkEnd w:id="4"/>
      <w:r>
        <w:t>25.2. Поступившее заявление подлежит регистрации в течение 2 рабочих дней.</w:t>
      </w:r>
    </w:p>
    <w:p w:rsidR="00EC3B7F" w:rsidRDefault="00EC3B7F">
      <w:pPr>
        <w:pStyle w:val="ConsPlusNormal"/>
        <w:spacing w:before="220"/>
        <w:ind w:firstLine="540"/>
        <w:jc w:val="both"/>
      </w:pPr>
      <w:r>
        <w:t>25.3. Заявление и документы принимаются по описи (</w:t>
      </w:r>
      <w:hyperlink w:anchor="P862" w:history="1">
        <w:r>
          <w:rPr>
            <w:color w:val="0000FF"/>
          </w:rPr>
          <w:t>приложение N 4</w:t>
        </w:r>
      </w:hyperlink>
      <w:r>
        <w:t xml:space="preserve"> к Административному регламенту), экземпляр (копия) которой с талоном-уведомлением (</w:t>
      </w:r>
      <w:hyperlink w:anchor="P1144" w:history="1">
        <w:r>
          <w:rPr>
            <w:color w:val="0000FF"/>
          </w:rPr>
          <w:t>приложение N 8</w:t>
        </w:r>
      </w:hyperlink>
      <w:r>
        <w:t xml:space="preserve"> к Административному регламенту) вручается заявителю.</w:t>
      </w:r>
    </w:p>
    <w:p w:rsidR="00EC3B7F" w:rsidRDefault="00EC3B7F">
      <w:pPr>
        <w:pStyle w:val="ConsPlusNormal"/>
        <w:spacing w:before="220"/>
        <w:ind w:firstLine="540"/>
        <w:jc w:val="both"/>
      </w:pPr>
      <w:r>
        <w:t>25.4. Время приема документов у заявителя не должно превышать 15 минут.</w:t>
      </w:r>
    </w:p>
    <w:p w:rsidR="00EC3B7F" w:rsidRDefault="00EC3B7F">
      <w:pPr>
        <w:pStyle w:val="ConsPlusNormal"/>
        <w:spacing w:before="220"/>
        <w:ind w:firstLine="540"/>
        <w:jc w:val="both"/>
      </w:pPr>
      <w:r>
        <w:t>25.5. Зарегистрированное заявление представляется руководству УЛРР МВД России или территориального органа МВД России.</w:t>
      </w:r>
    </w:p>
    <w:p w:rsidR="00EC3B7F" w:rsidRDefault="00EC3B7F">
      <w:pPr>
        <w:pStyle w:val="ConsPlusNormal"/>
        <w:jc w:val="both"/>
      </w:pPr>
      <w:r>
        <w:t xml:space="preserve">(в ред. </w:t>
      </w:r>
      <w:hyperlink r:id="rId63"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25.6. Руководство УЛРР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EC3B7F" w:rsidRDefault="00EC3B7F">
      <w:pPr>
        <w:pStyle w:val="ConsPlusNormal"/>
        <w:jc w:val="both"/>
      </w:pPr>
      <w:r>
        <w:t xml:space="preserve">(в ред. </w:t>
      </w:r>
      <w:hyperlink r:id="rId64"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EC3B7F" w:rsidRDefault="00EC3B7F">
      <w:pPr>
        <w:pStyle w:val="ConsPlusNormal"/>
        <w:spacing w:before="220"/>
        <w:ind w:firstLine="540"/>
        <w:jc w:val="both"/>
      </w:pPr>
      <w:bookmarkStart w:id="5" w:name="P353"/>
      <w:bookmarkEnd w:id="5"/>
      <w:r>
        <w:t>25.8. Принятое заявление сотрудник регистрирует в книге регистрации заявлений и выдачи лицензий и разрешений (</w:t>
      </w:r>
      <w:hyperlink w:anchor="P1201" w:history="1">
        <w:r>
          <w:rPr>
            <w:color w:val="0000FF"/>
          </w:rPr>
          <w:t>приложение N 9</w:t>
        </w:r>
      </w:hyperlink>
      <w: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Далее - "АИПС "Оружие-МВД".</w:t>
      </w:r>
    </w:p>
    <w:p w:rsidR="00EC3B7F" w:rsidRDefault="00EC3B7F">
      <w:pPr>
        <w:pStyle w:val="ConsPlusNormal"/>
        <w:ind w:firstLine="540"/>
        <w:jc w:val="both"/>
      </w:pPr>
    </w:p>
    <w:p w:rsidR="00EC3B7F" w:rsidRDefault="00EC3B7F">
      <w:pPr>
        <w:pStyle w:val="ConsPlusNormal"/>
        <w:jc w:val="center"/>
        <w:outlineLvl w:val="2"/>
      </w:pPr>
      <w:r>
        <w:t>Проверка полноты и достоверности сведений, указанных</w:t>
      </w:r>
    </w:p>
    <w:p w:rsidR="00EC3B7F" w:rsidRDefault="00EC3B7F">
      <w:pPr>
        <w:pStyle w:val="ConsPlusNormal"/>
        <w:jc w:val="center"/>
      </w:pPr>
      <w:r>
        <w:t>в заявлении и документах</w:t>
      </w:r>
    </w:p>
    <w:p w:rsidR="00EC3B7F" w:rsidRDefault="00EC3B7F">
      <w:pPr>
        <w:pStyle w:val="ConsPlusNormal"/>
        <w:jc w:val="center"/>
      </w:pPr>
    </w:p>
    <w:p w:rsidR="00EC3B7F" w:rsidRDefault="00EC3B7F">
      <w:pPr>
        <w:pStyle w:val="ConsPlusNormal"/>
        <w:ind w:firstLine="540"/>
        <w:jc w:val="both"/>
      </w:pPr>
      <w:bookmarkStart w:id="6" w:name="P360"/>
      <w:bookmarkEnd w:id="6"/>
      <w: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EC3B7F" w:rsidRDefault="00EC3B7F">
      <w:pPr>
        <w:pStyle w:val="ConsPlusNormal"/>
        <w:spacing w:before="220"/>
        <w:ind w:firstLine="540"/>
        <w:jc w:val="both"/>
      </w:pPr>
      <w:r>
        <w:t>26.1. В течение 2 дней со дня регистрации заявления направляется:</w:t>
      </w:r>
    </w:p>
    <w:p w:rsidR="00EC3B7F" w:rsidRDefault="00EC3B7F">
      <w:pPr>
        <w:pStyle w:val="ConsPlusNormal"/>
        <w:spacing w:before="220"/>
        <w:ind w:firstLine="540"/>
        <w:jc w:val="both"/>
      </w:pPr>
      <w: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EC3B7F" w:rsidRDefault="00EC3B7F">
      <w:pPr>
        <w:pStyle w:val="ConsPlusNormal"/>
        <w:jc w:val="both"/>
      </w:pPr>
      <w:r>
        <w:t xml:space="preserve">(в ред. </w:t>
      </w:r>
      <w:hyperlink r:id="rId65"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задание о проведении проверки условий обеспечения сохранности оружия и патронов (</w:t>
      </w:r>
      <w:hyperlink w:anchor="P1265" w:history="1">
        <w:r>
          <w:rPr>
            <w:color w:val="0000FF"/>
          </w:rPr>
          <w:t>приложение N 10</w:t>
        </w:r>
      </w:hyperlink>
      <w:r>
        <w:t xml:space="preserve"> к Административному регламенту) в территориальный орган МВД России по месту жительства заявителя, по результатам проверки составляется акт проверки условий обеспечения сохранности оружия и патронов (</w:t>
      </w:r>
      <w:hyperlink w:anchor="P1319" w:history="1">
        <w:r>
          <w:rPr>
            <w:color w:val="0000FF"/>
          </w:rPr>
          <w:t>приложение N 11</w:t>
        </w:r>
      </w:hyperlink>
      <w:r>
        <w:t xml:space="preserve"> к Административному регламенту).</w:t>
      </w:r>
    </w:p>
    <w:p w:rsidR="00EC3B7F" w:rsidRDefault="00EC3B7F">
      <w:pPr>
        <w:pStyle w:val="ConsPlusNormal"/>
        <w:spacing w:before="220"/>
        <w:ind w:firstLine="540"/>
        <w:jc w:val="both"/>
      </w:pPr>
      <w:r>
        <w:lastRenderedPageBreak/>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EC3B7F" w:rsidRDefault="00EC3B7F">
      <w:pPr>
        <w:pStyle w:val="ConsPlusNormal"/>
        <w:spacing w:before="220"/>
        <w:ind w:firstLine="540"/>
        <w:jc w:val="both"/>
      </w:pPr>
      <w:r>
        <w:t>26.3. При последующем обращении заявителя о выдаче лицензии проводится сличение путем сопоставления сведений, изложенных в заявлении и документах к нему, со сведениями, содержащимися в учетном деле заявителя, а также сведениями в АИПС "Оружие-МВД".</w:t>
      </w:r>
    </w:p>
    <w:p w:rsidR="00EC3B7F" w:rsidRDefault="00EC3B7F">
      <w:pPr>
        <w:pStyle w:val="ConsPlusNormal"/>
        <w:ind w:firstLine="540"/>
        <w:jc w:val="both"/>
      </w:pPr>
    </w:p>
    <w:p w:rsidR="00EC3B7F" w:rsidRDefault="00EC3B7F">
      <w:pPr>
        <w:pStyle w:val="ConsPlusNormal"/>
        <w:jc w:val="center"/>
        <w:outlineLvl w:val="2"/>
      </w:pPr>
      <w:r>
        <w:t>Формирование и направление межведомственного запроса</w:t>
      </w:r>
    </w:p>
    <w:p w:rsidR="00EC3B7F" w:rsidRDefault="00EC3B7F">
      <w:pPr>
        <w:pStyle w:val="ConsPlusNormal"/>
        <w:ind w:firstLine="540"/>
        <w:jc w:val="both"/>
      </w:pPr>
    </w:p>
    <w:p w:rsidR="00EC3B7F" w:rsidRDefault="00EC3B7F">
      <w:pPr>
        <w:pStyle w:val="ConsPlusNormal"/>
        <w:ind w:firstLine="540"/>
        <w:jc w:val="both"/>
      </w:pPr>
      <w:bookmarkStart w:id="7" w:name="P370"/>
      <w:bookmarkEnd w:id="7"/>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запросы в ФМС России о предоставлении следующих сведений в отношении заявителя.</w:t>
      </w:r>
    </w:p>
    <w:p w:rsidR="00EC3B7F" w:rsidRDefault="00EC3B7F">
      <w:pPr>
        <w:pStyle w:val="ConsPlusNormal"/>
        <w:spacing w:before="220"/>
        <w:ind w:firstLine="540"/>
        <w:jc w:val="both"/>
      </w:pPr>
      <w:r>
        <w:t>27.1. Фамилия, имя, отчество (последнее - при наличии).</w:t>
      </w:r>
    </w:p>
    <w:p w:rsidR="00EC3B7F" w:rsidRDefault="00EC3B7F">
      <w:pPr>
        <w:pStyle w:val="ConsPlusNormal"/>
        <w:spacing w:before="220"/>
        <w:ind w:firstLine="540"/>
        <w:jc w:val="both"/>
      </w:pPr>
      <w:r>
        <w:t>27.2. Число, месяц, год и место рождения.</w:t>
      </w:r>
    </w:p>
    <w:p w:rsidR="00EC3B7F" w:rsidRDefault="00EC3B7F">
      <w:pPr>
        <w:pStyle w:val="ConsPlusNormal"/>
        <w:spacing w:before="220"/>
        <w:ind w:firstLine="540"/>
        <w:jc w:val="both"/>
      </w:pPr>
      <w:r>
        <w:t>27.3. Серия и номер паспорта, кем выдан, дата выдачи.</w:t>
      </w:r>
    </w:p>
    <w:p w:rsidR="00EC3B7F" w:rsidRDefault="00EC3B7F">
      <w:pPr>
        <w:pStyle w:val="ConsPlusNormal"/>
        <w:spacing w:before="220"/>
        <w:ind w:firstLine="540"/>
        <w:jc w:val="both"/>
      </w:pPr>
      <w:r>
        <w:t>27.4. Адрес регистрации по месту жительства.</w:t>
      </w:r>
    </w:p>
    <w:p w:rsidR="00EC3B7F" w:rsidRDefault="00EC3B7F">
      <w:pPr>
        <w:pStyle w:val="ConsPlusNormal"/>
        <w:spacing w:before="220"/>
        <w:ind w:firstLine="540"/>
        <w:jc w:val="both"/>
      </w:pPr>
      <w:r>
        <w:t>27.5. Статус паспорта (действительный, недействительный, причина недействительности).</w:t>
      </w:r>
    </w:p>
    <w:p w:rsidR="00EC3B7F" w:rsidRDefault="00EC3B7F">
      <w:pPr>
        <w:pStyle w:val="ConsPlusNormal"/>
        <w:spacing w:before="220"/>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C3B7F" w:rsidRDefault="00EC3B7F">
      <w:pPr>
        <w:pStyle w:val="ConsPlusNormal"/>
        <w:spacing w:before="220"/>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C3B7F" w:rsidRDefault="00EC3B7F">
      <w:pPr>
        <w:pStyle w:val="ConsPlusNormal"/>
        <w:ind w:firstLine="540"/>
        <w:jc w:val="both"/>
      </w:pPr>
    </w:p>
    <w:p w:rsidR="00EC3B7F" w:rsidRDefault="00EC3B7F">
      <w:pPr>
        <w:pStyle w:val="ConsPlusNormal"/>
        <w:jc w:val="center"/>
        <w:outlineLvl w:val="2"/>
      </w:pPr>
      <w:r>
        <w:t>Принятие решения о выдаче или об отказе в выдаче лицензии</w:t>
      </w:r>
    </w:p>
    <w:p w:rsidR="00EC3B7F" w:rsidRDefault="00EC3B7F">
      <w:pPr>
        <w:pStyle w:val="ConsPlusNormal"/>
        <w:jc w:val="center"/>
      </w:pPr>
      <w:r>
        <w:t>и уведомление заявителя о принятом решении</w:t>
      </w:r>
    </w:p>
    <w:p w:rsidR="00EC3B7F" w:rsidRDefault="00EC3B7F">
      <w:pPr>
        <w:pStyle w:val="ConsPlusNormal"/>
        <w:ind w:firstLine="540"/>
        <w:jc w:val="both"/>
      </w:pPr>
    </w:p>
    <w:p w:rsidR="00EC3B7F" w:rsidRDefault="00EC3B7F">
      <w:pPr>
        <w:pStyle w:val="ConsPlusNormal"/>
        <w:ind w:firstLine="540"/>
        <w:jc w:val="both"/>
      </w:pPr>
      <w:r>
        <w:t xml:space="preserve">30. По результатам проведенной проверки, предусмотренной </w:t>
      </w:r>
      <w:hyperlink w:anchor="P360" w:history="1">
        <w:r>
          <w:rPr>
            <w:color w:val="0000FF"/>
          </w:rPr>
          <w:t>пунктами 26</w:t>
        </w:r>
      </w:hyperlink>
      <w:r>
        <w:t xml:space="preserve"> и </w:t>
      </w:r>
      <w:hyperlink w:anchor="P370" w:history="1">
        <w:r>
          <w:rPr>
            <w:color w:val="0000FF"/>
          </w:rPr>
          <w:t>27</w:t>
        </w:r>
      </w:hyperlink>
      <w:r>
        <w:t xml:space="preserve">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EC3B7F" w:rsidRDefault="00EC3B7F">
      <w:pPr>
        <w:pStyle w:val="ConsPlusNormal"/>
        <w:spacing w:before="220"/>
        <w:ind w:firstLine="540"/>
        <w:jc w:val="both"/>
      </w:pPr>
      <w:r>
        <w:t>30.1. При выявлении обстоятельств, препятствующих выдаче лицензии, сотрудник готовит заключение об отказе в выдаче (переоформлении или продлении срока) лицензии (</w:t>
      </w:r>
      <w:hyperlink w:anchor="P1450" w:history="1">
        <w:r>
          <w:rPr>
            <w:color w:val="0000FF"/>
          </w:rPr>
          <w:t>приложение N 12</w:t>
        </w:r>
      </w:hyperlink>
      <w:r>
        <w:t xml:space="preserve"> к Административному регламенту).</w:t>
      </w:r>
    </w:p>
    <w:p w:rsidR="00EC3B7F" w:rsidRDefault="00EC3B7F">
      <w:pPr>
        <w:pStyle w:val="ConsPlusNormal"/>
        <w:spacing w:before="220"/>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EC3B7F" w:rsidRDefault="00EC3B7F">
      <w:pPr>
        <w:pStyle w:val="ConsPlusNormal"/>
        <w:spacing w:before="220"/>
        <w:ind w:firstLine="540"/>
        <w:jc w:val="both"/>
      </w:pPr>
      <w:r>
        <w:t xml:space="preserve">30.3. В срок не более 24 дней со дня регистрации заявления заключение о принятии решения, согласованное с начальником отдела УЛРР МВД России либо начальником </w:t>
      </w:r>
      <w:r>
        <w:lastRenderedPageBreak/>
        <w:t>подразделения лицензионно-разрешительной работы, утверждается руководством УЛРР МВД России или территориального органа МВД России.</w:t>
      </w:r>
    </w:p>
    <w:p w:rsidR="00EC3B7F" w:rsidRDefault="00EC3B7F">
      <w:pPr>
        <w:pStyle w:val="ConsPlusNormal"/>
        <w:jc w:val="both"/>
      </w:pPr>
      <w:r>
        <w:t xml:space="preserve">(пп. 30.3 в ред. </w:t>
      </w:r>
      <w:hyperlink r:id="rId66"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938" w:history="1">
        <w:r>
          <w:rPr>
            <w:color w:val="0000FF"/>
          </w:rPr>
          <w:t>приложение N 5</w:t>
        </w:r>
      </w:hyperlink>
      <w:r>
        <w:t xml:space="preserve"> к Административному регламенту).</w:t>
      </w:r>
    </w:p>
    <w:p w:rsidR="00EC3B7F" w:rsidRDefault="00EC3B7F">
      <w:pPr>
        <w:pStyle w:val="ConsPlusNormal"/>
        <w:spacing w:before="220"/>
        <w:ind w:firstLine="540"/>
        <w:jc w:val="both"/>
      </w:pPr>
      <w:bookmarkStart w:id="8" w:name="P388"/>
      <w:bookmarkEnd w:id="8"/>
      <w:r>
        <w:t>30.5. При принятии решения об отказе в выдаче лицензии сотрудник в течение 2 дней со дня утверждения решения готовит уведомление об отказе в выдаче (переоформлении или продлении срока действия) лицензии (</w:t>
      </w:r>
      <w:hyperlink w:anchor="P1547" w:history="1">
        <w:r>
          <w:rPr>
            <w:color w:val="0000FF"/>
          </w:rPr>
          <w:t>приложение N 13</w:t>
        </w:r>
      </w:hyperlink>
      <w: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EC3B7F" w:rsidRDefault="00EC3B7F">
      <w:pPr>
        <w:pStyle w:val="ConsPlusNormal"/>
        <w:ind w:firstLine="540"/>
        <w:jc w:val="both"/>
      </w:pPr>
    </w:p>
    <w:p w:rsidR="00EC3B7F" w:rsidRDefault="00EC3B7F">
      <w:pPr>
        <w:pStyle w:val="ConsPlusNormal"/>
        <w:jc w:val="center"/>
        <w:outlineLvl w:val="2"/>
      </w:pPr>
      <w:r>
        <w:t>Выдача лицензии</w:t>
      </w:r>
    </w:p>
    <w:p w:rsidR="00EC3B7F" w:rsidRDefault="00EC3B7F">
      <w:pPr>
        <w:pStyle w:val="ConsPlusNormal"/>
        <w:ind w:firstLine="540"/>
        <w:jc w:val="both"/>
      </w:pPr>
    </w:p>
    <w:p w:rsidR="00EC3B7F" w:rsidRDefault="00EC3B7F">
      <w:pPr>
        <w:pStyle w:val="ConsPlusNormal"/>
        <w:ind w:firstLine="540"/>
        <w:jc w:val="both"/>
      </w:pPr>
      <w:r>
        <w:t>31. Сотрудник оформляет лицензию в срок не позднее 2 дней со дня утверждения решения о ее выдаче.</w:t>
      </w:r>
    </w:p>
    <w:p w:rsidR="00EC3B7F" w:rsidRDefault="00EC3B7F">
      <w:pPr>
        <w:pStyle w:val="ConsPlusNormal"/>
        <w:spacing w:before="220"/>
        <w:ind w:firstLine="540"/>
        <w:jc w:val="both"/>
      </w:pPr>
      <w:r>
        <w:t>Лицензия оформляется на бланке серии ЛОа (</w:t>
      </w:r>
      <w:hyperlink w:anchor="P985" w:history="1">
        <w:r>
          <w:rPr>
            <w:color w:val="0000FF"/>
          </w:rPr>
          <w:t>приложение N 6</w:t>
        </w:r>
      </w:hyperlink>
      <w:r>
        <w:t xml:space="preserve"> к Административному регламенту).</w:t>
      </w:r>
    </w:p>
    <w:p w:rsidR="00EC3B7F" w:rsidRDefault="00EC3B7F">
      <w:pPr>
        <w:pStyle w:val="ConsPlusNormal"/>
        <w:spacing w:before="220"/>
        <w:ind w:firstLine="540"/>
        <w:jc w:val="both"/>
      </w:pPr>
      <w:r>
        <w:t>В лицензии указывается вид предполагаемого к приобретению оружия.</w:t>
      </w:r>
    </w:p>
    <w:p w:rsidR="00EC3B7F" w:rsidRDefault="00EC3B7F">
      <w:pPr>
        <w:pStyle w:val="ConsPlusNormal"/>
        <w:spacing w:before="220"/>
        <w:ind w:firstLine="540"/>
        <w:jc w:val="both"/>
      </w:pPr>
      <w:r>
        <w:t>Бланки лицензий являются защищенной полиграфической продукцией и изготавливаются централизованно.</w:t>
      </w:r>
    </w:p>
    <w:p w:rsidR="00EC3B7F" w:rsidRDefault="00EC3B7F">
      <w:pPr>
        <w:pStyle w:val="ConsPlusNormal"/>
        <w:jc w:val="both"/>
      </w:pPr>
      <w:r>
        <w:t xml:space="preserve">(в ред. </w:t>
      </w:r>
      <w:hyperlink r:id="rId67"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Лицензия выдается сроком на 5 лет.</w:t>
      </w:r>
    </w:p>
    <w:p w:rsidR="00EC3B7F" w:rsidRDefault="00EC3B7F">
      <w:pPr>
        <w:pStyle w:val="ConsPlusNormal"/>
        <w:spacing w:before="220"/>
        <w:ind w:firstLine="540"/>
        <w:jc w:val="both"/>
      </w:pPr>
      <w:r>
        <w:t>31.1. Сотрудник вносит необходимые сведения об оформленной лицензии в АИПС "Оружие-МВД" и книгу регистрации заявлений и выдачи лицензий и разрешений (</w:t>
      </w:r>
      <w:hyperlink w:anchor="P1201" w:history="1">
        <w:r>
          <w:rPr>
            <w:color w:val="0000FF"/>
          </w:rPr>
          <w:t>приложение N 9</w:t>
        </w:r>
      </w:hyperlink>
      <w:r>
        <w:t xml:space="preserve"> к Административному регламенту).</w:t>
      </w:r>
    </w:p>
    <w:p w:rsidR="00EC3B7F" w:rsidRDefault="00EC3B7F">
      <w:pPr>
        <w:pStyle w:val="ConsPlusNormal"/>
        <w:spacing w:before="220"/>
        <w:ind w:firstLine="540"/>
        <w:jc w:val="both"/>
      </w:pPr>
      <w: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EC3B7F" w:rsidRDefault="00EC3B7F">
      <w:pPr>
        <w:pStyle w:val="ConsPlusNormal"/>
        <w:spacing w:before="220"/>
        <w:ind w:firstLine="540"/>
        <w:jc w:val="both"/>
      </w:pPr>
      <w:r>
        <w:t xml:space="preserve">31.3. Перед выдачей лицензии сотрудник проверяет наличие и правильность оформления документа об уплате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68" w:history="1">
        <w:r>
          <w:rPr>
            <w:color w:val="0000FF"/>
          </w:rPr>
          <w:t>глав X</w:t>
        </w:r>
      </w:hyperlink>
      <w:r>
        <w:t xml:space="preserve"> - </w:t>
      </w:r>
      <w:hyperlink r:id="rId69" w:history="1">
        <w:r>
          <w:rPr>
            <w:color w:val="0000FF"/>
          </w:rPr>
          <w:t>XIII</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EC3B7F" w:rsidRDefault="00EC3B7F">
      <w:pPr>
        <w:pStyle w:val="ConsPlusNormal"/>
        <w:jc w:val="both"/>
      </w:pPr>
      <w:r>
        <w:t xml:space="preserve">(в ред. </w:t>
      </w:r>
      <w:hyperlink r:id="rId70"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Время выдачи заявителю оформленной лицензии не должно превышать 10 минут.</w:t>
      </w:r>
    </w:p>
    <w:p w:rsidR="00EC3B7F" w:rsidRDefault="00EC3B7F">
      <w:pPr>
        <w:pStyle w:val="ConsPlusNormal"/>
        <w:spacing w:before="220"/>
        <w:ind w:firstLine="540"/>
        <w:jc w:val="both"/>
      </w:pPr>
      <w:r>
        <w:t>31.4. Невостребованная лицензия хранится в течение 1 года со дня ее оформления.</w:t>
      </w:r>
    </w:p>
    <w:p w:rsidR="00EC3B7F" w:rsidRDefault="00EC3B7F">
      <w:pPr>
        <w:pStyle w:val="ConsPlusNormal"/>
        <w:jc w:val="both"/>
      </w:pPr>
      <w:r>
        <w:t xml:space="preserve">(пп. 31.4 в ред. </w:t>
      </w:r>
      <w:hyperlink r:id="rId71"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 xml:space="preserve">&lt;1&gt; Сноска исключена. - </w:t>
      </w:r>
      <w:hyperlink r:id="rId72" w:history="1">
        <w:r>
          <w:rPr>
            <w:color w:val="0000FF"/>
          </w:rPr>
          <w:t>Приказ</w:t>
        </w:r>
      </w:hyperlink>
      <w:r>
        <w:t xml:space="preserve"> МВД России от 10.10.2013 N 832.</w:t>
      </w:r>
    </w:p>
    <w:p w:rsidR="00EC3B7F" w:rsidRDefault="00EC3B7F">
      <w:pPr>
        <w:pStyle w:val="ConsPlusNormal"/>
        <w:ind w:firstLine="540"/>
        <w:jc w:val="both"/>
      </w:pPr>
    </w:p>
    <w:p w:rsidR="00EC3B7F" w:rsidRDefault="00EC3B7F">
      <w:pPr>
        <w:pStyle w:val="ConsPlusNormal"/>
        <w:ind w:firstLine="540"/>
        <w:jc w:val="both"/>
      </w:pPr>
      <w:r>
        <w:t>31.5. Заявление и материалы, послужившие основанием для принятия решения о выдаче лицензии, формируются в учетное дело.</w:t>
      </w:r>
    </w:p>
    <w:p w:rsidR="00EC3B7F" w:rsidRDefault="00EC3B7F">
      <w:pPr>
        <w:pStyle w:val="ConsPlusNormal"/>
        <w:ind w:firstLine="540"/>
        <w:jc w:val="both"/>
      </w:pPr>
    </w:p>
    <w:p w:rsidR="00EC3B7F" w:rsidRDefault="00EC3B7F">
      <w:pPr>
        <w:pStyle w:val="ConsPlusNormal"/>
        <w:jc w:val="center"/>
        <w:outlineLvl w:val="2"/>
      </w:pPr>
      <w:r>
        <w:t>Переоформление лицензии</w:t>
      </w:r>
    </w:p>
    <w:p w:rsidR="00EC3B7F" w:rsidRDefault="00EC3B7F">
      <w:pPr>
        <w:pStyle w:val="ConsPlusNormal"/>
        <w:ind w:firstLine="540"/>
        <w:jc w:val="both"/>
      </w:pPr>
    </w:p>
    <w:p w:rsidR="00EC3B7F" w:rsidRDefault="00EC3B7F">
      <w:pPr>
        <w:pStyle w:val="ConsPlusNormal"/>
        <w:ind w:firstLine="540"/>
        <w:jc w:val="both"/>
      </w:pPr>
      <w:r>
        <w:t xml:space="preserve">32. Основанием для начала исполнения административной процедуры является прием заявления и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r>
        <w:t>32.1. Сотрудник при получении заявления устанавливает личность заявителя по предъявляемому им паспорту, после чего проверяет:</w:t>
      </w:r>
    </w:p>
    <w:p w:rsidR="00EC3B7F" w:rsidRDefault="00EC3B7F">
      <w:pPr>
        <w:pStyle w:val="ConsPlusNormal"/>
        <w:spacing w:before="220"/>
        <w:ind w:firstLine="540"/>
        <w:jc w:val="both"/>
      </w:pPr>
      <w:r>
        <w:t>правильность оформления заявления (</w:t>
      </w:r>
      <w:hyperlink w:anchor="P779" w:history="1">
        <w:r>
          <w:rPr>
            <w:color w:val="0000FF"/>
          </w:rPr>
          <w:t>приложение N 3</w:t>
        </w:r>
      </w:hyperlink>
      <w:r>
        <w:t xml:space="preserve"> к Административному регламенту);</w:t>
      </w:r>
    </w:p>
    <w:p w:rsidR="00EC3B7F" w:rsidRDefault="00EC3B7F">
      <w:pPr>
        <w:pStyle w:val="ConsPlusNormal"/>
        <w:spacing w:before="220"/>
        <w:ind w:firstLine="540"/>
        <w:jc w:val="both"/>
      </w:pPr>
      <w:r>
        <w:t xml:space="preserve">наличие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r>
        <w:t xml:space="preserve">32.2. Процедуры приема и регистрации заявления осуществляются в порядке, установленном </w:t>
      </w:r>
      <w:hyperlink w:anchor="P345" w:history="1">
        <w:r>
          <w:rPr>
            <w:color w:val="0000FF"/>
          </w:rPr>
          <w:t>подпунктами 25.2</w:t>
        </w:r>
      </w:hyperlink>
      <w:r>
        <w:t xml:space="preserve"> - </w:t>
      </w:r>
      <w:hyperlink w:anchor="P353" w:history="1">
        <w:r>
          <w:rPr>
            <w:color w:val="0000FF"/>
          </w:rPr>
          <w:t>25.8</w:t>
        </w:r>
      </w:hyperlink>
      <w:r>
        <w:t xml:space="preserve"> Административного регламента.</w:t>
      </w:r>
    </w:p>
    <w:p w:rsidR="00EC3B7F" w:rsidRDefault="00EC3B7F">
      <w:pPr>
        <w:pStyle w:val="ConsPlusNormal"/>
        <w:jc w:val="both"/>
      </w:pPr>
      <w:r>
        <w:t xml:space="preserve">(в ред. </w:t>
      </w:r>
      <w:hyperlink r:id="rId73"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32.3. При переоформлении лицензии в связи с изменением места жительства заявителя, не позднее 2 дней со дня регистрации заявления, в территориальный орган МВД России по новому месту жительства заявителя направляется задание о проведении проверки условий обеспечения сохранности оружия и патронов (</w:t>
      </w:r>
      <w:hyperlink w:anchor="P1265" w:history="1">
        <w:r>
          <w:rPr>
            <w:color w:val="0000FF"/>
          </w:rPr>
          <w:t>приложение N 10</w:t>
        </w:r>
      </w:hyperlink>
      <w: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w:anchor="P1319" w:history="1">
        <w:r>
          <w:rPr>
            <w:color w:val="0000FF"/>
          </w:rPr>
          <w:t>приложение N 11</w:t>
        </w:r>
      </w:hyperlink>
      <w:r>
        <w:t xml:space="preserve"> к Административному регламенту).</w:t>
      </w:r>
    </w:p>
    <w:p w:rsidR="00EC3B7F" w:rsidRDefault="00EC3B7F">
      <w:pPr>
        <w:pStyle w:val="ConsPlusNormal"/>
        <w:spacing w:before="220"/>
        <w:ind w:firstLine="540"/>
        <w:jc w:val="both"/>
      </w:pPr>
      <w: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EC3B7F" w:rsidRDefault="00EC3B7F">
      <w:pPr>
        <w:pStyle w:val="ConsPlusNormal"/>
        <w:spacing w:before="220"/>
        <w:ind w:firstLine="540"/>
        <w:jc w:val="both"/>
      </w:pPr>
      <w:r>
        <w:t>32.5. В срок не более 11 дней со дня приема заявления, не связанного с изменением сведений о месте жительства,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EC3B7F" w:rsidRDefault="00EC3B7F">
      <w:pPr>
        <w:pStyle w:val="ConsPlusNormal"/>
        <w:jc w:val="both"/>
      </w:pPr>
      <w:r>
        <w:t xml:space="preserve">(в ред. </w:t>
      </w:r>
      <w:hyperlink r:id="rId74"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При переоформлении лицензии в связи с изменением места жительства заявителя срок подготовки заключения о принятии решения составляет не более 27 дней со дня приема заявления.</w:t>
      </w:r>
    </w:p>
    <w:p w:rsidR="00EC3B7F" w:rsidRDefault="00EC3B7F">
      <w:pPr>
        <w:pStyle w:val="ConsPlusNormal"/>
        <w:jc w:val="both"/>
      </w:pPr>
      <w:r>
        <w:t xml:space="preserve">(пп. 32.5 в ред. </w:t>
      </w:r>
      <w:hyperlink r:id="rId75"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 xml:space="preserve">32.6. При положительном решении переоформленная лицензия подписывается руководителем, указанным в </w:t>
      </w:r>
      <w:hyperlink w:anchor="P125" w:history="1">
        <w:r>
          <w:rPr>
            <w:color w:val="0000FF"/>
          </w:rPr>
          <w:t>пункте 5</w:t>
        </w:r>
      </w:hyperlink>
      <w:r>
        <w:t xml:space="preserve"> Административного регламента.</w:t>
      </w:r>
    </w:p>
    <w:p w:rsidR="00EC3B7F" w:rsidRDefault="00EC3B7F">
      <w:pPr>
        <w:pStyle w:val="ConsPlusNormal"/>
        <w:spacing w:before="220"/>
        <w:ind w:firstLine="540"/>
        <w:jc w:val="both"/>
      </w:pPr>
      <w:r>
        <w:t>Переоформление лицензии осуществляется без изменения ранее установленного срока действия лицензии.</w:t>
      </w:r>
    </w:p>
    <w:p w:rsidR="00EC3B7F" w:rsidRDefault="00EC3B7F">
      <w:pPr>
        <w:pStyle w:val="ConsPlusNormal"/>
        <w:spacing w:before="220"/>
        <w:ind w:firstLine="540"/>
        <w:jc w:val="both"/>
      </w:pPr>
      <w:r>
        <w:t xml:space="preserve">32.7. При отказе в переоформлении лицензии сотрудник направляет заявителю уведомление в порядке, установленном </w:t>
      </w:r>
      <w:hyperlink w:anchor="P388" w:history="1">
        <w:r>
          <w:rPr>
            <w:color w:val="0000FF"/>
          </w:rPr>
          <w:t>подпунктом 30.5</w:t>
        </w:r>
      </w:hyperlink>
      <w:r>
        <w:t xml:space="preserve"> Административного регламента.</w:t>
      </w:r>
    </w:p>
    <w:p w:rsidR="00EC3B7F" w:rsidRDefault="00EC3B7F">
      <w:pPr>
        <w:pStyle w:val="ConsPlusNormal"/>
        <w:jc w:val="both"/>
      </w:pPr>
      <w:r>
        <w:t xml:space="preserve">(в ред. </w:t>
      </w:r>
      <w:hyperlink r:id="rId76"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32.8. Сотрудник вносит необходимые сведения об оформленной лицензии в АИПС "Оружие-МВД" и книгу регистрации заявлений и выдачи лицензий и разрешений (</w:t>
      </w:r>
      <w:hyperlink w:anchor="P1201" w:history="1">
        <w:r>
          <w:rPr>
            <w:color w:val="0000FF"/>
          </w:rPr>
          <w:t>приложение N 9</w:t>
        </w:r>
      </w:hyperlink>
      <w:r>
        <w:t xml:space="preserve"> к Административному регламенту).</w:t>
      </w:r>
    </w:p>
    <w:p w:rsidR="00EC3B7F" w:rsidRDefault="00EC3B7F">
      <w:pPr>
        <w:pStyle w:val="ConsPlusNormal"/>
        <w:spacing w:before="220"/>
        <w:ind w:firstLine="540"/>
        <w:jc w:val="both"/>
      </w:pPr>
      <w:r>
        <w:t>32.9. Время выдачи заявителю переоформленной лицензии не должно превышать 10 минут.</w:t>
      </w:r>
    </w:p>
    <w:p w:rsidR="00EC3B7F" w:rsidRDefault="00EC3B7F">
      <w:pPr>
        <w:pStyle w:val="ConsPlusNormal"/>
        <w:spacing w:before="220"/>
        <w:ind w:firstLine="540"/>
        <w:jc w:val="both"/>
      </w:pPr>
      <w:r>
        <w:lastRenderedPageBreak/>
        <w:t>32.10. Заявление о переоформлении лицензии и документы приобщаются к учетному делу заявителя.</w:t>
      </w:r>
    </w:p>
    <w:p w:rsidR="00EC3B7F" w:rsidRDefault="00EC3B7F">
      <w:pPr>
        <w:pStyle w:val="ConsPlusNormal"/>
        <w:ind w:firstLine="540"/>
        <w:jc w:val="both"/>
      </w:pPr>
    </w:p>
    <w:p w:rsidR="00EC3B7F" w:rsidRDefault="00EC3B7F">
      <w:pPr>
        <w:pStyle w:val="ConsPlusNormal"/>
        <w:jc w:val="center"/>
        <w:outlineLvl w:val="2"/>
      </w:pPr>
      <w:r>
        <w:t>Продление срока действия лицензии</w:t>
      </w:r>
    </w:p>
    <w:p w:rsidR="00EC3B7F" w:rsidRDefault="00EC3B7F">
      <w:pPr>
        <w:pStyle w:val="ConsPlusNormal"/>
        <w:ind w:firstLine="540"/>
        <w:jc w:val="both"/>
      </w:pPr>
    </w:p>
    <w:p w:rsidR="00EC3B7F" w:rsidRDefault="00EC3B7F">
      <w:pPr>
        <w:pStyle w:val="ConsPlusNormal"/>
        <w:ind w:firstLine="540"/>
        <w:jc w:val="both"/>
      </w:pPr>
      <w:r>
        <w:t xml:space="preserve">33. Основанием для начала исполнения административной процедуры является прием заявления и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r>
        <w:t>33.1. Сотрудник при получении заявления устанавливает личность заявителя по предъявляемому им паспорту, после чего:</w:t>
      </w:r>
    </w:p>
    <w:p w:rsidR="00EC3B7F" w:rsidRDefault="00EC3B7F">
      <w:pPr>
        <w:pStyle w:val="ConsPlusNormal"/>
        <w:spacing w:before="220"/>
        <w:ind w:firstLine="540"/>
        <w:jc w:val="both"/>
      </w:pPr>
      <w:r>
        <w:t>проверяет правильность оформления заявления (</w:t>
      </w:r>
      <w:hyperlink w:anchor="P691" w:history="1">
        <w:r>
          <w:rPr>
            <w:color w:val="0000FF"/>
          </w:rPr>
          <w:t>приложение N 2</w:t>
        </w:r>
      </w:hyperlink>
      <w:r>
        <w:t xml:space="preserve"> к Административному регламенту);</w:t>
      </w:r>
    </w:p>
    <w:p w:rsidR="00EC3B7F" w:rsidRDefault="00EC3B7F">
      <w:pPr>
        <w:pStyle w:val="ConsPlusNormal"/>
        <w:spacing w:before="220"/>
        <w:ind w:firstLine="540"/>
        <w:jc w:val="both"/>
      </w:pPr>
      <w:r>
        <w:t xml:space="preserve">проверяет наличие документов, предусмотренных </w:t>
      </w:r>
      <w:hyperlink w:anchor="P182" w:history="1">
        <w:r>
          <w:rPr>
            <w:color w:val="0000FF"/>
          </w:rPr>
          <w:t>пунктом 9</w:t>
        </w:r>
      </w:hyperlink>
      <w:r>
        <w:t xml:space="preserve"> Административного регламента;</w:t>
      </w:r>
    </w:p>
    <w:p w:rsidR="00EC3B7F" w:rsidRDefault="00EC3B7F">
      <w:pPr>
        <w:pStyle w:val="ConsPlusNormal"/>
        <w:spacing w:before="220"/>
        <w:ind w:firstLine="540"/>
        <w:jc w:val="both"/>
      </w:pPr>
      <w:r>
        <w:t>проверяет срок действия лицензии, требующей продления;</w:t>
      </w:r>
    </w:p>
    <w:p w:rsidR="00EC3B7F" w:rsidRDefault="00EC3B7F">
      <w:pPr>
        <w:pStyle w:val="ConsPlusNormal"/>
        <w:spacing w:before="220"/>
        <w:ind w:firstLine="540"/>
        <w:jc w:val="both"/>
      </w:pPr>
      <w:r>
        <w:t>сверяет сведения о марке, модели, калибре, номере и годе выпуска представленного к осмотру оружия и сведения о юридическом лице - поставщике, УЛРР МВД России или территориальном органе МВД России (в случае получения оружия непосредственно от предыдущего владельца), указанные в лицензии, со сведениями, указанными в заявлении и документах;</w:t>
      </w:r>
    </w:p>
    <w:p w:rsidR="00EC3B7F" w:rsidRDefault="00EC3B7F">
      <w:pPr>
        <w:pStyle w:val="ConsPlusNormal"/>
        <w:jc w:val="both"/>
      </w:pPr>
      <w:r>
        <w:t xml:space="preserve">(в ред. Приказов МВД России от 10.10.2013 </w:t>
      </w:r>
      <w:hyperlink r:id="rId77" w:history="1">
        <w:r>
          <w:rPr>
            <w:color w:val="0000FF"/>
          </w:rPr>
          <w:t>N 832</w:t>
        </w:r>
      </w:hyperlink>
      <w:r>
        <w:t xml:space="preserve">, от 30.12.2014 </w:t>
      </w:r>
      <w:hyperlink r:id="rId78" w:history="1">
        <w:r>
          <w:rPr>
            <w:color w:val="0000FF"/>
          </w:rPr>
          <w:t>N 1149</w:t>
        </w:r>
      </w:hyperlink>
      <w:r>
        <w:t>)</w:t>
      </w:r>
    </w:p>
    <w:p w:rsidR="00EC3B7F" w:rsidRDefault="00EC3B7F">
      <w:pPr>
        <w:pStyle w:val="ConsPlusNormal"/>
        <w:spacing w:before="220"/>
        <w:ind w:firstLine="540"/>
        <w:jc w:val="both"/>
      </w:pPr>
      <w:r>
        <w:t xml:space="preserve">производит визуальный осмотр оружия на предмет наличия ограничений, установленных </w:t>
      </w:r>
      <w:hyperlink r:id="rId79" w:history="1">
        <w:r>
          <w:rPr>
            <w:color w:val="0000FF"/>
          </w:rPr>
          <w:t>статьей 6</w:t>
        </w:r>
      </w:hyperlink>
      <w:r>
        <w:t xml:space="preserve"> Закона "Об оружии".</w:t>
      </w:r>
    </w:p>
    <w:p w:rsidR="00EC3B7F" w:rsidRDefault="00EC3B7F">
      <w:pPr>
        <w:pStyle w:val="ConsPlusNormal"/>
        <w:spacing w:before="220"/>
        <w:ind w:firstLine="540"/>
        <w:jc w:val="both"/>
      </w:pPr>
      <w:r>
        <w:t>По результатам осмотра и проведенной сверки серии и номера оружия сотрудником составляется акт осмотра оружия (</w:t>
      </w:r>
      <w:hyperlink w:anchor="P1585" w:history="1">
        <w:r>
          <w:rPr>
            <w:color w:val="0000FF"/>
          </w:rPr>
          <w:t>приложение N 14</w:t>
        </w:r>
      </w:hyperlink>
      <w:r>
        <w:t xml:space="preserve"> к Административному регламенту).</w:t>
      </w:r>
    </w:p>
    <w:p w:rsidR="00EC3B7F" w:rsidRDefault="00EC3B7F">
      <w:pPr>
        <w:pStyle w:val="ConsPlusNormal"/>
        <w:spacing w:before="220"/>
        <w:ind w:firstLine="540"/>
        <w:jc w:val="both"/>
      </w:pPr>
      <w:r>
        <w:t>Паспорт, лицензия и представленное к осмотру оружие возвращаются заявителю с копией акта осмотра оружия.</w:t>
      </w:r>
    </w:p>
    <w:p w:rsidR="00EC3B7F" w:rsidRDefault="00EC3B7F">
      <w:pPr>
        <w:pStyle w:val="ConsPlusNormal"/>
        <w:jc w:val="both"/>
      </w:pPr>
      <w:r>
        <w:t xml:space="preserve">(абзац введен </w:t>
      </w:r>
      <w:hyperlink r:id="rId80" w:history="1">
        <w:r>
          <w:rPr>
            <w:color w:val="0000FF"/>
          </w:rPr>
          <w:t>Приказом</w:t>
        </w:r>
      </w:hyperlink>
      <w:r>
        <w:t xml:space="preserve"> МВД России от 10.10.2013 N 832)</w:t>
      </w:r>
    </w:p>
    <w:p w:rsidR="00EC3B7F" w:rsidRDefault="00EC3B7F">
      <w:pPr>
        <w:pStyle w:val="ConsPlusNormal"/>
        <w:spacing w:before="220"/>
        <w:ind w:firstLine="540"/>
        <w:jc w:val="both"/>
      </w:pPr>
      <w:r>
        <w:t xml:space="preserve">33.2. Процедуры приема и регистрации заявления осуществляются в порядке, установленном </w:t>
      </w:r>
      <w:hyperlink w:anchor="P345" w:history="1">
        <w:r>
          <w:rPr>
            <w:color w:val="0000FF"/>
          </w:rPr>
          <w:t>подпунктами 25.2</w:t>
        </w:r>
      </w:hyperlink>
      <w:r>
        <w:t xml:space="preserve"> - </w:t>
      </w:r>
      <w:hyperlink w:anchor="P353" w:history="1">
        <w:r>
          <w:rPr>
            <w:color w:val="0000FF"/>
          </w:rPr>
          <w:t>25.8</w:t>
        </w:r>
      </w:hyperlink>
      <w:r>
        <w:t xml:space="preserve"> Административного регламента.</w:t>
      </w:r>
    </w:p>
    <w:p w:rsidR="00EC3B7F" w:rsidRDefault="00EC3B7F">
      <w:pPr>
        <w:pStyle w:val="ConsPlusNormal"/>
        <w:jc w:val="both"/>
      </w:pPr>
      <w:r>
        <w:t xml:space="preserve">(в ред. </w:t>
      </w:r>
      <w:hyperlink r:id="rId81"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33.2.1. Не позднее 2 дней со дня регистрации заявления в территориальный орган МВД России по месту жительства заявителя направляется задание о проведении проверки условий обеспечения сохранности оружия и патронов (</w:t>
      </w:r>
      <w:hyperlink w:anchor="P1265" w:history="1">
        <w:r>
          <w:rPr>
            <w:color w:val="0000FF"/>
          </w:rPr>
          <w:t>приложение N 10</w:t>
        </w:r>
      </w:hyperlink>
      <w: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w:anchor="P1319" w:history="1">
        <w:r>
          <w:rPr>
            <w:color w:val="0000FF"/>
          </w:rPr>
          <w:t>приложение N 11</w:t>
        </w:r>
      </w:hyperlink>
      <w:r>
        <w:t xml:space="preserve"> к Административному регламенту).</w:t>
      </w:r>
    </w:p>
    <w:p w:rsidR="00EC3B7F" w:rsidRDefault="00EC3B7F">
      <w:pPr>
        <w:pStyle w:val="ConsPlusNormal"/>
        <w:jc w:val="both"/>
      </w:pPr>
      <w:r>
        <w:t xml:space="preserve">(пп. 33.2.1 введен </w:t>
      </w:r>
      <w:hyperlink r:id="rId82" w:history="1">
        <w:r>
          <w:rPr>
            <w:color w:val="0000FF"/>
          </w:rPr>
          <w:t>Приказом</w:t>
        </w:r>
      </w:hyperlink>
      <w:r>
        <w:t xml:space="preserve"> МВД России от 10.10.2013 N 832)</w:t>
      </w:r>
    </w:p>
    <w:p w:rsidR="00EC3B7F" w:rsidRDefault="00EC3B7F">
      <w:pPr>
        <w:pStyle w:val="ConsPlusNormal"/>
        <w:spacing w:before="220"/>
        <w:ind w:firstLine="540"/>
        <w:jc w:val="both"/>
      </w:pPr>
      <w:r>
        <w:t>33.3. По результатам изучения поступивших материалов сотрудник при отсутствии обстоятельств, препятствующих продлению лицензии, выносит заключение о продлении лицензии в виде записи на заявлении следующего содержания: "Полагал бы возможным продлить лицензию", которую заверяет личной подписью и представляет непосредственному руководителю или его заместителю.</w:t>
      </w:r>
    </w:p>
    <w:p w:rsidR="00EC3B7F" w:rsidRDefault="00EC3B7F">
      <w:pPr>
        <w:pStyle w:val="ConsPlusNormal"/>
        <w:spacing w:before="220"/>
        <w:ind w:firstLine="540"/>
        <w:jc w:val="both"/>
      </w:pPr>
      <w:r>
        <w:t xml:space="preserve">33.4. В срок не более 27 дней со дня приема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w:t>
      </w:r>
      <w:r>
        <w:lastRenderedPageBreak/>
        <w:t>территориального органа МВД России.</w:t>
      </w:r>
    </w:p>
    <w:p w:rsidR="00EC3B7F" w:rsidRDefault="00EC3B7F">
      <w:pPr>
        <w:pStyle w:val="ConsPlusNormal"/>
        <w:jc w:val="both"/>
      </w:pPr>
      <w:r>
        <w:t xml:space="preserve">(пп. 33.4 в ред. </w:t>
      </w:r>
      <w:hyperlink r:id="rId83"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 xml:space="preserve">33.5. При положительном решении продленная на новый срок действия лицензия подписывается руководителем, указанным в </w:t>
      </w:r>
      <w:hyperlink w:anchor="P125" w:history="1">
        <w:r>
          <w:rPr>
            <w:color w:val="0000FF"/>
          </w:rPr>
          <w:t>пункте 5</w:t>
        </w:r>
      </w:hyperlink>
      <w:r>
        <w:t xml:space="preserve"> Административного регламента.</w:t>
      </w:r>
    </w:p>
    <w:p w:rsidR="00EC3B7F" w:rsidRDefault="00EC3B7F">
      <w:pPr>
        <w:pStyle w:val="ConsPlusNormal"/>
        <w:spacing w:before="220"/>
        <w:ind w:firstLine="540"/>
        <w:jc w:val="both"/>
      </w:pPr>
      <w:r>
        <w:t>Продление срока действия лицензии осуществляется на 5 лет.</w:t>
      </w:r>
    </w:p>
    <w:p w:rsidR="00EC3B7F" w:rsidRDefault="00EC3B7F">
      <w:pPr>
        <w:pStyle w:val="ConsPlusNormal"/>
        <w:spacing w:before="220"/>
        <w:ind w:firstLine="540"/>
        <w:jc w:val="both"/>
      </w:pPr>
      <w:r>
        <w:t xml:space="preserve">33.6. При отказе в продлении лицензии сотрудник направляет заявителю уведомление в порядке, предусмотренном </w:t>
      </w:r>
      <w:hyperlink w:anchor="P388" w:history="1">
        <w:r>
          <w:rPr>
            <w:color w:val="0000FF"/>
          </w:rPr>
          <w:t>подпунктом 30.5</w:t>
        </w:r>
      </w:hyperlink>
      <w:r>
        <w:t xml:space="preserve"> Административного регламента.</w:t>
      </w:r>
    </w:p>
    <w:p w:rsidR="00EC3B7F" w:rsidRDefault="00EC3B7F">
      <w:pPr>
        <w:pStyle w:val="ConsPlusNormal"/>
        <w:jc w:val="both"/>
      </w:pPr>
      <w:r>
        <w:t xml:space="preserve">(в ред. </w:t>
      </w:r>
      <w:hyperlink r:id="rId84" w:history="1">
        <w:r>
          <w:rPr>
            <w:color w:val="0000FF"/>
          </w:rPr>
          <w:t>Приказа</w:t>
        </w:r>
      </w:hyperlink>
      <w:r>
        <w:t xml:space="preserve"> МВД России от 10.10.2013 N 832)</w:t>
      </w:r>
    </w:p>
    <w:p w:rsidR="00EC3B7F" w:rsidRDefault="00EC3B7F">
      <w:pPr>
        <w:pStyle w:val="ConsPlusNormal"/>
        <w:spacing w:before="220"/>
        <w:ind w:firstLine="540"/>
        <w:jc w:val="both"/>
      </w:pPr>
      <w:r>
        <w:t>33.7. Сотрудник вносит необходимые сведения о продленной лицензии в АИПС "Оружие-МВД" и книгу регистрации заявлений и выдачи лицензий и разрешений (</w:t>
      </w:r>
      <w:hyperlink w:anchor="P1201" w:history="1">
        <w:r>
          <w:rPr>
            <w:color w:val="0000FF"/>
          </w:rPr>
          <w:t>приложение N 9</w:t>
        </w:r>
      </w:hyperlink>
      <w:r>
        <w:t xml:space="preserve"> к Административному регламенту).</w:t>
      </w:r>
    </w:p>
    <w:p w:rsidR="00EC3B7F" w:rsidRDefault="00EC3B7F">
      <w:pPr>
        <w:pStyle w:val="ConsPlusNormal"/>
        <w:spacing w:before="220"/>
        <w:ind w:firstLine="540"/>
        <w:jc w:val="both"/>
      </w:pPr>
      <w:r>
        <w:t>33.8. Заявление о продлении лицензии и документы приобщаются к учетному делу заявителя.</w:t>
      </w:r>
    </w:p>
    <w:p w:rsidR="00EC3B7F" w:rsidRDefault="00EC3B7F">
      <w:pPr>
        <w:pStyle w:val="ConsPlusNormal"/>
        <w:ind w:firstLine="540"/>
        <w:jc w:val="both"/>
      </w:pPr>
    </w:p>
    <w:p w:rsidR="00EC3B7F" w:rsidRDefault="00EC3B7F">
      <w:pPr>
        <w:pStyle w:val="ConsPlusNormal"/>
        <w:jc w:val="center"/>
        <w:outlineLvl w:val="2"/>
      </w:pPr>
      <w:r>
        <w:t>Аннулирование лицензии</w:t>
      </w:r>
    </w:p>
    <w:p w:rsidR="00EC3B7F" w:rsidRDefault="00EC3B7F">
      <w:pPr>
        <w:pStyle w:val="ConsPlusNormal"/>
        <w:ind w:firstLine="540"/>
        <w:jc w:val="both"/>
      </w:pPr>
    </w:p>
    <w:p w:rsidR="00EC3B7F" w:rsidRDefault="00EC3B7F">
      <w:pPr>
        <w:pStyle w:val="ConsPlusNormal"/>
        <w:ind w:firstLine="540"/>
        <w:jc w:val="both"/>
      </w:pPr>
      <w:r>
        <w:t xml:space="preserve">Исключено. - </w:t>
      </w:r>
      <w:hyperlink r:id="rId85" w:history="1">
        <w:r>
          <w:rPr>
            <w:color w:val="0000FF"/>
          </w:rPr>
          <w:t>Приказ</w:t>
        </w:r>
      </w:hyperlink>
      <w:r>
        <w:t xml:space="preserve"> МВД России от 10.10.2013 N 832.</w:t>
      </w:r>
    </w:p>
    <w:p w:rsidR="00EC3B7F" w:rsidRDefault="00EC3B7F">
      <w:pPr>
        <w:pStyle w:val="ConsPlusNormal"/>
        <w:ind w:firstLine="540"/>
        <w:jc w:val="both"/>
      </w:pPr>
    </w:p>
    <w:p w:rsidR="00EC3B7F" w:rsidRDefault="00EC3B7F">
      <w:pPr>
        <w:pStyle w:val="ConsPlusNormal"/>
        <w:ind w:firstLine="540"/>
        <w:jc w:val="both"/>
        <w:outlineLvl w:val="1"/>
      </w:pPr>
      <w:r>
        <w:t>IV. Формы контроля за исполнением Административного регламента</w:t>
      </w:r>
    </w:p>
    <w:p w:rsidR="00EC3B7F" w:rsidRDefault="00EC3B7F">
      <w:pPr>
        <w:pStyle w:val="ConsPlusNormal"/>
        <w:jc w:val="center"/>
      </w:pPr>
    </w:p>
    <w:p w:rsidR="00EC3B7F" w:rsidRDefault="00EC3B7F">
      <w:pPr>
        <w:pStyle w:val="ConsPlusNormal"/>
        <w:jc w:val="center"/>
        <w:outlineLvl w:val="2"/>
      </w:pPr>
      <w:r>
        <w:t>Порядок осуществления текущего контроля за соблюдением</w:t>
      </w:r>
    </w:p>
    <w:p w:rsidR="00EC3B7F" w:rsidRDefault="00EC3B7F">
      <w:pPr>
        <w:pStyle w:val="ConsPlusNormal"/>
        <w:jc w:val="center"/>
      </w:pPr>
      <w:r>
        <w:t>и исполнением ответственными должностными лицами положений</w:t>
      </w:r>
    </w:p>
    <w:p w:rsidR="00EC3B7F" w:rsidRDefault="00EC3B7F">
      <w:pPr>
        <w:pStyle w:val="ConsPlusNormal"/>
        <w:jc w:val="center"/>
      </w:pPr>
      <w:r>
        <w:t>Административного регламента и иных нормативных правовых</w:t>
      </w:r>
    </w:p>
    <w:p w:rsidR="00EC3B7F" w:rsidRDefault="00EC3B7F">
      <w:pPr>
        <w:pStyle w:val="ConsPlusNormal"/>
        <w:jc w:val="center"/>
      </w:pPr>
      <w:r>
        <w:t>актов, устанавливающих требования к предоставлению</w:t>
      </w:r>
    </w:p>
    <w:p w:rsidR="00EC3B7F" w:rsidRDefault="00EC3B7F">
      <w:pPr>
        <w:pStyle w:val="ConsPlusNormal"/>
        <w:jc w:val="center"/>
      </w:pPr>
      <w:r>
        <w:t>государственной услуги, а также принятию ими решений</w:t>
      </w:r>
    </w:p>
    <w:p w:rsidR="00EC3B7F" w:rsidRDefault="00EC3B7F">
      <w:pPr>
        <w:pStyle w:val="ConsPlusNormal"/>
        <w:ind w:firstLine="540"/>
        <w:jc w:val="both"/>
      </w:pPr>
    </w:p>
    <w:p w:rsidR="00EC3B7F" w:rsidRDefault="00EC3B7F">
      <w:pPr>
        <w:pStyle w:val="ConsPlusNormal"/>
        <w:ind w:firstLine="540"/>
        <w:jc w:val="both"/>
      </w:pPr>
      <w: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УЛРР МВД России или территориального органа МВД России непосредственно в ходе согласования и утверждения заключений по заявлениям граждан, представленных сотрудником.</w:t>
      </w:r>
    </w:p>
    <w:p w:rsidR="00EC3B7F" w:rsidRDefault="00EC3B7F">
      <w:pPr>
        <w:pStyle w:val="ConsPlusNormal"/>
        <w:jc w:val="both"/>
      </w:pPr>
      <w:r>
        <w:t xml:space="preserve">(в ред. </w:t>
      </w:r>
      <w:hyperlink r:id="rId86"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jc w:val="center"/>
        <w:outlineLvl w:val="2"/>
      </w:pPr>
      <w:r>
        <w:t>Порядок и периодичность осуществления плановых</w:t>
      </w:r>
    </w:p>
    <w:p w:rsidR="00EC3B7F" w:rsidRDefault="00EC3B7F">
      <w:pPr>
        <w:pStyle w:val="ConsPlusNormal"/>
        <w:jc w:val="center"/>
      </w:pPr>
      <w:r>
        <w:t>и внеплановых проверок полноты и качества предоставления</w:t>
      </w:r>
    </w:p>
    <w:p w:rsidR="00EC3B7F" w:rsidRDefault="00EC3B7F">
      <w:pPr>
        <w:pStyle w:val="ConsPlusNormal"/>
        <w:jc w:val="center"/>
      </w:pPr>
      <w:r>
        <w:t>государственной услуги, в том числе порядок и формы</w:t>
      </w:r>
    </w:p>
    <w:p w:rsidR="00EC3B7F" w:rsidRDefault="00EC3B7F">
      <w:pPr>
        <w:pStyle w:val="ConsPlusNormal"/>
        <w:jc w:val="center"/>
      </w:pPr>
      <w:r>
        <w:t>контроля за полнотой и качеством предоставления</w:t>
      </w:r>
    </w:p>
    <w:p w:rsidR="00EC3B7F" w:rsidRDefault="00EC3B7F">
      <w:pPr>
        <w:pStyle w:val="ConsPlusNormal"/>
        <w:jc w:val="center"/>
      </w:pPr>
      <w:r>
        <w:t>государственной услуги</w:t>
      </w:r>
    </w:p>
    <w:p w:rsidR="00EC3B7F" w:rsidRDefault="00EC3B7F">
      <w:pPr>
        <w:pStyle w:val="ConsPlusNormal"/>
        <w:ind w:firstLine="540"/>
        <w:jc w:val="both"/>
      </w:pPr>
    </w:p>
    <w:p w:rsidR="00EC3B7F" w:rsidRDefault="00EC3B7F">
      <w:pPr>
        <w:pStyle w:val="ConsPlusNormal"/>
        <w:ind w:firstLine="540"/>
        <w:jc w:val="both"/>
      </w:pPr>
      <w:r>
        <w:t>36. Контрольная функция за предоставлением государственной услуги осуществляется руководством УЛРР МВД России и территориальных органов МВД России на региональном уровне в ходе плановых и внеплановых проверок.</w:t>
      </w:r>
    </w:p>
    <w:p w:rsidR="00EC3B7F" w:rsidRDefault="00EC3B7F">
      <w:pPr>
        <w:pStyle w:val="ConsPlusNormal"/>
        <w:jc w:val="both"/>
      </w:pPr>
      <w:r>
        <w:t xml:space="preserve">(в ред. </w:t>
      </w:r>
      <w:hyperlink r:id="rId87"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или территориального органа МВД России на региональном уровне.</w:t>
      </w:r>
    </w:p>
    <w:p w:rsidR="00EC3B7F" w:rsidRDefault="00EC3B7F">
      <w:pPr>
        <w:pStyle w:val="ConsPlusNormal"/>
        <w:jc w:val="both"/>
      </w:pPr>
      <w:r>
        <w:t xml:space="preserve">(в ред. </w:t>
      </w:r>
      <w:hyperlink r:id="rId88"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lastRenderedPageBreak/>
        <w:t>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EC3B7F" w:rsidRDefault="00EC3B7F">
      <w:pPr>
        <w:pStyle w:val="ConsPlusNormal"/>
        <w:jc w:val="both"/>
      </w:pPr>
      <w:r>
        <w:t xml:space="preserve">(в ред. </w:t>
      </w:r>
      <w:hyperlink r:id="rId89"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Решение о проведении внеплановой проверки принимается руководством УЛРР МВД России или территориального органа МВД России на региональном уровне.</w:t>
      </w:r>
    </w:p>
    <w:p w:rsidR="00EC3B7F" w:rsidRDefault="00EC3B7F">
      <w:pPr>
        <w:pStyle w:val="ConsPlusNormal"/>
        <w:jc w:val="both"/>
      </w:pPr>
      <w:r>
        <w:t xml:space="preserve">(в ред. </w:t>
      </w:r>
      <w:hyperlink r:id="rId90"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jc w:val="center"/>
        <w:outlineLvl w:val="2"/>
      </w:pPr>
      <w:r>
        <w:t>Ответственность должностных лиц за решения и действия</w:t>
      </w:r>
    </w:p>
    <w:p w:rsidR="00EC3B7F" w:rsidRDefault="00EC3B7F">
      <w:pPr>
        <w:pStyle w:val="ConsPlusNormal"/>
        <w:jc w:val="center"/>
      </w:pPr>
      <w:r>
        <w:t>(бездействие), принимаемые или осуществляемые ими в ходе</w:t>
      </w:r>
    </w:p>
    <w:p w:rsidR="00EC3B7F" w:rsidRDefault="00EC3B7F">
      <w:pPr>
        <w:pStyle w:val="ConsPlusNormal"/>
        <w:jc w:val="center"/>
      </w:pPr>
      <w:r>
        <w:t>предоставления государственной услуги</w:t>
      </w:r>
    </w:p>
    <w:p w:rsidR="00EC3B7F" w:rsidRDefault="00EC3B7F">
      <w:pPr>
        <w:pStyle w:val="ConsPlusNormal"/>
        <w:ind w:firstLine="540"/>
        <w:jc w:val="both"/>
      </w:pPr>
    </w:p>
    <w:p w:rsidR="00EC3B7F" w:rsidRDefault="00EC3B7F">
      <w:pPr>
        <w:pStyle w:val="ConsPlusNormal"/>
        <w:ind w:firstLine="540"/>
        <w:jc w:val="both"/>
      </w:pPr>
      <w: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EC3B7F" w:rsidRDefault="00EC3B7F">
      <w:pPr>
        <w:pStyle w:val="ConsPlusNormal"/>
        <w:ind w:firstLine="540"/>
        <w:jc w:val="both"/>
      </w:pPr>
    </w:p>
    <w:p w:rsidR="00EC3B7F" w:rsidRDefault="00EC3B7F">
      <w:pPr>
        <w:pStyle w:val="ConsPlusNormal"/>
        <w:jc w:val="center"/>
        <w:outlineLvl w:val="2"/>
      </w:pPr>
      <w:r>
        <w:t>Положения, характеризующие требования к порядку</w:t>
      </w:r>
    </w:p>
    <w:p w:rsidR="00EC3B7F" w:rsidRDefault="00EC3B7F">
      <w:pPr>
        <w:pStyle w:val="ConsPlusNormal"/>
        <w:jc w:val="center"/>
      </w:pPr>
      <w:r>
        <w:t>и формам контроля за предоставлением государственной</w:t>
      </w:r>
    </w:p>
    <w:p w:rsidR="00EC3B7F" w:rsidRDefault="00EC3B7F">
      <w:pPr>
        <w:pStyle w:val="ConsPlusNormal"/>
        <w:jc w:val="center"/>
      </w:pPr>
      <w:r>
        <w:t>услуги, в том числе со стороны граждан,</w:t>
      </w:r>
    </w:p>
    <w:p w:rsidR="00EC3B7F" w:rsidRDefault="00EC3B7F">
      <w:pPr>
        <w:pStyle w:val="ConsPlusNormal"/>
        <w:jc w:val="center"/>
      </w:pPr>
      <w:r>
        <w:t>их объединений и организаций</w:t>
      </w:r>
    </w:p>
    <w:p w:rsidR="00EC3B7F" w:rsidRDefault="00EC3B7F">
      <w:pPr>
        <w:pStyle w:val="ConsPlusNormal"/>
        <w:ind w:firstLine="540"/>
        <w:jc w:val="both"/>
      </w:pPr>
    </w:p>
    <w:p w:rsidR="00EC3B7F" w:rsidRDefault="00EC3B7F">
      <w:pPr>
        <w:pStyle w:val="ConsPlusNormal"/>
        <w:ind w:firstLine="540"/>
        <w:jc w:val="both"/>
      </w:pPr>
      <w: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EC3B7F" w:rsidRDefault="00EC3B7F">
      <w:pPr>
        <w:pStyle w:val="ConsPlusNormal"/>
        <w:ind w:firstLine="540"/>
        <w:jc w:val="both"/>
      </w:pPr>
    </w:p>
    <w:p w:rsidR="00EC3B7F" w:rsidRDefault="00EC3B7F">
      <w:pPr>
        <w:pStyle w:val="ConsPlusNormal"/>
        <w:ind w:firstLine="540"/>
        <w:jc w:val="both"/>
        <w:outlineLvl w:val="1"/>
      </w:pPr>
      <w:r>
        <w:t>V. Досудебный (внесудебный) порядок обжалования решений и действий (бездействия) УЛРР МВД России или территориального органа МВД России, предоставляющего государственную услугу, либо их должностных лиц</w:t>
      </w:r>
    </w:p>
    <w:p w:rsidR="00EC3B7F" w:rsidRDefault="00EC3B7F">
      <w:pPr>
        <w:pStyle w:val="ConsPlusNormal"/>
        <w:jc w:val="both"/>
      </w:pPr>
      <w:r>
        <w:t xml:space="preserve">(в ред. </w:t>
      </w:r>
      <w:hyperlink r:id="rId91" w:history="1">
        <w:r>
          <w:rPr>
            <w:color w:val="0000FF"/>
          </w:rPr>
          <w:t>Приказа</w:t>
        </w:r>
      </w:hyperlink>
      <w:r>
        <w:t xml:space="preserve"> МВД России от 30.12.2014 N 1149)</w:t>
      </w:r>
    </w:p>
    <w:p w:rsidR="00EC3B7F" w:rsidRDefault="00EC3B7F">
      <w:pPr>
        <w:pStyle w:val="ConsPlusNormal"/>
        <w:ind w:firstLine="540"/>
        <w:jc w:val="both"/>
      </w:pPr>
      <w:r>
        <w:t xml:space="preserve">(в ред. </w:t>
      </w:r>
      <w:hyperlink r:id="rId92" w:history="1">
        <w:r>
          <w:rPr>
            <w:color w:val="0000FF"/>
          </w:rPr>
          <w:t>Приказа</w:t>
        </w:r>
      </w:hyperlink>
      <w:r>
        <w:t xml:space="preserve"> МВД России от 01.06.2013 N 332)</w:t>
      </w:r>
    </w:p>
    <w:p w:rsidR="00EC3B7F" w:rsidRDefault="00EC3B7F">
      <w:pPr>
        <w:pStyle w:val="ConsPlusNormal"/>
        <w:ind w:firstLine="540"/>
        <w:jc w:val="both"/>
      </w:pPr>
    </w:p>
    <w:p w:rsidR="00EC3B7F" w:rsidRDefault="00EC3B7F">
      <w:pPr>
        <w:pStyle w:val="ConsPlusNormal"/>
        <w:jc w:val="center"/>
        <w:outlineLvl w:val="2"/>
      </w:pPr>
      <w:bookmarkStart w:id="9" w:name="P506"/>
      <w:bookmarkEnd w:id="9"/>
      <w:r>
        <w:t>Информация для заявителя о его праве подать жалобу</w:t>
      </w:r>
    </w:p>
    <w:p w:rsidR="00EC3B7F" w:rsidRDefault="00EC3B7F">
      <w:pPr>
        <w:pStyle w:val="ConsPlusNormal"/>
        <w:jc w:val="center"/>
      </w:pPr>
      <w:r>
        <w:t>на решение и (или) действие (бездействие) УЛРР МВД России или</w:t>
      </w:r>
    </w:p>
    <w:p w:rsidR="00EC3B7F" w:rsidRDefault="00EC3B7F">
      <w:pPr>
        <w:pStyle w:val="ConsPlusNormal"/>
        <w:jc w:val="center"/>
      </w:pPr>
      <w:r>
        <w:t>территориального органа МВД России и (или) их должностных лиц,</w:t>
      </w:r>
    </w:p>
    <w:p w:rsidR="00EC3B7F" w:rsidRDefault="00EC3B7F">
      <w:pPr>
        <w:pStyle w:val="ConsPlusNormal"/>
        <w:jc w:val="center"/>
      </w:pPr>
      <w:r>
        <w:t>при предоставлении государственной услуги &lt;1&gt;</w:t>
      </w:r>
    </w:p>
    <w:p w:rsidR="00EC3B7F" w:rsidRDefault="00EC3B7F">
      <w:pPr>
        <w:pStyle w:val="ConsPlusNormal"/>
        <w:jc w:val="center"/>
      </w:pPr>
      <w:r>
        <w:t xml:space="preserve">(в ред. </w:t>
      </w:r>
      <w:hyperlink r:id="rId93"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ind w:firstLine="540"/>
        <w:jc w:val="both"/>
      </w:pPr>
      <w:r>
        <w:t>--------------------------------</w:t>
      </w:r>
    </w:p>
    <w:p w:rsidR="00EC3B7F" w:rsidRDefault="00EC3B7F">
      <w:pPr>
        <w:pStyle w:val="ConsPlusNormal"/>
        <w:spacing w:before="220"/>
        <w:ind w:firstLine="540"/>
        <w:jc w:val="both"/>
      </w:pPr>
      <w:r>
        <w:t>&lt;1&gt; Далее - "жалоба".</w:t>
      </w:r>
    </w:p>
    <w:p w:rsidR="00EC3B7F" w:rsidRDefault="00EC3B7F">
      <w:pPr>
        <w:pStyle w:val="ConsPlusNormal"/>
        <w:ind w:firstLine="540"/>
        <w:jc w:val="both"/>
      </w:pPr>
    </w:p>
    <w:p w:rsidR="00EC3B7F" w:rsidRDefault="00EC3B7F">
      <w:pPr>
        <w:pStyle w:val="ConsPlusNormal"/>
        <w:ind w:firstLine="540"/>
        <w:jc w:val="both"/>
      </w:pPr>
      <w:r>
        <w:t>39. Заявитель может обратиться с жалобой в том числе в следующих случаях:</w:t>
      </w:r>
    </w:p>
    <w:p w:rsidR="00EC3B7F" w:rsidRDefault="00EC3B7F">
      <w:pPr>
        <w:pStyle w:val="ConsPlusNormal"/>
        <w:spacing w:before="220"/>
        <w:ind w:firstLine="540"/>
        <w:jc w:val="both"/>
      </w:pPr>
      <w:r>
        <w:t>39.1. Нарушение срока регистрации запроса заявителя о предоставлении государственной услуги.</w:t>
      </w:r>
    </w:p>
    <w:p w:rsidR="00EC3B7F" w:rsidRDefault="00EC3B7F">
      <w:pPr>
        <w:pStyle w:val="ConsPlusNormal"/>
        <w:spacing w:before="220"/>
        <w:ind w:firstLine="540"/>
        <w:jc w:val="both"/>
      </w:pPr>
      <w:r>
        <w:lastRenderedPageBreak/>
        <w:t>39.2. Нарушение срока предоставления государственной услуги.</w:t>
      </w:r>
    </w:p>
    <w:p w:rsidR="00EC3B7F" w:rsidRDefault="00EC3B7F">
      <w:pPr>
        <w:pStyle w:val="ConsPlusNormal"/>
        <w:spacing w:before="220"/>
        <w:ind w:firstLine="540"/>
        <w:jc w:val="both"/>
      </w:pPr>
      <w:r>
        <w:t>39.3.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C3B7F" w:rsidRDefault="00EC3B7F">
      <w:pPr>
        <w:pStyle w:val="ConsPlusNormal"/>
        <w:spacing w:before="220"/>
        <w:ind w:firstLine="540"/>
        <w:jc w:val="both"/>
      </w:pPr>
      <w: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C3B7F" w:rsidRDefault="00EC3B7F">
      <w:pPr>
        <w:pStyle w:val="ConsPlusNormal"/>
        <w:spacing w:before="220"/>
        <w:ind w:firstLine="540"/>
        <w:jc w:val="both"/>
      </w:pPr>
      <w: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C3B7F" w:rsidRDefault="00EC3B7F">
      <w:pPr>
        <w:pStyle w:val="ConsPlusNormal"/>
        <w:spacing w:before="220"/>
        <w:ind w:firstLine="540"/>
        <w:jc w:val="both"/>
      </w:pPr>
      <w:r>
        <w:t>39.6.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C3B7F" w:rsidRDefault="00EC3B7F">
      <w:pPr>
        <w:pStyle w:val="ConsPlusNormal"/>
        <w:spacing w:before="220"/>
        <w:ind w:firstLine="540"/>
        <w:jc w:val="both"/>
      </w:pPr>
      <w:r>
        <w:t>39.7. Отказ УЛРР МВД России или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3B7F" w:rsidRDefault="00EC3B7F">
      <w:pPr>
        <w:pStyle w:val="ConsPlusNormal"/>
        <w:jc w:val="both"/>
      </w:pPr>
      <w:r>
        <w:t xml:space="preserve">(в ред. </w:t>
      </w:r>
      <w:hyperlink r:id="rId94" w:history="1">
        <w:r>
          <w:rPr>
            <w:color w:val="0000FF"/>
          </w:rPr>
          <w:t>Приказа</w:t>
        </w:r>
      </w:hyperlink>
      <w:r>
        <w:t xml:space="preserve"> МВД России от 30.12.2014 N 1149)</w:t>
      </w:r>
    </w:p>
    <w:p w:rsidR="00EC3B7F" w:rsidRDefault="00EC3B7F">
      <w:pPr>
        <w:pStyle w:val="ConsPlusNormal"/>
        <w:jc w:val="center"/>
      </w:pPr>
    </w:p>
    <w:p w:rsidR="00EC3B7F" w:rsidRDefault="00EC3B7F">
      <w:pPr>
        <w:pStyle w:val="ConsPlusNormal"/>
        <w:jc w:val="center"/>
        <w:outlineLvl w:val="2"/>
      </w:pPr>
      <w:r>
        <w:t>Предмет жалобы</w:t>
      </w:r>
    </w:p>
    <w:p w:rsidR="00EC3B7F" w:rsidRDefault="00EC3B7F">
      <w:pPr>
        <w:pStyle w:val="ConsPlusNormal"/>
        <w:ind w:firstLine="540"/>
        <w:jc w:val="both"/>
      </w:pPr>
    </w:p>
    <w:p w:rsidR="00EC3B7F" w:rsidRDefault="00EC3B7F">
      <w:pPr>
        <w:pStyle w:val="ConsPlusNormal"/>
        <w:ind w:firstLine="540"/>
        <w:jc w:val="both"/>
      </w:pPr>
      <w:r>
        <w:t>40. Предметом жалобы являются решения и (или) действия (бездействие) УЛРР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C3B7F" w:rsidRDefault="00EC3B7F">
      <w:pPr>
        <w:pStyle w:val="ConsPlusNormal"/>
        <w:jc w:val="both"/>
      </w:pPr>
      <w:r>
        <w:t xml:space="preserve">(в ред. </w:t>
      </w:r>
      <w:hyperlink r:id="rId95"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41. Жалоба должна содержать:</w:t>
      </w:r>
    </w:p>
    <w:p w:rsidR="00EC3B7F" w:rsidRDefault="00EC3B7F">
      <w:pPr>
        <w:pStyle w:val="ConsPlusNormal"/>
        <w:spacing w:before="220"/>
        <w:ind w:firstLine="540"/>
        <w:jc w:val="both"/>
      </w:pPr>
      <w:r>
        <w:t>41.1. Наименование УЛРР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EC3B7F" w:rsidRDefault="00EC3B7F">
      <w:pPr>
        <w:pStyle w:val="ConsPlusNormal"/>
        <w:jc w:val="both"/>
      </w:pPr>
      <w:r>
        <w:t xml:space="preserve">(в ред. </w:t>
      </w:r>
      <w:hyperlink r:id="rId96"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41.2.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B7F" w:rsidRDefault="00EC3B7F">
      <w:pPr>
        <w:pStyle w:val="ConsPlusNormal"/>
        <w:spacing w:before="220"/>
        <w:ind w:firstLine="540"/>
        <w:jc w:val="both"/>
      </w:pPr>
      <w:r>
        <w:t>41.3. Сведения об обжалуемых решениях и действиях (бездействии) УЛРР МВД России или территориального органа МВД России, предоставляющего государственную услугу, либо их должностных лиц.</w:t>
      </w:r>
    </w:p>
    <w:p w:rsidR="00EC3B7F" w:rsidRDefault="00EC3B7F">
      <w:pPr>
        <w:pStyle w:val="ConsPlusNormal"/>
        <w:jc w:val="both"/>
      </w:pPr>
      <w:r>
        <w:t xml:space="preserve">(в ред. </w:t>
      </w:r>
      <w:hyperlink r:id="rId97"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41.4. 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EC3B7F" w:rsidRDefault="00EC3B7F">
      <w:pPr>
        <w:pStyle w:val="ConsPlusNormal"/>
        <w:ind w:firstLine="540"/>
        <w:jc w:val="both"/>
      </w:pPr>
    </w:p>
    <w:p w:rsidR="00EC3B7F" w:rsidRDefault="00EC3B7F">
      <w:pPr>
        <w:pStyle w:val="ConsPlusNormal"/>
        <w:jc w:val="center"/>
        <w:outlineLvl w:val="2"/>
      </w:pPr>
      <w:r>
        <w:t>Органы государственной власти и уполномоченные</w:t>
      </w:r>
    </w:p>
    <w:p w:rsidR="00EC3B7F" w:rsidRDefault="00EC3B7F">
      <w:pPr>
        <w:pStyle w:val="ConsPlusNormal"/>
        <w:jc w:val="center"/>
      </w:pPr>
      <w:r>
        <w:t>на рассмотрение жалобы должностные лица,</w:t>
      </w:r>
    </w:p>
    <w:p w:rsidR="00EC3B7F" w:rsidRDefault="00EC3B7F">
      <w:pPr>
        <w:pStyle w:val="ConsPlusNormal"/>
        <w:jc w:val="center"/>
      </w:pPr>
      <w:r>
        <w:t>которым может быть направлена жалоба</w:t>
      </w:r>
    </w:p>
    <w:p w:rsidR="00EC3B7F" w:rsidRDefault="00EC3B7F">
      <w:pPr>
        <w:pStyle w:val="ConsPlusNormal"/>
        <w:ind w:firstLine="540"/>
        <w:jc w:val="both"/>
      </w:pPr>
    </w:p>
    <w:p w:rsidR="00EC3B7F" w:rsidRDefault="00EC3B7F">
      <w:pPr>
        <w:pStyle w:val="ConsPlusNormal"/>
        <w:ind w:firstLine="540"/>
        <w:jc w:val="both"/>
      </w:pPr>
      <w:bookmarkStart w:id="10" w:name="P541"/>
      <w:bookmarkEnd w:id="10"/>
      <w:r>
        <w:t>42. Жалоба рассматривается УЛРР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или территориального органа МВД России либо их должностных лиц.</w:t>
      </w:r>
    </w:p>
    <w:p w:rsidR="00EC3B7F" w:rsidRDefault="00EC3B7F">
      <w:pPr>
        <w:pStyle w:val="ConsPlusNormal"/>
        <w:jc w:val="both"/>
      </w:pPr>
      <w:r>
        <w:t xml:space="preserve">(п. 42 в ред. </w:t>
      </w:r>
      <w:hyperlink r:id="rId98"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43.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w:t>
      </w:r>
    </w:p>
    <w:p w:rsidR="00EC3B7F" w:rsidRDefault="00EC3B7F">
      <w:pPr>
        <w:pStyle w:val="ConsPlusNormal"/>
        <w:jc w:val="both"/>
      </w:pPr>
      <w:r>
        <w:t xml:space="preserve">(в ред. </w:t>
      </w:r>
      <w:hyperlink r:id="rId99"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44. Жалобы на решения, принятые должностными лицами УЛРР МВД России, рассматриваются начальником (заместителем начальника) УЛРР МВД России.</w:t>
      </w:r>
    </w:p>
    <w:p w:rsidR="00EC3B7F" w:rsidRDefault="00EC3B7F">
      <w:pPr>
        <w:pStyle w:val="ConsPlusNormal"/>
        <w:jc w:val="both"/>
      </w:pPr>
      <w:r>
        <w:t xml:space="preserve">(п. 44 в ред. </w:t>
      </w:r>
      <w:hyperlink r:id="rId100"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45. Жалобы на решения, принятые начальником (заместителем начальника) УЛРР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EC3B7F" w:rsidRDefault="00EC3B7F">
      <w:pPr>
        <w:pStyle w:val="ConsPlusNormal"/>
        <w:jc w:val="both"/>
      </w:pPr>
      <w:r>
        <w:t xml:space="preserve">(в ред. </w:t>
      </w:r>
      <w:hyperlink r:id="rId101"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46. Руководством УЛРР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EC3B7F" w:rsidRDefault="00EC3B7F">
      <w:pPr>
        <w:pStyle w:val="ConsPlusNormal"/>
        <w:jc w:val="both"/>
      </w:pPr>
      <w:r>
        <w:t xml:space="preserve">(в ред. </w:t>
      </w:r>
      <w:hyperlink r:id="rId102"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46.1. Прием и рассмотрение жалоб в соответствии с установленными требованиями.</w:t>
      </w:r>
    </w:p>
    <w:p w:rsidR="00EC3B7F" w:rsidRDefault="00EC3B7F">
      <w:pPr>
        <w:pStyle w:val="ConsPlusNormal"/>
        <w:spacing w:before="220"/>
        <w:ind w:firstLine="540"/>
        <w:jc w:val="both"/>
      </w:pPr>
      <w:r>
        <w:t xml:space="preserve">46.2. Направление жалоб в уполномоченный на их рассмотрение орган в соответствии с </w:t>
      </w:r>
      <w:hyperlink w:anchor="P566" w:history="1">
        <w:r>
          <w:rPr>
            <w:color w:val="0000FF"/>
          </w:rPr>
          <w:t>пунктом 53</w:t>
        </w:r>
      </w:hyperlink>
      <w:r>
        <w:t xml:space="preserve"> Административного регламента.</w:t>
      </w:r>
    </w:p>
    <w:p w:rsidR="00EC3B7F" w:rsidRDefault="00EC3B7F">
      <w:pPr>
        <w:pStyle w:val="ConsPlusNormal"/>
        <w:jc w:val="center"/>
      </w:pPr>
    </w:p>
    <w:p w:rsidR="00EC3B7F" w:rsidRDefault="00EC3B7F">
      <w:pPr>
        <w:pStyle w:val="ConsPlusNormal"/>
        <w:jc w:val="center"/>
        <w:outlineLvl w:val="2"/>
      </w:pPr>
      <w:r>
        <w:t>Порядок подачи и рассмотрения жалобы</w:t>
      </w:r>
    </w:p>
    <w:p w:rsidR="00EC3B7F" w:rsidRDefault="00EC3B7F">
      <w:pPr>
        <w:pStyle w:val="ConsPlusNormal"/>
        <w:ind w:firstLine="540"/>
        <w:jc w:val="both"/>
      </w:pPr>
    </w:p>
    <w:p w:rsidR="00EC3B7F" w:rsidRDefault="00EC3B7F">
      <w:pPr>
        <w:pStyle w:val="ConsPlusNormal"/>
        <w:ind w:firstLine="540"/>
        <w:jc w:val="both"/>
      </w:pPr>
      <w:r>
        <w:t>47. Основанием для начала процедуры досудебного (внесудебного) обжалования является регистрация жалобы заявителя.</w:t>
      </w:r>
    </w:p>
    <w:p w:rsidR="00EC3B7F" w:rsidRDefault="00EC3B7F">
      <w:pPr>
        <w:pStyle w:val="ConsPlusNormal"/>
        <w:spacing w:before="220"/>
        <w:ind w:firstLine="540"/>
        <w:jc w:val="both"/>
      </w:pPr>
      <w:r>
        <w:t>Жалоба подается в письменной форме, в том числе при личном приеме заявителя, или в электронном виде в УЛРР МВД России или территориальный орган МВД России, предоставляющий государственную услугу.</w:t>
      </w:r>
    </w:p>
    <w:p w:rsidR="00EC3B7F" w:rsidRDefault="00EC3B7F">
      <w:pPr>
        <w:pStyle w:val="ConsPlusNormal"/>
        <w:jc w:val="both"/>
      </w:pPr>
      <w:r>
        <w:t xml:space="preserve">(в ред. </w:t>
      </w:r>
      <w:hyperlink r:id="rId103" w:history="1">
        <w:r>
          <w:rPr>
            <w:color w:val="0000FF"/>
          </w:rPr>
          <w:t>Приказа</w:t>
        </w:r>
      </w:hyperlink>
      <w:r>
        <w:t xml:space="preserve"> МВД России от 30.12.2014 N 1149)</w:t>
      </w:r>
    </w:p>
    <w:p w:rsidR="00EC3B7F" w:rsidRDefault="00EC3B7F">
      <w:pPr>
        <w:pStyle w:val="ConsPlusNormal"/>
        <w:spacing w:before="220"/>
        <w:ind w:firstLine="540"/>
        <w:jc w:val="both"/>
      </w:pPr>
      <w:bookmarkStart w:id="11" w:name="P559"/>
      <w:bookmarkEnd w:id="11"/>
      <w:r>
        <w:t>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C3B7F" w:rsidRDefault="00EC3B7F">
      <w:pPr>
        <w:pStyle w:val="ConsPlusNormal"/>
        <w:spacing w:before="220"/>
        <w:ind w:firstLine="540"/>
        <w:jc w:val="both"/>
      </w:pPr>
      <w:r>
        <w:t>49. Жалоба в письменной форме может быть также направлена по почте.</w:t>
      </w:r>
    </w:p>
    <w:p w:rsidR="00EC3B7F" w:rsidRDefault="00EC3B7F">
      <w:pPr>
        <w:pStyle w:val="ConsPlusNormal"/>
        <w:spacing w:before="220"/>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3B7F" w:rsidRDefault="00EC3B7F">
      <w:pPr>
        <w:pStyle w:val="ConsPlusNormal"/>
        <w:spacing w:before="220"/>
        <w:ind w:firstLine="540"/>
        <w:jc w:val="both"/>
      </w:pPr>
      <w:r>
        <w:t>51. В электронном виде жалоба может быть подана заявителем посредством:</w:t>
      </w:r>
    </w:p>
    <w:p w:rsidR="00EC3B7F" w:rsidRDefault="00EC3B7F">
      <w:pPr>
        <w:pStyle w:val="ConsPlusNormal"/>
        <w:spacing w:before="220"/>
        <w:ind w:firstLine="540"/>
        <w:jc w:val="both"/>
      </w:pPr>
      <w:r>
        <w:t xml:space="preserve">51.1. Официальных сайтов МВД России или территориального органа МВД России на </w:t>
      </w:r>
      <w:r>
        <w:lastRenderedPageBreak/>
        <w:t>региональном уровне, предоставляющего государственную услугу, в сети Интернет.</w:t>
      </w:r>
    </w:p>
    <w:p w:rsidR="00EC3B7F" w:rsidRDefault="00EC3B7F">
      <w:pPr>
        <w:pStyle w:val="ConsPlusNormal"/>
        <w:spacing w:before="220"/>
        <w:ind w:firstLine="540"/>
        <w:jc w:val="both"/>
      </w:pPr>
      <w:r>
        <w:t>51.2. Единого портала.</w:t>
      </w:r>
    </w:p>
    <w:p w:rsidR="00EC3B7F" w:rsidRDefault="00EC3B7F">
      <w:pPr>
        <w:pStyle w:val="ConsPlusNormal"/>
        <w:spacing w:before="220"/>
        <w:ind w:firstLine="540"/>
        <w:jc w:val="both"/>
      </w:pPr>
      <w:r>
        <w:t xml:space="preserve">52. При подаче жалобы в электронном виде документ, указанный в </w:t>
      </w:r>
      <w:hyperlink w:anchor="P559" w:history="1">
        <w:r>
          <w:rPr>
            <w:color w:val="0000FF"/>
          </w:rPr>
          <w:t>пункте 48</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10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C3B7F" w:rsidRDefault="00EC3B7F">
      <w:pPr>
        <w:pStyle w:val="ConsPlusNormal"/>
        <w:spacing w:before="220"/>
        <w:ind w:firstLine="540"/>
        <w:jc w:val="both"/>
      </w:pPr>
      <w:bookmarkStart w:id="12" w:name="P566"/>
      <w:bookmarkEnd w:id="12"/>
      <w:r>
        <w:t xml:space="preserve">53. В случае если жалоба подана заявителем в УЛРР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541" w:history="1">
        <w:r>
          <w:rPr>
            <w:color w:val="0000FF"/>
          </w:rPr>
          <w:t>пункта 42</w:t>
        </w:r>
      </w:hyperlink>
      <w:r>
        <w:t xml:space="preserve"> Административного регламента, в течение 3 рабочих дней со дня ее регистрации УЛРР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EC3B7F" w:rsidRDefault="00EC3B7F">
      <w:pPr>
        <w:pStyle w:val="ConsPlusNormal"/>
        <w:jc w:val="both"/>
      </w:pPr>
      <w:r>
        <w:t xml:space="preserve">(в ред. </w:t>
      </w:r>
      <w:hyperlink r:id="rId105"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C3B7F" w:rsidRDefault="00EC3B7F">
      <w:pPr>
        <w:pStyle w:val="ConsPlusNormal"/>
        <w:spacing w:before="22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6"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3B7F" w:rsidRDefault="00EC3B7F">
      <w:pPr>
        <w:pStyle w:val="ConsPlusNormal"/>
        <w:spacing w:before="220"/>
        <w:ind w:firstLine="540"/>
        <w:jc w:val="both"/>
      </w:pPr>
      <w:r>
        <w:t>--------------------------------</w:t>
      </w:r>
    </w:p>
    <w:p w:rsidR="00EC3B7F" w:rsidRDefault="00EC3B7F">
      <w:pPr>
        <w:pStyle w:val="ConsPlusNormal"/>
        <w:spacing w:before="220"/>
        <w:ind w:firstLine="540"/>
        <w:jc w:val="both"/>
      </w:pPr>
      <w:r>
        <w:t>&lt;1&gt; Собрание законодательства Российской Федерации, 2002, N 1, ст. 1; 2011, N 49, ст. 7061; 2012, N 31, ст. 4322.</w:t>
      </w:r>
    </w:p>
    <w:p w:rsidR="00EC3B7F" w:rsidRDefault="00EC3B7F">
      <w:pPr>
        <w:pStyle w:val="ConsPlusNormal"/>
        <w:ind w:firstLine="540"/>
        <w:jc w:val="both"/>
      </w:pPr>
    </w:p>
    <w:p w:rsidR="00EC3B7F" w:rsidRDefault="00EC3B7F">
      <w:pPr>
        <w:pStyle w:val="ConsPlusNormal"/>
        <w:jc w:val="center"/>
        <w:outlineLvl w:val="2"/>
      </w:pPr>
      <w:r>
        <w:t>Сроки рассмотрения жалобы</w:t>
      </w:r>
    </w:p>
    <w:p w:rsidR="00EC3B7F" w:rsidRDefault="00EC3B7F">
      <w:pPr>
        <w:pStyle w:val="ConsPlusNormal"/>
        <w:jc w:val="center"/>
      </w:pPr>
    </w:p>
    <w:p w:rsidR="00EC3B7F" w:rsidRDefault="00EC3B7F">
      <w:pPr>
        <w:pStyle w:val="ConsPlusNormal"/>
        <w:ind w:firstLine="540"/>
        <w:jc w:val="both"/>
      </w:pPr>
      <w:r>
        <w:t>55.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или территориального органа МВД России.</w:t>
      </w:r>
    </w:p>
    <w:p w:rsidR="00EC3B7F" w:rsidRDefault="00EC3B7F">
      <w:pPr>
        <w:pStyle w:val="ConsPlusNormal"/>
        <w:jc w:val="both"/>
      </w:pPr>
      <w:r>
        <w:t xml:space="preserve">(в ред. </w:t>
      </w:r>
      <w:hyperlink r:id="rId107"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56. В случае обжалования отказа УЛРР МВД России или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3B7F" w:rsidRDefault="00EC3B7F">
      <w:pPr>
        <w:pStyle w:val="ConsPlusNormal"/>
        <w:jc w:val="both"/>
      </w:pPr>
      <w:r>
        <w:t xml:space="preserve">(в ред. </w:t>
      </w:r>
      <w:hyperlink r:id="rId108"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jc w:val="center"/>
        <w:outlineLvl w:val="2"/>
      </w:pPr>
      <w:r>
        <w:t>Перечень оснований для приостановления рассмотрения жалобы</w:t>
      </w:r>
    </w:p>
    <w:p w:rsidR="00EC3B7F" w:rsidRDefault="00EC3B7F">
      <w:pPr>
        <w:pStyle w:val="ConsPlusNormal"/>
        <w:jc w:val="center"/>
      </w:pPr>
      <w:r>
        <w:t>в случае, если возможность приостановления предусмотрена</w:t>
      </w:r>
    </w:p>
    <w:p w:rsidR="00EC3B7F" w:rsidRDefault="00EC3B7F">
      <w:pPr>
        <w:pStyle w:val="ConsPlusNormal"/>
        <w:jc w:val="center"/>
      </w:pPr>
      <w:r>
        <w:t>законодательством Российской Федерации</w:t>
      </w:r>
    </w:p>
    <w:p w:rsidR="00EC3B7F" w:rsidRDefault="00EC3B7F">
      <w:pPr>
        <w:pStyle w:val="ConsPlusNormal"/>
        <w:ind w:firstLine="540"/>
        <w:jc w:val="both"/>
      </w:pPr>
    </w:p>
    <w:p w:rsidR="00EC3B7F" w:rsidRDefault="00EC3B7F">
      <w:pPr>
        <w:pStyle w:val="ConsPlusNormal"/>
        <w:ind w:firstLine="540"/>
        <w:jc w:val="both"/>
      </w:pPr>
      <w:r>
        <w:t>57. Приостановление рассмотрения жалобы не допускается.</w:t>
      </w:r>
    </w:p>
    <w:p w:rsidR="00EC3B7F" w:rsidRDefault="00EC3B7F">
      <w:pPr>
        <w:pStyle w:val="ConsPlusNormal"/>
        <w:ind w:firstLine="540"/>
        <w:jc w:val="both"/>
      </w:pPr>
    </w:p>
    <w:p w:rsidR="00EC3B7F" w:rsidRDefault="00EC3B7F">
      <w:pPr>
        <w:pStyle w:val="ConsPlusNormal"/>
        <w:jc w:val="center"/>
        <w:outlineLvl w:val="2"/>
      </w:pPr>
      <w:r>
        <w:t>Результат рассмотрения жалобы</w:t>
      </w:r>
    </w:p>
    <w:p w:rsidR="00EC3B7F" w:rsidRDefault="00EC3B7F">
      <w:pPr>
        <w:pStyle w:val="ConsPlusNormal"/>
        <w:jc w:val="center"/>
      </w:pPr>
    </w:p>
    <w:p w:rsidR="00EC3B7F" w:rsidRDefault="00EC3B7F">
      <w:pPr>
        <w:pStyle w:val="ConsPlusNormal"/>
        <w:ind w:firstLine="540"/>
        <w:jc w:val="both"/>
      </w:pPr>
      <w:r>
        <w:t>58. По результатам рассмотрения жалобы выносится одно из следующих решений:</w:t>
      </w:r>
    </w:p>
    <w:p w:rsidR="00EC3B7F" w:rsidRDefault="00EC3B7F">
      <w:pPr>
        <w:pStyle w:val="ConsPlusNormal"/>
        <w:spacing w:before="220"/>
        <w:ind w:firstLine="540"/>
        <w:jc w:val="both"/>
      </w:pPr>
      <w:r>
        <w:lastRenderedPageBreak/>
        <w:t>58.1.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EC3B7F" w:rsidRDefault="00EC3B7F">
      <w:pPr>
        <w:pStyle w:val="ConsPlusNormal"/>
        <w:spacing w:before="220"/>
        <w:ind w:firstLine="540"/>
        <w:jc w:val="both"/>
      </w:pPr>
      <w:r>
        <w:t>58.2. Отказать в удовлетворении жалобы.</w:t>
      </w:r>
    </w:p>
    <w:p w:rsidR="00EC3B7F" w:rsidRDefault="00EC3B7F">
      <w:pPr>
        <w:pStyle w:val="ConsPlusNormal"/>
        <w:spacing w:before="220"/>
        <w:ind w:firstLine="540"/>
        <w:jc w:val="both"/>
      </w:pPr>
      <w:r>
        <w:t>59. При удовлетворении жалобы принимаются исчерпывающие меры по устранению выявленных нарушений, а УЛРР МВД России или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C3B7F" w:rsidRDefault="00EC3B7F">
      <w:pPr>
        <w:pStyle w:val="ConsPlusNormal"/>
        <w:jc w:val="both"/>
      </w:pPr>
      <w:r>
        <w:t xml:space="preserve">(в ред. </w:t>
      </w:r>
      <w:hyperlink r:id="rId109"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60. В удовлетворении жалобы отказывается в следующих случаях:</w:t>
      </w:r>
    </w:p>
    <w:p w:rsidR="00EC3B7F" w:rsidRDefault="00EC3B7F">
      <w:pPr>
        <w:pStyle w:val="ConsPlusNormal"/>
        <w:spacing w:before="220"/>
        <w:ind w:firstLine="540"/>
        <w:jc w:val="both"/>
      </w:pPr>
      <w:r>
        <w:t>60.1. Наличие вступившего в законную силу решения суда, арбитражного суда по жалобе о том же предмете и по тем же основаниям.</w:t>
      </w:r>
    </w:p>
    <w:p w:rsidR="00EC3B7F" w:rsidRDefault="00EC3B7F">
      <w:pPr>
        <w:pStyle w:val="ConsPlusNormal"/>
        <w:spacing w:before="220"/>
        <w:ind w:firstLine="540"/>
        <w:jc w:val="both"/>
      </w:pPr>
      <w:r>
        <w:t>60.2. Подача жалобы лицом, полномочия которого не подтверждены в порядке, установленном законодательством Российской Федерации.</w:t>
      </w:r>
    </w:p>
    <w:p w:rsidR="00EC3B7F" w:rsidRDefault="00EC3B7F">
      <w:pPr>
        <w:pStyle w:val="ConsPlusNormal"/>
        <w:spacing w:before="220"/>
        <w:ind w:firstLine="540"/>
        <w:jc w:val="both"/>
      </w:pPr>
      <w:r>
        <w:t>60.3.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C3B7F" w:rsidRDefault="00EC3B7F">
      <w:pPr>
        <w:pStyle w:val="ConsPlusNormal"/>
        <w:spacing w:before="220"/>
        <w:ind w:firstLine="540"/>
        <w:jc w:val="both"/>
      </w:pPr>
      <w:r>
        <w:t>61. Жалоба подлежит оставлению без ответа в следующих случаях:</w:t>
      </w:r>
    </w:p>
    <w:p w:rsidR="00EC3B7F" w:rsidRDefault="00EC3B7F">
      <w:pPr>
        <w:pStyle w:val="ConsPlusNormal"/>
        <w:spacing w:before="220"/>
        <w:ind w:firstLine="540"/>
        <w:jc w:val="both"/>
      </w:pPr>
      <w:r>
        <w:t>61.1. Наличие в жалобе нецензурных либо оскорбительных выражений, угроз жизни, здоровью и имуществу должностного лица, а также членов его семьи.</w:t>
      </w:r>
    </w:p>
    <w:p w:rsidR="00EC3B7F" w:rsidRDefault="00EC3B7F">
      <w:pPr>
        <w:pStyle w:val="ConsPlusNormal"/>
        <w:spacing w:before="220"/>
        <w:ind w:firstLine="540"/>
        <w:jc w:val="both"/>
      </w:pPr>
      <w:r>
        <w:t>61.2.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3B7F" w:rsidRDefault="00EC3B7F">
      <w:pPr>
        <w:pStyle w:val="ConsPlusNormal"/>
        <w:ind w:firstLine="540"/>
        <w:jc w:val="both"/>
      </w:pPr>
    </w:p>
    <w:p w:rsidR="00EC3B7F" w:rsidRDefault="00EC3B7F">
      <w:pPr>
        <w:pStyle w:val="ConsPlusNormal"/>
        <w:jc w:val="center"/>
        <w:outlineLvl w:val="2"/>
      </w:pPr>
      <w:r>
        <w:t>Порядок информирования заявителя</w:t>
      </w:r>
    </w:p>
    <w:p w:rsidR="00EC3B7F" w:rsidRDefault="00EC3B7F">
      <w:pPr>
        <w:pStyle w:val="ConsPlusNormal"/>
        <w:jc w:val="center"/>
      </w:pPr>
      <w:r>
        <w:t>о результатах рассмотрения жалобы</w:t>
      </w:r>
    </w:p>
    <w:p w:rsidR="00EC3B7F" w:rsidRDefault="00EC3B7F">
      <w:pPr>
        <w:pStyle w:val="ConsPlusNormal"/>
        <w:jc w:val="center"/>
      </w:pPr>
    </w:p>
    <w:p w:rsidR="00EC3B7F" w:rsidRDefault="00EC3B7F">
      <w:pPr>
        <w:pStyle w:val="ConsPlusNormal"/>
        <w:ind w:firstLine="540"/>
        <w:jc w:val="both"/>
      </w:pPr>
      <w:r>
        <w:t>62.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EC3B7F" w:rsidRDefault="00EC3B7F">
      <w:pPr>
        <w:pStyle w:val="ConsPlusNormal"/>
        <w:spacing w:before="220"/>
        <w:ind w:firstLine="540"/>
        <w:jc w:val="both"/>
      </w:pPr>
      <w:r>
        <w:t>63. Ответ по результатам рассмотрения жалобы подписывается уполномоченным на рассмотрение жалобы должностным лицом.</w:t>
      </w:r>
    </w:p>
    <w:p w:rsidR="00EC3B7F" w:rsidRDefault="00EC3B7F">
      <w:pPr>
        <w:pStyle w:val="ConsPlusNormal"/>
        <w:spacing w:before="220"/>
        <w:ind w:firstLine="540"/>
        <w:jc w:val="both"/>
      </w:pPr>
      <w:r>
        <w:t>64. В ответе по результатам рассмотрения жалобы указываются:</w:t>
      </w:r>
    </w:p>
    <w:p w:rsidR="00EC3B7F" w:rsidRDefault="00EC3B7F">
      <w:pPr>
        <w:pStyle w:val="ConsPlusNormal"/>
        <w:spacing w:before="220"/>
        <w:ind w:firstLine="540"/>
        <w:jc w:val="both"/>
      </w:pPr>
      <w:r>
        <w:t>64.1. Наименование УЛРР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EC3B7F" w:rsidRDefault="00EC3B7F">
      <w:pPr>
        <w:pStyle w:val="ConsPlusNormal"/>
        <w:jc w:val="both"/>
      </w:pPr>
      <w:r>
        <w:t xml:space="preserve">(в ред. </w:t>
      </w:r>
      <w:hyperlink r:id="rId110"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64.2. Номер, дата, место принятия решения, включая сведения о должностном лице, решение или действие (бездействие) которого обжалуется.</w:t>
      </w:r>
    </w:p>
    <w:p w:rsidR="00EC3B7F" w:rsidRDefault="00EC3B7F">
      <w:pPr>
        <w:pStyle w:val="ConsPlusNormal"/>
        <w:spacing w:before="220"/>
        <w:ind w:firstLine="540"/>
        <w:jc w:val="both"/>
      </w:pPr>
      <w:r>
        <w:t>64.3. Фамилия, имя, отчество (при наличии) заявителя.</w:t>
      </w:r>
    </w:p>
    <w:p w:rsidR="00EC3B7F" w:rsidRDefault="00EC3B7F">
      <w:pPr>
        <w:pStyle w:val="ConsPlusNormal"/>
        <w:spacing w:before="220"/>
        <w:ind w:firstLine="540"/>
        <w:jc w:val="both"/>
      </w:pPr>
      <w:r>
        <w:t>64.4. Основания для принятия решения по жалобе.</w:t>
      </w:r>
    </w:p>
    <w:p w:rsidR="00EC3B7F" w:rsidRDefault="00EC3B7F">
      <w:pPr>
        <w:pStyle w:val="ConsPlusNormal"/>
        <w:spacing w:before="220"/>
        <w:ind w:firstLine="540"/>
        <w:jc w:val="both"/>
      </w:pPr>
      <w:r>
        <w:t>64.5. Принятое по жалобе решение.</w:t>
      </w:r>
    </w:p>
    <w:p w:rsidR="00EC3B7F" w:rsidRDefault="00EC3B7F">
      <w:pPr>
        <w:pStyle w:val="ConsPlusNormal"/>
        <w:spacing w:before="220"/>
        <w:ind w:firstLine="540"/>
        <w:jc w:val="both"/>
      </w:pPr>
      <w:r>
        <w:lastRenderedPageBreak/>
        <w:t>64.6.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C3B7F" w:rsidRDefault="00EC3B7F">
      <w:pPr>
        <w:pStyle w:val="ConsPlusNormal"/>
        <w:spacing w:before="220"/>
        <w:ind w:firstLine="540"/>
        <w:jc w:val="both"/>
      </w:pPr>
      <w:r>
        <w:t>64.7. Сведения о порядке обжалования принятого по жалобе решения.</w:t>
      </w:r>
    </w:p>
    <w:p w:rsidR="00EC3B7F" w:rsidRDefault="00EC3B7F">
      <w:pPr>
        <w:pStyle w:val="ConsPlusNormal"/>
        <w:ind w:firstLine="540"/>
        <w:jc w:val="both"/>
      </w:pPr>
    </w:p>
    <w:p w:rsidR="00EC3B7F" w:rsidRDefault="00EC3B7F">
      <w:pPr>
        <w:pStyle w:val="ConsPlusNormal"/>
        <w:jc w:val="center"/>
        <w:outlineLvl w:val="2"/>
      </w:pPr>
      <w:r>
        <w:t>Порядок обжалования решения по жалобе</w:t>
      </w:r>
    </w:p>
    <w:p w:rsidR="00EC3B7F" w:rsidRDefault="00EC3B7F">
      <w:pPr>
        <w:pStyle w:val="ConsPlusNormal"/>
        <w:jc w:val="center"/>
      </w:pPr>
    </w:p>
    <w:p w:rsidR="00EC3B7F" w:rsidRDefault="00EC3B7F">
      <w:pPr>
        <w:pStyle w:val="ConsPlusNormal"/>
        <w:ind w:firstLine="540"/>
        <w:jc w:val="both"/>
      </w:pPr>
      <w:r>
        <w:t>65. Заявитель имеет право обжаловать решения по жалобе вышестоящим должностным лицам.</w:t>
      </w:r>
    </w:p>
    <w:p w:rsidR="00EC3B7F" w:rsidRDefault="00EC3B7F">
      <w:pPr>
        <w:pStyle w:val="ConsPlusNormal"/>
        <w:ind w:firstLine="540"/>
        <w:jc w:val="both"/>
      </w:pPr>
    </w:p>
    <w:p w:rsidR="00EC3B7F" w:rsidRDefault="00EC3B7F">
      <w:pPr>
        <w:pStyle w:val="ConsPlusNormal"/>
        <w:jc w:val="center"/>
      </w:pPr>
      <w:r>
        <w:t>Право заявителя на получение информации и документов,</w:t>
      </w:r>
    </w:p>
    <w:p w:rsidR="00EC3B7F" w:rsidRDefault="00EC3B7F">
      <w:pPr>
        <w:pStyle w:val="ConsPlusNormal"/>
        <w:jc w:val="center"/>
      </w:pPr>
      <w:r>
        <w:t>необходимых для обоснования и рассмотрения жалобы</w:t>
      </w:r>
    </w:p>
    <w:p w:rsidR="00EC3B7F" w:rsidRDefault="00EC3B7F">
      <w:pPr>
        <w:pStyle w:val="ConsPlusNormal"/>
        <w:jc w:val="center"/>
      </w:pPr>
    </w:p>
    <w:p w:rsidR="00EC3B7F" w:rsidRDefault="00EC3B7F">
      <w:pPr>
        <w:pStyle w:val="ConsPlusNormal"/>
        <w:ind w:firstLine="540"/>
        <w:jc w:val="both"/>
      </w:pPr>
      <w:r>
        <w:t>66. Заявитель имеет право на получение документов, необходимых для обоснования и рассмотрения жалобы.</w:t>
      </w:r>
    </w:p>
    <w:p w:rsidR="00EC3B7F" w:rsidRDefault="00EC3B7F">
      <w:pPr>
        <w:pStyle w:val="ConsPlusNormal"/>
        <w:spacing w:before="220"/>
        <w:ind w:firstLine="540"/>
        <w:jc w:val="both"/>
      </w:pPr>
      <w:r>
        <w:t>67. УЛРР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C3B7F" w:rsidRDefault="00EC3B7F">
      <w:pPr>
        <w:pStyle w:val="ConsPlusNormal"/>
        <w:jc w:val="both"/>
      </w:pPr>
      <w:r>
        <w:t xml:space="preserve">(в ред. </w:t>
      </w:r>
      <w:hyperlink r:id="rId111"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jc w:val="center"/>
        <w:outlineLvl w:val="2"/>
      </w:pPr>
      <w:r>
        <w:t>Способы информирования заявителей о порядке</w:t>
      </w:r>
    </w:p>
    <w:p w:rsidR="00EC3B7F" w:rsidRDefault="00EC3B7F">
      <w:pPr>
        <w:pStyle w:val="ConsPlusNormal"/>
        <w:jc w:val="center"/>
      </w:pPr>
      <w:r>
        <w:t>подачи и рассмотрения жалобы</w:t>
      </w:r>
    </w:p>
    <w:p w:rsidR="00EC3B7F" w:rsidRDefault="00EC3B7F">
      <w:pPr>
        <w:pStyle w:val="ConsPlusNormal"/>
        <w:jc w:val="center"/>
      </w:pPr>
    </w:p>
    <w:p w:rsidR="00EC3B7F" w:rsidRDefault="00EC3B7F">
      <w:pPr>
        <w:pStyle w:val="ConsPlusNormal"/>
        <w:ind w:firstLine="540"/>
        <w:jc w:val="both"/>
      </w:pPr>
      <w:r>
        <w:t>68. Информирование заявителей о порядке обжалования решений и действий (бездействия) УЛРР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на Едином портале.</w:t>
      </w:r>
    </w:p>
    <w:p w:rsidR="00EC3B7F" w:rsidRDefault="00EC3B7F">
      <w:pPr>
        <w:pStyle w:val="ConsPlusNormal"/>
        <w:jc w:val="both"/>
      </w:pPr>
      <w:r>
        <w:t xml:space="preserve">(в ред. </w:t>
      </w:r>
      <w:hyperlink r:id="rId112" w:history="1">
        <w:r>
          <w:rPr>
            <w:color w:val="0000FF"/>
          </w:rPr>
          <w:t>Приказа</w:t>
        </w:r>
      </w:hyperlink>
      <w:r>
        <w:t xml:space="preserve"> МВД России от 30.12.2014 N 1149)</w:t>
      </w:r>
    </w:p>
    <w:p w:rsidR="00EC3B7F" w:rsidRDefault="00EC3B7F">
      <w:pPr>
        <w:pStyle w:val="ConsPlusNormal"/>
        <w:spacing w:before="220"/>
        <w:ind w:firstLine="540"/>
        <w:jc w:val="both"/>
      </w:pPr>
      <w:r>
        <w:t>69. Консультирование заявителей о порядке обжалования решений и действий (бездействия) УЛРР МВД России или территориального органа МВД России, их должностных лиц, осуществляется, в том числе по телефону либо при личном приеме.</w:t>
      </w:r>
    </w:p>
    <w:p w:rsidR="00EC3B7F" w:rsidRDefault="00EC3B7F">
      <w:pPr>
        <w:pStyle w:val="ConsPlusNormal"/>
        <w:jc w:val="both"/>
      </w:pPr>
      <w:r>
        <w:t xml:space="preserve">(в ред. </w:t>
      </w:r>
      <w:hyperlink r:id="rId113" w:history="1">
        <w:r>
          <w:rPr>
            <w:color w:val="0000FF"/>
          </w:rPr>
          <w:t>Приказа</w:t>
        </w:r>
      </w:hyperlink>
      <w:r>
        <w:t xml:space="preserve"> МВД России от 30.12.2014 N 1149)</w:t>
      </w: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jc w:val="right"/>
        <w:outlineLvl w:val="1"/>
      </w:pPr>
      <w:r>
        <w:t>Приложение N 1</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lastRenderedPageBreak/>
        <w:t>или казачьей формой</w:t>
      </w:r>
    </w:p>
    <w:p w:rsidR="00EC3B7F" w:rsidRDefault="00EC3B7F">
      <w:pPr>
        <w:pStyle w:val="ConsPlusNormal"/>
        <w:ind w:firstLine="540"/>
        <w:jc w:val="both"/>
      </w:pPr>
    </w:p>
    <w:p w:rsidR="00EC3B7F" w:rsidRDefault="00EC3B7F">
      <w:pPr>
        <w:pStyle w:val="ConsPlusNormal"/>
        <w:jc w:val="center"/>
      </w:pPr>
      <w:r>
        <w:t>СВЕДЕНИЯ</w:t>
      </w:r>
    </w:p>
    <w:p w:rsidR="00EC3B7F" w:rsidRDefault="00EC3B7F">
      <w:pPr>
        <w:pStyle w:val="ConsPlusNormal"/>
        <w:jc w:val="center"/>
      </w:pPr>
      <w:r>
        <w:t>О МЕСТОНАХОЖДЕНИИ, ТЕЛЕФОНАХ ДЛЯ СПРАВОК, ГРАФИКЕ ПРИЕМА</w:t>
      </w:r>
    </w:p>
    <w:p w:rsidR="00EC3B7F" w:rsidRDefault="00EC3B7F">
      <w:pPr>
        <w:pStyle w:val="ConsPlusNormal"/>
        <w:jc w:val="center"/>
      </w:pPr>
      <w:r>
        <w:t>ЗАЯВИТЕЛЕЙ, ОФИЦИАЛЬНЫХ АДРЕСАХ САЙТОВ МВД РОССИИ</w:t>
      </w:r>
    </w:p>
    <w:p w:rsidR="00EC3B7F" w:rsidRDefault="00EC3B7F">
      <w:pPr>
        <w:pStyle w:val="ConsPlusNormal"/>
        <w:jc w:val="center"/>
      </w:pPr>
      <w:r>
        <w:t>И ТЕРРИТОРИАЛЬНЫХ ОРГАНОВ МВД РОССИИ</w:t>
      </w:r>
    </w:p>
    <w:p w:rsidR="00EC3B7F" w:rsidRDefault="00EC3B7F">
      <w:pPr>
        <w:pStyle w:val="ConsPlusNormal"/>
        <w:jc w:val="center"/>
      </w:pPr>
      <w:r>
        <w:t>НА РЕГИОНАЛЬНОМ УРОВНЕ</w:t>
      </w:r>
    </w:p>
    <w:p w:rsidR="00EC3B7F" w:rsidRDefault="00EC3B7F">
      <w:pPr>
        <w:pStyle w:val="ConsPlusNormal"/>
        <w:ind w:firstLine="540"/>
        <w:jc w:val="both"/>
      </w:pPr>
    </w:p>
    <w:p w:rsidR="00EC3B7F" w:rsidRDefault="00EC3B7F">
      <w:pPr>
        <w:pStyle w:val="ConsPlusNormal"/>
        <w:ind w:firstLine="540"/>
        <w:jc w:val="both"/>
      </w:pPr>
      <w:r>
        <w:t xml:space="preserve">Исключены. - </w:t>
      </w:r>
      <w:hyperlink r:id="rId114" w:history="1">
        <w:r>
          <w:rPr>
            <w:color w:val="0000FF"/>
          </w:rPr>
          <w:t>Приказ</w:t>
        </w:r>
      </w:hyperlink>
      <w:r>
        <w:t xml:space="preserve"> МВД России от 10.10.2013 N 832.</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2</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 xml:space="preserve">                                      Начальнику __________________________</w:t>
      </w:r>
    </w:p>
    <w:p w:rsidR="00EC3B7F" w:rsidRDefault="00EC3B7F">
      <w:pPr>
        <w:pStyle w:val="ConsPlusNonformat"/>
        <w:jc w:val="both"/>
      </w:pPr>
      <w:r>
        <w:t xml:space="preserve">                                                   (ГУОООП МВД России или</w:t>
      </w:r>
    </w:p>
    <w:p w:rsidR="00EC3B7F" w:rsidRDefault="00EC3B7F">
      <w:pPr>
        <w:pStyle w:val="ConsPlusNonformat"/>
        <w:jc w:val="both"/>
      </w:pPr>
      <w:r>
        <w:t xml:space="preserve">                                      _____________________________________</w:t>
      </w:r>
    </w:p>
    <w:p w:rsidR="00EC3B7F" w:rsidRDefault="00EC3B7F">
      <w:pPr>
        <w:pStyle w:val="ConsPlusNonformat"/>
        <w:jc w:val="both"/>
      </w:pPr>
      <w:r>
        <w:t xml:space="preserve">                                       территориального органа МВД России,</w:t>
      </w:r>
    </w:p>
    <w:p w:rsidR="00EC3B7F" w:rsidRDefault="00EC3B7F">
      <w:pPr>
        <w:pStyle w:val="ConsPlusNonformat"/>
        <w:jc w:val="both"/>
      </w:pPr>
      <w:r>
        <w:t xml:space="preserve">                                      _____________________________________</w:t>
      </w:r>
    </w:p>
    <w:p w:rsidR="00EC3B7F" w:rsidRDefault="00EC3B7F">
      <w:pPr>
        <w:pStyle w:val="ConsPlusNonformat"/>
        <w:jc w:val="both"/>
      </w:pPr>
      <w:r>
        <w:t xml:space="preserve">                                         фамилия, инициалы руководителя)</w:t>
      </w:r>
    </w:p>
    <w:p w:rsidR="00EC3B7F" w:rsidRDefault="00EC3B7F">
      <w:pPr>
        <w:pStyle w:val="ConsPlusNonformat"/>
        <w:jc w:val="both"/>
      </w:pPr>
      <w:r>
        <w:t xml:space="preserve">                                       От __________________________________</w:t>
      </w:r>
    </w:p>
    <w:p w:rsidR="00EC3B7F" w:rsidRDefault="00EC3B7F">
      <w:pPr>
        <w:pStyle w:val="ConsPlusNonformat"/>
        <w:jc w:val="both"/>
      </w:pPr>
      <w:r>
        <w:t xml:space="preserve">                                               (фамилия, имя и отчество</w:t>
      </w:r>
    </w:p>
    <w:p w:rsidR="00EC3B7F" w:rsidRDefault="00EC3B7F">
      <w:pPr>
        <w:pStyle w:val="ConsPlusNonformat"/>
        <w:jc w:val="both"/>
      </w:pPr>
      <w:r>
        <w:t xml:space="preserve">                                         гражданина Российской Федерации,</w:t>
      </w:r>
    </w:p>
    <w:p w:rsidR="00EC3B7F" w:rsidRDefault="00EC3B7F">
      <w:pPr>
        <w:pStyle w:val="ConsPlusNonformat"/>
        <w:jc w:val="both"/>
      </w:pPr>
      <w:r>
        <w:t xml:space="preserve">                                      _____________________________________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p>
    <w:p w:rsidR="00EC3B7F" w:rsidRDefault="00EC3B7F">
      <w:pPr>
        <w:pStyle w:val="ConsPlusNonformat"/>
        <w:jc w:val="both"/>
      </w:pPr>
      <w:bookmarkStart w:id="13" w:name="P691"/>
      <w:bookmarkEnd w:id="13"/>
      <w:r>
        <w:t xml:space="preserve">                                 Заявление</w:t>
      </w:r>
    </w:p>
    <w:p w:rsidR="00EC3B7F" w:rsidRDefault="00EC3B7F">
      <w:pPr>
        <w:pStyle w:val="ConsPlusNonformat"/>
        <w:jc w:val="both"/>
      </w:pPr>
      <w:r>
        <w:t xml:space="preserve">           о выдаче (продлении) лицензии на приобретение оружия</w:t>
      </w:r>
    </w:p>
    <w:p w:rsidR="00EC3B7F" w:rsidRDefault="00EC3B7F">
      <w:pPr>
        <w:pStyle w:val="ConsPlusNonformat"/>
        <w:jc w:val="both"/>
      </w:pPr>
    </w:p>
    <w:p w:rsidR="00EC3B7F" w:rsidRDefault="00EC3B7F">
      <w:pPr>
        <w:pStyle w:val="ConsPlusNonformat"/>
        <w:jc w:val="both"/>
      </w:pPr>
      <w:r>
        <w:t xml:space="preserve">    Прошу   Вас   выдать   (продлить)   лицензию  на  приобретение  газовых</w:t>
      </w:r>
    </w:p>
    <w:p w:rsidR="00EC3B7F" w:rsidRDefault="00EC3B7F">
      <w:pPr>
        <w:pStyle w:val="ConsPlusNonformat"/>
        <w:jc w:val="both"/>
      </w:pPr>
      <w:r>
        <w:t>пистолетов,  револьверов,  сигнального оружия, холодного клинкового оружия,</w:t>
      </w:r>
    </w:p>
    <w:p w:rsidR="00EC3B7F" w:rsidRDefault="00EC3B7F">
      <w:pPr>
        <w:pStyle w:val="ConsPlusNonformat"/>
        <w:jc w:val="both"/>
      </w:pPr>
      <w:r>
        <w:t>предназначенного  для  ношения с национальными костюмами народов Российской</w:t>
      </w:r>
    </w:p>
    <w:p w:rsidR="00EC3B7F" w:rsidRDefault="00EC3B7F">
      <w:pPr>
        <w:pStyle w:val="ConsPlusNonformat"/>
        <w:jc w:val="both"/>
      </w:pPr>
      <w:r>
        <w:t>Федерации или казачьей формой.</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(фамилия, имя, отчество; число, месяц, год рождения, место рождения;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адрес места жительства; адрес электронной почты (при его наличии))</w:t>
      </w:r>
    </w:p>
    <w:p w:rsidR="00EC3B7F" w:rsidRDefault="00EC3B7F">
      <w:pPr>
        <w:pStyle w:val="ConsPlusNonformat"/>
        <w:jc w:val="both"/>
      </w:pPr>
      <w:r>
        <w:t>Контактный телефон: _______________________________________________________</w:t>
      </w:r>
    </w:p>
    <w:p w:rsidR="00EC3B7F" w:rsidRDefault="00EC3B7F">
      <w:pPr>
        <w:pStyle w:val="ConsPlusNonformat"/>
        <w:jc w:val="both"/>
      </w:pPr>
      <w:r>
        <w:t>Серия ____ N ____________ паспорта ________________________________________</w:t>
      </w:r>
    </w:p>
    <w:p w:rsidR="00EC3B7F" w:rsidRDefault="00EC3B7F">
      <w:pPr>
        <w:pStyle w:val="ConsPlusNonformat"/>
        <w:jc w:val="both"/>
      </w:pPr>
      <w:r>
        <w:t xml:space="preserve"> (серия и номер паспорта)            (кем и когда выдан, адрес регистрации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по месту жительства)</w:t>
      </w:r>
    </w:p>
    <w:p w:rsidR="00EC3B7F" w:rsidRDefault="00EC3B7F">
      <w:pPr>
        <w:pStyle w:val="ConsPlusNonformat"/>
        <w:jc w:val="both"/>
      </w:pPr>
      <w:r>
        <w:t>Имею личное (служебное) оружие: ___________________________________________</w:t>
      </w:r>
    </w:p>
    <w:p w:rsidR="00EC3B7F" w:rsidRDefault="00EC3B7F">
      <w:pPr>
        <w:pStyle w:val="ConsPlusNonformat"/>
        <w:jc w:val="both"/>
      </w:pPr>
      <w:r>
        <w:t xml:space="preserve">                                 (вид, модель, номер каждой единицы оружия;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lastRenderedPageBreak/>
        <w:t xml:space="preserve">     серия и номер разрешения на хранение, хранение и ношение оружия,</w:t>
      </w:r>
    </w:p>
    <w:p w:rsidR="00EC3B7F" w:rsidRDefault="00EC3B7F">
      <w:pPr>
        <w:pStyle w:val="ConsPlusNonformat"/>
        <w:jc w:val="both"/>
      </w:pPr>
      <w:r>
        <w:t xml:space="preserve">                            кем и когда выданы)</w:t>
      </w:r>
    </w:p>
    <w:p w:rsidR="00EC3B7F" w:rsidRDefault="00EC3B7F">
      <w:pPr>
        <w:pStyle w:val="ConsPlusNonformat"/>
        <w:jc w:val="both"/>
      </w:pPr>
      <w:r>
        <w:t>Виды и типы оружия, планируемого к приобретению, их количество: 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(модель и калибр газового либо сигнального оружия)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Оружие и патроны будут храниться по адресу: 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Достоверность    сведений   в   представленных   на  оформление  документах</w:t>
      </w:r>
    </w:p>
    <w:p w:rsidR="00EC3B7F" w:rsidRDefault="00EC3B7F">
      <w:pPr>
        <w:pStyle w:val="ConsPlusNonformat"/>
        <w:jc w:val="both"/>
      </w:pPr>
      <w:r>
        <w:t>гарантирую, на обработку персональных данных согласен 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(подпись заявителя, дата, инициалы, фамилия)</w:t>
      </w:r>
    </w:p>
    <w:p w:rsidR="00EC3B7F" w:rsidRDefault="00EC3B7F">
      <w:pPr>
        <w:pStyle w:val="ConsPlusNonformat"/>
        <w:jc w:val="both"/>
      </w:pPr>
    </w:p>
    <w:p w:rsidR="00EC3B7F" w:rsidRDefault="00EC3B7F">
      <w:pPr>
        <w:pStyle w:val="ConsPlusNonformat"/>
        <w:jc w:val="both"/>
      </w:pPr>
      <w:r>
        <w:t>К заявлению прилагаются ___________________________________________________</w:t>
      </w:r>
    </w:p>
    <w:p w:rsidR="00EC3B7F" w:rsidRDefault="00EC3B7F">
      <w:pPr>
        <w:pStyle w:val="ConsPlusNonformat"/>
        <w:jc w:val="both"/>
      </w:pPr>
      <w:r>
        <w:t xml:space="preserve">                                    (перечень документов</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в соответствии с </w:t>
      </w:r>
      <w:hyperlink w:anchor="P182" w:history="1">
        <w:r>
          <w:rPr>
            <w:color w:val="0000FF"/>
          </w:rPr>
          <w:t>пунктом 9</w:t>
        </w:r>
      </w:hyperlink>
      <w:r>
        <w:t xml:space="preserve"> Административного регламента)</w:t>
      </w:r>
    </w:p>
    <w:p w:rsidR="00EC3B7F" w:rsidRDefault="00EC3B7F">
      <w:pPr>
        <w:pStyle w:val="ConsPlusNonformat"/>
        <w:jc w:val="both"/>
      </w:pPr>
    </w:p>
    <w:p w:rsidR="00EC3B7F" w:rsidRDefault="00EC3B7F">
      <w:pPr>
        <w:pStyle w:val="ConsPlusNonformat"/>
        <w:jc w:val="both"/>
      </w:pPr>
      <w:r>
        <w:t>Примечания: 1. Заявитель представляет все документы по описи,  составленной</w:t>
      </w:r>
    </w:p>
    <w:p w:rsidR="00EC3B7F" w:rsidRDefault="00EC3B7F">
      <w:pPr>
        <w:pStyle w:val="ConsPlusNonformat"/>
        <w:jc w:val="both"/>
      </w:pPr>
      <w:r>
        <w:t xml:space="preserve">            в   2-х  экземплярах  (</w:t>
      </w:r>
      <w:hyperlink w:anchor="P862" w:history="1">
        <w:r>
          <w:rPr>
            <w:color w:val="0000FF"/>
          </w:rPr>
          <w:t>приложение  N   4</w:t>
        </w:r>
      </w:hyperlink>
      <w:r>
        <w:t xml:space="preserve">  к   Административному</w:t>
      </w:r>
    </w:p>
    <w:p w:rsidR="00EC3B7F" w:rsidRDefault="00EC3B7F">
      <w:pPr>
        <w:pStyle w:val="ConsPlusNonformat"/>
        <w:jc w:val="both"/>
      </w:pPr>
      <w:r>
        <w:t xml:space="preserve">            регламенту).</w:t>
      </w:r>
    </w:p>
    <w:p w:rsidR="00EC3B7F" w:rsidRDefault="00EC3B7F">
      <w:pPr>
        <w:pStyle w:val="ConsPlusNonformat"/>
        <w:jc w:val="both"/>
      </w:pPr>
      <w:r>
        <w:t xml:space="preserve">            2. Сотрудник  один   экземпляр описи  с  отметкой  о  получении</w:t>
      </w:r>
    </w:p>
    <w:p w:rsidR="00EC3B7F" w:rsidRDefault="00EC3B7F">
      <w:pPr>
        <w:pStyle w:val="ConsPlusNonformat"/>
        <w:jc w:val="both"/>
      </w:pPr>
      <w:r>
        <w:t xml:space="preserve">            документов  вручает  заявителю  вместе  с  талоном-уведомлением</w:t>
      </w:r>
    </w:p>
    <w:p w:rsidR="00EC3B7F" w:rsidRDefault="00EC3B7F">
      <w:pPr>
        <w:pStyle w:val="ConsPlusNonformat"/>
        <w:jc w:val="both"/>
      </w:pPr>
      <w:r>
        <w:t xml:space="preserve">            (</w:t>
      </w:r>
      <w:hyperlink w:anchor="P1144" w:history="1">
        <w:r>
          <w:rPr>
            <w:color w:val="0000FF"/>
          </w:rPr>
          <w:t>приложение N 8</w:t>
        </w:r>
      </w:hyperlink>
      <w:r>
        <w:t xml:space="preserve"> к Административному регламенту).</w:t>
      </w:r>
    </w:p>
    <w:p w:rsidR="00EC3B7F" w:rsidRDefault="00EC3B7F">
      <w:pPr>
        <w:pStyle w:val="ConsPlusNonformat"/>
        <w:jc w:val="both"/>
      </w:pPr>
    </w:p>
    <w:p w:rsidR="00EC3B7F" w:rsidRDefault="00EC3B7F">
      <w:pPr>
        <w:pStyle w:val="ConsPlusNonformat"/>
        <w:jc w:val="both"/>
      </w:pPr>
      <w:r>
        <w:t xml:space="preserve">    Требования,  предусмотренные  </w:t>
      </w:r>
      <w:hyperlink r:id="rId115" w:history="1">
        <w:r>
          <w:rPr>
            <w:color w:val="0000FF"/>
          </w:rPr>
          <w:t>статьями  22</w:t>
        </w:r>
      </w:hyperlink>
      <w:r>
        <w:t xml:space="preserve">, </w:t>
      </w:r>
      <w:hyperlink r:id="rId116" w:history="1">
        <w:r>
          <w:rPr>
            <w:color w:val="0000FF"/>
          </w:rPr>
          <w:t>24</w:t>
        </w:r>
      </w:hyperlink>
      <w:r>
        <w:t xml:space="preserve"> и </w:t>
      </w:r>
      <w:hyperlink r:id="rId117" w:history="1">
        <w:r>
          <w:rPr>
            <w:color w:val="0000FF"/>
          </w:rPr>
          <w:t>25</w:t>
        </w:r>
      </w:hyperlink>
      <w:r>
        <w:t xml:space="preserve"> Федерального закона</w:t>
      </w:r>
    </w:p>
    <w:p w:rsidR="00EC3B7F" w:rsidRDefault="00EC3B7F">
      <w:pPr>
        <w:pStyle w:val="ConsPlusNonformat"/>
        <w:jc w:val="both"/>
      </w:pPr>
      <w:r>
        <w:t xml:space="preserve">"Об  оружии"  и  </w:t>
      </w:r>
      <w:hyperlink r:id="rId118" w:history="1">
        <w:r>
          <w:rPr>
            <w:color w:val="0000FF"/>
          </w:rPr>
          <w:t>главами  X</w:t>
        </w:r>
      </w:hyperlink>
      <w:r>
        <w:t xml:space="preserve"> - </w:t>
      </w:r>
      <w:hyperlink r:id="rId119" w:history="1">
        <w:r>
          <w:rPr>
            <w:color w:val="0000FF"/>
          </w:rPr>
          <w:t>XIII</w:t>
        </w:r>
      </w:hyperlink>
      <w:r>
        <w:t xml:space="preserve"> Правил оборота гражданского и служебного</w:t>
      </w:r>
    </w:p>
    <w:p w:rsidR="00EC3B7F" w:rsidRDefault="00EC3B7F">
      <w:pPr>
        <w:pStyle w:val="ConsPlusNonformat"/>
        <w:jc w:val="both"/>
      </w:pPr>
      <w:r>
        <w:t>оружия  и  патронов к нему на территории Российской Федерации, утвержденных</w:t>
      </w:r>
    </w:p>
    <w:p w:rsidR="00EC3B7F" w:rsidRDefault="00EC3B7F">
      <w:pPr>
        <w:pStyle w:val="ConsPlusNonformat"/>
        <w:jc w:val="both"/>
      </w:pPr>
      <w:r>
        <w:t>постановлением Правительства Российской Федерации от 21 июля 1998 г. N 814,</w:t>
      </w:r>
    </w:p>
    <w:p w:rsidR="00EC3B7F" w:rsidRDefault="00EC3B7F">
      <w:pPr>
        <w:pStyle w:val="ConsPlusNonformat"/>
        <w:jc w:val="both"/>
      </w:pPr>
      <w:r>
        <w:t>предъявляемые  к хранению и учету оружия и патронов, мною изучены, обязуюсь</w:t>
      </w:r>
    </w:p>
    <w:p w:rsidR="00EC3B7F" w:rsidRDefault="00EC3B7F">
      <w:pPr>
        <w:pStyle w:val="ConsPlusNonformat"/>
        <w:jc w:val="both"/>
      </w:pPr>
      <w:r>
        <w:t>их исполнять.</w:t>
      </w:r>
    </w:p>
    <w:p w:rsidR="00EC3B7F" w:rsidRDefault="00EC3B7F">
      <w:pPr>
        <w:pStyle w:val="ConsPlusNonformat"/>
        <w:jc w:val="both"/>
      </w:pPr>
    </w:p>
    <w:p w:rsidR="00EC3B7F" w:rsidRDefault="00EC3B7F">
      <w:pPr>
        <w:pStyle w:val="ConsPlusNonformat"/>
        <w:jc w:val="both"/>
      </w:pPr>
      <w:r>
        <w:t xml:space="preserve">                              _____________ _______________________________</w:t>
      </w:r>
    </w:p>
    <w:p w:rsidR="00EC3B7F" w:rsidRDefault="00EC3B7F">
      <w:pPr>
        <w:pStyle w:val="ConsPlusNonformat"/>
        <w:jc w:val="both"/>
      </w:pPr>
      <w:r>
        <w:t xml:space="preserve">                                (подпись)    (инициалы, фамилия заявителя)</w:t>
      </w:r>
    </w:p>
    <w:p w:rsidR="00EC3B7F" w:rsidRDefault="00EC3B7F">
      <w:pPr>
        <w:pStyle w:val="ConsPlusNonformat"/>
        <w:jc w:val="both"/>
      </w:pPr>
    </w:p>
    <w:p w:rsidR="00EC3B7F" w:rsidRDefault="00EC3B7F">
      <w:pPr>
        <w:pStyle w:val="ConsPlusNonformat"/>
        <w:jc w:val="both"/>
      </w:pPr>
      <w:r>
        <w:t>"__" ____________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3</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 xml:space="preserve">                                      Начальнику __________________________</w:t>
      </w:r>
    </w:p>
    <w:p w:rsidR="00EC3B7F" w:rsidRDefault="00EC3B7F">
      <w:pPr>
        <w:pStyle w:val="ConsPlusNonformat"/>
        <w:jc w:val="both"/>
      </w:pPr>
      <w:r>
        <w:t xml:space="preserve">                                                   (ГУОООП МВД России или</w:t>
      </w:r>
    </w:p>
    <w:p w:rsidR="00EC3B7F" w:rsidRDefault="00EC3B7F">
      <w:pPr>
        <w:pStyle w:val="ConsPlusNonformat"/>
        <w:jc w:val="both"/>
      </w:pPr>
      <w:r>
        <w:t xml:space="preserve">                                      _____________________________________</w:t>
      </w:r>
    </w:p>
    <w:p w:rsidR="00EC3B7F" w:rsidRDefault="00EC3B7F">
      <w:pPr>
        <w:pStyle w:val="ConsPlusNonformat"/>
        <w:jc w:val="both"/>
      </w:pPr>
      <w:r>
        <w:lastRenderedPageBreak/>
        <w:t xml:space="preserve">                                       территориального органа МВД России,</w:t>
      </w:r>
    </w:p>
    <w:p w:rsidR="00EC3B7F" w:rsidRDefault="00EC3B7F">
      <w:pPr>
        <w:pStyle w:val="ConsPlusNonformat"/>
        <w:jc w:val="both"/>
      </w:pPr>
      <w:r>
        <w:t xml:space="preserve">                                      _____________________________________</w:t>
      </w:r>
    </w:p>
    <w:p w:rsidR="00EC3B7F" w:rsidRDefault="00EC3B7F">
      <w:pPr>
        <w:pStyle w:val="ConsPlusNonformat"/>
        <w:jc w:val="both"/>
      </w:pPr>
      <w:r>
        <w:t xml:space="preserve">                                         фамилия, инициалы руководителя)</w:t>
      </w:r>
    </w:p>
    <w:p w:rsidR="00EC3B7F" w:rsidRDefault="00EC3B7F">
      <w:pPr>
        <w:pStyle w:val="ConsPlusNonformat"/>
        <w:jc w:val="both"/>
      </w:pPr>
      <w:r>
        <w:t xml:space="preserve">                                       От __________________________________</w:t>
      </w:r>
    </w:p>
    <w:p w:rsidR="00EC3B7F" w:rsidRDefault="00EC3B7F">
      <w:pPr>
        <w:pStyle w:val="ConsPlusNonformat"/>
        <w:jc w:val="both"/>
      </w:pPr>
      <w:r>
        <w:t xml:space="preserve">                                              (фамилия, имя и отчество</w:t>
      </w:r>
    </w:p>
    <w:p w:rsidR="00EC3B7F" w:rsidRDefault="00EC3B7F">
      <w:pPr>
        <w:pStyle w:val="ConsPlusNonformat"/>
        <w:jc w:val="both"/>
      </w:pPr>
      <w:r>
        <w:t xml:space="preserve">                                           гражданина Российской Федерации,</w:t>
      </w:r>
    </w:p>
    <w:p w:rsidR="00EC3B7F" w:rsidRDefault="00EC3B7F">
      <w:pPr>
        <w:pStyle w:val="ConsPlusNonformat"/>
        <w:jc w:val="both"/>
      </w:pPr>
      <w:r>
        <w:t xml:space="preserve">                                      _____________________________________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p>
    <w:p w:rsidR="00EC3B7F" w:rsidRDefault="00EC3B7F">
      <w:pPr>
        <w:pStyle w:val="ConsPlusNonformat"/>
        <w:jc w:val="both"/>
      </w:pPr>
      <w:bookmarkStart w:id="14" w:name="P779"/>
      <w:bookmarkEnd w:id="14"/>
      <w:r>
        <w:t xml:space="preserve">                                 Заявление</w:t>
      </w:r>
    </w:p>
    <w:p w:rsidR="00EC3B7F" w:rsidRDefault="00EC3B7F">
      <w:pPr>
        <w:pStyle w:val="ConsPlusNonformat"/>
        <w:jc w:val="both"/>
      </w:pPr>
      <w:r>
        <w:t xml:space="preserve">             о переоформлении лицензии на приобретение оружия</w:t>
      </w:r>
    </w:p>
    <w:p w:rsidR="00EC3B7F" w:rsidRDefault="00EC3B7F">
      <w:pPr>
        <w:pStyle w:val="ConsPlusNonformat"/>
        <w:jc w:val="both"/>
      </w:pPr>
    </w:p>
    <w:p w:rsidR="00EC3B7F" w:rsidRDefault="00EC3B7F">
      <w:pPr>
        <w:pStyle w:val="ConsPlusNonformat"/>
        <w:jc w:val="both"/>
      </w:pPr>
      <w:r>
        <w:t xml:space="preserve">    Прошу  Вас  переоформить  лицензию  на приобретение газовых пистолетов,</w:t>
      </w:r>
    </w:p>
    <w:p w:rsidR="00EC3B7F" w:rsidRDefault="00EC3B7F">
      <w:pPr>
        <w:pStyle w:val="ConsPlusNonformat"/>
        <w:jc w:val="both"/>
      </w:pPr>
      <w:r>
        <w:t>револьверов,    сигнального    оружия,    холодного    клинкового   оружия,</w:t>
      </w:r>
    </w:p>
    <w:p w:rsidR="00EC3B7F" w:rsidRDefault="00EC3B7F">
      <w:pPr>
        <w:pStyle w:val="ConsPlusNonformat"/>
        <w:jc w:val="both"/>
      </w:pPr>
      <w:r>
        <w:t>предназначенного  для  ношения с национальными костюмами народов Российской</w:t>
      </w:r>
    </w:p>
    <w:p w:rsidR="00EC3B7F" w:rsidRDefault="00EC3B7F">
      <w:pPr>
        <w:pStyle w:val="ConsPlusNonformat"/>
        <w:jc w:val="both"/>
      </w:pPr>
      <w:r>
        <w:t>Федерации или казачьей формой, серии ______ N _______, выданную 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(кем и когда выдана лицензия)</w:t>
      </w:r>
    </w:p>
    <w:p w:rsidR="00EC3B7F" w:rsidRDefault="00EC3B7F">
      <w:pPr>
        <w:pStyle w:val="ConsPlusNonformat"/>
        <w:jc w:val="both"/>
      </w:pPr>
      <w:r>
        <w:t>В связи с изменениями: ____________________________________________________</w:t>
      </w:r>
    </w:p>
    <w:p w:rsidR="00EC3B7F" w:rsidRDefault="00EC3B7F">
      <w:pPr>
        <w:pStyle w:val="ConsPlusNonformat"/>
        <w:jc w:val="both"/>
      </w:pPr>
      <w:r>
        <w:t xml:space="preserve">                          (документ, подтверждающий изменение сведений,</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указанных в лицензии, ее замену, причины, приведшие к непригодности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или утрате бланка)</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(фамилия, имя, отчество; число, месяц, год рождения, место рождения;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адрес места жительства; адрес электронной почты (при его наличии))</w:t>
      </w:r>
    </w:p>
    <w:p w:rsidR="00EC3B7F" w:rsidRDefault="00EC3B7F">
      <w:pPr>
        <w:pStyle w:val="ConsPlusNonformat"/>
        <w:jc w:val="both"/>
      </w:pPr>
      <w:r>
        <w:t>Контактный телефон: _______________________________________________________</w:t>
      </w:r>
    </w:p>
    <w:p w:rsidR="00EC3B7F" w:rsidRDefault="00EC3B7F">
      <w:pPr>
        <w:pStyle w:val="ConsPlusNonformat"/>
        <w:jc w:val="both"/>
      </w:pPr>
      <w:r>
        <w:t>Серия ____ N ____________ паспорта ________________________________________</w:t>
      </w:r>
    </w:p>
    <w:p w:rsidR="00EC3B7F" w:rsidRDefault="00EC3B7F">
      <w:pPr>
        <w:pStyle w:val="ConsPlusNonformat"/>
        <w:jc w:val="both"/>
      </w:pPr>
      <w:r>
        <w:t xml:space="preserve"> (серия и номер паспорта)           (кем и когда выдан, адрес регистрации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по месту жительства)</w:t>
      </w:r>
    </w:p>
    <w:p w:rsidR="00EC3B7F" w:rsidRDefault="00EC3B7F">
      <w:pPr>
        <w:pStyle w:val="ConsPlusNonformat"/>
        <w:jc w:val="both"/>
      </w:pPr>
      <w:r>
        <w:t>Имею личное (служебное) оружие: ___________________________________________</w:t>
      </w:r>
    </w:p>
    <w:p w:rsidR="00EC3B7F" w:rsidRDefault="00EC3B7F">
      <w:pPr>
        <w:pStyle w:val="ConsPlusNonformat"/>
        <w:jc w:val="both"/>
      </w:pPr>
      <w:r>
        <w:t xml:space="preserve">                                 (вид, модель, номер каждой единицы оружия,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 также серия и номер разрешения на хранение, хранение и ношение оружия,</w:t>
      </w:r>
    </w:p>
    <w:p w:rsidR="00EC3B7F" w:rsidRDefault="00EC3B7F">
      <w:pPr>
        <w:pStyle w:val="ConsPlusNonformat"/>
        <w:jc w:val="both"/>
      </w:pPr>
      <w:r>
        <w:t xml:space="preserve">                            кем и когда выданы)</w:t>
      </w:r>
    </w:p>
    <w:p w:rsidR="00EC3B7F" w:rsidRDefault="00EC3B7F">
      <w:pPr>
        <w:pStyle w:val="ConsPlusNonformat"/>
        <w:jc w:val="both"/>
      </w:pPr>
      <w:r>
        <w:t>Виды и типы оружия, планируемого к приобретению, их количество: 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(модель и калибр газового либо сигнального оружия)</w:t>
      </w:r>
    </w:p>
    <w:p w:rsidR="00EC3B7F" w:rsidRDefault="00EC3B7F">
      <w:pPr>
        <w:pStyle w:val="ConsPlusNonformat"/>
        <w:jc w:val="both"/>
      </w:pPr>
      <w:r>
        <w:t>Оружие и патроны будут храниться по адресу: 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Достоверность    сведений   в   представленных   на  оформление  документах</w:t>
      </w:r>
    </w:p>
    <w:p w:rsidR="00EC3B7F" w:rsidRDefault="00EC3B7F">
      <w:pPr>
        <w:pStyle w:val="ConsPlusNonformat"/>
        <w:jc w:val="both"/>
      </w:pPr>
      <w:r>
        <w:t>гарантирую, на обработку персональных данных согласен 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(подпись заявителя, дата, инициалы, фамилия)</w:t>
      </w:r>
    </w:p>
    <w:p w:rsidR="00EC3B7F" w:rsidRDefault="00EC3B7F">
      <w:pPr>
        <w:pStyle w:val="ConsPlusNonformat"/>
        <w:jc w:val="both"/>
      </w:pPr>
    </w:p>
    <w:p w:rsidR="00EC3B7F" w:rsidRDefault="00EC3B7F">
      <w:pPr>
        <w:pStyle w:val="ConsPlusNonformat"/>
        <w:jc w:val="both"/>
      </w:pPr>
      <w:r>
        <w:t>К заявлению прилагаются ___________________________________________________</w:t>
      </w:r>
    </w:p>
    <w:p w:rsidR="00EC3B7F" w:rsidRDefault="00EC3B7F">
      <w:pPr>
        <w:pStyle w:val="ConsPlusNonformat"/>
        <w:jc w:val="both"/>
      </w:pPr>
      <w:r>
        <w:t xml:space="preserve">                                (перечень документов в соответствии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с </w:t>
      </w:r>
      <w:hyperlink w:anchor="P182" w:history="1">
        <w:r>
          <w:rPr>
            <w:color w:val="0000FF"/>
          </w:rPr>
          <w:t>пунктом 9</w:t>
        </w:r>
      </w:hyperlink>
      <w:r>
        <w:t xml:space="preserve"> Административного регламента)</w:t>
      </w:r>
    </w:p>
    <w:p w:rsidR="00EC3B7F" w:rsidRDefault="00EC3B7F">
      <w:pPr>
        <w:pStyle w:val="ConsPlusNonformat"/>
        <w:jc w:val="both"/>
      </w:pPr>
    </w:p>
    <w:p w:rsidR="00EC3B7F" w:rsidRDefault="00EC3B7F">
      <w:pPr>
        <w:pStyle w:val="ConsPlusNonformat"/>
        <w:jc w:val="both"/>
      </w:pPr>
      <w:r>
        <w:t>Примечания: 1. Заявитель представляет все документы по описи,  составленной</w:t>
      </w:r>
    </w:p>
    <w:p w:rsidR="00EC3B7F" w:rsidRDefault="00EC3B7F">
      <w:pPr>
        <w:pStyle w:val="ConsPlusNonformat"/>
        <w:jc w:val="both"/>
      </w:pPr>
      <w:r>
        <w:t xml:space="preserve">            в  2-х экземплярах    (</w:t>
      </w:r>
      <w:hyperlink w:anchor="P862" w:history="1">
        <w:r>
          <w:rPr>
            <w:color w:val="0000FF"/>
          </w:rPr>
          <w:t>приложение   N  4</w:t>
        </w:r>
      </w:hyperlink>
      <w:r>
        <w:t xml:space="preserve">  к   Административному</w:t>
      </w:r>
    </w:p>
    <w:p w:rsidR="00EC3B7F" w:rsidRDefault="00EC3B7F">
      <w:pPr>
        <w:pStyle w:val="ConsPlusNonformat"/>
        <w:jc w:val="both"/>
      </w:pPr>
      <w:r>
        <w:t xml:space="preserve">            регламенту).</w:t>
      </w:r>
    </w:p>
    <w:p w:rsidR="00EC3B7F" w:rsidRDefault="00EC3B7F">
      <w:pPr>
        <w:pStyle w:val="ConsPlusNonformat"/>
        <w:jc w:val="both"/>
      </w:pPr>
      <w:r>
        <w:t xml:space="preserve">            2. Сотрудник  один  экземпляр  описи  с  отметкой  о  получении</w:t>
      </w:r>
    </w:p>
    <w:p w:rsidR="00EC3B7F" w:rsidRDefault="00EC3B7F">
      <w:pPr>
        <w:pStyle w:val="ConsPlusNonformat"/>
        <w:jc w:val="both"/>
      </w:pPr>
      <w:r>
        <w:t xml:space="preserve">            документов  вручает  заявителю  вместе  с  талоном-уведомлением</w:t>
      </w:r>
    </w:p>
    <w:p w:rsidR="00EC3B7F" w:rsidRDefault="00EC3B7F">
      <w:pPr>
        <w:pStyle w:val="ConsPlusNonformat"/>
        <w:jc w:val="both"/>
      </w:pPr>
      <w:r>
        <w:t xml:space="preserve">            (</w:t>
      </w:r>
      <w:hyperlink w:anchor="P1144" w:history="1">
        <w:r>
          <w:rPr>
            <w:color w:val="0000FF"/>
          </w:rPr>
          <w:t>приложение N 8</w:t>
        </w:r>
      </w:hyperlink>
      <w:r>
        <w:t xml:space="preserve"> к Административному регламенту).</w:t>
      </w:r>
    </w:p>
    <w:p w:rsidR="00EC3B7F" w:rsidRDefault="00EC3B7F">
      <w:pPr>
        <w:pStyle w:val="ConsPlusNonformat"/>
        <w:jc w:val="both"/>
      </w:pPr>
    </w:p>
    <w:p w:rsidR="00EC3B7F" w:rsidRDefault="00EC3B7F">
      <w:pPr>
        <w:pStyle w:val="ConsPlusNonformat"/>
        <w:jc w:val="both"/>
      </w:pPr>
      <w:r>
        <w:t xml:space="preserve">    Требования,  предусмотренные  </w:t>
      </w:r>
      <w:hyperlink r:id="rId120" w:history="1">
        <w:r>
          <w:rPr>
            <w:color w:val="0000FF"/>
          </w:rPr>
          <w:t>статьями  22</w:t>
        </w:r>
      </w:hyperlink>
      <w:r>
        <w:t xml:space="preserve">, </w:t>
      </w:r>
      <w:hyperlink r:id="rId121" w:history="1">
        <w:r>
          <w:rPr>
            <w:color w:val="0000FF"/>
          </w:rPr>
          <w:t>24</w:t>
        </w:r>
      </w:hyperlink>
      <w:r>
        <w:t xml:space="preserve"> и </w:t>
      </w:r>
      <w:hyperlink r:id="rId122" w:history="1">
        <w:r>
          <w:rPr>
            <w:color w:val="0000FF"/>
          </w:rPr>
          <w:t>25</w:t>
        </w:r>
      </w:hyperlink>
      <w:r>
        <w:t xml:space="preserve"> Федерального закона</w:t>
      </w:r>
    </w:p>
    <w:p w:rsidR="00EC3B7F" w:rsidRDefault="00EC3B7F">
      <w:pPr>
        <w:pStyle w:val="ConsPlusNonformat"/>
        <w:jc w:val="both"/>
      </w:pPr>
      <w:r>
        <w:t xml:space="preserve">"Об  оружии"  и  </w:t>
      </w:r>
      <w:hyperlink r:id="rId123" w:history="1">
        <w:r>
          <w:rPr>
            <w:color w:val="0000FF"/>
          </w:rPr>
          <w:t>главами  X</w:t>
        </w:r>
      </w:hyperlink>
      <w:r>
        <w:t xml:space="preserve"> - </w:t>
      </w:r>
      <w:hyperlink r:id="rId124" w:history="1">
        <w:r>
          <w:rPr>
            <w:color w:val="0000FF"/>
          </w:rPr>
          <w:t>XIII</w:t>
        </w:r>
      </w:hyperlink>
      <w:r>
        <w:t xml:space="preserve"> Правил оборота гражданского и служебного</w:t>
      </w:r>
    </w:p>
    <w:p w:rsidR="00EC3B7F" w:rsidRDefault="00EC3B7F">
      <w:pPr>
        <w:pStyle w:val="ConsPlusNonformat"/>
        <w:jc w:val="both"/>
      </w:pPr>
      <w:r>
        <w:t>оружия  и  патронов к нему на территории Российской Федерации, утвержденных</w:t>
      </w:r>
    </w:p>
    <w:p w:rsidR="00EC3B7F" w:rsidRDefault="00EC3B7F">
      <w:pPr>
        <w:pStyle w:val="ConsPlusNonformat"/>
        <w:jc w:val="both"/>
      </w:pPr>
      <w:r>
        <w:t>постановлением Правительства Российской Федерации от 21 июля 1998 г. N 814,</w:t>
      </w:r>
    </w:p>
    <w:p w:rsidR="00EC3B7F" w:rsidRDefault="00EC3B7F">
      <w:pPr>
        <w:pStyle w:val="ConsPlusNonformat"/>
        <w:jc w:val="both"/>
      </w:pPr>
      <w:r>
        <w:lastRenderedPageBreak/>
        <w:t>предъявляемые  к хранению и учету оружия и патронов, мною изучены, обязуюсь</w:t>
      </w:r>
    </w:p>
    <w:p w:rsidR="00EC3B7F" w:rsidRDefault="00EC3B7F">
      <w:pPr>
        <w:pStyle w:val="ConsPlusNonformat"/>
        <w:jc w:val="both"/>
      </w:pPr>
      <w:r>
        <w:t>их исполнять.</w:t>
      </w:r>
    </w:p>
    <w:p w:rsidR="00EC3B7F" w:rsidRDefault="00EC3B7F">
      <w:pPr>
        <w:pStyle w:val="ConsPlusNonformat"/>
        <w:jc w:val="both"/>
      </w:pPr>
    </w:p>
    <w:p w:rsidR="00EC3B7F" w:rsidRDefault="00EC3B7F">
      <w:pPr>
        <w:pStyle w:val="ConsPlusNonformat"/>
        <w:jc w:val="both"/>
      </w:pPr>
      <w:r>
        <w:t xml:space="preserve">                              _____________ _______________________________</w:t>
      </w:r>
    </w:p>
    <w:p w:rsidR="00EC3B7F" w:rsidRDefault="00EC3B7F">
      <w:pPr>
        <w:pStyle w:val="ConsPlusNonformat"/>
        <w:jc w:val="both"/>
      </w:pPr>
      <w:r>
        <w:t xml:space="preserve">                                (подпись)    (инициалы, фамилия заявителя)</w:t>
      </w:r>
    </w:p>
    <w:p w:rsidR="00EC3B7F" w:rsidRDefault="00EC3B7F">
      <w:pPr>
        <w:pStyle w:val="ConsPlusNonformat"/>
        <w:jc w:val="both"/>
      </w:pPr>
    </w:p>
    <w:p w:rsidR="00EC3B7F" w:rsidRDefault="00EC3B7F">
      <w:pPr>
        <w:pStyle w:val="ConsPlusNonformat"/>
        <w:jc w:val="both"/>
      </w:pPr>
      <w:r>
        <w:t>"__" ____________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4</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bookmarkStart w:id="15" w:name="P862"/>
      <w:bookmarkEnd w:id="15"/>
      <w:r>
        <w:t xml:space="preserve">                                   Опись</w:t>
      </w:r>
    </w:p>
    <w:p w:rsidR="00EC3B7F" w:rsidRDefault="00EC3B7F">
      <w:pPr>
        <w:pStyle w:val="ConsPlusNonformat"/>
        <w:jc w:val="both"/>
      </w:pPr>
      <w:r>
        <w:t xml:space="preserve">             документов, представляемых для получения лицензии</w:t>
      </w:r>
    </w:p>
    <w:p w:rsidR="00EC3B7F" w:rsidRDefault="00EC3B7F">
      <w:pPr>
        <w:pStyle w:val="ConsPlusNonformat"/>
        <w:jc w:val="both"/>
      </w:pP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(фамилия, имя, отчество заявителя)</w:t>
      </w:r>
    </w:p>
    <w:p w:rsidR="00EC3B7F" w:rsidRDefault="00EC3B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102"/>
        <w:gridCol w:w="2835"/>
      </w:tblGrid>
      <w:tr w:rsidR="00EC3B7F">
        <w:tc>
          <w:tcPr>
            <w:tcW w:w="850" w:type="dxa"/>
          </w:tcPr>
          <w:p w:rsidR="00EC3B7F" w:rsidRDefault="00EC3B7F">
            <w:pPr>
              <w:pStyle w:val="ConsPlusNormal"/>
              <w:jc w:val="center"/>
            </w:pPr>
            <w:r>
              <w:t>N п/п</w:t>
            </w:r>
          </w:p>
        </w:tc>
        <w:tc>
          <w:tcPr>
            <w:tcW w:w="5102" w:type="dxa"/>
          </w:tcPr>
          <w:p w:rsidR="00EC3B7F" w:rsidRDefault="00EC3B7F">
            <w:pPr>
              <w:pStyle w:val="ConsPlusNormal"/>
              <w:jc w:val="center"/>
            </w:pPr>
            <w:r>
              <w:t>Наименование документа</w:t>
            </w:r>
          </w:p>
        </w:tc>
        <w:tc>
          <w:tcPr>
            <w:tcW w:w="2835" w:type="dxa"/>
          </w:tcPr>
          <w:p w:rsidR="00EC3B7F" w:rsidRDefault="00EC3B7F">
            <w:pPr>
              <w:pStyle w:val="ConsPlusNormal"/>
              <w:jc w:val="center"/>
            </w:pPr>
            <w:r>
              <w:t>Количество листов</w:t>
            </w:r>
          </w:p>
        </w:tc>
      </w:tr>
      <w:tr w:rsidR="00EC3B7F">
        <w:tc>
          <w:tcPr>
            <w:tcW w:w="850" w:type="dxa"/>
          </w:tcPr>
          <w:p w:rsidR="00EC3B7F" w:rsidRDefault="00EC3B7F">
            <w:pPr>
              <w:pStyle w:val="ConsPlusNormal"/>
              <w:jc w:val="center"/>
            </w:pPr>
            <w:r>
              <w:t>1.</w:t>
            </w:r>
          </w:p>
        </w:tc>
        <w:tc>
          <w:tcPr>
            <w:tcW w:w="5102" w:type="dxa"/>
          </w:tcPr>
          <w:p w:rsidR="00EC3B7F" w:rsidRDefault="00EC3B7F">
            <w:pPr>
              <w:pStyle w:val="ConsPlusNormal"/>
            </w:pPr>
            <w:r>
              <w:t>Заявление</w:t>
            </w: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2.</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3.</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4.</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5.</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6.</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r w:rsidR="00EC3B7F">
        <w:tc>
          <w:tcPr>
            <w:tcW w:w="850" w:type="dxa"/>
          </w:tcPr>
          <w:p w:rsidR="00EC3B7F" w:rsidRDefault="00EC3B7F">
            <w:pPr>
              <w:pStyle w:val="ConsPlusNormal"/>
              <w:jc w:val="center"/>
            </w:pPr>
            <w:r>
              <w:t>Всего</w:t>
            </w:r>
          </w:p>
        </w:tc>
        <w:tc>
          <w:tcPr>
            <w:tcW w:w="5102" w:type="dxa"/>
          </w:tcPr>
          <w:p w:rsidR="00EC3B7F" w:rsidRDefault="00EC3B7F">
            <w:pPr>
              <w:pStyle w:val="ConsPlusNormal"/>
              <w:jc w:val="center"/>
            </w:pPr>
          </w:p>
        </w:tc>
        <w:tc>
          <w:tcPr>
            <w:tcW w:w="2835" w:type="dxa"/>
          </w:tcPr>
          <w:p w:rsidR="00EC3B7F" w:rsidRDefault="00EC3B7F">
            <w:pPr>
              <w:pStyle w:val="ConsPlusNormal"/>
              <w:jc w:val="center"/>
            </w:pPr>
          </w:p>
        </w:tc>
      </w:tr>
    </w:tbl>
    <w:p w:rsidR="00EC3B7F" w:rsidRDefault="00EC3B7F">
      <w:pPr>
        <w:pStyle w:val="ConsPlusNormal"/>
        <w:jc w:val="both"/>
      </w:pPr>
    </w:p>
    <w:p w:rsidR="00EC3B7F" w:rsidRDefault="00EC3B7F">
      <w:pPr>
        <w:pStyle w:val="ConsPlusNonformat"/>
        <w:jc w:val="both"/>
      </w:pPr>
      <w:r>
        <w:t>_________________________________                      ____________________</w:t>
      </w:r>
    </w:p>
    <w:p w:rsidR="00EC3B7F" w:rsidRDefault="00EC3B7F">
      <w:pPr>
        <w:pStyle w:val="ConsPlusNonformat"/>
        <w:jc w:val="both"/>
      </w:pPr>
      <w:r>
        <w:t xml:space="preserve">  (инициалы, фамилия заявителя)                             (подпись)</w:t>
      </w:r>
    </w:p>
    <w:p w:rsidR="00EC3B7F" w:rsidRDefault="00EC3B7F">
      <w:pPr>
        <w:pStyle w:val="ConsPlusNonformat"/>
        <w:jc w:val="both"/>
      </w:pPr>
    </w:p>
    <w:p w:rsidR="00EC3B7F" w:rsidRDefault="00EC3B7F">
      <w:pPr>
        <w:pStyle w:val="ConsPlusNonformat"/>
        <w:jc w:val="both"/>
      </w:pPr>
      <w:r>
        <w:t>Документы согласно описи принял:</w:t>
      </w:r>
    </w:p>
    <w:p w:rsidR="00EC3B7F" w:rsidRDefault="00EC3B7F">
      <w:pPr>
        <w:pStyle w:val="ConsPlusNonformat"/>
        <w:jc w:val="both"/>
      </w:pPr>
      <w:r>
        <w:t>___________________________________  ____________  ________________________</w:t>
      </w:r>
    </w:p>
    <w:p w:rsidR="00EC3B7F" w:rsidRDefault="00EC3B7F">
      <w:pPr>
        <w:pStyle w:val="ConsPlusNonformat"/>
        <w:jc w:val="both"/>
      </w:pPr>
      <w:r>
        <w:t xml:space="preserve"> (должность сотрудника, принявшего     (подпись)      (инициалы, фамилия</w:t>
      </w:r>
    </w:p>
    <w:p w:rsidR="00EC3B7F" w:rsidRDefault="00EC3B7F">
      <w:pPr>
        <w:pStyle w:val="ConsPlusNonformat"/>
        <w:jc w:val="both"/>
      </w:pPr>
      <w:r>
        <w:t xml:space="preserve">              заявление)                                  сотрудника)</w:t>
      </w:r>
    </w:p>
    <w:p w:rsidR="00EC3B7F" w:rsidRDefault="00EC3B7F">
      <w:pPr>
        <w:pStyle w:val="ConsPlusNonformat"/>
        <w:jc w:val="both"/>
      </w:pPr>
    </w:p>
    <w:p w:rsidR="00EC3B7F" w:rsidRDefault="00EC3B7F">
      <w:pPr>
        <w:pStyle w:val="ConsPlusNonformat"/>
        <w:jc w:val="both"/>
      </w:pPr>
      <w:r>
        <w:t>"__" __________ 20__ г.</w:t>
      </w:r>
    </w:p>
    <w:p w:rsidR="00EC3B7F" w:rsidRDefault="00EC3B7F">
      <w:pPr>
        <w:pStyle w:val="ConsPlusNonformat"/>
        <w:jc w:val="both"/>
      </w:pPr>
    </w:p>
    <w:p w:rsidR="00EC3B7F" w:rsidRDefault="00EC3B7F">
      <w:pPr>
        <w:pStyle w:val="ConsPlusNonformat"/>
        <w:jc w:val="both"/>
      </w:pPr>
      <w:r>
        <w:t>Документы возвращены заявителю в связи с 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(причина возврата заявления и документов)</w:t>
      </w:r>
    </w:p>
    <w:p w:rsidR="00EC3B7F" w:rsidRDefault="00EC3B7F">
      <w:pPr>
        <w:pStyle w:val="ConsPlusNonformat"/>
        <w:jc w:val="both"/>
      </w:pPr>
    </w:p>
    <w:p w:rsidR="00EC3B7F" w:rsidRDefault="00EC3B7F">
      <w:pPr>
        <w:pStyle w:val="ConsPlusNonformat"/>
        <w:jc w:val="both"/>
      </w:pPr>
      <w:r>
        <w:t>_____________________________________ ____________ ________________________</w:t>
      </w:r>
    </w:p>
    <w:p w:rsidR="00EC3B7F" w:rsidRDefault="00EC3B7F">
      <w:pPr>
        <w:pStyle w:val="ConsPlusNonformat"/>
        <w:jc w:val="both"/>
      </w:pPr>
      <w:r>
        <w:t>(должность сотрудника, рассмотревшего   (подпись)    (инициалы, фамилия</w:t>
      </w:r>
    </w:p>
    <w:p w:rsidR="00EC3B7F" w:rsidRDefault="00EC3B7F">
      <w:pPr>
        <w:pStyle w:val="ConsPlusNonformat"/>
        <w:jc w:val="both"/>
      </w:pPr>
      <w:r>
        <w:t xml:space="preserve">             заявление)                                  сотрудника)</w:t>
      </w:r>
    </w:p>
    <w:p w:rsidR="00EC3B7F" w:rsidRDefault="00EC3B7F">
      <w:pPr>
        <w:pStyle w:val="ConsPlusNonformat"/>
        <w:jc w:val="both"/>
      </w:pPr>
    </w:p>
    <w:p w:rsidR="00EC3B7F" w:rsidRDefault="00EC3B7F">
      <w:pPr>
        <w:pStyle w:val="ConsPlusNonformat"/>
        <w:jc w:val="both"/>
      </w:pPr>
      <w:r>
        <w:t>"__" 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5</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К входящему N ________________</w:t>
      </w:r>
    </w:p>
    <w:p w:rsidR="00EC3B7F" w:rsidRDefault="00EC3B7F">
      <w:pPr>
        <w:pStyle w:val="ConsPlusNonformat"/>
        <w:jc w:val="both"/>
      </w:pPr>
      <w:r>
        <w:t>от "__" ______________ 20__ г.</w:t>
      </w:r>
    </w:p>
    <w:p w:rsidR="00EC3B7F" w:rsidRDefault="00EC3B7F">
      <w:pPr>
        <w:pStyle w:val="ConsPlusNonformat"/>
        <w:jc w:val="both"/>
      </w:pPr>
      <w:r>
        <w:t>по книге регистрации заявлений</w:t>
      </w:r>
    </w:p>
    <w:p w:rsidR="00EC3B7F" w:rsidRDefault="00EC3B7F">
      <w:pPr>
        <w:pStyle w:val="ConsPlusNonformat"/>
        <w:jc w:val="both"/>
      </w:pPr>
      <w:r>
        <w:t>и выдаче лицензий и разрешений</w:t>
      </w:r>
    </w:p>
    <w:p w:rsidR="00EC3B7F" w:rsidRDefault="00EC3B7F">
      <w:pPr>
        <w:pStyle w:val="ConsPlusNonformat"/>
        <w:jc w:val="both"/>
      </w:pPr>
    </w:p>
    <w:p w:rsidR="00EC3B7F" w:rsidRDefault="00EC3B7F">
      <w:pPr>
        <w:pStyle w:val="ConsPlusNonformat"/>
        <w:jc w:val="both"/>
      </w:pPr>
      <w:bookmarkStart w:id="16" w:name="P938"/>
      <w:bookmarkEnd w:id="16"/>
      <w:r>
        <w:t xml:space="preserve">                                Уведомление</w:t>
      </w:r>
    </w:p>
    <w:p w:rsidR="00EC3B7F" w:rsidRDefault="00EC3B7F">
      <w:pPr>
        <w:pStyle w:val="ConsPlusNonformat"/>
        <w:jc w:val="both"/>
      </w:pPr>
      <w:r>
        <w:t xml:space="preserve">                      об оплате единовременного сбора</w:t>
      </w:r>
    </w:p>
    <w:p w:rsidR="00EC3B7F" w:rsidRDefault="00EC3B7F">
      <w:pPr>
        <w:pStyle w:val="ConsPlusNonformat"/>
        <w:jc w:val="both"/>
      </w:pPr>
    </w:p>
    <w:p w:rsidR="00EC3B7F" w:rsidRDefault="00EC3B7F">
      <w:pPr>
        <w:pStyle w:val="ConsPlusNonformat"/>
        <w:jc w:val="both"/>
      </w:pPr>
      <w:r>
        <w:t>Выдано</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(фамилия, имя, отчество заявителя,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r>
        <w:t xml:space="preserve">    Предлагаю  оплатить  единовременный  сбор,  взимаемый  в соответствии с</w:t>
      </w:r>
    </w:p>
    <w:p w:rsidR="00EC3B7F" w:rsidRDefault="00EC3B7F">
      <w:pPr>
        <w:pStyle w:val="ConsPlusNonformat"/>
        <w:jc w:val="both"/>
      </w:pPr>
      <w:hyperlink r:id="rId125" w:history="1">
        <w:r>
          <w:rPr>
            <w:color w:val="0000FF"/>
          </w:rPr>
          <w:t>постановлением</w:t>
        </w:r>
      </w:hyperlink>
      <w:r>
        <w:t xml:space="preserve">  Правительства Российской Федерации от 8 июня 1998 г. N 574,</w:t>
      </w:r>
    </w:p>
    <w:p w:rsidR="00EC3B7F" w:rsidRDefault="00EC3B7F">
      <w:pPr>
        <w:pStyle w:val="ConsPlusNonformat"/>
        <w:jc w:val="both"/>
      </w:pPr>
      <w:r>
        <w:t>за выдачу Вам лицензии на:</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(операции с оружием)</w:t>
      </w:r>
    </w:p>
    <w:p w:rsidR="00EC3B7F" w:rsidRDefault="00EC3B7F">
      <w:pPr>
        <w:pStyle w:val="ConsPlusNonformat"/>
        <w:jc w:val="both"/>
      </w:pPr>
      <w:r>
        <w:t>в сумме ______________________________________ руб. __________________ коп.</w:t>
      </w:r>
    </w:p>
    <w:p w:rsidR="00EC3B7F" w:rsidRDefault="00EC3B7F">
      <w:pPr>
        <w:pStyle w:val="ConsPlusNonformat"/>
        <w:jc w:val="both"/>
      </w:pPr>
      <w:r>
        <w:t>на расчетный счет _________________________________________________________</w:t>
      </w:r>
    </w:p>
    <w:p w:rsidR="00EC3B7F" w:rsidRDefault="00EC3B7F">
      <w:pPr>
        <w:pStyle w:val="ConsPlusNonformat"/>
        <w:jc w:val="both"/>
      </w:pPr>
      <w:r>
        <w:t xml:space="preserve">                     (наименование учреждения банка, N расчетного счета)</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p>
    <w:p w:rsidR="00EC3B7F" w:rsidRDefault="00EC3B7F">
      <w:pPr>
        <w:pStyle w:val="ConsPlusNonformat"/>
        <w:jc w:val="both"/>
      </w:pPr>
      <w:r>
        <w:t>___________ _______________________________________________________________</w:t>
      </w:r>
    </w:p>
    <w:p w:rsidR="00EC3B7F" w:rsidRDefault="00EC3B7F">
      <w:pPr>
        <w:pStyle w:val="ConsPlusNonformat"/>
        <w:jc w:val="both"/>
      </w:pPr>
      <w:r>
        <w:t xml:space="preserve"> (подпись)    (должность, фамилия, инициалы сотрудника, осуществлявшего</w:t>
      </w:r>
    </w:p>
    <w:p w:rsidR="00EC3B7F" w:rsidRDefault="00EC3B7F">
      <w:pPr>
        <w:pStyle w:val="ConsPlusNonformat"/>
        <w:jc w:val="both"/>
      </w:pPr>
      <w:r>
        <w:t xml:space="preserve">                              рассмотрение заявления)</w:t>
      </w:r>
    </w:p>
    <w:p w:rsidR="00EC3B7F" w:rsidRDefault="00EC3B7F">
      <w:pPr>
        <w:pStyle w:val="ConsPlusNonformat"/>
        <w:jc w:val="both"/>
      </w:pPr>
    </w:p>
    <w:p w:rsidR="00EC3B7F" w:rsidRDefault="00EC3B7F">
      <w:pPr>
        <w:pStyle w:val="ConsPlusNonformat"/>
        <w:jc w:val="both"/>
      </w:pPr>
      <w:r>
        <w:t>"__" ___________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6</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B7F">
        <w:trPr>
          <w:jc w:val="center"/>
        </w:trPr>
        <w:tc>
          <w:tcPr>
            <w:tcW w:w="9294" w:type="dxa"/>
            <w:tcBorders>
              <w:top w:val="nil"/>
              <w:left w:val="single" w:sz="24" w:space="0" w:color="CED3F1"/>
              <w:bottom w:val="nil"/>
              <w:right w:val="single" w:sz="24" w:space="0" w:color="F4F3F8"/>
            </w:tcBorders>
            <w:shd w:val="clear" w:color="auto" w:fill="F4F3F8"/>
          </w:tcPr>
          <w:p w:rsidR="00EC3B7F" w:rsidRDefault="00EC3B7F">
            <w:pPr>
              <w:pStyle w:val="ConsPlusNormal"/>
              <w:jc w:val="center"/>
            </w:pPr>
            <w:r>
              <w:rPr>
                <w:color w:val="392C69"/>
              </w:rPr>
              <w:t>Список изменяющих документов</w:t>
            </w:r>
          </w:p>
          <w:p w:rsidR="00EC3B7F" w:rsidRDefault="00EC3B7F">
            <w:pPr>
              <w:pStyle w:val="ConsPlusNormal"/>
              <w:jc w:val="center"/>
            </w:pPr>
            <w:r>
              <w:rPr>
                <w:color w:val="392C69"/>
              </w:rPr>
              <w:t xml:space="preserve">(в ред. </w:t>
            </w:r>
            <w:hyperlink r:id="rId126" w:history="1">
              <w:r>
                <w:rPr>
                  <w:color w:val="0000FF"/>
                </w:rPr>
                <w:t>Приказа</w:t>
              </w:r>
            </w:hyperlink>
            <w:r>
              <w:rPr>
                <w:color w:val="392C69"/>
              </w:rPr>
              <w:t xml:space="preserve"> МВД России от 10.10.2013 N 832)</w:t>
            </w:r>
          </w:p>
        </w:tc>
      </w:tr>
    </w:tbl>
    <w:p w:rsidR="00EC3B7F" w:rsidRDefault="00EC3B7F">
      <w:pPr>
        <w:pStyle w:val="ConsPlusNormal"/>
        <w:jc w:val="center"/>
      </w:pPr>
    </w:p>
    <w:p w:rsidR="00EC3B7F" w:rsidRDefault="00EC3B7F">
      <w:pPr>
        <w:pStyle w:val="ConsPlusNormal"/>
        <w:jc w:val="center"/>
      </w:pPr>
      <w:bookmarkStart w:id="17" w:name="P985"/>
      <w:bookmarkEnd w:id="17"/>
      <w:r>
        <w:t>БЛАНК ЛИЦЕНЗИИ СЕРИИ ЛОА</w:t>
      </w:r>
    </w:p>
    <w:p w:rsidR="00EC3B7F" w:rsidRDefault="00EC3B7F">
      <w:pPr>
        <w:pStyle w:val="ConsPlusNormal"/>
        <w:jc w:val="center"/>
      </w:pPr>
    </w:p>
    <w:p w:rsidR="00EC3B7F" w:rsidRDefault="00EC3B7F">
      <w:pPr>
        <w:pStyle w:val="ConsPlusNonformat"/>
        <w:jc w:val="both"/>
      </w:pPr>
      <w:r>
        <w:t>┌─────────────────────────────────────────────────────────────────────────┐</w:t>
      </w:r>
    </w:p>
    <w:p w:rsidR="00EC3B7F" w:rsidRDefault="00EC3B7F">
      <w:pPr>
        <w:pStyle w:val="ConsPlusNonformat"/>
        <w:jc w:val="both"/>
      </w:pPr>
      <w:r>
        <w:t>│ЛИЦЕНЗИЯ                                             серия ЛОа N 0000000 │</w:t>
      </w:r>
    </w:p>
    <w:p w:rsidR="00EC3B7F" w:rsidRDefault="00EC3B7F">
      <w:pPr>
        <w:pStyle w:val="ConsPlusNonformat"/>
        <w:jc w:val="both"/>
      </w:pPr>
      <w:r>
        <w:t>│            на приобретение газовых пистолетов, револьверов,             │</w:t>
      </w:r>
    </w:p>
    <w:p w:rsidR="00EC3B7F" w:rsidRDefault="00EC3B7F">
      <w:pPr>
        <w:pStyle w:val="ConsPlusNonformat"/>
        <w:jc w:val="both"/>
      </w:pPr>
      <w:r>
        <w:t>│             сигнального оружия, холодного клинкового оружия             │</w:t>
      </w:r>
    </w:p>
    <w:p w:rsidR="00EC3B7F" w:rsidRDefault="00EC3B7F">
      <w:pPr>
        <w:pStyle w:val="ConsPlusNonformat"/>
        <w:jc w:val="both"/>
      </w:pPr>
      <w:r>
        <w:t>│                                                                         │</w:t>
      </w:r>
    </w:p>
    <w:p w:rsidR="00EC3B7F" w:rsidRDefault="00EC3B7F">
      <w:pPr>
        <w:pStyle w:val="ConsPlusNonformat"/>
        <w:jc w:val="both"/>
      </w:pPr>
      <w:r>
        <w:t>├────────────┐                                                            │</w:t>
      </w:r>
    </w:p>
    <w:p w:rsidR="00EC3B7F" w:rsidRDefault="00EC3B7F">
      <w:pPr>
        <w:pStyle w:val="ConsPlusNonformat"/>
        <w:jc w:val="both"/>
      </w:pPr>
      <w:r>
        <w:t>│            │                                                            │</w:t>
      </w:r>
    </w:p>
    <w:p w:rsidR="00EC3B7F" w:rsidRDefault="00EC3B7F">
      <w:pPr>
        <w:pStyle w:val="ConsPlusNonformat"/>
        <w:jc w:val="both"/>
      </w:pPr>
      <w:r>
        <w:t>│            │____________________________________________________________│</w:t>
      </w:r>
    </w:p>
    <w:p w:rsidR="00EC3B7F" w:rsidRDefault="00EC3B7F">
      <w:pPr>
        <w:pStyle w:val="ConsPlusNonformat"/>
        <w:jc w:val="both"/>
      </w:pPr>
      <w:r>
        <w:t>│            │                         (фамилия)                          │</w:t>
      </w:r>
    </w:p>
    <w:p w:rsidR="00EC3B7F" w:rsidRDefault="00EC3B7F">
      <w:pPr>
        <w:pStyle w:val="ConsPlusNonformat"/>
        <w:jc w:val="both"/>
      </w:pPr>
      <w:r>
        <w:t>│ ФОТО 3 X 4 │____________________________________________________________│</w:t>
      </w:r>
    </w:p>
    <w:p w:rsidR="00EC3B7F" w:rsidRDefault="00EC3B7F">
      <w:pPr>
        <w:pStyle w:val="ConsPlusNonformat"/>
        <w:jc w:val="both"/>
      </w:pPr>
      <w:r>
        <w:t>│            │                           (имя)                            │</w:t>
      </w:r>
    </w:p>
    <w:p w:rsidR="00EC3B7F" w:rsidRDefault="00EC3B7F">
      <w:pPr>
        <w:pStyle w:val="ConsPlusNonformat"/>
        <w:jc w:val="both"/>
      </w:pPr>
      <w:r>
        <w:t>│            │____________________________________________________________│</w:t>
      </w:r>
    </w:p>
    <w:p w:rsidR="00EC3B7F" w:rsidRDefault="00EC3B7F">
      <w:pPr>
        <w:pStyle w:val="ConsPlusNonformat"/>
        <w:jc w:val="both"/>
      </w:pPr>
      <w:r>
        <w:t>│            │                         (отчество)                         │</w:t>
      </w:r>
    </w:p>
    <w:p w:rsidR="00EC3B7F" w:rsidRDefault="00EC3B7F">
      <w:pPr>
        <w:pStyle w:val="ConsPlusNonformat"/>
        <w:jc w:val="both"/>
      </w:pPr>
      <w:r>
        <w:t>├────────────┘                                                            │</w:t>
      </w:r>
    </w:p>
    <w:p w:rsidR="00EC3B7F" w:rsidRDefault="00EC3B7F">
      <w:pPr>
        <w:pStyle w:val="ConsPlusNonformat"/>
        <w:jc w:val="both"/>
      </w:pPr>
      <w:r>
        <w:t>│                М.П.                                                     │</w:t>
      </w:r>
    </w:p>
    <w:p w:rsidR="00EC3B7F" w:rsidRDefault="00EC3B7F">
      <w:pPr>
        <w:pStyle w:val="ConsPlusNonformat"/>
        <w:jc w:val="both"/>
      </w:pPr>
      <w:r>
        <w:t>│                                                                         │</w:t>
      </w:r>
    </w:p>
    <w:p w:rsidR="00EC3B7F" w:rsidRDefault="00EC3B7F">
      <w:pPr>
        <w:pStyle w:val="ConsPlusNormal"/>
        <w:jc w:val="both"/>
      </w:pPr>
    </w:p>
    <w:p w:rsidR="00EC3B7F" w:rsidRDefault="00EC3B7F">
      <w:pPr>
        <w:pStyle w:val="ConsPlusNormal"/>
        <w:jc w:val="right"/>
        <w:outlineLvl w:val="2"/>
      </w:pPr>
      <w:r>
        <w:t>(продолжение лицензии серии ЛОа)</w:t>
      </w:r>
    </w:p>
    <w:p w:rsidR="00EC3B7F" w:rsidRDefault="00EC3B7F">
      <w:pPr>
        <w:pStyle w:val="ConsPlusNormal"/>
        <w:jc w:val="both"/>
      </w:pPr>
    </w:p>
    <w:p w:rsidR="00EC3B7F" w:rsidRDefault="00EC3B7F">
      <w:pPr>
        <w:pStyle w:val="ConsPlusNonformat"/>
        <w:jc w:val="both"/>
      </w:pPr>
      <w:r>
        <w:t>│                                                                         │</w:t>
      </w:r>
    </w:p>
    <w:p w:rsidR="00EC3B7F" w:rsidRDefault="00EC3B7F">
      <w:pPr>
        <w:pStyle w:val="ConsPlusNonformat"/>
        <w:jc w:val="both"/>
      </w:pPr>
      <w:r>
        <w:t>│Место жительства ________________________________________________________│</w:t>
      </w:r>
    </w:p>
    <w:p w:rsidR="00EC3B7F" w:rsidRDefault="00EC3B7F">
      <w:pPr>
        <w:pStyle w:val="ConsPlusNonformat"/>
        <w:jc w:val="both"/>
      </w:pPr>
      <w:r>
        <w:t>│_________________________________________________________________________│</w:t>
      </w:r>
    </w:p>
    <w:p w:rsidR="00EC3B7F" w:rsidRDefault="00EC3B7F">
      <w:pPr>
        <w:pStyle w:val="ConsPlusNonformat"/>
        <w:jc w:val="both"/>
      </w:pPr>
      <w:r>
        <w:t>│_________________________________________________________________________│</w:t>
      </w:r>
    </w:p>
    <w:p w:rsidR="00EC3B7F" w:rsidRDefault="00EC3B7F">
      <w:pPr>
        <w:pStyle w:val="ConsPlusNonformat"/>
        <w:jc w:val="both"/>
      </w:pPr>
      <w:r>
        <w:t>│       Владелец лицензии имеет право приобретать газовые пистолеты       │</w:t>
      </w:r>
    </w:p>
    <w:p w:rsidR="00EC3B7F" w:rsidRDefault="00EC3B7F">
      <w:pPr>
        <w:pStyle w:val="ConsPlusNonformat"/>
        <w:jc w:val="both"/>
      </w:pPr>
      <w:r>
        <w:t>│         и револьверы, сигнальное или холодное клинковое оружие.         │</w:t>
      </w:r>
    </w:p>
    <w:p w:rsidR="00EC3B7F" w:rsidRDefault="00EC3B7F">
      <w:pPr>
        <w:pStyle w:val="ConsPlusNonformat"/>
        <w:jc w:val="both"/>
      </w:pPr>
      <w:r>
        <w:t>│                                                                         │</w:t>
      </w:r>
    </w:p>
    <w:p w:rsidR="00EC3B7F" w:rsidRDefault="00EC3B7F">
      <w:pPr>
        <w:pStyle w:val="ConsPlusNonformat"/>
        <w:jc w:val="both"/>
      </w:pPr>
      <w:r>
        <w:t>│Хранение по месту жительства и ношение  приобретенного  оружия  разрешено│</w:t>
      </w:r>
    </w:p>
    <w:p w:rsidR="00EC3B7F" w:rsidRDefault="00EC3B7F">
      <w:pPr>
        <w:pStyle w:val="ConsPlusNonformat"/>
        <w:jc w:val="both"/>
      </w:pPr>
      <w:r>
        <w:t>│при наличии на обороте лицензии регистрации в территориальном органе  МВД│</w:t>
      </w:r>
    </w:p>
    <w:p w:rsidR="00EC3B7F" w:rsidRDefault="00EC3B7F">
      <w:pPr>
        <w:pStyle w:val="ConsPlusNonformat"/>
        <w:jc w:val="both"/>
      </w:pPr>
      <w:r>
        <w:t>│России, выдавшем лицензию.                                               │</w:t>
      </w:r>
    </w:p>
    <w:p w:rsidR="00EC3B7F" w:rsidRDefault="00EC3B7F">
      <w:pPr>
        <w:pStyle w:val="ConsPlusNonformat"/>
        <w:jc w:val="both"/>
      </w:pPr>
      <w:r>
        <w:lastRenderedPageBreak/>
        <w:t>│                                                                         │</w:t>
      </w:r>
    </w:p>
    <w:p w:rsidR="00EC3B7F" w:rsidRDefault="00EC3B7F">
      <w:pPr>
        <w:pStyle w:val="ConsPlusNonformat"/>
        <w:jc w:val="both"/>
      </w:pPr>
      <w:r>
        <w:t>│Выдана "__" _____________ ____ г.                                        │</w:t>
      </w:r>
    </w:p>
    <w:p w:rsidR="00EC3B7F" w:rsidRDefault="00EC3B7F">
      <w:pPr>
        <w:pStyle w:val="ConsPlusNonformat"/>
        <w:jc w:val="both"/>
      </w:pPr>
      <w:r>
        <w:t>│Действительна до "__" _______________ ____ г.                            │</w:t>
      </w:r>
    </w:p>
    <w:p w:rsidR="00EC3B7F" w:rsidRDefault="00EC3B7F">
      <w:pPr>
        <w:pStyle w:val="ConsPlusNonformat"/>
        <w:jc w:val="both"/>
      </w:pPr>
      <w:r>
        <w:t>│Начальник _______________________________________________________________│</w:t>
      </w:r>
    </w:p>
    <w:p w:rsidR="00EC3B7F" w:rsidRDefault="00EC3B7F">
      <w:pPr>
        <w:pStyle w:val="ConsPlusNonformat"/>
        <w:jc w:val="both"/>
      </w:pPr>
      <w:r>
        <w:t>│             (ГУОООП МВД России или территориального органа МВД России)  │</w:t>
      </w:r>
    </w:p>
    <w:p w:rsidR="00EC3B7F" w:rsidRDefault="00EC3B7F">
      <w:pPr>
        <w:pStyle w:val="ConsPlusNonformat"/>
        <w:jc w:val="both"/>
      </w:pPr>
      <w:r>
        <w:t>│                                                                         │</w:t>
      </w:r>
    </w:p>
    <w:p w:rsidR="00EC3B7F" w:rsidRDefault="00EC3B7F">
      <w:pPr>
        <w:pStyle w:val="ConsPlusNonformat"/>
        <w:jc w:val="both"/>
      </w:pPr>
      <w:r>
        <w:t>│   М.П.                                                                  │</w:t>
      </w:r>
    </w:p>
    <w:p w:rsidR="00EC3B7F" w:rsidRDefault="00EC3B7F">
      <w:pPr>
        <w:pStyle w:val="ConsPlusNonformat"/>
        <w:jc w:val="both"/>
      </w:pPr>
      <w:r>
        <w:t>│                                                  _______________        │</w:t>
      </w:r>
    </w:p>
    <w:p w:rsidR="00EC3B7F" w:rsidRDefault="00EC3B7F">
      <w:pPr>
        <w:pStyle w:val="ConsPlusNonformat"/>
        <w:jc w:val="both"/>
      </w:pPr>
      <w:r>
        <w:t>│                                                     (подпись)           │</w:t>
      </w:r>
    </w:p>
    <w:p w:rsidR="00EC3B7F" w:rsidRDefault="00EC3B7F">
      <w:pPr>
        <w:pStyle w:val="ConsPlusNonformat"/>
        <w:jc w:val="both"/>
      </w:pPr>
      <w:r>
        <w:t>│_________________________________________________________________________│</w:t>
      </w:r>
    </w:p>
    <w:p w:rsidR="00EC3B7F" w:rsidRDefault="00EC3B7F">
      <w:pPr>
        <w:pStyle w:val="ConsPlusNonformat"/>
        <w:jc w:val="both"/>
      </w:pPr>
      <w:r>
        <w:t>│                           (фамилия, инициалы)                           │</w:t>
      </w:r>
    </w:p>
    <w:p w:rsidR="00EC3B7F" w:rsidRDefault="00EC3B7F">
      <w:pPr>
        <w:pStyle w:val="ConsPlusNonformat"/>
        <w:jc w:val="both"/>
      </w:pPr>
      <w:r>
        <w:t>└─────────────────────────────────────────────────────────────────────────┘</w:t>
      </w:r>
    </w:p>
    <w:p w:rsidR="00EC3B7F" w:rsidRDefault="00EC3B7F">
      <w:pPr>
        <w:pStyle w:val="ConsPlusNormal"/>
        <w:jc w:val="both"/>
      </w:pPr>
    </w:p>
    <w:p w:rsidR="00EC3B7F" w:rsidRDefault="00EC3B7F">
      <w:pPr>
        <w:sectPr w:rsidR="00EC3B7F" w:rsidSect="0075735C">
          <w:pgSz w:w="11906" w:h="16838"/>
          <w:pgMar w:top="1134" w:right="850" w:bottom="1134" w:left="1701" w:header="708" w:footer="708" w:gutter="0"/>
          <w:cols w:space="708"/>
          <w:docGrid w:linePitch="360"/>
        </w:sectPr>
      </w:pPr>
    </w:p>
    <w:p w:rsidR="00EC3B7F" w:rsidRDefault="00EC3B7F">
      <w:pPr>
        <w:pStyle w:val="ConsPlusNormal"/>
        <w:jc w:val="right"/>
        <w:outlineLvl w:val="2"/>
      </w:pPr>
      <w:r>
        <w:lastRenderedPageBreak/>
        <w:t>(оборотная сторона лицензии серии ЛОа)</w:t>
      </w:r>
    </w:p>
    <w:p w:rsidR="00EC3B7F" w:rsidRDefault="00EC3B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551"/>
        <w:gridCol w:w="3402"/>
        <w:gridCol w:w="2551"/>
      </w:tblGrid>
      <w:tr w:rsidR="00EC3B7F">
        <w:tc>
          <w:tcPr>
            <w:tcW w:w="1134" w:type="dxa"/>
          </w:tcPr>
          <w:p w:rsidR="00EC3B7F" w:rsidRDefault="00EC3B7F">
            <w:pPr>
              <w:pStyle w:val="ConsPlusNormal"/>
              <w:jc w:val="center"/>
            </w:pPr>
            <w:r>
              <w:t>Дата приобретения</w:t>
            </w:r>
          </w:p>
        </w:tc>
        <w:tc>
          <w:tcPr>
            <w:tcW w:w="2551" w:type="dxa"/>
          </w:tcPr>
          <w:p w:rsidR="00EC3B7F" w:rsidRDefault="00EC3B7F">
            <w:pPr>
              <w:pStyle w:val="ConsPlusNormal"/>
              <w:jc w:val="center"/>
            </w:pPr>
            <w:r>
              <w:t>Модель, калибр, серия и номер оружия</w:t>
            </w:r>
          </w:p>
        </w:tc>
        <w:tc>
          <w:tcPr>
            <w:tcW w:w="3402" w:type="dxa"/>
          </w:tcPr>
          <w:p w:rsidR="00EC3B7F" w:rsidRDefault="00EC3B7F">
            <w:pPr>
              <w:pStyle w:val="ConsPlusNormal"/>
              <w:jc w:val="center"/>
            </w:pPr>
            <w:r>
              <w:t>Наименование юридического лица - поставщика, фамилия, инициалы и подпись продавца</w:t>
            </w:r>
          </w:p>
        </w:tc>
        <w:tc>
          <w:tcPr>
            <w:tcW w:w="2551" w:type="dxa"/>
          </w:tcPr>
          <w:p w:rsidR="00EC3B7F" w:rsidRDefault="00EC3B7F">
            <w:pPr>
              <w:pStyle w:val="ConsPlusNormal"/>
              <w:jc w:val="center"/>
            </w:pPr>
            <w:r>
              <w:t>Фамилия, инициалы и подпись должностного лица, поставившего оружие на учет</w:t>
            </w:r>
          </w:p>
        </w:tc>
      </w:tr>
      <w:tr w:rsidR="00EC3B7F">
        <w:tc>
          <w:tcPr>
            <w:tcW w:w="1134" w:type="dxa"/>
          </w:tcPr>
          <w:p w:rsidR="00EC3B7F" w:rsidRDefault="00EC3B7F">
            <w:pPr>
              <w:pStyle w:val="ConsPlusNormal"/>
              <w:jc w:val="center"/>
            </w:pPr>
          </w:p>
        </w:tc>
        <w:tc>
          <w:tcPr>
            <w:tcW w:w="2551" w:type="dxa"/>
          </w:tcPr>
          <w:p w:rsidR="00EC3B7F" w:rsidRDefault="00EC3B7F">
            <w:pPr>
              <w:pStyle w:val="ConsPlusNormal"/>
              <w:jc w:val="center"/>
            </w:pPr>
          </w:p>
        </w:tc>
        <w:tc>
          <w:tcPr>
            <w:tcW w:w="3402" w:type="dxa"/>
          </w:tcPr>
          <w:p w:rsidR="00EC3B7F" w:rsidRDefault="00EC3B7F">
            <w:pPr>
              <w:pStyle w:val="ConsPlusNormal"/>
              <w:jc w:val="center"/>
            </w:pPr>
            <w:r>
              <w:t>М.П.</w:t>
            </w:r>
          </w:p>
        </w:tc>
        <w:tc>
          <w:tcPr>
            <w:tcW w:w="2551" w:type="dxa"/>
          </w:tcPr>
          <w:p w:rsidR="00EC3B7F" w:rsidRDefault="00EC3B7F">
            <w:pPr>
              <w:pStyle w:val="ConsPlusNormal"/>
              <w:jc w:val="center"/>
            </w:pPr>
            <w:r>
              <w:t>М.П.</w:t>
            </w:r>
          </w:p>
        </w:tc>
      </w:tr>
      <w:tr w:rsidR="00EC3B7F">
        <w:tc>
          <w:tcPr>
            <w:tcW w:w="1134" w:type="dxa"/>
          </w:tcPr>
          <w:p w:rsidR="00EC3B7F" w:rsidRDefault="00EC3B7F">
            <w:pPr>
              <w:pStyle w:val="ConsPlusNormal"/>
              <w:jc w:val="center"/>
            </w:pPr>
          </w:p>
        </w:tc>
        <w:tc>
          <w:tcPr>
            <w:tcW w:w="2551" w:type="dxa"/>
          </w:tcPr>
          <w:p w:rsidR="00EC3B7F" w:rsidRDefault="00EC3B7F">
            <w:pPr>
              <w:pStyle w:val="ConsPlusNormal"/>
              <w:jc w:val="center"/>
            </w:pPr>
          </w:p>
        </w:tc>
        <w:tc>
          <w:tcPr>
            <w:tcW w:w="3402" w:type="dxa"/>
          </w:tcPr>
          <w:p w:rsidR="00EC3B7F" w:rsidRDefault="00EC3B7F">
            <w:pPr>
              <w:pStyle w:val="ConsPlusNormal"/>
              <w:jc w:val="center"/>
            </w:pPr>
            <w:r>
              <w:t>М.П.</w:t>
            </w:r>
          </w:p>
        </w:tc>
        <w:tc>
          <w:tcPr>
            <w:tcW w:w="2551" w:type="dxa"/>
          </w:tcPr>
          <w:p w:rsidR="00EC3B7F" w:rsidRDefault="00EC3B7F">
            <w:pPr>
              <w:pStyle w:val="ConsPlusNormal"/>
              <w:jc w:val="center"/>
            </w:pPr>
            <w:r>
              <w:t>М.П.</w:t>
            </w:r>
          </w:p>
        </w:tc>
      </w:tr>
      <w:tr w:rsidR="00EC3B7F">
        <w:tc>
          <w:tcPr>
            <w:tcW w:w="1134" w:type="dxa"/>
          </w:tcPr>
          <w:p w:rsidR="00EC3B7F" w:rsidRDefault="00EC3B7F">
            <w:pPr>
              <w:pStyle w:val="ConsPlusNormal"/>
              <w:jc w:val="center"/>
            </w:pPr>
          </w:p>
        </w:tc>
        <w:tc>
          <w:tcPr>
            <w:tcW w:w="2551" w:type="dxa"/>
          </w:tcPr>
          <w:p w:rsidR="00EC3B7F" w:rsidRDefault="00EC3B7F">
            <w:pPr>
              <w:pStyle w:val="ConsPlusNormal"/>
              <w:jc w:val="center"/>
            </w:pPr>
          </w:p>
        </w:tc>
        <w:tc>
          <w:tcPr>
            <w:tcW w:w="3402" w:type="dxa"/>
          </w:tcPr>
          <w:p w:rsidR="00EC3B7F" w:rsidRDefault="00EC3B7F">
            <w:pPr>
              <w:pStyle w:val="ConsPlusNormal"/>
              <w:jc w:val="center"/>
            </w:pPr>
            <w:r>
              <w:t>М.П.</w:t>
            </w:r>
          </w:p>
        </w:tc>
        <w:tc>
          <w:tcPr>
            <w:tcW w:w="2551" w:type="dxa"/>
          </w:tcPr>
          <w:p w:rsidR="00EC3B7F" w:rsidRDefault="00EC3B7F">
            <w:pPr>
              <w:pStyle w:val="ConsPlusNormal"/>
              <w:jc w:val="center"/>
            </w:pPr>
            <w:r>
              <w:t>М.П.</w:t>
            </w:r>
          </w:p>
        </w:tc>
      </w:tr>
      <w:tr w:rsidR="00EC3B7F">
        <w:tc>
          <w:tcPr>
            <w:tcW w:w="1134" w:type="dxa"/>
          </w:tcPr>
          <w:p w:rsidR="00EC3B7F" w:rsidRDefault="00EC3B7F">
            <w:pPr>
              <w:pStyle w:val="ConsPlusNormal"/>
              <w:jc w:val="center"/>
            </w:pPr>
          </w:p>
        </w:tc>
        <w:tc>
          <w:tcPr>
            <w:tcW w:w="2551" w:type="dxa"/>
          </w:tcPr>
          <w:p w:rsidR="00EC3B7F" w:rsidRDefault="00EC3B7F">
            <w:pPr>
              <w:pStyle w:val="ConsPlusNormal"/>
              <w:jc w:val="center"/>
            </w:pPr>
          </w:p>
        </w:tc>
        <w:tc>
          <w:tcPr>
            <w:tcW w:w="3402" w:type="dxa"/>
          </w:tcPr>
          <w:p w:rsidR="00EC3B7F" w:rsidRDefault="00EC3B7F">
            <w:pPr>
              <w:pStyle w:val="ConsPlusNormal"/>
              <w:jc w:val="center"/>
            </w:pPr>
            <w:r>
              <w:t>М.П.</w:t>
            </w:r>
          </w:p>
        </w:tc>
        <w:tc>
          <w:tcPr>
            <w:tcW w:w="2551" w:type="dxa"/>
          </w:tcPr>
          <w:p w:rsidR="00EC3B7F" w:rsidRDefault="00EC3B7F">
            <w:pPr>
              <w:pStyle w:val="ConsPlusNormal"/>
              <w:jc w:val="center"/>
            </w:pPr>
            <w:r>
              <w:t>М.П.</w:t>
            </w:r>
          </w:p>
        </w:tc>
      </w:tr>
      <w:tr w:rsidR="00EC3B7F">
        <w:tc>
          <w:tcPr>
            <w:tcW w:w="1134" w:type="dxa"/>
          </w:tcPr>
          <w:p w:rsidR="00EC3B7F" w:rsidRDefault="00EC3B7F">
            <w:pPr>
              <w:pStyle w:val="ConsPlusNormal"/>
              <w:jc w:val="center"/>
            </w:pPr>
          </w:p>
        </w:tc>
        <w:tc>
          <w:tcPr>
            <w:tcW w:w="2551" w:type="dxa"/>
          </w:tcPr>
          <w:p w:rsidR="00EC3B7F" w:rsidRDefault="00EC3B7F">
            <w:pPr>
              <w:pStyle w:val="ConsPlusNormal"/>
              <w:jc w:val="center"/>
            </w:pPr>
          </w:p>
        </w:tc>
        <w:tc>
          <w:tcPr>
            <w:tcW w:w="3402" w:type="dxa"/>
          </w:tcPr>
          <w:p w:rsidR="00EC3B7F" w:rsidRDefault="00EC3B7F">
            <w:pPr>
              <w:pStyle w:val="ConsPlusNormal"/>
              <w:jc w:val="center"/>
            </w:pPr>
            <w:r>
              <w:t>М.П.</w:t>
            </w:r>
          </w:p>
        </w:tc>
        <w:tc>
          <w:tcPr>
            <w:tcW w:w="2551" w:type="dxa"/>
          </w:tcPr>
          <w:p w:rsidR="00EC3B7F" w:rsidRDefault="00EC3B7F">
            <w:pPr>
              <w:pStyle w:val="ConsPlusNormal"/>
              <w:jc w:val="center"/>
            </w:pPr>
            <w:r>
              <w:t>М.П.</w:t>
            </w:r>
          </w:p>
        </w:tc>
      </w:tr>
    </w:tbl>
    <w:p w:rsidR="00EC3B7F" w:rsidRDefault="00EC3B7F">
      <w:pPr>
        <w:pStyle w:val="ConsPlusNormal"/>
        <w:jc w:val="center"/>
      </w:pPr>
    </w:p>
    <w:p w:rsidR="00EC3B7F" w:rsidRDefault="00EC3B7F">
      <w:pPr>
        <w:pStyle w:val="ConsPlusNormal"/>
        <w:ind w:firstLine="540"/>
        <w:jc w:val="both"/>
      </w:pPr>
      <w:r>
        <w:t>Примечание: бланк лицензии является защищенной полиграфической продукцией уровня "Б".</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7</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lastRenderedPageBreak/>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center"/>
      </w:pPr>
    </w:p>
    <w:p w:rsidR="00EC3B7F" w:rsidRDefault="00EC3B7F">
      <w:pPr>
        <w:pStyle w:val="ConsPlusNormal"/>
        <w:jc w:val="center"/>
      </w:pPr>
      <w:bookmarkStart w:id="18" w:name="P1078"/>
      <w:bookmarkEnd w:id="18"/>
      <w:r>
        <w:t>БЛОК-СХЕМА ПРЕДОСТАВЛЕНИЯ ГОСУДАРСТВЕННОЙ УСЛУГИ</w:t>
      </w:r>
    </w:p>
    <w:p w:rsidR="00EC3B7F" w:rsidRDefault="00EC3B7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C3B7F">
        <w:trPr>
          <w:jc w:val="center"/>
        </w:trPr>
        <w:tc>
          <w:tcPr>
            <w:tcW w:w="9294" w:type="dxa"/>
            <w:tcBorders>
              <w:top w:val="nil"/>
              <w:left w:val="single" w:sz="24" w:space="0" w:color="CED3F1"/>
              <w:bottom w:val="nil"/>
              <w:right w:val="single" w:sz="24" w:space="0" w:color="F4F3F8"/>
            </w:tcBorders>
            <w:shd w:val="clear" w:color="auto" w:fill="F4F3F8"/>
          </w:tcPr>
          <w:p w:rsidR="00EC3B7F" w:rsidRDefault="00EC3B7F">
            <w:pPr>
              <w:pStyle w:val="ConsPlusNormal"/>
              <w:jc w:val="center"/>
            </w:pPr>
            <w:r>
              <w:rPr>
                <w:color w:val="392C69"/>
              </w:rPr>
              <w:t>Список изменяющих документов</w:t>
            </w:r>
          </w:p>
          <w:p w:rsidR="00EC3B7F" w:rsidRDefault="00EC3B7F">
            <w:pPr>
              <w:pStyle w:val="ConsPlusNormal"/>
              <w:jc w:val="center"/>
            </w:pPr>
            <w:r>
              <w:rPr>
                <w:color w:val="392C69"/>
              </w:rPr>
              <w:t xml:space="preserve">(в ред. </w:t>
            </w:r>
            <w:hyperlink r:id="rId127" w:history="1">
              <w:r>
                <w:rPr>
                  <w:color w:val="0000FF"/>
                </w:rPr>
                <w:t>Приказа</w:t>
              </w:r>
            </w:hyperlink>
            <w:r>
              <w:rPr>
                <w:color w:val="392C69"/>
              </w:rPr>
              <w:t xml:space="preserve"> МВД России от 10.10.2013 N 832)</w:t>
            </w:r>
          </w:p>
        </w:tc>
      </w:tr>
    </w:tbl>
    <w:p w:rsidR="00EC3B7F" w:rsidRDefault="00EC3B7F">
      <w:pPr>
        <w:pStyle w:val="ConsPlusNormal"/>
        <w:jc w:val="both"/>
      </w:pPr>
    </w:p>
    <w:p w:rsidR="00EC3B7F" w:rsidRDefault="00EC3B7F">
      <w:pPr>
        <w:pStyle w:val="ConsPlusNonformat"/>
        <w:jc w:val="both"/>
      </w:pPr>
      <w:r>
        <w:rPr>
          <w:sz w:val="16"/>
        </w:rPr>
        <w:t xml:space="preserve">   ┌───────────┐                           ┌─────┐    ┌──────────────────┐           ┌───────────────────────────────────┐</w:t>
      </w:r>
    </w:p>
    <w:p w:rsidR="00EC3B7F" w:rsidRDefault="00EC3B7F">
      <w:pPr>
        <w:pStyle w:val="ConsPlusNonformat"/>
        <w:jc w:val="both"/>
      </w:pPr>
      <w:r>
        <w:rPr>
          <w:sz w:val="16"/>
        </w:rPr>
        <w:t xml:space="preserve">   │ ЗАЯВИТЕЛЬ │                           │ НЕТ ├───&gt;│ Возврат заявления│           │ Утверждение заключения об отказе  │</w:t>
      </w:r>
    </w:p>
    <w:p w:rsidR="00EC3B7F" w:rsidRDefault="00EC3B7F">
      <w:pPr>
        <w:pStyle w:val="ConsPlusNonformat"/>
        <w:jc w:val="both"/>
      </w:pPr>
      <w:r>
        <w:rPr>
          <w:sz w:val="16"/>
        </w:rPr>
        <w:t xml:space="preserve">   └─────┬─────┘                           └─────┘    │   и документов   │           │      в выдаче, продлении или      │</w:t>
      </w:r>
    </w:p>
    <w:p w:rsidR="00EC3B7F" w:rsidRDefault="00EC3B7F">
      <w:pPr>
        <w:pStyle w:val="ConsPlusNonformat"/>
        <w:jc w:val="both"/>
      </w:pPr>
      <w:r>
        <w:rPr>
          <w:sz w:val="16"/>
        </w:rPr>
        <w:t xml:space="preserve">         │                                   /\       │с указанием причин│           │      переоформлении лицензии      │</w:t>
      </w:r>
    </w:p>
    <w:p w:rsidR="00EC3B7F" w:rsidRDefault="00EC3B7F">
      <w:pPr>
        <w:pStyle w:val="ConsPlusNonformat"/>
        <w:jc w:val="both"/>
      </w:pPr>
      <w:r>
        <w:rPr>
          <w:sz w:val="16"/>
        </w:rPr>
        <w:t xml:space="preserve">         \/                                  │        └──────────────────┘           └───────────────────────────────────┘</w:t>
      </w:r>
    </w:p>
    <w:p w:rsidR="00EC3B7F" w:rsidRDefault="00EC3B7F">
      <w:pPr>
        <w:pStyle w:val="ConsPlusNonformat"/>
        <w:jc w:val="both"/>
      </w:pPr>
      <w:r>
        <w:rPr>
          <w:sz w:val="16"/>
        </w:rPr>
        <w:t>┌─────────────────┐   ┌────────────┐   ┌─────┴──────┐                                                        /\</w:t>
      </w:r>
    </w:p>
    <w:p w:rsidR="00EC3B7F" w:rsidRDefault="00EC3B7F">
      <w:pPr>
        <w:pStyle w:val="ConsPlusNonformat"/>
        <w:jc w:val="both"/>
      </w:pPr>
      <w:r>
        <w:rPr>
          <w:sz w:val="16"/>
        </w:rPr>
        <w:t>│    Заявление    │   │  Проверка  │   │Подтверждена│                                                        │</w:t>
      </w:r>
    </w:p>
    <w:p w:rsidR="00EC3B7F" w:rsidRDefault="00EC3B7F">
      <w:pPr>
        <w:pStyle w:val="ConsPlusNonformat"/>
        <w:jc w:val="both"/>
      </w:pPr>
      <w:r>
        <w:rPr>
          <w:sz w:val="16"/>
        </w:rPr>
        <w:t>│    о выдаче,    │   │   полноты  │   │   полнота  │                                                        │</w:t>
      </w:r>
    </w:p>
    <w:p w:rsidR="00EC3B7F" w:rsidRDefault="00EC3B7F">
      <w:pPr>
        <w:pStyle w:val="ConsPlusNonformat"/>
        <w:jc w:val="both"/>
      </w:pPr>
      <w:r>
        <w:rPr>
          <w:sz w:val="16"/>
        </w:rPr>
        <w:t>│  продлении или  │   │ сведений в │   │  сведений  │   ┌────┐                                               │</w:t>
      </w:r>
    </w:p>
    <w:p w:rsidR="00EC3B7F" w:rsidRDefault="00EC3B7F">
      <w:pPr>
        <w:pStyle w:val="ConsPlusNonformat"/>
        <w:jc w:val="both"/>
      </w:pPr>
      <w:r>
        <w:rPr>
          <w:sz w:val="16"/>
        </w:rPr>
        <w:t>│ переоформлении  ├──&gt;│заявлении и ├──&gt;│в заявлении,├──&gt;│ ДА │                                            ┌──┴─┐       ┌─────┐</w:t>
      </w:r>
    </w:p>
    <w:p w:rsidR="00EC3B7F" w:rsidRDefault="00EC3B7F">
      <w:pPr>
        <w:pStyle w:val="ConsPlusNonformat"/>
        <w:jc w:val="both"/>
      </w:pPr>
      <w:r>
        <w:rPr>
          <w:sz w:val="16"/>
        </w:rPr>
        <w:t>│   лицензии на   │   │  наличия   │   │представлены│   └──┬─┘                                            │ ДА │    ┌─&gt;│ НЕТ │</w:t>
      </w:r>
    </w:p>
    <w:p w:rsidR="00EC3B7F" w:rsidRDefault="00EC3B7F">
      <w:pPr>
        <w:pStyle w:val="ConsPlusNonformat"/>
        <w:jc w:val="both"/>
      </w:pPr>
      <w:r>
        <w:rPr>
          <w:sz w:val="16"/>
        </w:rPr>
        <w:t>│  приобретение   │   │необходимых │   │     все    │      │                                              └────┘    │  └──┬──┘</w:t>
      </w:r>
    </w:p>
    <w:p w:rsidR="00EC3B7F" w:rsidRDefault="00EC3B7F">
      <w:pPr>
        <w:pStyle w:val="ConsPlusNonformat"/>
        <w:jc w:val="both"/>
      </w:pPr>
      <w:r>
        <w:rPr>
          <w:sz w:val="16"/>
        </w:rPr>
        <w:t>│     газовых     │   │ документов │   │ необходимые│      │                        ┌──────────────┐         /\     │     │</w:t>
      </w:r>
    </w:p>
    <w:p w:rsidR="00EC3B7F" w:rsidRDefault="00EC3B7F">
      <w:pPr>
        <w:pStyle w:val="ConsPlusNonformat"/>
        <w:jc w:val="both"/>
      </w:pPr>
      <w:r>
        <w:rPr>
          <w:sz w:val="16"/>
        </w:rPr>
        <w:t>│   пистолетов,   │   └────────────┘   │  документы │      │                        │   Проверка   │   ┌─────┴─────┐│     \/</w:t>
      </w:r>
    </w:p>
    <w:p w:rsidR="00EC3B7F" w:rsidRDefault="00EC3B7F">
      <w:pPr>
        <w:pStyle w:val="ConsPlusNonformat"/>
        <w:jc w:val="both"/>
      </w:pPr>
      <w:r>
        <w:rPr>
          <w:sz w:val="16"/>
        </w:rPr>
        <w:t>│   револьверов,  │                    └────────────┘      │        ┌───────────┐   │  полноты и   │   │ Выявлены  ├┘ ┌────────────────────────┐</w:t>
      </w:r>
    </w:p>
    <w:p w:rsidR="00EC3B7F" w:rsidRDefault="00EC3B7F">
      <w:pPr>
        <w:pStyle w:val="ConsPlusNonformat"/>
        <w:jc w:val="both"/>
      </w:pPr>
      <w:r>
        <w:rPr>
          <w:sz w:val="16"/>
        </w:rPr>
        <w:t>│   сигнального   │                                        \/       │Регистрация│   │достоверности ├──&gt;│препятствия│  │ Утверждение решения о  │</w:t>
      </w:r>
    </w:p>
    <w:p w:rsidR="00EC3B7F" w:rsidRDefault="00EC3B7F">
      <w:pPr>
        <w:pStyle w:val="ConsPlusNonformat"/>
        <w:jc w:val="both"/>
      </w:pPr>
      <w:r>
        <w:rPr>
          <w:sz w:val="16"/>
        </w:rPr>
        <w:t>│оружия, холодного│                     ┌───────────────────────┐   │заявления, │   │  сведений и  │   │для выдачи │  │  выдаче, продлении или │</w:t>
      </w:r>
    </w:p>
    <w:p w:rsidR="00EC3B7F" w:rsidRDefault="00EC3B7F">
      <w:pPr>
        <w:pStyle w:val="ConsPlusNonformat"/>
        <w:jc w:val="both"/>
      </w:pPr>
      <w:r>
        <w:rPr>
          <w:sz w:val="16"/>
        </w:rPr>
        <w:t>│клинкового оружия│                     │  Прием документов по  │   │ внесение  │   │ возможности  │   │ лицензии  │  │переоформлении лицензии │</w:t>
      </w:r>
    </w:p>
    <w:p w:rsidR="00EC3B7F" w:rsidRDefault="00EC3B7F">
      <w:pPr>
        <w:pStyle w:val="ConsPlusNonformat"/>
        <w:jc w:val="both"/>
      </w:pPr>
      <w:r>
        <w:rPr>
          <w:sz w:val="16"/>
        </w:rPr>
        <w:t>└─────────────────┘                     │описи, выдача заявителю├──&gt;│ сведений  ├──&gt;│ выполнения   │   └───────────┘  └────────────┬───────────┘</w:t>
      </w:r>
    </w:p>
    <w:p w:rsidR="00EC3B7F" w:rsidRDefault="00EC3B7F">
      <w:pPr>
        <w:pStyle w:val="ConsPlusNonformat"/>
        <w:jc w:val="both"/>
      </w:pPr>
      <w:r>
        <w:rPr>
          <w:sz w:val="16"/>
        </w:rPr>
        <w:t xml:space="preserve">                                        │одного экземпляра описи│   │  в АИПС   │   │требований по │                               \/</w:t>
      </w:r>
    </w:p>
    <w:p w:rsidR="00EC3B7F" w:rsidRDefault="00EC3B7F">
      <w:pPr>
        <w:pStyle w:val="ConsPlusNonformat"/>
        <w:jc w:val="both"/>
      </w:pPr>
      <w:r>
        <w:rPr>
          <w:sz w:val="16"/>
        </w:rPr>
        <w:t xml:space="preserve">                                        │ и талона-уведомления  │   │ "Оружие-  │   │сохранности и │           ┌───────────────────────────────┐</w:t>
      </w:r>
    </w:p>
    <w:p w:rsidR="00EC3B7F" w:rsidRDefault="00EC3B7F">
      <w:pPr>
        <w:pStyle w:val="ConsPlusNonformat"/>
        <w:jc w:val="both"/>
      </w:pPr>
      <w:r>
        <w:rPr>
          <w:sz w:val="16"/>
        </w:rPr>
        <w:t xml:space="preserve">                                        └───────────────────────┘   │    МВД"   │   │ учету оружия │           │     Уведомление заявителя     │</w:t>
      </w:r>
    </w:p>
    <w:p w:rsidR="00EC3B7F" w:rsidRDefault="00EC3B7F">
      <w:pPr>
        <w:pStyle w:val="ConsPlusNonformat"/>
        <w:jc w:val="both"/>
      </w:pPr>
      <w:r>
        <w:rPr>
          <w:sz w:val="16"/>
        </w:rPr>
        <w:t xml:space="preserve">                                                                    └───────────┘   └──────────────┘           │об оплате единовременного сбора│</w:t>
      </w:r>
    </w:p>
    <w:p w:rsidR="00EC3B7F" w:rsidRDefault="00EC3B7F">
      <w:pPr>
        <w:pStyle w:val="ConsPlusNonformat"/>
        <w:jc w:val="both"/>
      </w:pPr>
      <w:r>
        <w:rPr>
          <w:sz w:val="16"/>
        </w:rPr>
        <w:t xml:space="preserve">                                                                                                               └────────────────┬──────────────┘</w:t>
      </w:r>
    </w:p>
    <w:p w:rsidR="00EC3B7F" w:rsidRDefault="00EC3B7F">
      <w:pPr>
        <w:pStyle w:val="ConsPlusNonformat"/>
        <w:jc w:val="both"/>
      </w:pPr>
      <w:r>
        <w:rPr>
          <w:sz w:val="16"/>
        </w:rPr>
        <w:t xml:space="preserve">                                                                                                                                │</w:t>
      </w:r>
    </w:p>
    <w:p w:rsidR="00EC3B7F" w:rsidRDefault="00EC3B7F">
      <w:pPr>
        <w:pStyle w:val="ConsPlusNonformat"/>
        <w:jc w:val="both"/>
      </w:pPr>
      <w:r>
        <w:rPr>
          <w:sz w:val="16"/>
        </w:rPr>
        <w:t xml:space="preserve">                                                                                                                                \/</w:t>
      </w:r>
    </w:p>
    <w:p w:rsidR="00EC3B7F" w:rsidRDefault="00EC3B7F">
      <w:pPr>
        <w:pStyle w:val="ConsPlusNonformat"/>
        <w:jc w:val="both"/>
      </w:pPr>
      <w:r>
        <w:rPr>
          <w:sz w:val="16"/>
        </w:rPr>
        <w:t xml:space="preserve">                                                                                          ┌────────────────────────────────────────────────────┐</w:t>
      </w:r>
    </w:p>
    <w:p w:rsidR="00EC3B7F" w:rsidRDefault="00EC3B7F">
      <w:pPr>
        <w:pStyle w:val="ConsPlusNonformat"/>
        <w:jc w:val="both"/>
      </w:pPr>
      <w:r>
        <w:rPr>
          <w:sz w:val="16"/>
        </w:rPr>
        <w:t>┌────────────────────────────────────────────────────────────────────────────┐   ┌─────┐  │  Оформление и подписание лицензии на приобретение  │</w:t>
      </w:r>
    </w:p>
    <w:p w:rsidR="00EC3B7F" w:rsidRDefault="00EC3B7F">
      <w:pPr>
        <w:pStyle w:val="ConsPlusNonformat"/>
        <w:jc w:val="both"/>
      </w:pPr>
      <w:r>
        <w:rPr>
          <w:sz w:val="16"/>
        </w:rPr>
        <w:t>│ Невостребованная лицензия хранится в течение 1 года со дня ее оформления   │&lt;──┤ НЕТ │  │газовых пистолетов, револьверов, сигнального оружия,│</w:t>
      </w:r>
    </w:p>
    <w:p w:rsidR="00EC3B7F" w:rsidRDefault="00EC3B7F">
      <w:pPr>
        <w:pStyle w:val="ConsPlusNonformat"/>
        <w:jc w:val="both"/>
      </w:pPr>
      <w:r>
        <w:rPr>
          <w:sz w:val="16"/>
        </w:rPr>
        <w:t>└────────────────────────────────────────────────────────────────────────────┘   └─────┘  │        холодного клинкового оружия серии ЛОа       │</w:t>
      </w:r>
    </w:p>
    <w:p w:rsidR="00EC3B7F" w:rsidRDefault="00EC3B7F">
      <w:pPr>
        <w:pStyle w:val="ConsPlusNonformat"/>
        <w:jc w:val="both"/>
      </w:pPr>
      <w:r>
        <w:rPr>
          <w:sz w:val="16"/>
        </w:rPr>
        <w:t xml:space="preserve">                                                                                    /\    └─────────────────────────────────────┬──────────────┘</w:t>
      </w:r>
    </w:p>
    <w:p w:rsidR="00EC3B7F" w:rsidRDefault="00EC3B7F">
      <w:pPr>
        <w:pStyle w:val="ConsPlusNonformat"/>
        <w:jc w:val="both"/>
      </w:pPr>
      <w:r>
        <w:rPr>
          <w:sz w:val="16"/>
        </w:rPr>
        <w:t xml:space="preserve">                                                                                    │                                           │</w:t>
      </w:r>
    </w:p>
    <w:p w:rsidR="00EC3B7F" w:rsidRDefault="00EC3B7F">
      <w:pPr>
        <w:pStyle w:val="ConsPlusNonformat"/>
        <w:jc w:val="both"/>
      </w:pPr>
      <w:r>
        <w:rPr>
          <w:sz w:val="16"/>
        </w:rPr>
        <w:t>┌─────────────────────────────────────────┐                                         │                                           \/</w:t>
      </w:r>
    </w:p>
    <w:p w:rsidR="00EC3B7F" w:rsidRDefault="00EC3B7F">
      <w:pPr>
        <w:pStyle w:val="ConsPlusNonformat"/>
        <w:jc w:val="both"/>
      </w:pPr>
      <w:r>
        <w:rPr>
          <w:sz w:val="16"/>
        </w:rPr>
        <w:t>│Выдача лицензии на приобретение, хранение│   ┌────┐   ┌────────────────────────────┴────┐   ┌─────────────────────────────────────────────────┐</w:t>
      </w:r>
    </w:p>
    <w:p w:rsidR="00EC3B7F" w:rsidRDefault="00EC3B7F">
      <w:pPr>
        <w:pStyle w:val="ConsPlusNonformat"/>
        <w:jc w:val="both"/>
      </w:pPr>
      <w:r>
        <w:rPr>
          <w:sz w:val="16"/>
        </w:rPr>
        <w:t>│   и ношение газового, сигнального или   │&lt;──┤ ДА │&lt;──┤Заявителем оплачен единовременный│&lt;──┤Внесение сведений об оформленной лицензии в книгу│</w:t>
      </w:r>
    </w:p>
    <w:p w:rsidR="00EC3B7F" w:rsidRDefault="00EC3B7F">
      <w:pPr>
        <w:pStyle w:val="ConsPlusNonformat"/>
        <w:jc w:val="both"/>
      </w:pPr>
      <w:r>
        <w:rPr>
          <w:sz w:val="16"/>
        </w:rPr>
        <w:t>│       холодного клинкового оружия       │   └────┘   │              сбор               │   │     регистрации заявлений и выдачи лицензий     │</w:t>
      </w:r>
    </w:p>
    <w:p w:rsidR="00EC3B7F" w:rsidRDefault="00EC3B7F">
      <w:pPr>
        <w:pStyle w:val="ConsPlusNonformat"/>
        <w:jc w:val="both"/>
      </w:pPr>
      <w:r>
        <w:rPr>
          <w:sz w:val="16"/>
        </w:rPr>
        <w:lastRenderedPageBreak/>
        <w:t>└─────────────────────────────────────────┘            └─────────────────────────────────┘   │       и разрешений и в АИПС "Оружие-МВД"        │</w:t>
      </w:r>
    </w:p>
    <w:p w:rsidR="00EC3B7F" w:rsidRDefault="00EC3B7F">
      <w:pPr>
        <w:pStyle w:val="ConsPlusNonformat"/>
        <w:jc w:val="both"/>
      </w:pPr>
      <w:r>
        <w:rPr>
          <w:sz w:val="16"/>
        </w:rPr>
        <w:t xml:space="preserve">                                                                                             └─────────────────────────────────────────────────┘</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sectPr w:rsidR="00EC3B7F">
          <w:pgSz w:w="16838" w:h="11905" w:orient="landscape"/>
          <w:pgMar w:top="1701" w:right="1134" w:bottom="850" w:left="1134" w:header="0" w:footer="0" w:gutter="0"/>
          <w:cols w:space="720"/>
        </w:sectPr>
      </w:pPr>
    </w:p>
    <w:p w:rsidR="00EC3B7F" w:rsidRDefault="00EC3B7F">
      <w:pPr>
        <w:pStyle w:val="ConsPlusNormal"/>
        <w:jc w:val="right"/>
        <w:outlineLvl w:val="1"/>
      </w:pPr>
      <w:r>
        <w:lastRenderedPageBreak/>
        <w:t>Приложение N 8</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right"/>
      </w:pPr>
    </w:p>
    <w:p w:rsidR="00EC3B7F" w:rsidRDefault="00EC3B7F">
      <w:pPr>
        <w:pStyle w:val="ConsPlusNormal"/>
        <w:jc w:val="right"/>
      </w:pPr>
      <w:r>
        <w:t>Образец</w:t>
      </w:r>
    </w:p>
    <w:p w:rsidR="00EC3B7F" w:rsidRDefault="00EC3B7F">
      <w:pPr>
        <w:pStyle w:val="ConsPlusNormal"/>
        <w:jc w:val="both"/>
      </w:pPr>
    </w:p>
    <w:p w:rsidR="00EC3B7F" w:rsidRDefault="00EC3B7F">
      <w:pPr>
        <w:pStyle w:val="ConsPlusNonformat"/>
        <w:jc w:val="both"/>
      </w:pPr>
      <w:r>
        <w:t>┌───────────────────────────────────┬─────────────────────────────────────┐</w:t>
      </w:r>
    </w:p>
    <w:p w:rsidR="00EC3B7F" w:rsidRDefault="00EC3B7F">
      <w:pPr>
        <w:pStyle w:val="ConsPlusNonformat"/>
        <w:jc w:val="both"/>
      </w:pPr>
      <w:bookmarkStart w:id="19" w:name="P1144"/>
      <w:bookmarkEnd w:id="19"/>
      <w:r>
        <w:t>│корешок                            │          ТАЛОН-УВЕДОМЛЕНИЕ          │</w:t>
      </w:r>
    </w:p>
    <w:p w:rsidR="00EC3B7F" w:rsidRDefault="00EC3B7F">
      <w:pPr>
        <w:pStyle w:val="ConsPlusNonformat"/>
        <w:jc w:val="both"/>
      </w:pPr>
      <w:r>
        <w:t>│талона-уведомления                 │                                     │</w:t>
      </w:r>
    </w:p>
    <w:p w:rsidR="00EC3B7F" w:rsidRDefault="00EC3B7F">
      <w:pPr>
        <w:pStyle w:val="ConsPlusNonformat"/>
        <w:jc w:val="both"/>
      </w:pPr>
      <w:r>
        <w:t>│серии ТУ N 0000000000              │                Серия ТУ N 0000000000│</w:t>
      </w:r>
    </w:p>
    <w:p w:rsidR="00EC3B7F" w:rsidRDefault="00EC3B7F">
      <w:pPr>
        <w:pStyle w:val="ConsPlusNonformat"/>
        <w:jc w:val="both"/>
      </w:pPr>
      <w:r>
        <w:t>│                                   │                                     │</w:t>
      </w:r>
    </w:p>
    <w:p w:rsidR="00EC3B7F" w:rsidRDefault="00EC3B7F">
      <w:pPr>
        <w:pStyle w:val="ConsPlusNonformat"/>
        <w:jc w:val="both"/>
      </w:pPr>
      <w:r>
        <w:t>│Заявление о выдаче лицензии        │Заявление о выдаче лицензии          │</w:t>
      </w:r>
    </w:p>
    <w:p w:rsidR="00EC3B7F" w:rsidRDefault="00EC3B7F">
      <w:pPr>
        <w:pStyle w:val="ConsPlusNonformat"/>
        <w:jc w:val="both"/>
      </w:pPr>
      <w:r>
        <w:t>│(разрешения)                       │(разрешения)                         │</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│(фамилия, имя, отчество заявителя, │ (фамилия, имя, отчество заявителя,  │</w:t>
      </w:r>
    </w:p>
    <w:p w:rsidR="00EC3B7F" w:rsidRDefault="00EC3B7F">
      <w:pPr>
        <w:pStyle w:val="ConsPlusNonformat"/>
        <w:jc w:val="both"/>
      </w:pPr>
      <w:r>
        <w:t>│     наименование организации)     │      наименование организации)      │</w:t>
      </w:r>
    </w:p>
    <w:p w:rsidR="00EC3B7F" w:rsidRDefault="00EC3B7F">
      <w:pPr>
        <w:pStyle w:val="ConsPlusNonformat"/>
        <w:jc w:val="both"/>
      </w:pPr>
      <w:r>
        <w:t>│                                   │Принял ______________________________│</w:t>
      </w:r>
    </w:p>
    <w:p w:rsidR="00EC3B7F" w:rsidRDefault="00EC3B7F">
      <w:pPr>
        <w:pStyle w:val="ConsPlusNonformat"/>
        <w:jc w:val="both"/>
      </w:pPr>
      <w:r>
        <w:t>│Краткое     содержание    заявления│            (должность, фамилия,     │</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│___________________________________│       инициалы, наименование        │</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│___________________________________│ территориального органа МВД России  │</w:t>
      </w:r>
    </w:p>
    <w:p w:rsidR="00EC3B7F" w:rsidRDefault="00EC3B7F">
      <w:pPr>
        <w:pStyle w:val="ConsPlusNonformat"/>
        <w:jc w:val="both"/>
      </w:pPr>
      <w:r>
        <w:t>│___________________________________│_____________________________________│</w:t>
      </w:r>
    </w:p>
    <w:p w:rsidR="00EC3B7F" w:rsidRDefault="00EC3B7F">
      <w:pPr>
        <w:pStyle w:val="ConsPlusNonformat"/>
        <w:jc w:val="both"/>
      </w:pPr>
      <w:r>
        <w:t>│Дата     регистрации   в      книге│   или ГУОООП МВД России, адрес и    │</w:t>
      </w:r>
    </w:p>
    <w:p w:rsidR="00EC3B7F" w:rsidRDefault="00EC3B7F">
      <w:pPr>
        <w:pStyle w:val="ConsPlusNonformat"/>
        <w:jc w:val="both"/>
      </w:pPr>
      <w:r>
        <w:t>│  регистрации заявлений и выдачи   │         служебный телефон)          │</w:t>
      </w:r>
    </w:p>
    <w:p w:rsidR="00EC3B7F" w:rsidRDefault="00EC3B7F">
      <w:pPr>
        <w:pStyle w:val="ConsPlusNonformat"/>
        <w:jc w:val="both"/>
      </w:pPr>
      <w:r>
        <w:t>│             лицензий              │                                     │</w:t>
      </w:r>
    </w:p>
    <w:p w:rsidR="00EC3B7F" w:rsidRDefault="00EC3B7F">
      <w:pPr>
        <w:pStyle w:val="ConsPlusNonformat"/>
        <w:jc w:val="both"/>
      </w:pPr>
      <w:r>
        <w:t>│и разрешений ______________________│"__" _______________ ____ г.         │</w:t>
      </w:r>
    </w:p>
    <w:p w:rsidR="00EC3B7F" w:rsidRDefault="00EC3B7F">
      <w:pPr>
        <w:pStyle w:val="ConsPlusNonformat"/>
        <w:jc w:val="both"/>
      </w:pPr>
      <w:r>
        <w:t>│___________________________________│                                     │</w:t>
      </w:r>
    </w:p>
    <w:p w:rsidR="00EC3B7F" w:rsidRDefault="00EC3B7F">
      <w:pPr>
        <w:pStyle w:val="ConsPlusNonformat"/>
        <w:jc w:val="both"/>
      </w:pPr>
      <w:r>
        <w:t>│___________________________________│      ________________________       │</w:t>
      </w:r>
    </w:p>
    <w:p w:rsidR="00EC3B7F" w:rsidRDefault="00EC3B7F">
      <w:pPr>
        <w:pStyle w:val="ConsPlusNonformat"/>
        <w:jc w:val="both"/>
      </w:pPr>
      <w:r>
        <w:t>│                                   │              (подпись)              │</w:t>
      </w:r>
    </w:p>
    <w:p w:rsidR="00EC3B7F" w:rsidRDefault="00EC3B7F">
      <w:pPr>
        <w:pStyle w:val="ConsPlusNonformat"/>
        <w:jc w:val="both"/>
      </w:pPr>
      <w:r>
        <w:t>│Подпись    принявшего     заявление│                                     │</w:t>
      </w:r>
    </w:p>
    <w:p w:rsidR="00EC3B7F" w:rsidRDefault="00EC3B7F">
      <w:pPr>
        <w:pStyle w:val="ConsPlusNonformat"/>
        <w:jc w:val="both"/>
      </w:pPr>
      <w:r>
        <w:t>│___________________________________│телефон для справок _________________│</w:t>
      </w:r>
    </w:p>
    <w:p w:rsidR="00EC3B7F" w:rsidRDefault="00EC3B7F">
      <w:pPr>
        <w:pStyle w:val="ConsPlusNonformat"/>
        <w:jc w:val="both"/>
      </w:pPr>
      <w:r>
        <w:t>│                                   │                                     │</w:t>
      </w:r>
    </w:p>
    <w:p w:rsidR="00EC3B7F" w:rsidRDefault="00EC3B7F">
      <w:pPr>
        <w:pStyle w:val="ConsPlusNonformat"/>
        <w:jc w:val="both"/>
      </w:pPr>
      <w:r>
        <w:t>│"__" _______________ ____ г.       │                                     │</w:t>
      </w:r>
    </w:p>
    <w:p w:rsidR="00EC3B7F" w:rsidRDefault="00EC3B7F">
      <w:pPr>
        <w:pStyle w:val="ConsPlusNonformat"/>
        <w:jc w:val="both"/>
      </w:pPr>
      <w:r>
        <w:t>│                                   │                                     │</w:t>
      </w:r>
    </w:p>
    <w:p w:rsidR="00EC3B7F" w:rsidRDefault="00EC3B7F">
      <w:pPr>
        <w:pStyle w:val="ConsPlusNonformat"/>
        <w:jc w:val="both"/>
      </w:pPr>
      <w:r>
        <w:t>│Подпись     получившего      талон-│                                     │</w:t>
      </w:r>
    </w:p>
    <w:p w:rsidR="00EC3B7F" w:rsidRDefault="00EC3B7F">
      <w:pPr>
        <w:pStyle w:val="ConsPlusNonformat"/>
        <w:jc w:val="both"/>
      </w:pPr>
      <w:r>
        <w:t>│уведомление                        │                                     │</w:t>
      </w:r>
    </w:p>
    <w:p w:rsidR="00EC3B7F" w:rsidRDefault="00EC3B7F">
      <w:pPr>
        <w:pStyle w:val="ConsPlusNonformat"/>
        <w:jc w:val="both"/>
      </w:pPr>
      <w:r>
        <w:t>│___________________________________│                                     │</w:t>
      </w:r>
    </w:p>
    <w:p w:rsidR="00EC3B7F" w:rsidRDefault="00EC3B7F">
      <w:pPr>
        <w:pStyle w:val="ConsPlusNonformat"/>
        <w:jc w:val="both"/>
      </w:pPr>
      <w:r>
        <w:t>│                                   │                                     │</w:t>
      </w:r>
    </w:p>
    <w:p w:rsidR="00EC3B7F" w:rsidRDefault="00EC3B7F">
      <w:pPr>
        <w:pStyle w:val="ConsPlusNonformat"/>
        <w:jc w:val="both"/>
      </w:pPr>
      <w:r>
        <w:t>│"__" _______________ ____ г.       │                                     │</w:t>
      </w:r>
    </w:p>
    <w:p w:rsidR="00EC3B7F" w:rsidRDefault="00EC3B7F">
      <w:pPr>
        <w:pStyle w:val="ConsPlusNonformat"/>
        <w:jc w:val="both"/>
      </w:pPr>
      <w:r>
        <w:t>└───────────────────────────────────┴─────────────────────────────────────┘</w:t>
      </w: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sectPr w:rsidR="00EC3B7F">
          <w:pgSz w:w="11905" w:h="16838"/>
          <w:pgMar w:top="1134" w:right="850" w:bottom="1134" w:left="1701" w:header="0" w:footer="0" w:gutter="0"/>
          <w:cols w:space="720"/>
        </w:sectPr>
      </w:pPr>
    </w:p>
    <w:p w:rsidR="00EC3B7F" w:rsidRDefault="00EC3B7F">
      <w:pPr>
        <w:pStyle w:val="ConsPlusNormal"/>
        <w:jc w:val="right"/>
        <w:outlineLvl w:val="1"/>
      </w:pPr>
      <w:r>
        <w:lastRenderedPageBreak/>
        <w:t>Приложение N 9</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ind w:firstLine="540"/>
        <w:jc w:val="both"/>
      </w:pPr>
    </w:p>
    <w:p w:rsidR="00EC3B7F" w:rsidRDefault="00EC3B7F">
      <w:pPr>
        <w:pStyle w:val="ConsPlusNonformat"/>
        <w:jc w:val="both"/>
      </w:pPr>
      <w:bookmarkStart w:id="20" w:name="P1201"/>
      <w:bookmarkEnd w:id="20"/>
      <w:r>
        <w:t xml:space="preserve">                                   Книга</w:t>
      </w:r>
    </w:p>
    <w:p w:rsidR="00EC3B7F" w:rsidRDefault="00EC3B7F">
      <w:pPr>
        <w:pStyle w:val="ConsPlusNonformat"/>
        <w:jc w:val="both"/>
      </w:pPr>
      <w:r>
        <w:t xml:space="preserve">           регистрации заявлений и выдачи лицензий и разрешений</w:t>
      </w:r>
    </w:p>
    <w:p w:rsidR="00EC3B7F" w:rsidRDefault="00EC3B7F">
      <w:pPr>
        <w:pStyle w:val="ConsPlusNonformat"/>
        <w:jc w:val="both"/>
      </w:pPr>
    </w:p>
    <w:p w:rsidR="00EC3B7F" w:rsidRDefault="00EC3B7F">
      <w:pPr>
        <w:pStyle w:val="ConsPlusNonformat"/>
        <w:jc w:val="both"/>
      </w:pPr>
      <w:r>
        <w:t xml:space="preserve">         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p>
    <w:p w:rsidR="00EC3B7F" w:rsidRDefault="00EC3B7F">
      <w:pPr>
        <w:pStyle w:val="ConsPlusNonformat"/>
        <w:jc w:val="both"/>
      </w:pPr>
      <w:r>
        <w:t xml:space="preserve">                                                         Начата:</w:t>
      </w:r>
    </w:p>
    <w:p w:rsidR="00EC3B7F" w:rsidRDefault="00EC3B7F">
      <w:pPr>
        <w:pStyle w:val="ConsPlusNonformat"/>
        <w:jc w:val="both"/>
      </w:pPr>
      <w:r>
        <w:t xml:space="preserve">                                                         Окончена:</w:t>
      </w:r>
    </w:p>
    <w:p w:rsidR="00EC3B7F" w:rsidRDefault="00EC3B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990"/>
        <w:gridCol w:w="1815"/>
        <w:gridCol w:w="1650"/>
        <w:gridCol w:w="1155"/>
        <w:gridCol w:w="1155"/>
        <w:gridCol w:w="1155"/>
        <w:gridCol w:w="1155"/>
        <w:gridCol w:w="1650"/>
        <w:gridCol w:w="1650"/>
        <w:gridCol w:w="1485"/>
        <w:gridCol w:w="1485"/>
        <w:gridCol w:w="1320"/>
        <w:gridCol w:w="990"/>
      </w:tblGrid>
      <w:tr w:rsidR="00EC3B7F">
        <w:tc>
          <w:tcPr>
            <w:tcW w:w="660" w:type="dxa"/>
          </w:tcPr>
          <w:p w:rsidR="00EC3B7F" w:rsidRDefault="00EC3B7F">
            <w:pPr>
              <w:pStyle w:val="ConsPlusNormal"/>
              <w:jc w:val="center"/>
            </w:pPr>
            <w:r>
              <w:t>N п/п</w:t>
            </w:r>
          </w:p>
        </w:tc>
        <w:tc>
          <w:tcPr>
            <w:tcW w:w="990" w:type="dxa"/>
          </w:tcPr>
          <w:p w:rsidR="00EC3B7F" w:rsidRDefault="00EC3B7F">
            <w:pPr>
              <w:pStyle w:val="ConsPlusNormal"/>
              <w:jc w:val="center"/>
            </w:pPr>
            <w:r>
              <w:t>Дата регистрации</w:t>
            </w:r>
          </w:p>
        </w:tc>
        <w:tc>
          <w:tcPr>
            <w:tcW w:w="1815" w:type="dxa"/>
          </w:tcPr>
          <w:p w:rsidR="00EC3B7F" w:rsidRDefault="00EC3B7F">
            <w:pPr>
              <w:pStyle w:val="ConsPlusNormal"/>
              <w:jc w:val="center"/>
            </w:pPr>
            <w:r>
              <w:t>Содержание заявления</w:t>
            </w:r>
          </w:p>
        </w:tc>
        <w:tc>
          <w:tcPr>
            <w:tcW w:w="1650" w:type="dxa"/>
          </w:tcPr>
          <w:p w:rsidR="00EC3B7F" w:rsidRDefault="00EC3B7F">
            <w:pPr>
              <w:pStyle w:val="ConsPlusNormal"/>
              <w:jc w:val="center"/>
            </w:pPr>
            <w:r>
              <w:t>Фамилия, имя, отчество заявителя</w:t>
            </w:r>
          </w:p>
        </w:tc>
        <w:tc>
          <w:tcPr>
            <w:tcW w:w="1155" w:type="dxa"/>
          </w:tcPr>
          <w:p w:rsidR="00EC3B7F" w:rsidRDefault="00EC3B7F">
            <w:pPr>
              <w:pStyle w:val="ConsPlusNormal"/>
              <w:jc w:val="center"/>
            </w:pPr>
            <w:r>
              <w:t>Место жительства</w:t>
            </w:r>
          </w:p>
        </w:tc>
        <w:tc>
          <w:tcPr>
            <w:tcW w:w="1155" w:type="dxa"/>
          </w:tcPr>
          <w:p w:rsidR="00EC3B7F" w:rsidRDefault="00EC3B7F">
            <w:pPr>
              <w:pStyle w:val="ConsPlusNormal"/>
              <w:jc w:val="center"/>
            </w:pPr>
            <w:r>
              <w:t>Место работы</w:t>
            </w:r>
          </w:p>
        </w:tc>
        <w:tc>
          <w:tcPr>
            <w:tcW w:w="1155" w:type="dxa"/>
          </w:tcPr>
          <w:p w:rsidR="00EC3B7F" w:rsidRDefault="00EC3B7F">
            <w:pPr>
              <w:pStyle w:val="ConsPlusNormal"/>
              <w:jc w:val="center"/>
            </w:pPr>
            <w:r>
              <w:t>Общее количество листов</w:t>
            </w:r>
          </w:p>
        </w:tc>
        <w:tc>
          <w:tcPr>
            <w:tcW w:w="1155" w:type="dxa"/>
          </w:tcPr>
          <w:p w:rsidR="00EC3B7F" w:rsidRDefault="00EC3B7F">
            <w:pPr>
              <w:pStyle w:val="ConsPlusNormal"/>
              <w:jc w:val="center"/>
            </w:pPr>
            <w:r>
              <w:t>Фамилия, инициалы сотрудника</w:t>
            </w:r>
          </w:p>
        </w:tc>
        <w:tc>
          <w:tcPr>
            <w:tcW w:w="1650" w:type="dxa"/>
          </w:tcPr>
          <w:p w:rsidR="00EC3B7F" w:rsidRDefault="00EC3B7F">
            <w:pPr>
              <w:pStyle w:val="ConsPlusNormal"/>
              <w:jc w:val="center"/>
            </w:pPr>
            <w:r>
              <w:t>Подпись исполнителя и дата получения заявления</w:t>
            </w:r>
          </w:p>
        </w:tc>
        <w:tc>
          <w:tcPr>
            <w:tcW w:w="1650" w:type="dxa"/>
          </w:tcPr>
          <w:p w:rsidR="00EC3B7F" w:rsidRDefault="00EC3B7F">
            <w:pPr>
              <w:pStyle w:val="ConsPlusNormal"/>
              <w:jc w:val="center"/>
            </w:pPr>
            <w:r>
              <w:t>Серия и номер выданной лицензии (разрешения)</w:t>
            </w:r>
          </w:p>
        </w:tc>
        <w:tc>
          <w:tcPr>
            <w:tcW w:w="1485" w:type="dxa"/>
          </w:tcPr>
          <w:p w:rsidR="00EC3B7F" w:rsidRDefault="00EC3B7F">
            <w:pPr>
              <w:pStyle w:val="ConsPlusNormal"/>
              <w:jc w:val="center"/>
            </w:pPr>
            <w:r>
              <w:t>Подпись заявителя и дата выдачи лицензии (разрешения)</w:t>
            </w:r>
          </w:p>
        </w:tc>
        <w:tc>
          <w:tcPr>
            <w:tcW w:w="1485" w:type="dxa"/>
          </w:tcPr>
          <w:p w:rsidR="00EC3B7F" w:rsidRDefault="00EC3B7F">
            <w:pPr>
              <w:pStyle w:val="ConsPlusNormal"/>
              <w:jc w:val="center"/>
            </w:pPr>
            <w:r>
              <w:t>Номер и дата уведомления об отказе в выдаче лицензии (разрешения)</w:t>
            </w:r>
          </w:p>
        </w:tc>
        <w:tc>
          <w:tcPr>
            <w:tcW w:w="1320" w:type="dxa"/>
          </w:tcPr>
          <w:p w:rsidR="00EC3B7F" w:rsidRDefault="00EC3B7F">
            <w:pPr>
              <w:pStyle w:val="ConsPlusNormal"/>
              <w:jc w:val="center"/>
            </w:pPr>
            <w:r>
              <w:t>Номер дела и номера страниц</w:t>
            </w:r>
          </w:p>
        </w:tc>
        <w:tc>
          <w:tcPr>
            <w:tcW w:w="990" w:type="dxa"/>
          </w:tcPr>
          <w:p w:rsidR="00EC3B7F" w:rsidRDefault="00EC3B7F">
            <w:pPr>
              <w:pStyle w:val="ConsPlusNormal"/>
              <w:jc w:val="center"/>
            </w:pPr>
            <w:r>
              <w:t>Прим.</w:t>
            </w:r>
          </w:p>
        </w:tc>
      </w:tr>
      <w:tr w:rsidR="00EC3B7F">
        <w:tc>
          <w:tcPr>
            <w:tcW w:w="660" w:type="dxa"/>
          </w:tcPr>
          <w:p w:rsidR="00EC3B7F" w:rsidRDefault="00EC3B7F">
            <w:pPr>
              <w:pStyle w:val="ConsPlusNormal"/>
              <w:jc w:val="center"/>
            </w:pPr>
            <w:r>
              <w:t>1</w:t>
            </w:r>
          </w:p>
        </w:tc>
        <w:tc>
          <w:tcPr>
            <w:tcW w:w="990" w:type="dxa"/>
          </w:tcPr>
          <w:p w:rsidR="00EC3B7F" w:rsidRDefault="00EC3B7F">
            <w:pPr>
              <w:pStyle w:val="ConsPlusNormal"/>
              <w:jc w:val="center"/>
            </w:pPr>
            <w:r>
              <w:t>2</w:t>
            </w:r>
          </w:p>
        </w:tc>
        <w:tc>
          <w:tcPr>
            <w:tcW w:w="1815" w:type="dxa"/>
          </w:tcPr>
          <w:p w:rsidR="00EC3B7F" w:rsidRDefault="00EC3B7F">
            <w:pPr>
              <w:pStyle w:val="ConsPlusNormal"/>
              <w:jc w:val="center"/>
            </w:pPr>
            <w:r>
              <w:t>3</w:t>
            </w:r>
          </w:p>
        </w:tc>
        <w:tc>
          <w:tcPr>
            <w:tcW w:w="1650" w:type="dxa"/>
          </w:tcPr>
          <w:p w:rsidR="00EC3B7F" w:rsidRDefault="00EC3B7F">
            <w:pPr>
              <w:pStyle w:val="ConsPlusNormal"/>
              <w:jc w:val="center"/>
            </w:pPr>
            <w:r>
              <w:t>4</w:t>
            </w:r>
          </w:p>
        </w:tc>
        <w:tc>
          <w:tcPr>
            <w:tcW w:w="1155" w:type="dxa"/>
          </w:tcPr>
          <w:p w:rsidR="00EC3B7F" w:rsidRDefault="00EC3B7F">
            <w:pPr>
              <w:pStyle w:val="ConsPlusNormal"/>
              <w:jc w:val="center"/>
            </w:pPr>
            <w:r>
              <w:t>5</w:t>
            </w:r>
          </w:p>
        </w:tc>
        <w:tc>
          <w:tcPr>
            <w:tcW w:w="1155" w:type="dxa"/>
          </w:tcPr>
          <w:p w:rsidR="00EC3B7F" w:rsidRDefault="00EC3B7F">
            <w:pPr>
              <w:pStyle w:val="ConsPlusNormal"/>
              <w:jc w:val="center"/>
            </w:pPr>
            <w:r>
              <w:t>6</w:t>
            </w:r>
          </w:p>
        </w:tc>
        <w:tc>
          <w:tcPr>
            <w:tcW w:w="1155" w:type="dxa"/>
          </w:tcPr>
          <w:p w:rsidR="00EC3B7F" w:rsidRDefault="00EC3B7F">
            <w:pPr>
              <w:pStyle w:val="ConsPlusNormal"/>
              <w:jc w:val="center"/>
            </w:pPr>
            <w:r>
              <w:t>7</w:t>
            </w:r>
          </w:p>
        </w:tc>
        <w:tc>
          <w:tcPr>
            <w:tcW w:w="1155" w:type="dxa"/>
          </w:tcPr>
          <w:p w:rsidR="00EC3B7F" w:rsidRDefault="00EC3B7F">
            <w:pPr>
              <w:pStyle w:val="ConsPlusNormal"/>
              <w:jc w:val="center"/>
            </w:pPr>
            <w:r>
              <w:t>8</w:t>
            </w:r>
          </w:p>
        </w:tc>
        <w:tc>
          <w:tcPr>
            <w:tcW w:w="1650" w:type="dxa"/>
          </w:tcPr>
          <w:p w:rsidR="00EC3B7F" w:rsidRDefault="00EC3B7F">
            <w:pPr>
              <w:pStyle w:val="ConsPlusNormal"/>
              <w:jc w:val="center"/>
            </w:pPr>
            <w:r>
              <w:t>9</w:t>
            </w:r>
          </w:p>
        </w:tc>
        <w:tc>
          <w:tcPr>
            <w:tcW w:w="1650" w:type="dxa"/>
          </w:tcPr>
          <w:p w:rsidR="00EC3B7F" w:rsidRDefault="00EC3B7F">
            <w:pPr>
              <w:pStyle w:val="ConsPlusNormal"/>
              <w:jc w:val="center"/>
            </w:pPr>
            <w:r>
              <w:t>10</w:t>
            </w:r>
          </w:p>
        </w:tc>
        <w:tc>
          <w:tcPr>
            <w:tcW w:w="1485" w:type="dxa"/>
          </w:tcPr>
          <w:p w:rsidR="00EC3B7F" w:rsidRDefault="00EC3B7F">
            <w:pPr>
              <w:pStyle w:val="ConsPlusNormal"/>
              <w:jc w:val="center"/>
            </w:pPr>
            <w:r>
              <w:t>11</w:t>
            </w:r>
          </w:p>
        </w:tc>
        <w:tc>
          <w:tcPr>
            <w:tcW w:w="1485" w:type="dxa"/>
          </w:tcPr>
          <w:p w:rsidR="00EC3B7F" w:rsidRDefault="00EC3B7F">
            <w:pPr>
              <w:pStyle w:val="ConsPlusNormal"/>
              <w:jc w:val="center"/>
            </w:pPr>
            <w:r>
              <w:t>12</w:t>
            </w:r>
          </w:p>
        </w:tc>
        <w:tc>
          <w:tcPr>
            <w:tcW w:w="1320" w:type="dxa"/>
          </w:tcPr>
          <w:p w:rsidR="00EC3B7F" w:rsidRDefault="00EC3B7F">
            <w:pPr>
              <w:pStyle w:val="ConsPlusNormal"/>
              <w:jc w:val="center"/>
            </w:pPr>
            <w:r>
              <w:t>13</w:t>
            </w:r>
          </w:p>
        </w:tc>
        <w:tc>
          <w:tcPr>
            <w:tcW w:w="990" w:type="dxa"/>
          </w:tcPr>
          <w:p w:rsidR="00EC3B7F" w:rsidRDefault="00EC3B7F">
            <w:pPr>
              <w:pStyle w:val="ConsPlusNormal"/>
              <w:jc w:val="center"/>
            </w:pPr>
            <w:r>
              <w:t>14</w:t>
            </w:r>
          </w:p>
        </w:tc>
      </w:tr>
    </w:tbl>
    <w:p w:rsidR="00EC3B7F" w:rsidRDefault="00EC3B7F">
      <w:pPr>
        <w:sectPr w:rsidR="00EC3B7F">
          <w:pgSz w:w="16838" w:h="11905" w:orient="landscape"/>
          <w:pgMar w:top="1701" w:right="1134" w:bottom="850" w:left="1134" w:header="0" w:footer="0" w:gutter="0"/>
          <w:cols w:space="720"/>
        </w:sectPr>
      </w:pPr>
    </w:p>
    <w:p w:rsidR="00EC3B7F" w:rsidRDefault="00EC3B7F">
      <w:pPr>
        <w:pStyle w:val="ConsPlusNormal"/>
        <w:ind w:firstLine="540"/>
        <w:jc w:val="both"/>
      </w:pPr>
    </w:p>
    <w:p w:rsidR="00EC3B7F" w:rsidRDefault="00EC3B7F">
      <w:pPr>
        <w:pStyle w:val="ConsPlusNormal"/>
        <w:ind w:firstLine="540"/>
        <w:jc w:val="both"/>
      </w:pPr>
      <w:r>
        <w:t>Примечания.</w:t>
      </w:r>
    </w:p>
    <w:p w:rsidR="00EC3B7F" w:rsidRDefault="00EC3B7F">
      <w:pPr>
        <w:pStyle w:val="ConsPlusNormal"/>
        <w:spacing w:before="220"/>
        <w:ind w:firstLine="540"/>
        <w:jc w:val="both"/>
      </w:pPr>
      <w:r>
        <w:t>1. В графе 6 указываются фактический и юридический адреса организации, в которой работает заявитель.</w:t>
      </w:r>
    </w:p>
    <w:p w:rsidR="00EC3B7F" w:rsidRDefault="00EC3B7F">
      <w:pPr>
        <w:pStyle w:val="ConsPlusNormal"/>
        <w:spacing w:before="220"/>
        <w:ind w:firstLine="540"/>
        <w:jc w:val="both"/>
      </w:pPr>
      <w:r>
        <w:t>2. Графа 12 заполняется при вручении уведомления заявителю с указанием даты либо после направления его почтой.</w:t>
      </w:r>
    </w:p>
    <w:p w:rsidR="00EC3B7F" w:rsidRDefault="00EC3B7F">
      <w:pPr>
        <w:pStyle w:val="ConsPlusNormal"/>
        <w:spacing w:before="220"/>
        <w:ind w:firstLine="540"/>
        <w:jc w:val="both"/>
      </w:pPr>
      <w:r>
        <w:t>3. В графе 14 рекомендуется указывать сумму единовременного сбора, номер и дату платежного документа.</w:t>
      </w:r>
    </w:p>
    <w:p w:rsidR="00EC3B7F" w:rsidRDefault="00EC3B7F">
      <w:pPr>
        <w:pStyle w:val="ConsPlusNormal"/>
        <w:spacing w:before="220"/>
        <w:ind w:firstLine="540"/>
        <w:jc w:val="both"/>
      </w:pPr>
      <w:r>
        <w:t>4. Книга прошнуровывается, пронумеровывается и скрепляется печатью ГУОООП МВД России или территориального органа МВД России.</w:t>
      </w: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ind w:firstLine="540"/>
        <w:jc w:val="both"/>
      </w:pPr>
    </w:p>
    <w:p w:rsidR="00EC3B7F" w:rsidRDefault="00EC3B7F">
      <w:pPr>
        <w:pStyle w:val="ConsPlusNormal"/>
        <w:jc w:val="right"/>
        <w:outlineLvl w:val="1"/>
      </w:pPr>
      <w:r>
        <w:t>Приложение N 10</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ind w:firstLine="540"/>
        <w:jc w:val="both"/>
      </w:pPr>
    </w:p>
    <w:p w:rsidR="00EC3B7F" w:rsidRDefault="00EC3B7F">
      <w:pPr>
        <w:pStyle w:val="ConsPlusNonformat"/>
        <w:jc w:val="both"/>
      </w:pPr>
      <w:bookmarkStart w:id="21" w:name="P1265"/>
      <w:bookmarkEnd w:id="21"/>
      <w:r>
        <w:t xml:space="preserve">                                  Задание</w:t>
      </w:r>
    </w:p>
    <w:p w:rsidR="00EC3B7F" w:rsidRDefault="00EC3B7F">
      <w:pPr>
        <w:pStyle w:val="ConsPlusNonformat"/>
        <w:jc w:val="both"/>
      </w:pPr>
      <w:r>
        <w:t xml:space="preserve">           о проведении проверки условий обеспечения сохранности</w:t>
      </w:r>
    </w:p>
    <w:p w:rsidR="00EC3B7F" w:rsidRDefault="00EC3B7F">
      <w:pPr>
        <w:pStyle w:val="ConsPlusNonformat"/>
        <w:jc w:val="both"/>
      </w:pPr>
      <w:r>
        <w:t xml:space="preserve">                             оружия и патронов</w:t>
      </w:r>
    </w:p>
    <w:p w:rsidR="00EC3B7F" w:rsidRDefault="00EC3B7F">
      <w:pPr>
        <w:pStyle w:val="ConsPlusNonformat"/>
        <w:jc w:val="both"/>
      </w:pPr>
    </w:p>
    <w:p w:rsidR="00EC3B7F" w:rsidRDefault="00EC3B7F">
      <w:pPr>
        <w:pStyle w:val="ConsPlusNonformat"/>
        <w:jc w:val="both"/>
      </w:pPr>
      <w:r>
        <w:t xml:space="preserve">           Бланк                       Начальнику</w:t>
      </w:r>
    </w:p>
    <w:p w:rsidR="00EC3B7F" w:rsidRDefault="00EC3B7F">
      <w:pPr>
        <w:pStyle w:val="ConsPlusNonformat"/>
        <w:jc w:val="both"/>
      </w:pPr>
      <w:r>
        <w:t xml:space="preserve">    ГУОООП МВД России или              ------------------------------------</w:t>
      </w:r>
    </w:p>
    <w:p w:rsidR="00EC3B7F" w:rsidRDefault="00EC3B7F">
      <w:pPr>
        <w:pStyle w:val="ConsPlusNonformat"/>
        <w:jc w:val="both"/>
      </w:pPr>
      <w:r>
        <w:t xml:space="preserve">   территориального органа                         (территориальный орган</w:t>
      </w:r>
    </w:p>
    <w:p w:rsidR="00EC3B7F" w:rsidRDefault="00EC3B7F">
      <w:pPr>
        <w:pStyle w:val="ConsPlusNonformat"/>
        <w:jc w:val="both"/>
      </w:pPr>
      <w:r>
        <w:t xml:space="preserve">         МВД России                    ____________________________________</w:t>
      </w:r>
    </w:p>
    <w:p w:rsidR="00EC3B7F" w:rsidRDefault="00EC3B7F">
      <w:pPr>
        <w:pStyle w:val="ConsPlusNonformat"/>
        <w:jc w:val="both"/>
      </w:pPr>
      <w:r>
        <w:t xml:space="preserve">                                          МВД России, специальное звание,</w:t>
      </w:r>
    </w:p>
    <w:p w:rsidR="00EC3B7F" w:rsidRDefault="00EC3B7F">
      <w:pPr>
        <w:pStyle w:val="ConsPlusNonformat"/>
        <w:jc w:val="both"/>
      </w:pPr>
      <w:r>
        <w:t xml:space="preserve">                                       ____________________________________</w:t>
      </w:r>
    </w:p>
    <w:p w:rsidR="00EC3B7F" w:rsidRDefault="00EC3B7F">
      <w:pPr>
        <w:pStyle w:val="ConsPlusNonformat"/>
        <w:jc w:val="both"/>
      </w:pPr>
      <w:r>
        <w:t xml:space="preserve">                                         инициалы и фамилия руководителя)</w:t>
      </w:r>
    </w:p>
    <w:p w:rsidR="00EC3B7F" w:rsidRDefault="00EC3B7F">
      <w:pPr>
        <w:pStyle w:val="ConsPlusNonformat"/>
        <w:jc w:val="both"/>
      </w:pPr>
    </w:p>
    <w:p w:rsidR="00EC3B7F" w:rsidRDefault="00EC3B7F">
      <w:pPr>
        <w:pStyle w:val="ConsPlusNonformat"/>
        <w:jc w:val="both"/>
      </w:pPr>
      <w:r>
        <w:t>О проведении проверки</w:t>
      </w:r>
    </w:p>
    <w:p w:rsidR="00EC3B7F" w:rsidRDefault="00EC3B7F">
      <w:pPr>
        <w:pStyle w:val="ConsPlusNonformat"/>
        <w:jc w:val="both"/>
      </w:pPr>
    </w:p>
    <w:p w:rsidR="00EC3B7F" w:rsidRDefault="00EC3B7F">
      <w:pPr>
        <w:pStyle w:val="ConsPlusNonformat"/>
        <w:jc w:val="both"/>
      </w:pPr>
      <w:r>
        <w:t xml:space="preserve">    В  связи  с  рассмотрением материалов по заявлению о выдаче (продлении)</w:t>
      </w:r>
    </w:p>
    <w:p w:rsidR="00EC3B7F" w:rsidRDefault="00EC3B7F">
      <w:pPr>
        <w:pStyle w:val="ConsPlusNonformat"/>
        <w:jc w:val="both"/>
      </w:pPr>
      <w:r>
        <w:t>лицензии  на  приобретение  газовых  пистолетов,  револьверов,  сигнального</w:t>
      </w:r>
    </w:p>
    <w:p w:rsidR="00EC3B7F" w:rsidRDefault="00EC3B7F">
      <w:pPr>
        <w:pStyle w:val="ConsPlusNonformat"/>
        <w:jc w:val="both"/>
      </w:pPr>
      <w:r>
        <w:t>оружия,   холодного  клинкового  оружия,  предназначенного  для  ношения  с</w:t>
      </w:r>
    </w:p>
    <w:p w:rsidR="00EC3B7F" w:rsidRDefault="00EC3B7F">
      <w:pPr>
        <w:pStyle w:val="ConsPlusNonformat"/>
        <w:jc w:val="both"/>
      </w:pPr>
      <w:r>
        <w:t>национальными  костюмами  народов Российской Федерации или казачьей формой,</w:t>
      </w:r>
    </w:p>
    <w:p w:rsidR="00EC3B7F" w:rsidRDefault="00EC3B7F">
      <w:pPr>
        <w:pStyle w:val="ConsPlusNonformat"/>
        <w:jc w:val="both"/>
      </w:pPr>
      <w:r>
        <w:t>поступившему от ___________________________________________________________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(фамилия, имя и отчество гражданина Российской Федерации)</w:t>
      </w:r>
    </w:p>
    <w:p w:rsidR="00EC3B7F" w:rsidRDefault="00EC3B7F">
      <w:pPr>
        <w:pStyle w:val="ConsPlusNonformat"/>
        <w:jc w:val="both"/>
      </w:pPr>
      <w:r>
        <w:t>прошу   Вас   организовать   и   провести  проверку  места  хранения оружия</w:t>
      </w:r>
    </w:p>
    <w:p w:rsidR="00EC3B7F" w:rsidRDefault="00EC3B7F">
      <w:pPr>
        <w:pStyle w:val="ConsPlusNonformat"/>
        <w:jc w:val="both"/>
      </w:pPr>
      <w:r>
        <w:t>(патронов)   на   предмет   наличия   условий,  созданных  для  обеспечения</w:t>
      </w:r>
    </w:p>
    <w:p w:rsidR="00EC3B7F" w:rsidRDefault="00EC3B7F">
      <w:pPr>
        <w:pStyle w:val="ConsPlusNonformat"/>
        <w:jc w:val="both"/>
      </w:pPr>
      <w:r>
        <w:lastRenderedPageBreak/>
        <w:t>сохранности  оружия (патронов) и исключения доступа к нему посторонних лиц,</w:t>
      </w:r>
    </w:p>
    <w:p w:rsidR="00EC3B7F" w:rsidRDefault="00EC3B7F">
      <w:pPr>
        <w:pStyle w:val="ConsPlusNonformat"/>
        <w:jc w:val="both"/>
      </w:pPr>
      <w:r>
        <w:t>расположенного по адресу: 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Акт  проверки  места хранения оружия, патронов предоставить в наш адрес</w:t>
      </w:r>
    </w:p>
    <w:p w:rsidR="00EC3B7F" w:rsidRDefault="00EC3B7F">
      <w:pPr>
        <w:pStyle w:val="ConsPlusNonformat"/>
        <w:jc w:val="both"/>
      </w:pPr>
      <w:r>
        <w:t>не позднее __________________</w:t>
      </w:r>
    </w:p>
    <w:p w:rsidR="00EC3B7F" w:rsidRDefault="00EC3B7F">
      <w:pPr>
        <w:pStyle w:val="ConsPlusNonformat"/>
        <w:jc w:val="both"/>
      </w:pPr>
    </w:p>
    <w:p w:rsidR="00EC3B7F" w:rsidRDefault="00EC3B7F">
      <w:pPr>
        <w:pStyle w:val="ConsPlusNonformat"/>
        <w:jc w:val="both"/>
      </w:pPr>
      <w:r>
        <w:t>Должность, специальное звание ______________   ____________________________</w:t>
      </w:r>
    </w:p>
    <w:p w:rsidR="00EC3B7F" w:rsidRDefault="00EC3B7F">
      <w:pPr>
        <w:pStyle w:val="ConsPlusNonformat"/>
        <w:jc w:val="both"/>
      </w:pPr>
      <w:r>
        <w:t>(руководства ГУОООП МВД России  (подпись)          (фамилия, инициалы)</w:t>
      </w:r>
    </w:p>
    <w:p w:rsidR="00EC3B7F" w:rsidRDefault="00EC3B7F">
      <w:pPr>
        <w:pStyle w:val="ConsPlusNonformat"/>
        <w:jc w:val="both"/>
      </w:pPr>
      <w:r>
        <w:t>или территориального органа</w:t>
      </w:r>
    </w:p>
    <w:p w:rsidR="00EC3B7F" w:rsidRDefault="00EC3B7F">
      <w:pPr>
        <w:pStyle w:val="ConsPlusNonformat"/>
        <w:jc w:val="both"/>
      </w:pPr>
      <w:r>
        <w:t>МВД России)</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11</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bookmarkStart w:id="22" w:name="P1319"/>
      <w:bookmarkEnd w:id="22"/>
      <w:r>
        <w:t xml:space="preserve">                                    Акт</w:t>
      </w:r>
    </w:p>
    <w:p w:rsidR="00EC3B7F" w:rsidRDefault="00EC3B7F">
      <w:pPr>
        <w:pStyle w:val="ConsPlusNonformat"/>
        <w:jc w:val="both"/>
      </w:pPr>
      <w:r>
        <w:t xml:space="preserve">        проверки условий обеспечения сохранности оружия и патронов</w:t>
      </w:r>
    </w:p>
    <w:p w:rsidR="00EC3B7F" w:rsidRDefault="00EC3B7F">
      <w:pPr>
        <w:pStyle w:val="ConsPlusNonformat"/>
        <w:jc w:val="both"/>
      </w:pPr>
    </w:p>
    <w:p w:rsidR="00EC3B7F" w:rsidRDefault="00EC3B7F">
      <w:pPr>
        <w:pStyle w:val="ConsPlusNonformat"/>
        <w:jc w:val="both"/>
      </w:pPr>
      <w:r>
        <w:t>"__" _________ 20__ г. мной, ______________________________________________</w:t>
      </w:r>
    </w:p>
    <w:p w:rsidR="00EC3B7F" w:rsidRDefault="00EC3B7F">
      <w:pPr>
        <w:pStyle w:val="ConsPlusNonformat"/>
        <w:jc w:val="both"/>
      </w:pPr>
      <w:r>
        <w:t xml:space="preserve">                                    (должность, специальное звание,</w:t>
      </w:r>
    </w:p>
    <w:p w:rsidR="00EC3B7F" w:rsidRDefault="00EC3B7F">
      <w:pPr>
        <w:pStyle w:val="ConsPlusNonformat"/>
        <w:jc w:val="both"/>
      </w:pPr>
      <w:r>
        <w:t xml:space="preserve">                                            фамилия, инициалы)</w:t>
      </w:r>
    </w:p>
    <w:p w:rsidR="00EC3B7F" w:rsidRDefault="00EC3B7F">
      <w:pPr>
        <w:pStyle w:val="ConsPlusNonformat"/>
        <w:jc w:val="both"/>
      </w:pPr>
      <w:r>
        <w:t>__________________________________________________________________________,</w:t>
      </w:r>
    </w:p>
    <w:p w:rsidR="00EC3B7F" w:rsidRDefault="00EC3B7F">
      <w:pPr>
        <w:pStyle w:val="ConsPlusNonformat"/>
        <w:jc w:val="both"/>
      </w:pPr>
      <w:r>
        <w:t>осуществлена проверка условий сохранности оружия и патронов у гражданина __</w:t>
      </w:r>
    </w:p>
    <w:p w:rsidR="00EC3B7F" w:rsidRDefault="00EC3B7F">
      <w:pPr>
        <w:pStyle w:val="ConsPlusNonformat"/>
        <w:jc w:val="both"/>
      </w:pPr>
      <w:r>
        <w:t>__________________________________________________________________________,</w:t>
      </w:r>
    </w:p>
    <w:p w:rsidR="00EC3B7F" w:rsidRDefault="00EC3B7F">
      <w:pPr>
        <w:pStyle w:val="ConsPlusNonformat"/>
        <w:jc w:val="both"/>
      </w:pPr>
      <w:r>
        <w:t xml:space="preserve">                         (фамилия, имя и отчество)</w:t>
      </w:r>
    </w:p>
    <w:p w:rsidR="00EC3B7F" w:rsidRDefault="00EC3B7F">
      <w:pPr>
        <w:pStyle w:val="ConsPlusNonformat"/>
        <w:jc w:val="both"/>
      </w:pPr>
      <w:r>
        <w:t>проживающего по адресу: ___________________________________________________</w:t>
      </w:r>
    </w:p>
    <w:p w:rsidR="00EC3B7F" w:rsidRDefault="00EC3B7F">
      <w:pPr>
        <w:pStyle w:val="ConsPlusNonformat"/>
        <w:jc w:val="both"/>
      </w:pPr>
      <w:r>
        <w:t>__________________________________________________________________________,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r>
        <w:t>хранящего оружие по адресу: _______________________________________________</w:t>
      </w:r>
    </w:p>
    <w:p w:rsidR="00EC3B7F" w:rsidRDefault="00EC3B7F">
      <w:pPr>
        <w:pStyle w:val="ConsPlusNonformat"/>
        <w:jc w:val="both"/>
      </w:pPr>
      <w:r>
        <w:t>__________________________________________________________________________.</w:t>
      </w:r>
    </w:p>
    <w:p w:rsidR="00EC3B7F" w:rsidRDefault="00EC3B7F">
      <w:pPr>
        <w:pStyle w:val="ConsPlusNonformat"/>
        <w:jc w:val="both"/>
      </w:pPr>
      <w:r>
        <w:t xml:space="preserve">                          (адрес хранения оружия)</w:t>
      </w:r>
    </w:p>
    <w:p w:rsidR="00EC3B7F" w:rsidRDefault="00EC3B7F">
      <w:pPr>
        <w:pStyle w:val="ConsPlusNonformat"/>
        <w:jc w:val="both"/>
      </w:pPr>
    </w:p>
    <w:p w:rsidR="00EC3B7F" w:rsidRDefault="00EC3B7F">
      <w:pPr>
        <w:pStyle w:val="ConsPlusNonformat"/>
        <w:jc w:val="both"/>
      </w:pPr>
      <w:r>
        <w:t>На момент проверки гражданин ______________________________________________</w:t>
      </w:r>
    </w:p>
    <w:p w:rsidR="00EC3B7F" w:rsidRDefault="00EC3B7F">
      <w:pPr>
        <w:pStyle w:val="ConsPlusNonformat"/>
        <w:jc w:val="both"/>
      </w:pPr>
      <w:r>
        <w:t xml:space="preserve">                                      (фамилия, имя, отчество)</w:t>
      </w:r>
    </w:p>
    <w:p w:rsidR="00EC3B7F" w:rsidRDefault="00EC3B7F">
      <w:pPr>
        <w:pStyle w:val="ConsPlusNonformat"/>
        <w:jc w:val="both"/>
      </w:pPr>
      <w:r>
        <w:t xml:space="preserve">владеет __________________ единицами оружия (см. </w:t>
      </w:r>
      <w:hyperlink w:anchor="P1381" w:history="1">
        <w:r>
          <w:rPr>
            <w:color w:val="0000FF"/>
          </w:rPr>
          <w:t>приложение</w:t>
        </w:r>
      </w:hyperlink>
      <w:r>
        <w:t xml:space="preserve"> к акту):</w:t>
      </w:r>
    </w:p>
    <w:p w:rsidR="00EC3B7F" w:rsidRDefault="00EC3B7F">
      <w:pPr>
        <w:pStyle w:val="ConsPlusNonformat"/>
        <w:jc w:val="both"/>
      </w:pPr>
      <w:r>
        <w:t xml:space="preserve">           (количество)</w:t>
      </w:r>
    </w:p>
    <w:p w:rsidR="00EC3B7F" w:rsidRDefault="00EC3B7F">
      <w:pPr>
        <w:pStyle w:val="ConsPlusNonformat"/>
        <w:jc w:val="both"/>
      </w:pPr>
      <w:r>
        <w:t>1. _______________________________________________________________________,</w:t>
      </w:r>
    </w:p>
    <w:p w:rsidR="00EC3B7F" w:rsidRDefault="00EC3B7F">
      <w:pPr>
        <w:pStyle w:val="ConsPlusNonformat"/>
        <w:jc w:val="both"/>
      </w:pPr>
      <w:r>
        <w:t xml:space="preserve">             (модель, калибр, серия и номер оружия, год выпуска)</w:t>
      </w:r>
    </w:p>
    <w:p w:rsidR="00EC3B7F" w:rsidRDefault="00EC3B7F">
      <w:pPr>
        <w:pStyle w:val="ConsPlusNonformat"/>
        <w:jc w:val="both"/>
      </w:pPr>
      <w:r>
        <w:t>разрешение серии _____ N _____ выдано 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 и дата</w:t>
      </w:r>
    </w:p>
    <w:p w:rsidR="00EC3B7F" w:rsidRDefault="00EC3B7F">
      <w:pPr>
        <w:pStyle w:val="ConsPlusNonformat"/>
        <w:jc w:val="both"/>
      </w:pPr>
      <w:r>
        <w:t xml:space="preserve">                            выдачи разрешения)</w:t>
      </w:r>
    </w:p>
    <w:p w:rsidR="00EC3B7F" w:rsidRDefault="00EC3B7F">
      <w:pPr>
        <w:pStyle w:val="ConsPlusNonformat"/>
        <w:jc w:val="both"/>
      </w:pPr>
      <w:r>
        <w:t>сроком действия до _____________________________________________________ г.</w:t>
      </w:r>
    </w:p>
    <w:p w:rsidR="00EC3B7F" w:rsidRDefault="00EC3B7F">
      <w:pPr>
        <w:pStyle w:val="ConsPlusNonformat"/>
        <w:jc w:val="both"/>
      </w:pPr>
      <w:r>
        <w:t>Для хранения оружия имеется _______________________________________________</w:t>
      </w:r>
    </w:p>
    <w:p w:rsidR="00EC3B7F" w:rsidRDefault="00EC3B7F">
      <w:pPr>
        <w:pStyle w:val="ConsPlusNonformat"/>
        <w:jc w:val="both"/>
      </w:pPr>
      <w:r>
        <w:lastRenderedPageBreak/>
        <w:t>__________________________________________________________________________,</w:t>
      </w:r>
    </w:p>
    <w:p w:rsidR="00EC3B7F" w:rsidRDefault="00EC3B7F">
      <w:pPr>
        <w:pStyle w:val="ConsPlusNonformat"/>
        <w:jc w:val="both"/>
      </w:pPr>
      <w:r>
        <w:t xml:space="preserve">        (сейф; металлический ящик; деревянный ящик, обитый железом)</w:t>
      </w:r>
    </w:p>
    <w:p w:rsidR="00EC3B7F" w:rsidRDefault="00EC3B7F">
      <w:pPr>
        <w:pStyle w:val="ConsPlusNonformat"/>
        <w:jc w:val="both"/>
      </w:pPr>
      <w:r>
        <w:t>имеющий размер ___________________________________________________________.</w:t>
      </w:r>
    </w:p>
    <w:p w:rsidR="00EC3B7F" w:rsidRDefault="00EC3B7F">
      <w:pPr>
        <w:pStyle w:val="ConsPlusNonformat"/>
        <w:jc w:val="both"/>
      </w:pPr>
      <w:r>
        <w:t xml:space="preserve">                              (длина, высота, глубина)</w:t>
      </w:r>
    </w:p>
    <w:p w:rsidR="00EC3B7F" w:rsidRDefault="00EC3B7F">
      <w:pPr>
        <w:pStyle w:val="ConsPlusNonformat"/>
        <w:jc w:val="both"/>
      </w:pPr>
      <w:r>
        <w:t>Ключи хранятся ___________________________________________________________.</w:t>
      </w:r>
    </w:p>
    <w:p w:rsidR="00EC3B7F" w:rsidRDefault="00EC3B7F">
      <w:pPr>
        <w:pStyle w:val="ConsPlusNonformat"/>
        <w:jc w:val="both"/>
      </w:pPr>
      <w:r>
        <w:t>Для  обеспечения  сохранности  оружия  и исключения доступа посторонних лиц</w:t>
      </w:r>
    </w:p>
    <w:p w:rsidR="00EC3B7F" w:rsidRDefault="00EC3B7F">
      <w:pPr>
        <w:pStyle w:val="ConsPlusNonformat"/>
        <w:jc w:val="both"/>
      </w:pPr>
      <w:r>
        <w:t>созданы следующие условия: ________________________________________________</w:t>
      </w:r>
    </w:p>
    <w:p w:rsidR="00EC3B7F" w:rsidRDefault="00EC3B7F">
      <w:pPr>
        <w:pStyle w:val="ConsPlusNonformat"/>
        <w:jc w:val="both"/>
      </w:pPr>
      <w:r>
        <w:t xml:space="preserve">                             (условия, исключающие доступ посторонних лиц</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в соответствии с требованиями </w:t>
      </w:r>
      <w:hyperlink r:id="rId128" w:history="1">
        <w:r>
          <w:rPr>
            <w:color w:val="0000FF"/>
          </w:rPr>
          <w:t>Инструкции</w:t>
        </w:r>
      </w:hyperlink>
      <w:r>
        <w:t xml:space="preserve"> по организации работы органов</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внутренних дел по контролю за оборотом гражданского и служебного оружия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и патронов к нему на территории Российской Федерации, утвержденной</w:t>
      </w:r>
    </w:p>
    <w:p w:rsidR="00EC3B7F" w:rsidRDefault="00EC3B7F">
      <w:pPr>
        <w:pStyle w:val="ConsPlusNonformat"/>
        <w:jc w:val="both"/>
      </w:pPr>
      <w:r>
        <w:t xml:space="preserve">              приказом МВД России от 12 апреля 1999 г. N 288)</w:t>
      </w:r>
    </w:p>
    <w:p w:rsidR="00EC3B7F" w:rsidRDefault="00EC3B7F">
      <w:pPr>
        <w:pStyle w:val="ConsPlusNonformat"/>
        <w:jc w:val="both"/>
      </w:pPr>
      <w:r>
        <w:t xml:space="preserve">    На момент проверки выявлены следующие нарушения законодательства и иных</w:t>
      </w:r>
    </w:p>
    <w:p w:rsidR="00EC3B7F" w:rsidRDefault="00EC3B7F">
      <w:pPr>
        <w:pStyle w:val="ConsPlusNonformat"/>
        <w:jc w:val="both"/>
      </w:pPr>
      <w:r>
        <w:t>нормативных правовых актов, регулирующих сферу оборота оружия: 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Составлен  протокол об административном правонарушении по статье ______</w:t>
      </w:r>
    </w:p>
    <w:p w:rsidR="00EC3B7F" w:rsidRDefault="00EC3B7F">
      <w:pPr>
        <w:pStyle w:val="ConsPlusNonformat"/>
        <w:jc w:val="both"/>
      </w:pPr>
      <w:hyperlink r:id="rId129" w:history="1">
        <w:r>
          <w:rPr>
            <w:color w:val="0000FF"/>
          </w:rPr>
          <w:t>Кодекса</w:t>
        </w:r>
      </w:hyperlink>
      <w:r>
        <w:t xml:space="preserve"> Российской Федерации об административных правонарушениях.</w:t>
      </w:r>
    </w:p>
    <w:p w:rsidR="00EC3B7F" w:rsidRDefault="00EC3B7F">
      <w:pPr>
        <w:pStyle w:val="ConsPlusNonformat"/>
        <w:jc w:val="both"/>
      </w:pPr>
      <w:r>
        <w:t xml:space="preserve">    Для устранения выявленных недостатков Вам необходимо 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Срок устранения недостатков: до ________________ 20__ г.</w:t>
      </w:r>
    </w:p>
    <w:p w:rsidR="00EC3B7F" w:rsidRDefault="00EC3B7F">
      <w:pPr>
        <w:pStyle w:val="ConsPlusNonformat"/>
        <w:jc w:val="both"/>
      </w:pPr>
    </w:p>
    <w:p w:rsidR="00EC3B7F" w:rsidRDefault="00EC3B7F">
      <w:pPr>
        <w:pStyle w:val="ConsPlusNonformat"/>
        <w:jc w:val="both"/>
      </w:pPr>
      <w:r>
        <w:t>_____________                           ___________________________________</w:t>
      </w:r>
    </w:p>
    <w:p w:rsidR="00EC3B7F" w:rsidRDefault="00EC3B7F">
      <w:pPr>
        <w:pStyle w:val="ConsPlusNonformat"/>
        <w:jc w:val="both"/>
      </w:pPr>
      <w:r>
        <w:t xml:space="preserve">  (подпись)                              (фамилия и инициалы проверяющего)</w:t>
      </w:r>
    </w:p>
    <w:p w:rsidR="00EC3B7F" w:rsidRDefault="00EC3B7F">
      <w:pPr>
        <w:pStyle w:val="ConsPlusNonformat"/>
        <w:jc w:val="both"/>
      </w:pPr>
    </w:p>
    <w:p w:rsidR="00EC3B7F" w:rsidRDefault="00EC3B7F">
      <w:pPr>
        <w:pStyle w:val="ConsPlusNonformat"/>
        <w:jc w:val="both"/>
      </w:pPr>
      <w:r>
        <w:t>Копию акта получил _________________ ______________________________________</w:t>
      </w:r>
    </w:p>
    <w:p w:rsidR="00EC3B7F" w:rsidRDefault="00EC3B7F">
      <w:pPr>
        <w:pStyle w:val="ConsPlusNonformat"/>
        <w:jc w:val="both"/>
      </w:pPr>
      <w:r>
        <w:t xml:space="preserve">                       (подпись)                (фамилия, инициалы)</w:t>
      </w:r>
    </w:p>
    <w:p w:rsidR="00EC3B7F" w:rsidRDefault="00EC3B7F">
      <w:pPr>
        <w:pStyle w:val="ConsPlusNormal"/>
        <w:jc w:val="both"/>
      </w:pPr>
    </w:p>
    <w:p w:rsidR="00EC3B7F" w:rsidRDefault="00EC3B7F">
      <w:pPr>
        <w:pStyle w:val="ConsPlusNormal"/>
        <w:jc w:val="right"/>
        <w:outlineLvl w:val="2"/>
      </w:pPr>
      <w:r>
        <w:t>(продолжение формы акта)</w:t>
      </w:r>
    </w:p>
    <w:p w:rsidR="00EC3B7F" w:rsidRDefault="00EC3B7F">
      <w:pPr>
        <w:pStyle w:val="ConsPlusNormal"/>
        <w:jc w:val="both"/>
      </w:pPr>
    </w:p>
    <w:p w:rsidR="00EC3B7F" w:rsidRDefault="00EC3B7F">
      <w:pPr>
        <w:pStyle w:val="ConsPlusNormal"/>
        <w:jc w:val="right"/>
      </w:pPr>
      <w:bookmarkStart w:id="23" w:name="P1381"/>
      <w:bookmarkEnd w:id="23"/>
      <w:r>
        <w:t>Приложение</w:t>
      </w:r>
    </w:p>
    <w:p w:rsidR="00EC3B7F" w:rsidRDefault="00EC3B7F">
      <w:pPr>
        <w:pStyle w:val="ConsPlusNormal"/>
        <w:jc w:val="right"/>
      </w:pPr>
      <w:r>
        <w:t>к акту проверки условий</w:t>
      </w:r>
    </w:p>
    <w:p w:rsidR="00EC3B7F" w:rsidRDefault="00EC3B7F">
      <w:pPr>
        <w:pStyle w:val="ConsPlusNormal"/>
        <w:jc w:val="right"/>
      </w:pPr>
      <w:r>
        <w:t>обеспечения сохранности</w:t>
      </w:r>
    </w:p>
    <w:p w:rsidR="00EC3B7F" w:rsidRDefault="00EC3B7F">
      <w:pPr>
        <w:pStyle w:val="ConsPlusNormal"/>
        <w:jc w:val="right"/>
      </w:pPr>
      <w:r>
        <w:t>оружия и патронов</w:t>
      </w:r>
    </w:p>
    <w:p w:rsidR="00EC3B7F" w:rsidRDefault="00EC3B7F">
      <w:pPr>
        <w:pStyle w:val="ConsPlusNormal"/>
        <w:jc w:val="right"/>
      </w:pPr>
      <w:r>
        <w:t>от "__" _________ 20__ г.</w:t>
      </w:r>
    </w:p>
    <w:p w:rsidR="00EC3B7F" w:rsidRDefault="00EC3B7F">
      <w:pPr>
        <w:pStyle w:val="ConsPlusNormal"/>
        <w:jc w:val="both"/>
      </w:pPr>
    </w:p>
    <w:p w:rsidR="00EC3B7F" w:rsidRDefault="00EC3B7F">
      <w:pPr>
        <w:pStyle w:val="ConsPlusNonformat"/>
        <w:jc w:val="both"/>
      </w:pPr>
      <w:r>
        <w:t>2. ________________________________________________________________________</w:t>
      </w:r>
    </w:p>
    <w:p w:rsidR="00EC3B7F" w:rsidRDefault="00EC3B7F">
      <w:pPr>
        <w:pStyle w:val="ConsPlusNonformat"/>
        <w:jc w:val="both"/>
      </w:pPr>
      <w:r>
        <w:t xml:space="preserve">              (модель, калибр, серия и номер оружия, год выпуска)</w:t>
      </w:r>
    </w:p>
    <w:p w:rsidR="00EC3B7F" w:rsidRDefault="00EC3B7F">
      <w:pPr>
        <w:pStyle w:val="ConsPlusNonformat"/>
        <w:jc w:val="both"/>
      </w:pPr>
      <w:r>
        <w:t>разрешение серии ____ N ______ выдано 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r>
        <w:t xml:space="preserve">                          дата выдачи разрешения)</w:t>
      </w:r>
    </w:p>
    <w:p w:rsidR="00EC3B7F" w:rsidRDefault="00EC3B7F">
      <w:pPr>
        <w:pStyle w:val="ConsPlusNonformat"/>
        <w:jc w:val="both"/>
      </w:pPr>
      <w:r>
        <w:t>сроком действия до 20__ г.</w:t>
      </w:r>
    </w:p>
    <w:p w:rsidR="00EC3B7F" w:rsidRDefault="00EC3B7F">
      <w:pPr>
        <w:pStyle w:val="ConsPlusNonformat"/>
        <w:jc w:val="both"/>
      </w:pPr>
      <w:r>
        <w:t>3. ________________________________________________________________________</w:t>
      </w:r>
    </w:p>
    <w:p w:rsidR="00EC3B7F" w:rsidRDefault="00EC3B7F">
      <w:pPr>
        <w:pStyle w:val="ConsPlusNonformat"/>
        <w:jc w:val="both"/>
      </w:pPr>
      <w:r>
        <w:t xml:space="preserve">             (модель, калибр, серия и номер оружия, год выпуска)</w:t>
      </w:r>
    </w:p>
    <w:p w:rsidR="00EC3B7F" w:rsidRDefault="00EC3B7F">
      <w:pPr>
        <w:pStyle w:val="ConsPlusNonformat"/>
        <w:jc w:val="both"/>
      </w:pPr>
      <w:r>
        <w:t>разрешение серии _____ N ______ выдано 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r>
        <w:t xml:space="preserve">                          дата выдачи разрешения)</w:t>
      </w:r>
    </w:p>
    <w:p w:rsidR="00EC3B7F" w:rsidRDefault="00EC3B7F">
      <w:pPr>
        <w:pStyle w:val="ConsPlusNonformat"/>
        <w:jc w:val="both"/>
      </w:pPr>
      <w:r>
        <w:t>сроком действия до 20__ г.</w:t>
      </w:r>
    </w:p>
    <w:p w:rsidR="00EC3B7F" w:rsidRDefault="00EC3B7F">
      <w:pPr>
        <w:pStyle w:val="ConsPlusNonformat"/>
        <w:jc w:val="both"/>
      </w:pPr>
      <w:r>
        <w:t>4. ________________________________________________________________________</w:t>
      </w:r>
    </w:p>
    <w:p w:rsidR="00EC3B7F" w:rsidRDefault="00EC3B7F">
      <w:pPr>
        <w:pStyle w:val="ConsPlusNonformat"/>
        <w:jc w:val="both"/>
      </w:pPr>
      <w:r>
        <w:t xml:space="preserve">              (модель, калибр, серия и номер оружия, год выпуска)</w:t>
      </w:r>
    </w:p>
    <w:p w:rsidR="00EC3B7F" w:rsidRDefault="00EC3B7F">
      <w:pPr>
        <w:pStyle w:val="ConsPlusNonformat"/>
        <w:jc w:val="both"/>
      </w:pPr>
      <w:r>
        <w:t>разрешение серии ____ N ______ выдано 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r>
        <w:t xml:space="preserve">                          дата выдачи разрешения)</w:t>
      </w:r>
    </w:p>
    <w:p w:rsidR="00EC3B7F" w:rsidRDefault="00EC3B7F">
      <w:pPr>
        <w:pStyle w:val="ConsPlusNonformat"/>
        <w:jc w:val="both"/>
      </w:pPr>
      <w:r>
        <w:t>сроком действия до 20__ г.</w:t>
      </w:r>
    </w:p>
    <w:p w:rsidR="00EC3B7F" w:rsidRDefault="00EC3B7F">
      <w:pPr>
        <w:pStyle w:val="ConsPlusNonformat"/>
        <w:jc w:val="both"/>
      </w:pPr>
      <w:r>
        <w:t>5. ________________________________________________________________________</w:t>
      </w:r>
    </w:p>
    <w:p w:rsidR="00EC3B7F" w:rsidRDefault="00EC3B7F">
      <w:pPr>
        <w:pStyle w:val="ConsPlusNonformat"/>
        <w:jc w:val="both"/>
      </w:pPr>
      <w:r>
        <w:t xml:space="preserve">            (модель, калибр, серия и номер оружия, год выпуска)</w:t>
      </w:r>
    </w:p>
    <w:p w:rsidR="00EC3B7F" w:rsidRDefault="00EC3B7F">
      <w:pPr>
        <w:pStyle w:val="ConsPlusNonformat"/>
        <w:jc w:val="both"/>
      </w:pPr>
      <w:r>
        <w:lastRenderedPageBreak/>
        <w:t>разрешение серии ____ N ____ выдано 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r>
        <w:t xml:space="preserve">                          дата выдачи разрешения)</w:t>
      </w:r>
    </w:p>
    <w:p w:rsidR="00EC3B7F" w:rsidRDefault="00EC3B7F">
      <w:pPr>
        <w:pStyle w:val="ConsPlusNonformat"/>
        <w:jc w:val="both"/>
      </w:pPr>
      <w:r>
        <w:t>сроком действия до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12</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3B7F">
        <w:trPr>
          <w:jc w:val="center"/>
        </w:trPr>
        <w:tc>
          <w:tcPr>
            <w:tcW w:w="9294" w:type="dxa"/>
            <w:tcBorders>
              <w:top w:val="nil"/>
              <w:left w:val="single" w:sz="24" w:space="0" w:color="CED3F1"/>
              <w:bottom w:val="nil"/>
              <w:right w:val="single" w:sz="24" w:space="0" w:color="F4F3F8"/>
            </w:tcBorders>
            <w:shd w:val="clear" w:color="auto" w:fill="F4F3F8"/>
          </w:tcPr>
          <w:p w:rsidR="00EC3B7F" w:rsidRDefault="00EC3B7F">
            <w:pPr>
              <w:pStyle w:val="ConsPlusNormal"/>
              <w:jc w:val="center"/>
            </w:pPr>
            <w:r>
              <w:rPr>
                <w:color w:val="392C69"/>
              </w:rPr>
              <w:t>Список изменяющих документов</w:t>
            </w:r>
          </w:p>
          <w:p w:rsidR="00EC3B7F" w:rsidRDefault="00EC3B7F">
            <w:pPr>
              <w:pStyle w:val="ConsPlusNormal"/>
              <w:jc w:val="center"/>
            </w:pPr>
            <w:r>
              <w:rPr>
                <w:color w:val="392C69"/>
              </w:rPr>
              <w:t xml:space="preserve">(в ред. </w:t>
            </w:r>
            <w:hyperlink r:id="rId130" w:history="1">
              <w:r>
                <w:rPr>
                  <w:color w:val="0000FF"/>
                </w:rPr>
                <w:t>Приказа</w:t>
              </w:r>
            </w:hyperlink>
            <w:r>
              <w:rPr>
                <w:color w:val="392C69"/>
              </w:rPr>
              <w:t xml:space="preserve"> МВД России от 10.10.2013 N 832)</w:t>
            </w:r>
          </w:p>
        </w:tc>
      </w:tr>
    </w:tbl>
    <w:p w:rsidR="00EC3B7F" w:rsidRDefault="00EC3B7F">
      <w:pPr>
        <w:pStyle w:val="ConsPlusNormal"/>
        <w:jc w:val="both"/>
      </w:pPr>
    </w:p>
    <w:p w:rsidR="00EC3B7F" w:rsidRDefault="00EC3B7F">
      <w:pPr>
        <w:pStyle w:val="ConsPlusNonformat"/>
        <w:jc w:val="both"/>
      </w:pPr>
      <w:r>
        <w:t xml:space="preserve">                                           Утверждаю</w:t>
      </w:r>
    </w:p>
    <w:p w:rsidR="00EC3B7F" w:rsidRDefault="00EC3B7F">
      <w:pPr>
        <w:pStyle w:val="ConsPlusNonformat"/>
        <w:jc w:val="both"/>
      </w:pPr>
      <w:r>
        <w:t xml:space="preserve">                                           ________________________________</w:t>
      </w:r>
    </w:p>
    <w:p w:rsidR="00EC3B7F" w:rsidRDefault="00EC3B7F">
      <w:pPr>
        <w:pStyle w:val="ConsPlusNonformat"/>
        <w:jc w:val="both"/>
      </w:pPr>
      <w:r>
        <w:t xml:space="preserve">                                            (руководство ГУОООП МВД России</w:t>
      </w:r>
    </w:p>
    <w:p w:rsidR="00EC3B7F" w:rsidRDefault="00EC3B7F">
      <w:pPr>
        <w:pStyle w:val="ConsPlusNonformat"/>
        <w:jc w:val="both"/>
      </w:pPr>
      <w:r>
        <w:t xml:space="preserve">                                           ________________________________</w:t>
      </w:r>
    </w:p>
    <w:p w:rsidR="00EC3B7F" w:rsidRDefault="00EC3B7F">
      <w:pPr>
        <w:pStyle w:val="ConsPlusNonformat"/>
        <w:jc w:val="both"/>
      </w:pPr>
      <w:r>
        <w:t xml:space="preserve">                                              или территориального органа</w:t>
      </w:r>
    </w:p>
    <w:p w:rsidR="00EC3B7F" w:rsidRDefault="00EC3B7F">
      <w:pPr>
        <w:pStyle w:val="ConsPlusNonformat"/>
        <w:jc w:val="both"/>
      </w:pPr>
      <w:r>
        <w:t xml:space="preserve">                                                      МВД России)</w:t>
      </w:r>
    </w:p>
    <w:p w:rsidR="00EC3B7F" w:rsidRDefault="00EC3B7F">
      <w:pPr>
        <w:pStyle w:val="ConsPlusNonformat"/>
        <w:jc w:val="both"/>
      </w:pPr>
      <w:r>
        <w:t xml:space="preserve">                                           ________________________________</w:t>
      </w:r>
    </w:p>
    <w:p w:rsidR="00EC3B7F" w:rsidRDefault="00EC3B7F">
      <w:pPr>
        <w:pStyle w:val="ConsPlusNonformat"/>
        <w:jc w:val="both"/>
      </w:pPr>
      <w:r>
        <w:t xml:space="preserve">                                                  (фамилия, инициалы)</w:t>
      </w:r>
    </w:p>
    <w:p w:rsidR="00EC3B7F" w:rsidRDefault="00EC3B7F">
      <w:pPr>
        <w:pStyle w:val="ConsPlusNonformat"/>
        <w:jc w:val="both"/>
      </w:pPr>
      <w:r>
        <w:t xml:space="preserve">                                           ________________________________</w:t>
      </w:r>
    </w:p>
    <w:p w:rsidR="00EC3B7F" w:rsidRDefault="00EC3B7F">
      <w:pPr>
        <w:pStyle w:val="ConsPlusNonformat"/>
        <w:jc w:val="both"/>
      </w:pPr>
      <w:r>
        <w:t xml:space="preserve">                                                       (подпись)</w:t>
      </w:r>
    </w:p>
    <w:p w:rsidR="00EC3B7F" w:rsidRDefault="00EC3B7F">
      <w:pPr>
        <w:pStyle w:val="ConsPlusNonformat"/>
        <w:jc w:val="both"/>
      </w:pPr>
      <w:r>
        <w:t xml:space="preserve">                                           "__" ___________________ 20__ г.</w:t>
      </w:r>
    </w:p>
    <w:p w:rsidR="00EC3B7F" w:rsidRDefault="00EC3B7F">
      <w:pPr>
        <w:pStyle w:val="ConsPlusNonformat"/>
        <w:jc w:val="both"/>
      </w:pPr>
    </w:p>
    <w:p w:rsidR="00EC3B7F" w:rsidRDefault="00EC3B7F">
      <w:pPr>
        <w:pStyle w:val="ConsPlusNonformat"/>
        <w:jc w:val="both"/>
      </w:pPr>
      <w:bookmarkStart w:id="24" w:name="P1450"/>
      <w:bookmarkEnd w:id="24"/>
      <w:r>
        <w:t xml:space="preserve">                                Заключение</w:t>
      </w:r>
    </w:p>
    <w:p w:rsidR="00EC3B7F" w:rsidRDefault="00EC3B7F">
      <w:pPr>
        <w:pStyle w:val="ConsPlusNonformat"/>
        <w:jc w:val="both"/>
      </w:pPr>
      <w:r>
        <w:t xml:space="preserve">        об отказе в выдаче (продлении или переоформлении) лицензии</w:t>
      </w:r>
    </w:p>
    <w:p w:rsidR="00EC3B7F" w:rsidRDefault="00EC3B7F">
      <w:pPr>
        <w:pStyle w:val="ConsPlusNonformat"/>
        <w:jc w:val="both"/>
      </w:pPr>
    </w:p>
    <w:p w:rsidR="00EC3B7F" w:rsidRDefault="00EC3B7F">
      <w:pPr>
        <w:pStyle w:val="ConsPlusNonformat"/>
        <w:jc w:val="both"/>
      </w:pPr>
      <w:r>
        <w:t xml:space="preserve">    Мной, _________________________________________________________________</w:t>
      </w:r>
    </w:p>
    <w:p w:rsidR="00EC3B7F" w:rsidRDefault="00EC3B7F">
      <w:pPr>
        <w:pStyle w:val="ConsPlusNonformat"/>
        <w:jc w:val="both"/>
      </w:pPr>
      <w:r>
        <w:t xml:space="preserve">            (специальное звание, фамилия, инициалы, должность сотрудника)</w:t>
      </w:r>
    </w:p>
    <w:p w:rsidR="00EC3B7F" w:rsidRDefault="00EC3B7F">
      <w:pPr>
        <w:pStyle w:val="ConsPlusNonformat"/>
        <w:jc w:val="both"/>
      </w:pPr>
      <w:r>
        <w:t>по   заявлению   о   выдаче   (продлении  или  переоформлении)  лицензии на</w:t>
      </w:r>
    </w:p>
    <w:p w:rsidR="00EC3B7F" w:rsidRDefault="00EC3B7F">
      <w:pPr>
        <w:pStyle w:val="ConsPlusNonformat"/>
        <w:jc w:val="both"/>
      </w:pPr>
      <w:r>
        <w:t>приобретение газовых пистолетов, револьверов, сигнального оружия, холодного</w:t>
      </w:r>
    </w:p>
    <w:p w:rsidR="00EC3B7F" w:rsidRDefault="00EC3B7F">
      <w:pPr>
        <w:pStyle w:val="ConsPlusNonformat"/>
        <w:jc w:val="both"/>
      </w:pPr>
      <w:r>
        <w:t>клинкового  оружия,  предназначенного для ношения с национальными костюмами</w:t>
      </w:r>
    </w:p>
    <w:p w:rsidR="00EC3B7F" w:rsidRDefault="00EC3B7F">
      <w:pPr>
        <w:pStyle w:val="ConsPlusNonformat"/>
        <w:jc w:val="both"/>
      </w:pPr>
      <w:r>
        <w:t>народов Российской Федерации или казачьей формой, поступившему от 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(указывается фамилия, имя, отчество и адрес места жительства заявителя)</w:t>
      </w:r>
    </w:p>
    <w:p w:rsidR="00EC3B7F" w:rsidRDefault="00EC3B7F">
      <w:pPr>
        <w:pStyle w:val="ConsPlusNonformat"/>
        <w:jc w:val="both"/>
      </w:pPr>
      <w:r>
        <w:t>проведена   проверка   возможности   выполнения   заявителем  требований  и</w:t>
      </w:r>
    </w:p>
    <w:p w:rsidR="00EC3B7F" w:rsidRDefault="00EC3B7F">
      <w:pPr>
        <w:pStyle w:val="ConsPlusNonformat"/>
        <w:jc w:val="both"/>
      </w:pPr>
      <w:r>
        <w:t xml:space="preserve">условий,  установленных  </w:t>
      </w:r>
      <w:hyperlink r:id="rId131" w:history="1">
        <w:r>
          <w:rPr>
            <w:color w:val="0000FF"/>
          </w:rPr>
          <w:t>статьями  9</w:t>
        </w:r>
      </w:hyperlink>
      <w:r>
        <w:t xml:space="preserve">,  </w:t>
      </w:r>
      <w:hyperlink r:id="rId132" w:history="1">
        <w:r>
          <w:rPr>
            <w:color w:val="0000FF"/>
          </w:rPr>
          <w:t>13</w:t>
        </w:r>
      </w:hyperlink>
      <w:r>
        <w:t xml:space="preserve">  и  </w:t>
      </w:r>
      <w:hyperlink r:id="rId133" w:history="1">
        <w:r>
          <w:rPr>
            <w:color w:val="0000FF"/>
          </w:rPr>
          <w:t>22</w:t>
        </w:r>
      </w:hyperlink>
      <w:r>
        <w:t xml:space="preserve">  Федерального закона от 13</w:t>
      </w:r>
    </w:p>
    <w:p w:rsidR="00EC3B7F" w:rsidRDefault="00EC3B7F">
      <w:pPr>
        <w:pStyle w:val="ConsPlusNonformat"/>
        <w:jc w:val="both"/>
      </w:pPr>
      <w:r>
        <w:t xml:space="preserve">декабря  1996  г.  N 150-ФЗ "Об оружии", </w:t>
      </w:r>
      <w:hyperlink r:id="rId134" w:history="1">
        <w:r>
          <w:rPr>
            <w:color w:val="0000FF"/>
          </w:rPr>
          <w:t>главами VIII</w:t>
        </w:r>
      </w:hyperlink>
      <w:r>
        <w:t xml:space="preserve">, </w:t>
      </w:r>
      <w:hyperlink r:id="rId135" w:history="1">
        <w:r>
          <w:rPr>
            <w:color w:val="0000FF"/>
          </w:rPr>
          <w:t>IX</w:t>
        </w:r>
      </w:hyperlink>
      <w:r>
        <w:t xml:space="preserve">, </w:t>
      </w:r>
      <w:hyperlink r:id="rId136" w:history="1">
        <w:r>
          <w:rPr>
            <w:color w:val="0000FF"/>
          </w:rPr>
          <w:t>X</w:t>
        </w:r>
      </w:hyperlink>
      <w:r>
        <w:t xml:space="preserve">, </w:t>
      </w:r>
      <w:hyperlink r:id="rId137" w:history="1">
        <w:r>
          <w:rPr>
            <w:color w:val="0000FF"/>
          </w:rPr>
          <w:t>XI</w:t>
        </w:r>
      </w:hyperlink>
      <w:r>
        <w:t xml:space="preserve">, </w:t>
      </w:r>
      <w:hyperlink r:id="rId138" w:history="1">
        <w:r>
          <w:rPr>
            <w:color w:val="0000FF"/>
          </w:rPr>
          <w:t>XIII</w:t>
        </w:r>
      </w:hyperlink>
      <w:r>
        <w:t xml:space="preserve"> и </w:t>
      </w:r>
      <w:hyperlink r:id="rId139" w:history="1">
        <w:r>
          <w:rPr>
            <w:color w:val="0000FF"/>
          </w:rPr>
          <w:t>XV</w:t>
        </w:r>
      </w:hyperlink>
    </w:p>
    <w:p w:rsidR="00EC3B7F" w:rsidRDefault="00EC3B7F">
      <w:pPr>
        <w:pStyle w:val="ConsPlusNonformat"/>
        <w:jc w:val="both"/>
      </w:pPr>
      <w:r>
        <w:t>Правил  оборота  гражданского  и  служебного  оружия  и  патронов к нему на</w:t>
      </w:r>
    </w:p>
    <w:p w:rsidR="00EC3B7F" w:rsidRDefault="00EC3B7F">
      <w:pPr>
        <w:pStyle w:val="ConsPlusNonformat"/>
        <w:jc w:val="both"/>
      </w:pPr>
      <w:r>
        <w:t>территории  Российской Федерации, утвержденных постановлением Правительства</w:t>
      </w:r>
    </w:p>
    <w:p w:rsidR="00EC3B7F" w:rsidRDefault="00EC3B7F">
      <w:pPr>
        <w:pStyle w:val="ConsPlusNonformat"/>
        <w:jc w:val="both"/>
      </w:pPr>
      <w:r>
        <w:t>Российской  Федерации  от  21  июля 1998 г. N 814 "О мерах по регулированию</w:t>
      </w:r>
    </w:p>
    <w:p w:rsidR="00EC3B7F" w:rsidRDefault="00EC3B7F">
      <w:pPr>
        <w:pStyle w:val="ConsPlusNonformat"/>
        <w:jc w:val="both"/>
      </w:pPr>
      <w:r>
        <w:lastRenderedPageBreak/>
        <w:t>оборота  гражданского  и  служебного оружия и патронов к нему на территории</w:t>
      </w:r>
    </w:p>
    <w:p w:rsidR="00EC3B7F" w:rsidRDefault="00EC3B7F">
      <w:pPr>
        <w:pStyle w:val="ConsPlusNonformat"/>
        <w:jc w:val="both"/>
      </w:pPr>
      <w:r>
        <w:t>Российской Федерации".</w:t>
      </w:r>
    </w:p>
    <w:p w:rsidR="00EC3B7F" w:rsidRDefault="00EC3B7F">
      <w:pPr>
        <w:pStyle w:val="ConsPlusNonformat"/>
        <w:jc w:val="both"/>
      </w:pPr>
      <w:r>
        <w:t xml:space="preserve">    В результате проверки установлено следующее.</w:t>
      </w:r>
    </w:p>
    <w:p w:rsidR="00EC3B7F" w:rsidRDefault="00EC3B7F">
      <w:pPr>
        <w:pStyle w:val="ConsPlusNonformat"/>
        <w:jc w:val="both"/>
      </w:pPr>
      <w:r>
        <w:t xml:space="preserve">    Документы заявителем представлены не в полном объеме 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(указать какие)</w:t>
      </w:r>
    </w:p>
    <w:p w:rsidR="00EC3B7F" w:rsidRDefault="00EC3B7F">
      <w:pPr>
        <w:pStyle w:val="ConsPlusNonformat"/>
        <w:jc w:val="both"/>
      </w:pPr>
      <w:r>
        <w:t xml:space="preserve">                                     заявлении и (или) прилагаемых к нему</w:t>
      </w:r>
    </w:p>
    <w:p w:rsidR="00EC3B7F" w:rsidRDefault="00EC3B7F">
      <w:pPr>
        <w:pStyle w:val="ConsPlusNonformat"/>
        <w:jc w:val="both"/>
      </w:pPr>
      <w:r>
        <w:t>достоверность сведений, указанных в ---------------------------------------</w:t>
      </w:r>
    </w:p>
    <w:p w:rsidR="00EC3B7F" w:rsidRDefault="00EC3B7F">
      <w:pPr>
        <w:pStyle w:val="ConsPlusNonformat"/>
        <w:jc w:val="both"/>
      </w:pPr>
      <w:r>
        <w:t xml:space="preserve">                                             (ненужное зачеркнуть)</w:t>
      </w:r>
    </w:p>
    <w:p w:rsidR="00EC3B7F" w:rsidRDefault="00EC3B7F">
      <w:pPr>
        <w:pStyle w:val="ConsPlusNonformat"/>
        <w:jc w:val="both"/>
      </w:pPr>
      <w:r>
        <w:t>документах</w:t>
      </w:r>
    </w:p>
    <w:p w:rsidR="00EC3B7F" w:rsidRDefault="00EC3B7F">
      <w:pPr>
        <w:pStyle w:val="ConsPlusNonformat"/>
        <w:jc w:val="both"/>
      </w:pPr>
      <w:r>
        <w:t>----------,  не  подтверждена  при  их   проверке.  Требования  и  условия,</w:t>
      </w:r>
    </w:p>
    <w:p w:rsidR="00EC3B7F" w:rsidRDefault="00EC3B7F">
      <w:pPr>
        <w:pStyle w:val="ConsPlusNonformat"/>
        <w:jc w:val="both"/>
      </w:pPr>
      <w:r>
        <w:t xml:space="preserve">предъявляемые  указанными  нормативными  правовыми  актами   и   </w:t>
      </w:r>
      <w:hyperlink w:anchor="P182" w:history="1">
        <w:r>
          <w:rPr>
            <w:color w:val="0000FF"/>
          </w:rPr>
          <w:t>пунктом  9</w:t>
        </w:r>
      </w:hyperlink>
    </w:p>
    <w:p w:rsidR="00EC3B7F" w:rsidRDefault="00EC3B7F">
      <w:pPr>
        <w:pStyle w:val="ConsPlusNonformat"/>
        <w:jc w:val="both"/>
      </w:pPr>
      <w:r>
        <w:t>Административного регламента ______________________________________________</w:t>
      </w:r>
    </w:p>
    <w:p w:rsidR="00EC3B7F" w:rsidRDefault="00EC3B7F">
      <w:pPr>
        <w:pStyle w:val="ConsPlusNonformat"/>
        <w:jc w:val="both"/>
      </w:pPr>
      <w:r>
        <w:t xml:space="preserve">                                  (указываются выявленные недостатки)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_____________________________________________________________ не выполнены.</w:t>
      </w:r>
    </w:p>
    <w:p w:rsidR="00EC3B7F" w:rsidRDefault="00EC3B7F">
      <w:pPr>
        <w:pStyle w:val="ConsPlusNonformat"/>
        <w:jc w:val="both"/>
      </w:pPr>
      <w:r>
        <w:t xml:space="preserve">    Выводы по результатам проверки:</w:t>
      </w:r>
    </w:p>
    <w:p w:rsidR="00EC3B7F" w:rsidRDefault="00EC3B7F">
      <w:pPr>
        <w:pStyle w:val="ConsPlusNonformat"/>
        <w:jc w:val="both"/>
      </w:pPr>
      <w:r>
        <w:t xml:space="preserve">    Заявитель _____________________________________________________________</w:t>
      </w:r>
    </w:p>
    <w:p w:rsidR="00EC3B7F" w:rsidRDefault="00EC3B7F">
      <w:pPr>
        <w:pStyle w:val="ConsPlusNonformat"/>
        <w:jc w:val="both"/>
      </w:pPr>
      <w:r>
        <w:t xml:space="preserve">                         (указывается фамилия, имя, отчество</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и адрес места жительства заявителя)</w:t>
      </w:r>
    </w:p>
    <w:p w:rsidR="00EC3B7F" w:rsidRDefault="00EC3B7F">
      <w:pPr>
        <w:pStyle w:val="ConsPlusNonformat"/>
        <w:jc w:val="both"/>
      </w:pPr>
      <w:r>
        <w:t>не  имеет  возможности  обеспечения  учета и сохранности заявленного оружия</w:t>
      </w:r>
    </w:p>
    <w:p w:rsidR="00EC3B7F" w:rsidRDefault="00EC3B7F">
      <w:pPr>
        <w:pStyle w:val="ConsPlusNonformat"/>
        <w:jc w:val="both"/>
      </w:pPr>
      <w:r>
        <w:t>и патронов.</w:t>
      </w:r>
    </w:p>
    <w:p w:rsidR="00EC3B7F" w:rsidRDefault="00EC3B7F">
      <w:pPr>
        <w:pStyle w:val="ConsPlusNonformat"/>
        <w:jc w:val="both"/>
      </w:pPr>
      <w:r>
        <w:t xml:space="preserve">    Учитывая  изложенное  и руководствуясь </w:t>
      </w:r>
      <w:hyperlink r:id="rId140" w:history="1">
        <w:r>
          <w:rPr>
            <w:color w:val="0000FF"/>
          </w:rPr>
          <w:t>статьями 9</w:t>
        </w:r>
      </w:hyperlink>
      <w:r>
        <w:t xml:space="preserve">, </w:t>
      </w:r>
      <w:hyperlink r:id="rId141" w:history="1">
        <w:r>
          <w:rPr>
            <w:color w:val="0000FF"/>
          </w:rPr>
          <w:t>13</w:t>
        </w:r>
      </w:hyperlink>
      <w:r>
        <w:t xml:space="preserve"> и </w:t>
      </w:r>
      <w:hyperlink r:id="rId142" w:history="1">
        <w:r>
          <w:rPr>
            <w:color w:val="0000FF"/>
          </w:rPr>
          <w:t>22</w:t>
        </w:r>
      </w:hyperlink>
      <w:r>
        <w:t xml:space="preserve"> Федерального</w:t>
      </w:r>
    </w:p>
    <w:p w:rsidR="00EC3B7F" w:rsidRDefault="00EC3B7F">
      <w:pPr>
        <w:pStyle w:val="ConsPlusNonformat"/>
        <w:jc w:val="both"/>
      </w:pPr>
      <w:r>
        <w:t>закона  от  13  декабря 1996 г. N 150-ФЗ "Об оружии", полагал бы отказать в</w:t>
      </w:r>
    </w:p>
    <w:p w:rsidR="00EC3B7F" w:rsidRDefault="00EC3B7F">
      <w:pPr>
        <w:pStyle w:val="ConsPlusNonformat"/>
        <w:jc w:val="both"/>
      </w:pPr>
      <w:r>
        <w:t>выдаче  (продлении  или  переоформлении)  лицензии  на приобретение газовых</w:t>
      </w:r>
    </w:p>
    <w:p w:rsidR="00EC3B7F" w:rsidRDefault="00EC3B7F">
      <w:pPr>
        <w:pStyle w:val="ConsPlusNonformat"/>
        <w:jc w:val="both"/>
      </w:pPr>
      <w:r>
        <w:t>пистолетов,  револьверов,  сигнального оружия, холодного клинкового оружия,</w:t>
      </w:r>
    </w:p>
    <w:p w:rsidR="00EC3B7F" w:rsidRDefault="00EC3B7F">
      <w:pPr>
        <w:pStyle w:val="ConsPlusNonformat"/>
        <w:jc w:val="both"/>
      </w:pPr>
      <w:r>
        <w:t>предназначенного  для  ношения с национальными костюмами народов Российской</w:t>
      </w:r>
    </w:p>
    <w:p w:rsidR="00EC3B7F" w:rsidRDefault="00EC3B7F">
      <w:pPr>
        <w:pStyle w:val="ConsPlusNonformat"/>
        <w:jc w:val="both"/>
      </w:pPr>
      <w:r>
        <w:t>Федерации или казачьей формой, о чем уведомить заявителя.</w:t>
      </w:r>
    </w:p>
    <w:p w:rsidR="00EC3B7F" w:rsidRDefault="00EC3B7F">
      <w:pPr>
        <w:pStyle w:val="ConsPlusNonformat"/>
        <w:jc w:val="both"/>
      </w:pPr>
    </w:p>
    <w:p w:rsidR="00EC3B7F" w:rsidRDefault="00EC3B7F">
      <w:pPr>
        <w:pStyle w:val="ConsPlusNonformat"/>
        <w:jc w:val="both"/>
      </w:pPr>
      <w:r>
        <w:t>Должность</w:t>
      </w:r>
    </w:p>
    <w:p w:rsidR="00EC3B7F" w:rsidRDefault="00EC3B7F">
      <w:pPr>
        <w:pStyle w:val="ConsPlusNonformat"/>
        <w:jc w:val="both"/>
      </w:pPr>
      <w:r>
        <w:t>специальное звание         ______________    ______________________________</w:t>
      </w:r>
    </w:p>
    <w:p w:rsidR="00EC3B7F" w:rsidRDefault="00EC3B7F">
      <w:pPr>
        <w:pStyle w:val="ConsPlusNonformat"/>
        <w:jc w:val="both"/>
      </w:pPr>
      <w:r>
        <w:t xml:space="preserve">                              (подпись)             (фамилия, инициалы)</w:t>
      </w:r>
    </w:p>
    <w:p w:rsidR="00EC3B7F" w:rsidRDefault="00EC3B7F">
      <w:pPr>
        <w:pStyle w:val="ConsPlusNonformat"/>
        <w:jc w:val="both"/>
      </w:pPr>
    </w:p>
    <w:p w:rsidR="00EC3B7F" w:rsidRDefault="00EC3B7F">
      <w:pPr>
        <w:pStyle w:val="ConsPlusNonformat"/>
        <w:jc w:val="both"/>
      </w:pPr>
      <w:r>
        <w:t>СОГЛАСОВАНО</w:t>
      </w:r>
    </w:p>
    <w:p w:rsidR="00EC3B7F" w:rsidRDefault="00EC3B7F">
      <w:pPr>
        <w:pStyle w:val="ConsPlusNonformat"/>
        <w:jc w:val="both"/>
      </w:pPr>
      <w:r>
        <w:t>Начальник ________________________</w:t>
      </w:r>
    </w:p>
    <w:p w:rsidR="00EC3B7F" w:rsidRDefault="00EC3B7F">
      <w:pPr>
        <w:pStyle w:val="ConsPlusNonformat"/>
        <w:jc w:val="both"/>
      </w:pPr>
      <w:r>
        <w:t xml:space="preserve">            (наименование отдела</w:t>
      </w:r>
    </w:p>
    <w:p w:rsidR="00EC3B7F" w:rsidRDefault="00EC3B7F">
      <w:pPr>
        <w:pStyle w:val="ConsPlusNonformat"/>
        <w:jc w:val="both"/>
      </w:pPr>
      <w:r>
        <w:t>__________________________________</w:t>
      </w:r>
    </w:p>
    <w:p w:rsidR="00EC3B7F" w:rsidRDefault="00EC3B7F">
      <w:pPr>
        <w:pStyle w:val="ConsPlusNonformat"/>
        <w:jc w:val="both"/>
      </w:pPr>
      <w:r>
        <w:t xml:space="preserve"> Управления ГУОООП МВД России или</w:t>
      </w:r>
    </w:p>
    <w:p w:rsidR="00EC3B7F" w:rsidRDefault="00EC3B7F">
      <w:pPr>
        <w:pStyle w:val="ConsPlusNonformat"/>
        <w:jc w:val="both"/>
      </w:pPr>
      <w:r>
        <w:t xml:space="preserve">          подразделения</w:t>
      </w:r>
    </w:p>
    <w:p w:rsidR="00EC3B7F" w:rsidRDefault="00EC3B7F">
      <w:pPr>
        <w:pStyle w:val="ConsPlusNonformat"/>
        <w:jc w:val="both"/>
      </w:pPr>
      <w:r>
        <w:t>__________________________________</w:t>
      </w:r>
    </w:p>
    <w:p w:rsidR="00EC3B7F" w:rsidRDefault="00EC3B7F">
      <w:pPr>
        <w:pStyle w:val="ConsPlusNonformat"/>
        <w:jc w:val="both"/>
      </w:pPr>
      <w:r>
        <w:t>лицензионно-разрешительной работы</w:t>
      </w:r>
    </w:p>
    <w:p w:rsidR="00EC3B7F" w:rsidRDefault="00EC3B7F">
      <w:pPr>
        <w:pStyle w:val="ConsPlusNonformat"/>
        <w:jc w:val="both"/>
      </w:pPr>
      <w:r>
        <w:t>__________________________________</w:t>
      </w:r>
    </w:p>
    <w:p w:rsidR="00EC3B7F" w:rsidRDefault="00EC3B7F">
      <w:pPr>
        <w:pStyle w:val="ConsPlusNonformat"/>
        <w:jc w:val="both"/>
      </w:pPr>
      <w:r>
        <w:t xml:space="preserve">      территориального органа</w:t>
      </w:r>
    </w:p>
    <w:p w:rsidR="00EC3B7F" w:rsidRDefault="00EC3B7F">
      <w:pPr>
        <w:pStyle w:val="ConsPlusNonformat"/>
        <w:jc w:val="both"/>
      </w:pPr>
      <w:r>
        <w:t>__________________________________</w:t>
      </w:r>
    </w:p>
    <w:p w:rsidR="00EC3B7F" w:rsidRDefault="00EC3B7F">
      <w:pPr>
        <w:pStyle w:val="ConsPlusNonformat"/>
        <w:jc w:val="both"/>
      </w:pPr>
      <w:r>
        <w:t xml:space="preserve">             МВД России)</w:t>
      </w:r>
    </w:p>
    <w:p w:rsidR="00EC3B7F" w:rsidRDefault="00EC3B7F">
      <w:pPr>
        <w:pStyle w:val="ConsPlusNonformat"/>
        <w:jc w:val="both"/>
      </w:pPr>
    </w:p>
    <w:p w:rsidR="00EC3B7F" w:rsidRDefault="00EC3B7F">
      <w:pPr>
        <w:pStyle w:val="ConsPlusNonformat"/>
        <w:jc w:val="both"/>
      </w:pPr>
      <w:r>
        <w:t>специальное звание                  ______________   ______________________</w:t>
      </w:r>
    </w:p>
    <w:p w:rsidR="00EC3B7F" w:rsidRDefault="00EC3B7F">
      <w:pPr>
        <w:pStyle w:val="ConsPlusNonformat"/>
        <w:jc w:val="both"/>
      </w:pPr>
      <w:r>
        <w:t xml:space="preserve">                                      (подпись)        (фамилия, инициалы)</w:t>
      </w:r>
    </w:p>
    <w:p w:rsidR="00EC3B7F" w:rsidRDefault="00EC3B7F">
      <w:pPr>
        <w:pStyle w:val="ConsPlusNonformat"/>
        <w:jc w:val="both"/>
      </w:pPr>
    </w:p>
    <w:p w:rsidR="00EC3B7F" w:rsidRDefault="00EC3B7F">
      <w:pPr>
        <w:pStyle w:val="ConsPlusNonformat"/>
        <w:jc w:val="both"/>
      </w:pPr>
      <w:r>
        <w:t>"__" _____________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13</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lastRenderedPageBreak/>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 xml:space="preserve">              Бланк                      __________________________________</w:t>
      </w:r>
    </w:p>
    <w:p w:rsidR="00EC3B7F" w:rsidRDefault="00EC3B7F">
      <w:pPr>
        <w:pStyle w:val="ConsPlusNonformat"/>
        <w:jc w:val="both"/>
      </w:pPr>
      <w:r>
        <w:t xml:space="preserve">    территориального органа               (фамилия и инициалы гражданина</w:t>
      </w:r>
    </w:p>
    <w:p w:rsidR="00EC3B7F" w:rsidRDefault="00EC3B7F">
      <w:pPr>
        <w:pStyle w:val="ConsPlusNonformat"/>
        <w:jc w:val="both"/>
      </w:pPr>
      <w:r>
        <w:t xml:space="preserve">          МВД России                     __________________________________</w:t>
      </w:r>
    </w:p>
    <w:p w:rsidR="00EC3B7F" w:rsidRDefault="00EC3B7F">
      <w:pPr>
        <w:pStyle w:val="ConsPlusNonformat"/>
        <w:jc w:val="both"/>
      </w:pPr>
      <w:r>
        <w:t xml:space="preserve">                                               Российской Федерации,</w:t>
      </w:r>
    </w:p>
    <w:p w:rsidR="00EC3B7F" w:rsidRDefault="00EC3B7F">
      <w:pPr>
        <w:pStyle w:val="ConsPlusNonformat"/>
        <w:jc w:val="both"/>
      </w:pPr>
      <w:r>
        <w:t xml:space="preserve">                                         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p>
    <w:p w:rsidR="00EC3B7F" w:rsidRDefault="00EC3B7F">
      <w:pPr>
        <w:pStyle w:val="ConsPlusNonformat"/>
        <w:jc w:val="both"/>
      </w:pPr>
      <w:bookmarkStart w:id="25" w:name="P1547"/>
      <w:bookmarkEnd w:id="25"/>
      <w:r>
        <w:t xml:space="preserve">                                Уведомление</w:t>
      </w:r>
    </w:p>
    <w:p w:rsidR="00EC3B7F" w:rsidRDefault="00EC3B7F">
      <w:pPr>
        <w:pStyle w:val="ConsPlusNonformat"/>
        <w:jc w:val="both"/>
      </w:pPr>
      <w:r>
        <w:t xml:space="preserve">        об отказе в выдаче (продлении или переоформлении) лицензии</w:t>
      </w:r>
    </w:p>
    <w:p w:rsidR="00EC3B7F" w:rsidRDefault="00EC3B7F">
      <w:pPr>
        <w:pStyle w:val="ConsPlusNonformat"/>
        <w:jc w:val="both"/>
      </w:pPr>
    </w:p>
    <w:p w:rsidR="00EC3B7F" w:rsidRDefault="00EC3B7F">
      <w:pPr>
        <w:pStyle w:val="ConsPlusNonformat"/>
        <w:jc w:val="both"/>
      </w:pPr>
      <w:r>
        <w:t xml:space="preserve">    Уведомляем,  что Ваше заявление о выдаче (продлении или переоформлении)</w:t>
      </w:r>
    </w:p>
    <w:p w:rsidR="00EC3B7F" w:rsidRDefault="00EC3B7F">
      <w:pPr>
        <w:pStyle w:val="ConsPlusNonformat"/>
        <w:jc w:val="both"/>
      </w:pPr>
      <w:r>
        <w:t>лицензии  на  приобретение  газовых  пистолетов,  револьверов,  сигнального</w:t>
      </w:r>
    </w:p>
    <w:p w:rsidR="00EC3B7F" w:rsidRDefault="00EC3B7F">
      <w:pPr>
        <w:pStyle w:val="ConsPlusNonformat"/>
        <w:jc w:val="both"/>
      </w:pPr>
      <w:r>
        <w:t>оружия,   холодного  клинкового  оружия,  предназначенного  для  ношения  с</w:t>
      </w:r>
    </w:p>
    <w:p w:rsidR="00EC3B7F" w:rsidRDefault="00EC3B7F">
      <w:pPr>
        <w:pStyle w:val="ConsPlusNonformat"/>
        <w:jc w:val="both"/>
      </w:pPr>
      <w:r>
        <w:t>национальными  костюмами  народов Российской Федерации или казачьей формой,</w:t>
      </w:r>
    </w:p>
    <w:p w:rsidR="00EC3B7F" w:rsidRDefault="00EC3B7F">
      <w:pPr>
        <w:pStyle w:val="ConsPlusNonformat"/>
        <w:jc w:val="both"/>
      </w:pPr>
      <w:r>
        <w:t>рассмотрено.</w:t>
      </w:r>
    </w:p>
    <w:p w:rsidR="00EC3B7F" w:rsidRDefault="00EC3B7F">
      <w:pPr>
        <w:pStyle w:val="ConsPlusNonformat"/>
        <w:jc w:val="both"/>
      </w:pPr>
      <w:r>
        <w:t xml:space="preserve">    В связи с обстоятельствами, предусмотренными __________________________</w:t>
      </w:r>
    </w:p>
    <w:p w:rsidR="00EC3B7F" w:rsidRDefault="00EC3B7F">
      <w:pPr>
        <w:pStyle w:val="ConsPlusNonformat"/>
        <w:jc w:val="both"/>
      </w:pPr>
      <w:r>
        <w:t>__________________________________________________________________________,</w:t>
      </w:r>
    </w:p>
    <w:p w:rsidR="00EC3B7F" w:rsidRDefault="00EC3B7F">
      <w:pPr>
        <w:pStyle w:val="ConsPlusNonformat"/>
        <w:jc w:val="both"/>
      </w:pPr>
      <w:r>
        <w:t xml:space="preserve">                    (указываются нормы правовых актов)</w:t>
      </w:r>
    </w:p>
    <w:p w:rsidR="00EC3B7F" w:rsidRDefault="00EC3B7F">
      <w:pPr>
        <w:pStyle w:val="ConsPlusNonformat"/>
        <w:jc w:val="both"/>
      </w:pPr>
      <w:r>
        <w:t>принять   положительное   решение  о  выдаче (продлении или переоформлении)</w:t>
      </w:r>
    </w:p>
    <w:p w:rsidR="00EC3B7F" w:rsidRDefault="00EC3B7F">
      <w:pPr>
        <w:pStyle w:val="ConsPlusNonformat"/>
        <w:jc w:val="both"/>
      </w:pPr>
      <w:r>
        <w:t>указанной  лицензии  не  представляется возможным.</w:t>
      </w:r>
    </w:p>
    <w:p w:rsidR="00EC3B7F" w:rsidRDefault="00EC3B7F">
      <w:pPr>
        <w:pStyle w:val="ConsPlusNonformat"/>
        <w:jc w:val="both"/>
      </w:pPr>
      <w:r>
        <w:t>Данное решение Вы можете обжаловать в установленном порядке.</w:t>
      </w:r>
    </w:p>
    <w:p w:rsidR="00EC3B7F" w:rsidRDefault="00EC3B7F">
      <w:pPr>
        <w:pStyle w:val="ConsPlusNonformat"/>
        <w:jc w:val="both"/>
      </w:pPr>
    </w:p>
    <w:p w:rsidR="00EC3B7F" w:rsidRDefault="00EC3B7F">
      <w:pPr>
        <w:pStyle w:val="ConsPlusNonformat"/>
        <w:jc w:val="both"/>
      </w:pPr>
      <w:r>
        <w:t>Начальник            __________________  __________________________________</w:t>
      </w:r>
    </w:p>
    <w:p w:rsidR="00EC3B7F" w:rsidRDefault="00EC3B7F">
      <w:pPr>
        <w:pStyle w:val="ConsPlusNonformat"/>
        <w:jc w:val="both"/>
      </w:pPr>
      <w:r>
        <w:t xml:space="preserve">                         (подпись)               (инициалы, фамилия)</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14</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bookmarkStart w:id="26" w:name="P1585"/>
      <w:bookmarkEnd w:id="26"/>
      <w:r>
        <w:t xml:space="preserve">                                    Акт</w:t>
      </w:r>
    </w:p>
    <w:p w:rsidR="00EC3B7F" w:rsidRDefault="00EC3B7F">
      <w:pPr>
        <w:pStyle w:val="ConsPlusNonformat"/>
        <w:jc w:val="both"/>
      </w:pPr>
      <w:r>
        <w:t xml:space="preserve">                              осмотра оружия</w:t>
      </w:r>
    </w:p>
    <w:p w:rsidR="00EC3B7F" w:rsidRDefault="00EC3B7F">
      <w:pPr>
        <w:pStyle w:val="ConsPlusNonformat"/>
        <w:jc w:val="both"/>
      </w:pPr>
    </w:p>
    <w:p w:rsidR="00EC3B7F" w:rsidRDefault="00EC3B7F">
      <w:pPr>
        <w:pStyle w:val="ConsPlusNonformat"/>
        <w:jc w:val="both"/>
      </w:pPr>
      <w:r>
        <w:t>"__" _____________ 20__ г.                    _____________________________</w:t>
      </w:r>
    </w:p>
    <w:p w:rsidR="00EC3B7F" w:rsidRDefault="00EC3B7F">
      <w:pPr>
        <w:pStyle w:val="ConsPlusNonformat"/>
        <w:jc w:val="both"/>
      </w:pPr>
      <w:r>
        <w:t xml:space="preserve">                                                   (населенный пункт)</w:t>
      </w:r>
    </w:p>
    <w:p w:rsidR="00EC3B7F" w:rsidRDefault="00EC3B7F">
      <w:pPr>
        <w:pStyle w:val="ConsPlusNonformat"/>
        <w:jc w:val="both"/>
      </w:pPr>
    </w:p>
    <w:p w:rsidR="00EC3B7F" w:rsidRDefault="00EC3B7F">
      <w:pPr>
        <w:pStyle w:val="ConsPlusNonformat"/>
        <w:jc w:val="both"/>
      </w:pPr>
      <w:r>
        <w:t>Мной, _____________________________________________________________________</w:t>
      </w:r>
    </w:p>
    <w:p w:rsidR="00EC3B7F" w:rsidRDefault="00EC3B7F">
      <w:pPr>
        <w:pStyle w:val="ConsPlusNonformat"/>
        <w:jc w:val="both"/>
      </w:pPr>
      <w:r>
        <w:t xml:space="preserve">                   (должность, фамилия, инициалы проверяющего)</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в присутствии _____________________________________________________________</w:t>
      </w:r>
    </w:p>
    <w:p w:rsidR="00EC3B7F" w:rsidRDefault="00EC3B7F">
      <w:pPr>
        <w:pStyle w:val="ConsPlusNonformat"/>
        <w:jc w:val="both"/>
      </w:pPr>
      <w:r>
        <w:t xml:space="preserve">                   (фамилия, инициалы гражданина Российской Федерации)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проведены   осмотр  приобретенного   оружия,  а  также сверка вида, модели,</w:t>
      </w:r>
    </w:p>
    <w:p w:rsidR="00EC3B7F" w:rsidRDefault="00EC3B7F">
      <w:pPr>
        <w:pStyle w:val="ConsPlusNonformat"/>
        <w:jc w:val="both"/>
      </w:pPr>
      <w:r>
        <w:t>серии, номера и года выпуска оружия с учетными данными.</w:t>
      </w:r>
    </w:p>
    <w:p w:rsidR="00EC3B7F" w:rsidRDefault="00EC3B7F">
      <w:pPr>
        <w:pStyle w:val="ConsPlusNonformat"/>
        <w:jc w:val="both"/>
      </w:pPr>
      <w:r>
        <w:t xml:space="preserve">    В результате сверки расхождений не выявлено (выявлено).</w:t>
      </w:r>
    </w:p>
    <w:p w:rsidR="00EC3B7F" w:rsidRDefault="00EC3B7F">
      <w:pPr>
        <w:pStyle w:val="ConsPlusNormal"/>
        <w:jc w:val="both"/>
      </w:pPr>
    </w:p>
    <w:p w:rsidR="00EC3B7F" w:rsidRDefault="00EC3B7F">
      <w:pPr>
        <w:sectPr w:rsidR="00EC3B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969"/>
        <w:gridCol w:w="3118"/>
        <w:gridCol w:w="2145"/>
      </w:tblGrid>
      <w:tr w:rsidR="00EC3B7F">
        <w:tc>
          <w:tcPr>
            <w:tcW w:w="680" w:type="dxa"/>
          </w:tcPr>
          <w:p w:rsidR="00EC3B7F" w:rsidRDefault="00EC3B7F">
            <w:pPr>
              <w:pStyle w:val="ConsPlusNormal"/>
              <w:jc w:val="center"/>
            </w:pPr>
            <w:r>
              <w:lastRenderedPageBreak/>
              <w:t>N п/п</w:t>
            </w:r>
          </w:p>
        </w:tc>
        <w:tc>
          <w:tcPr>
            <w:tcW w:w="3969" w:type="dxa"/>
          </w:tcPr>
          <w:p w:rsidR="00EC3B7F" w:rsidRDefault="00EC3B7F">
            <w:pPr>
              <w:pStyle w:val="ConsPlusNormal"/>
              <w:jc w:val="center"/>
            </w:pPr>
            <w:r>
              <w:t>Выявленные недостатки</w:t>
            </w:r>
          </w:p>
        </w:tc>
        <w:tc>
          <w:tcPr>
            <w:tcW w:w="3118" w:type="dxa"/>
          </w:tcPr>
          <w:p w:rsidR="00EC3B7F" w:rsidRDefault="00EC3B7F">
            <w:pPr>
              <w:pStyle w:val="ConsPlusNormal"/>
              <w:jc w:val="center"/>
            </w:pPr>
            <w:r>
              <w:t>Предложения по их устранению</w:t>
            </w:r>
          </w:p>
        </w:tc>
        <w:tc>
          <w:tcPr>
            <w:tcW w:w="2145" w:type="dxa"/>
          </w:tcPr>
          <w:p w:rsidR="00EC3B7F" w:rsidRDefault="00EC3B7F">
            <w:pPr>
              <w:pStyle w:val="ConsPlusNormal"/>
              <w:jc w:val="center"/>
            </w:pPr>
            <w:r>
              <w:t>Срок исполнения</w:t>
            </w:r>
          </w:p>
        </w:tc>
      </w:tr>
      <w:tr w:rsidR="00EC3B7F">
        <w:tc>
          <w:tcPr>
            <w:tcW w:w="680" w:type="dxa"/>
          </w:tcPr>
          <w:p w:rsidR="00EC3B7F" w:rsidRDefault="00EC3B7F">
            <w:pPr>
              <w:pStyle w:val="ConsPlusNormal"/>
              <w:jc w:val="center"/>
            </w:pPr>
          </w:p>
        </w:tc>
        <w:tc>
          <w:tcPr>
            <w:tcW w:w="3969" w:type="dxa"/>
          </w:tcPr>
          <w:p w:rsidR="00EC3B7F" w:rsidRDefault="00EC3B7F">
            <w:pPr>
              <w:pStyle w:val="ConsPlusNormal"/>
              <w:jc w:val="center"/>
            </w:pPr>
          </w:p>
        </w:tc>
        <w:tc>
          <w:tcPr>
            <w:tcW w:w="3118" w:type="dxa"/>
          </w:tcPr>
          <w:p w:rsidR="00EC3B7F" w:rsidRDefault="00EC3B7F">
            <w:pPr>
              <w:pStyle w:val="ConsPlusNormal"/>
              <w:jc w:val="center"/>
            </w:pPr>
          </w:p>
        </w:tc>
        <w:tc>
          <w:tcPr>
            <w:tcW w:w="2145" w:type="dxa"/>
          </w:tcPr>
          <w:p w:rsidR="00EC3B7F" w:rsidRDefault="00EC3B7F">
            <w:pPr>
              <w:pStyle w:val="ConsPlusNormal"/>
              <w:jc w:val="center"/>
            </w:pPr>
          </w:p>
        </w:tc>
      </w:tr>
      <w:tr w:rsidR="00EC3B7F">
        <w:tc>
          <w:tcPr>
            <w:tcW w:w="680" w:type="dxa"/>
          </w:tcPr>
          <w:p w:rsidR="00EC3B7F" w:rsidRDefault="00EC3B7F">
            <w:pPr>
              <w:pStyle w:val="ConsPlusNormal"/>
              <w:jc w:val="center"/>
            </w:pPr>
          </w:p>
        </w:tc>
        <w:tc>
          <w:tcPr>
            <w:tcW w:w="3969" w:type="dxa"/>
          </w:tcPr>
          <w:p w:rsidR="00EC3B7F" w:rsidRDefault="00EC3B7F">
            <w:pPr>
              <w:pStyle w:val="ConsPlusNormal"/>
              <w:jc w:val="center"/>
            </w:pPr>
          </w:p>
        </w:tc>
        <w:tc>
          <w:tcPr>
            <w:tcW w:w="3118" w:type="dxa"/>
          </w:tcPr>
          <w:p w:rsidR="00EC3B7F" w:rsidRDefault="00EC3B7F">
            <w:pPr>
              <w:pStyle w:val="ConsPlusNormal"/>
              <w:jc w:val="center"/>
            </w:pPr>
          </w:p>
        </w:tc>
        <w:tc>
          <w:tcPr>
            <w:tcW w:w="2145" w:type="dxa"/>
          </w:tcPr>
          <w:p w:rsidR="00EC3B7F" w:rsidRDefault="00EC3B7F">
            <w:pPr>
              <w:pStyle w:val="ConsPlusNormal"/>
              <w:jc w:val="center"/>
            </w:pPr>
          </w:p>
        </w:tc>
      </w:tr>
    </w:tbl>
    <w:p w:rsidR="00EC3B7F" w:rsidRDefault="00EC3B7F">
      <w:pPr>
        <w:pStyle w:val="ConsPlusNormal"/>
        <w:jc w:val="both"/>
      </w:pPr>
    </w:p>
    <w:p w:rsidR="00EC3B7F" w:rsidRDefault="00EC3B7F">
      <w:pPr>
        <w:pStyle w:val="ConsPlusNonformat"/>
        <w:jc w:val="both"/>
      </w:pPr>
      <w:r>
        <w:t>___________ _______________________________________________________________</w:t>
      </w:r>
    </w:p>
    <w:p w:rsidR="00EC3B7F" w:rsidRDefault="00EC3B7F">
      <w:pPr>
        <w:pStyle w:val="ConsPlusNonformat"/>
        <w:jc w:val="both"/>
      </w:pPr>
      <w:r>
        <w:t xml:space="preserve"> (подпись)   (должность, фамилия, инициалы сотрудника, проводившего осмотр)</w:t>
      </w:r>
    </w:p>
    <w:p w:rsidR="00EC3B7F" w:rsidRDefault="00EC3B7F">
      <w:pPr>
        <w:pStyle w:val="ConsPlusNonformat"/>
        <w:jc w:val="both"/>
      </w:pPr>
    </w:p>
    <w:p w:rsidR="00EC3B7F" w:rsidRDefault="00EC3B7F">
      <w:pPr>
        <w:pStyle w:val="ConsPlusNonformat"/>
        <w:jc w:val="both"/>
      </w:pPr>
      <w:r>
        <w:t>"__" __________ 20__ г.</w:t>
      </w:r>
    </w:p>
    <w:p w:rsidR="00EC3B7F" w:rsidRDefault="00EC3B7F">
      <w:pPr>
        <w:pStyle w:val="ConsPlusNonformat"/>
        <w:jc w:val="both"/>
      </w:pPr>
    </w:p>
    <w:p w:rsidR="00EC3B7F" w:rsidRDefault="00EC3B7F">
      <w:pPr>
        <w:pStyle w:val="ConsPlusNonformat"/>
        <w:jc w:val="both"/>
      </w:pPr>
      <w:r>
        <w:t>Копию получил: ____________________________________________________________</w:t>
      </w:r>
    </w:p>
    <w:p w:rsidR="00EC3B7F" w:rsidRDefault="00EC3B7F">
      <w:pPr>
        <w:pStyle w:val="ConsPlusNonformat"/>
        <w:jc w:val="both"/>
      </w:pPr>
      <w:r>
        <w:t xml:space="preserve">                         (подпись, инициалы и фамилия гражданина</w:t>
      </w:r>
    </w:p>
    <w:p w:rsidR="00EC3B7F" w:rsidRDefault="00EC3B7F">
      <w:pPr>
        <w:pStyle w:val="ConsPlusNonformat"/>
        <w:jc w:val="both"/>
      </w:pPr>
      <w:r>
        <w:t xml:space="preserve">                                   Российской Федерации)</w:t>
      </w:r>
    </w:p>
    <w:p w:rsidR="00EC3B7F" w:rsidRDefault="00EC3B7F">
      <w:pPr>
        <w:sectPr w:rsidR="00EC3B7F">
          <w:pgSz w:w="16838" w:h="11905" w:orient="landscape"/>
          <w:pgMar w:top="1701" w:right="1134" w:bottom="850" w:left="1134" w:header="0" w:footer="0" w:gutter="0"/>
          <w:cols w:space="720"/>
        </w:sectPr>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15</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 xml:space="preserve">                                  Утверждаю</w:t>
      </w:r>
    </w:p>
    <w:p w:rsidR="00EC3B7F" w:rsidRDefault="00EC3B7F">
      <w:pPr>
        <w:pStyle w:val="ConsPlusNonformat"/>
        <w:jc w:val="both"/>
      </w:pPr>
      <w:r>
        <w:t xml:space="preserve">                                  _________________________________________</w:t>
      </w:r>
    </w:p>
    <w:p w:rsidR="00EC3B7F" w:rsidRDefault="00EC3B7F">
      <w:pPr>
        <w:pStyle w:val="ConsPlusNonformat"/>
        <w:jc w:val="both"/>
      </w:pPr>
      <w:r>
        <w:t xml:space="preserve">                                       (руководство ГУОООП МВД России</w:t>
      </w:r>
    </w:p>
    <w:p w:rsidR="00EC3B7F" w:rsidRDefault="00EC3B7F">
      <w:pPr>
        <w:pStyle w:val="ConsPlusNonformat"/>
        <w:jc w:val="both"/>
      </w:pPr>
      <w:r>
        <w:t xml:space="preserve">                                  _________________________________________</w:t>
      </w:r>
    </w:p>
    <w:p w:rsidR="00EC3B7F" w:rsidRDefault="00EC3B7F">
      <w:pPr>
        <w:pStyle w:val="ConsPlusNonformat"/>
        <w:jc w:val="both"/>
      </w:pPr>
      <w:r>
        <w:t xml:space="preserve">                                   или территориального органа МВД России)</w:t>
      </w:r>
    </w:p>
    <w:p w:rsidR="00EC3B7F" w:rsidRDefault="00EC3B7F">
      <w:pPr>
        <w:pStyle w:val="ConsPlusNonformat"/>
        <w:jc w:val="both"/>
      </w:pPr>
      <w:r>
        <w:t xml:space="preserve">                                  _________________________________________</w:t>
      </w:r>
    </w:p>
    <w:p w:rsidR="00EC3B7F" w:rsidRDefault="00EC3B7F">
      <w:pPr>
        <w:pStyle w:val="ConsPlusNonformat"/>
        <w:jc w:val="both"/>
      </w:pPr>
      <w:r>
        <w:t xml:space="preserve">                                             (фамилия, инициалы)</w:t>
      </w:r>
    </w:p>
    <w:p w:rsidR="00EC3B7F" w:rsidRDefault="00EC3B7F">
      <w:pPr>
        <w:pStyle w:val="ConsPlusNonformat"/>
        <w:jc w:val="both"/>
      </w:pPr>
      <w:r>
        <w:t xml:space="preserve">                                  _________________________________________</w:t>
      </w:r>
    </w:p>
    <w:p w:rsidR="00EC3B7F" w:rsidRDefault="00EC3B7F">
      <w:pPr>
        <w:pStyle w:val="ConsPlusNonformat"/>
        <w:jc w:val="both"/>
      </w:pPr>
      <w:r>
        <w:t xml:space="preserve">                                                  (подпись)</w:t>
      </w:r>
    </w:p>
    <w:p w:rsidR="00EC3B7F" w:rsidRDefault="00EC3B7F">
      <w:pPr>
        <w:pStyle w:val="ConsPlusNonformat"/>
        <w:jc w:val="both"/>
      </w:pPr>
      <w:r>
        <w:t xml:space="preserve">                                  "__" ____________________________ 20__ г.</w:t>
      </w:r>
    </w:p>
    <w:p w:rsidR="00EC3B7F" w:rsidRDefault="00EC3B7F">
      <w:pPr>
        <w:pStyle w:val="ConsPlusNonformat"/>
        <w:jc w:val="both"/>
      </w:pPr>
    </w:p>
    <w:p w:rsidR="00EC3B7F" w:rsidRDefault="00EC3B7F">
      <w:pPr>
        <w:pStyle w:val="ConsPlusNonformat"/>
        <w:jc w:val="both"/>
      </w:pPr>
      <w:r>
        <w:t xml:space="preserve">                                Заключение</w:t>
      </w:r>
    </w:p>
    <w:p w:rsidR="00EC3B7F" w:rsidRDefault="00EC3B7F">
      <w:pPr>
        <w:pStyle w:val="ConsPlusNonformat"/>
        <w:jc w:val="both"/>
      </w:pPr>
      <w:r>
        <w:t xml:space="preserve">                         об аннулировании лицензии</w:t>
      </w:r>
    </w:p>
    <w:p w:rsidR="00EC3B7F" w:rsidRDefault="00EC3B7F">
      <w:pPr>
        <w:pStyle w:val="ConsPlusNonformat"/>
        <w:jc w:val="both"/>
      </w:pPr>
    </w:p>
    <w:p w:rsidR="00EC3B7F" w:rsidRDefault="00EC3B7F">
      <w:pPr>
        <w:pStyle w:val="ConsPlusNonformat"/>
        <w:jc w:val="both"/>
      </w:pPr>
      <w:r>
        <w:t>На ________________________________________________________________________</w:t>
      </w:r>
    </w:p>
    <w:p w:rsidR="00EC3B7F" w:rsidRDefault="00EC3B7F">
      <w:pPr>
        <w:pStyle w:val="ConsPlusNonformat"/>
        <w:jc w:val="both"/>
      </w:pPr>
      <w:r>
        <w:t xml:space="preserve">               (указываются вид деятельности, операция с оружием)</w:t>
      </w:r>
    </w:p>
    <w:p w:rsidR="00EC3B7F" w:rsidRDefault="00EC3B7F">
      <w:pPr>
        <w:pStyle w:val="ConsPlusNonformat"/>
        <w:jc w:val="both"/>
      </w:pPr>
      <w:r>
        <w:t>"__" _______________ 20__ г. ______________________________________________</w:t>
      </w:r>
    </w:p>
    <w:p w:rsidR="00EC3B7F" w:rsidRDefault="00EC3B7F">
      <w:pPr>
        <w:pStyle w:val="ConsPlusNonformat"/>
        <w:jc w:val="both"/>
      </w:pPr>
      <w:r>
        <w:t xml:space="preserve">                                          (населенный пункт)</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(должность, специальное звание, фамилия, инициалы лица,</w:t>
      </w:r>
    </w:p>
    <w:p w:rsidR="00EC3B7F" w:rsidRDefault="00EC3B7F">
      <w:pPr>
        <w:pStyle w:val="ConsPlusNonformat"/>
        <w:jc w:val="both"/>
      </w:pPr>
      <w:r>
        <w:t xml:space="preserve">                          составившего протокол)</w:t>
      </w:r>
    </w:p>
    <w:p w:rsidR="00EC3B7F" w:rsidRDefault="00EC3B7F">
      <w:pPr>
        <w:pStyle w:val="ConsPlusNonformat"/>
        <w:jc w:val="both"/>
      </w:pPr>
      <w:r>
        <w:t>установлено, что: _________________________________________________________</w:t>
      </w:r>
    </w:p>
    <w:p w:rsidR="00EC3B7F" w:rsidRDefault="00EC3B7F">
      <w:pPr>
        <w:pStyle w:val="ConsPlusNonformat"/>
        <w:jc w:val="both"/>
      </w:pPr>
      <w:r>
        <w:t xml:space="preserve">                   (фамилия, имя, отчество гражданина Российской Федерации,</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нарушенные правовые нормы, обстоятельства</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правонарушения, при которых не может быть разрешено дальнейшее</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приобретение (хранение, размещение и использование) огнестрельного оружия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и патронов к нему)</w:t>
      </w:r>
    </w:p>
    <w:p w:rsidR="00EC3B7F" w:rsidRDefault="00EC3B7F">
      <w:pPr>
        <w:pStyle w:val="ConsPlusNonformat"/>
        <w:jc w:val="both"/>
      </w:pPr>
    </w:p>
    <w:p w:rsidR="00EC3B7F" w:rsidRDefault="00EC3B7F">
      <w:pPr>
        <w:pStyle w:val="ConsPlusNonformat"/>
        <w:jc w:val="both"/>
      </w:pPr>
      <w:r>
        <w:t xml:space="preserve">    В связи с изложенным полагаю необходимым:</w:t>
      </w:r>
    </w:p>
    <w:p w:rsidR="00EC3B7F" w:rsidRDefault="00EC3B7F">
      <w:pPr>
        <w:pStyle w:val="ConsPlusNonformat"/>
        <w:jc w:val="both"/>
      </w:pPr>
      <w:r>
        <w:t xml:space="preserve">    1. Аннулировать лицензию серии _______ N 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(кем и когда выдана)</w:t>
      </w:r>
    </w:p>
    <w:p w:rsidR="00EC3B7F" w:rsidRDefault="00EC3B7F">
      <w:pPr>
        <w:pStyle w:val="ConsPlusNonformat"/>
        <w:jc w:val="both"/>
      </w:pPr>
      <w:r>
        <w:t>сроком до "__" ____________ 20__ г.</w:t>
      </w:r>
    </w:p>
    <w:p w:rsidR="00EC3B7F" w:rsidRDefault="00EC3B7F">
      <w:pPr>
        <w:pStyle w:val="ConsPlusNonformat"/>
        <w:jc w:val="both"/>
      </w:pPr>
      <w:r>
        <w:lastRenderedPageBreak/>
        <w:t>на _______________________________________________________________________,</w:t>
      </w:r>
    </w:p>
    <w:p w:rsidR="00EC3B7F" w:rsidRDefault="00EC3B7F">
      <w:pPr>
        <w:pStyle w:val="ConsPlusNonformat"/>
        <w:jc w:val="both"/>
      </w:pPr>
      <w:r>
        <w:t xml:space="preserve">                   (вид деятельности, операцию с оружием)</w:t>
      </w:r>
    </w:p>
    <w:p w:rsidR="00EC3B7F" w:rsidRDefault="00EC3B7F">
      <w:pPr>
        <w:pStyle w:val="ConsPlusNonformat"/>
        <w:jc w:val="both"/>
      </w:pPr>
      <w:r>
        <w:t>о чем объявить ____________________________________________________________</w:t>
      </w:r>
    </w:p>
    <w:p w:rsidR="00EC3B7F" w:rsidRDefault="00EC3B7F">
      <w:pPr>
        <w:pStyle w:val="ConsPlusNonformat"/>
        <w:jc w:val="both"/>
      </w:pPr>
      <w:r>
        <w:t xml:space="preserve">                  (фамилия, имя, отчество гражданина Российской Федерации)</w:t>
      </w:r>
    </w:p>
    <w:p w:rsidR="00EC3B7F" w:rsidRDefault="00EC3B7F">
      <w:pPr>
        <w:pStyle w:val="ConsPlusNonformat"/>
        <w:jc w:val="both"/>
      </w:pPr>
      <w:r>
        <w:t xml:space="preserve">    2. ____________________________________________________________________</w:t>
      </w:r>
    </w:p>
    <w:p w:rsidR="00EC3B7F" w:rsidRDefault="00EC3B7F">
      <w:pPr>
        <w:pStyle w:val="ConsPlusNonformat"/>
        <w:jc w:val="both"/>
      </w:pPr>
      <w:r>
        <w:t xml:space="preserve">          (изъять оружие и патроны, решить вопрос об их реализации либо</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передаче в установленный срок)</w:t>
      </w:r>
    </w:p>
    <w:p w:rsidR="00EC3B7F" w:rsidRDefault="00EC3B7F">
      <w:pPr>
        <w:pStyle w:val="ConsPlusNonformat"/>
        <w:jc w:val="both"/>
      </w:pP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(должность и специальное звание лица, составившего заключение)</w:t>
      </w:r>
    </w:p>
    <w:p w:rsidR="00EC3B7F" w:rsidRDefault="00EC3B7F">
      <w:pPr>
        <w:pStyle w:val="ConsPlusNonformat"/>
        <w:jc w:val="both"/>
      </w:pPr>
    </w:p>
    <w:p w:rsidR="00EC3B7F" w:rsidRDefault="00EC3B7F">
      <w:pPr>
        <w:pStyle w:val="ConsPlusNonformat"/>
        <w:jc w:val="both"/>
      </w:pPr>
      <w:r>
        <w:t>____________  _____________________________________________________________</w:t>
      </w:r>
    </w:p>
    <w:p w:rsidR="00EC3B7F" w:rsidRDefault="00EC3B7F">
      <w:pPr>
        <w:pStyle w:val="ConsPlusNonformat"/>
        <w:jc w:val="both"/>
      </w:pPr>
      <w:r>
        <w:t xml:space="preserve">   (подпись)                       (фамилия, инициалы)</w:t>
      </w:r>
    </w:p>
    <w:p w:rsidR="00EC3B7F" w:rsidRDefault="00EC3B7F">
      <w:pPr>
        <w:pStyle w:val="ConsPlusNonformat"/>
        <w:jc w:val="both"/>
      </w:pPr>
    </w:p>
    <w:p w:rsidR="00EC3B7F" w:rsidRDefault="00EC3B7F">
      <w:pPr>
        <w:pStyle w:val="ConsPlusNonformat"/>
        <w:jc w:val="both"/>
      </w:pPr>
      <w:r>
        <w:t>"__" ____________ 20__ г.</w:t>
      </w: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both"/>
      </w:pPr>
    </w:p>
    <w:p w:rsidR="00EC3B7F" w:rsidRDefault="00EC3B7F">
      <w:pPr>
        <w:pStyle w:val="ConsPlusNormal"/>
        <w:jc w:val="right"/>
        <w:outlineLvl w:val="1"/>
      </w:pPr>
      <w:r>
        <w:t>Приложение N 16</w:t>
      </w:r>
    </w:p>
    <w:p w:rsidR="00EC3B7F" w:rsidRDefault="00EC3B7F">
      <w:pPr>
        <w:pStyle w:val="ConsPlusNormal"/>
        <w:jc w:val="right"/>
      </w:pPr>
      <w:r>
        <w:t>к Административному регламенту</w:t>
      </w:r>
    </w:p>
    <w:p w:rsidR="00EC3B7F" w:rsidRDefault="00EC3B7F">
      <w:pPr>
        <w:pStyle w:val="ConsPlusNormal"/>
        <w:jc w:val="right"/>
      </w:pPr>
      <w:r>
        <w:t>Министерства внутренних дел</w:t>
      </w:r>
    </w:p>
    <w:p w:rsidR="00EC3B7F" w:rsidRDefault="00EC3B7F">
      <w:pPr>
        <w:pStyle w:val="ConsPlusNormal"/>
        <w:jc w:val="right"/>
      </w:pPr>
      <w:r>
        <w:t>Российской Федерации</w:t>
      </w:r>
    </w:p>
    <w:p w:rsidR="00EC3B7F" w:rsidRDefault="00EC3B7F">
      <w:pPr>
        <w:pStyle w:val="ConsPlusNormal"/>
        <w:jc w:val="right"/>
      </w:pPr>
      <w:r>
        <w:t>по предоставлению государственной</w:t>
      </w:r>
    </w:p>
    <w:p w:rsidR="00EC3B7F" w:rsidRDefault="00EC3B7F">
      <w:pPr>
        <w:pStyle w:val="ConsPlusNormal"/>
        <w:jc w:val="right"/>
      </w:pPr>
      <w:r>
        <w:t>услуги по выдаче гражданину</w:t>
      </w:r>
    </w:p>
    <w:p w:rsidR="00EC3B7F" w:rsidRDefault="00EC3B7F">
      <w:pPr>
        <w:pStyle w:val="ConsPlusNormal"/>
        <w:jc w:val="right"/>
      </w:pPr>
      <w:r>
        <w:t>Российской Федерации лицензии</w:t>
      </w:r>
    </w:p>
    <w:p w:rsidR="00EC3B7F" w:rsidRDefault="00EC3B7F">
      <w:pPr>
        <w:pStyle w:val="ConsPlusNormal"/>
        <w:jc w:val="right"/>
      </w:pPr>
      <w:r>
        <w:t>на приобретение газовых</w:t>
      </w:r>
    </w:p>
    <w:p w:rsidR="00EC3B7F" w:rsidRDefault="00EC3B7F">
      <w:pPr>
        <w:pStyle w:val="ConsPlusNormal"/>
        <w:jc w:val="right"/>
      </w:pPr>
      <w:r>
        <w:t>пистолетов, револьверов,</w:t>
      </w:r>
    </w:p>
    <w:p w:rsidR="00EC3B7F" w:rsidRDefault="00EC3B7F">
      <w:pPr>
        <w:pStyle w:val="ConsPlusNormal"/>
        <w:jc w:val="right"/>
      </w:pPr>
      <w:r>
        <w:t>сигнального оружия, холодного</w:t>
      </w:r>
    </w:p>
    <w:p w:rsidR="00EC3B7F" w:rsidRDefault="00EC3B7F">
      <w:pPr>
        <w:pStyle w:val="ConsPlusNormal"/>
        <w:jc w:val="right"/>
      </w:pPr>
      <w:r>
        <w:t>клинкового оружия,</w:t>
      </w:r>
    </w:p>
    <w:p w:rsidR="00EC3B7F" w:rsidRDefault="00EC3B7F">
      <w:pPr>
        <w:pStyle w:val="ConsPlusNormal"/>
        <w:jc w:val="right"/>
      </w:pPr>
      <w:r>
        <w:t>предназначенного для ношения</w:t>
      </w:r>
    </w:p>
    <w:p w:rsidR="00EC3B7F" w:rsidRDefault="00EC3B7F">
      <w:pPr>
        <w:pStyle w:val="ConsPlusNormal"/>
        <w:jc w:val="right"/>
      </w:pPr>
      <w:r>
        <w:t>с национальными костюмами</w:t>
      </w:r>
    </w:p>
    <w:p w:rsidR="00EC3B7F" w:rsidRDefault="00EC3B7F">
      <w:pPr>
        <w:pStyle w:val="ConsPlusNormal"/>
        <w:jc w:val="right"/>
      </w:pPr>
      <w:r>
        <w:t>народов Российской Федерации</w:t>
      </w:r>
    </w:p>
    <w:p w:rsidR="00EC3B7F" w:rsidRDefault="00EC3B7F">
      <w:pPr>
        <w:pStyle w:val="ConsPlusNormal"/>
        <w:jc w:val="right"/>
      </w:pPr>
      <w:r>
        <w:t>или казачьей формой</w:t>
      </w:r>
    </w:p>
    <w:p w:rsidR="00EC3B7F" w:rsidRDefault="00EC3B7F">
      <w:pPr>
        <w:pStyle w:val="ConsPlusNormal"/>
        <w:jc w:val="both"/>
      </w:pPr>
    </w:p>
    <w:p w:rsidR="00EC3B7F" w:rsidRDefault="00EC3B7F">
      <w:pPr>
        <w:pStyle w:val="ConsPlusNonformat"/>
        <w:jc w:val="both"/>
      </w:pPr>
      <w:r>
        <w:t xml:space="preserve">              Бланк                      __________________________________</w:t>
      </w:r>
    </w:p>
    <w:p w:rsidR="00EC3B7F" w:rsidRDefault="00EC3B7F">
      <w:pPr>
        <w:pStyle w:val="ConsPlusNonformat"/>
        <w:jc w:val="both"/>
      </w:pPr>
      <w:r>
        <w:t xml:space="preserve">    территориального органа                (фамилия и инициалы гражданина</w:t>
      </w:r>
    </w:p>
    <w:p w:rsidR="00EC3B7F" w:rsidRDefault="00EC3B7F">
      <w:pPr>
        <w:pStyle w:val="ConsPlusNonformat"/>
        <w:jc w:val="both"/>
      </w:pPr>
      <w:r>
        <w:t xml:space="preserve">           МВД России                    __________________________________</w:t>
      </w:r>
    </w:p>
    <w:p w:rsidR="00EC3B7F" w:rsidRDefault="00EC3B7F">
      <w:pPr>
        <w:pStyle w:val="ConsPlusNonformat"/>
        <w:jc w:val="both"/>
      </w:pPr>
      <w:r>
        <w:t xml:space="preserve">                                               Российской Федерации,</w:t>
      </w:r>
    </w:p>
    <w:p w:rsidR="00EC3B7F" w:rsidRDefault="00EC3B7F">
      <w:pPr>
        <w:pStyle w:val="ConsPlusNonformat"/>
        <w:jc w:val="both"/>
      </w:pPr>
      <w:r>
        <w:t xml:space="preserve">                                         __________________________________</w:t>
      </w:r>
    </w:p>
    <w:p w:rsidR="00EC3B7F" w:rsidRDefault="00EC3B7F">
      <w:pPr>
        <w:pStyle w:val="ConsPlusNonformat"/>
        <w:jc w:val="both"/>
      </w:pPr>
      <w:r>
        <w:t xml:space="preserve">                                               адрес места жительства)</w:t>
      </w:r>
    </w:p>
    <w:p w:rsidR="00EC3B7F" w:rsidRDefault="00EC3B7F">
      <w:pPr>
        <w:pStyle w:val="ConsPlusNonformat"/>
        <w:jc w:val="both"/>
      </w:pPr>
    </w:p>
    <w:p w:rsidR="00EC3B7F" w:rsidRDefault="00EC3B7F">
      <w:pPr>
        <w:pStyle w:val="ConsPlusNonformat"/>
        <w:jc w:val="both"/>
      </w:pPr>
      <w:r>
        <w:t xml:space="preserve">                                Уведомление</w:t>
      </w:r>
    </w:p>
    <w:p w:rsidR="00EC3B7F" w:rsidRDefault="00EC3B7F">
      <w:pPr>
        <w:pStyle w:val="ConsPlusNonformat"/>
        <w:jc w:val="both"/>
      </w:pPr>
      <w:r>
        <w:t xml:space="preserve">                         об аннулировании лицензии</w:t>
      </w:r>
    </w:p>
    <w:p w:rsidR="00EC3B7F" w:rsidRDefault="00EC3B7F">
      <w:pPr>
        <w:pStyle w:val="ConsPlusNonformat"/>
        <w:jc w:val="both"/>
      </w:pPr>
    </w:p>
    <w:p w:rsidR="00EC3B7F" w:rsidRDefault="00EC3B7F">
      <w:pPr>
        <w:pStyle w:val="ConsPlusNonformat"/>
        <w:jc w:val="both"/>
      </w:pPr>
      <w:r>
        <w:t xml:space="preserve">    Уведомляем, что в соответствии с заключением 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территориального органа МВД России)</w:t>
      </w:r>
    </w:p>
    <w:p w:rsidR="00EC3B7F" w:rsidRDefault="00EC3B7F">
      <w:pPr>
        <w:pStyle w:val="ConsPlusNonformat"/>
        <w:jc w:val="both"/>
      </w:pPr>
      <w:r>
        <w:t>от "__" _________________________ 20__ г. лицензия  на приобретение газовых</w:t>
      </w:r>
    </w:p>
    <w:p w:rsidR="00EC3B7F" w:rsidRDefault="00EC3B7F">
      <w:pPr>
        <w:pStyle w:val="ConsPlusNonformat"/>
        <w:jc w:val="both"/>
      </w:pPr>
      <w:r>
        <w:t>пистолетов,   револьверов,   сигнального   оружия,   холодного   клинкового</w:t>
      </w:r>
    </w:p>
    <w:p w:rsidR="00EC3B7F" w:rsidRDefault="00EC3B7F">
      <w:pPr>
        <w:pStyle w:val="ConsPlusNonformat"/>
        <w:jc w:val="both"/>
      </w:pPr>
      <w:r>
        <w:t>оружия,  предназначенного  для  ношения  с  национальными костюмами народов</w:t>
      </w:r>
    </w:p>
    <w:p w:rsidR="00EC3B7F" w:rsidRDefault="00EC3B7F">
      <w:pPr>
        <w:pStyle w:val="ConsPlusNonformat"/>
        <w:jc w:val="both"/>
      </w:pPr>
      <w:r>
        <w:t>Российской Федерации или казачьей формой, серии _____ N _________, выданная</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___________________________________________________________________________</w:t>
      </w:r>
    </w:p>
    <w:p w:rsidR="00EC3B7F" w:rsidRDefault="00EC3B7F">
      <w:pPr>
        <w:pStyle w:val="ConsPlusNonformat"/>
        <w:jc w:val="both"/>
      </w:pPr>
      <w:r>
        <w:t xml:space="preserve">         (ГУОООП МВД России или территориальный орган МВД России)</w:t>
      </w:r>
    </w:p>
    <w:p w:rsidR="00EC3B7F" w:rsidRDefault="00EC3B7F">
      <w:pPr>
        <w:pStyle w:val="ConsPlusNonformat"/>
        <w:jc w:val="both"/>
      </w:pPr>
      <w:r>
        <w:t>"__" ____________ 20__ г. ________________________________________________,</w:t>
      </w:r>
    </w:p>
    <w:p w:rsidR="00EC3B7F" w:rsidRDefault="00EC3B7F">
      <w:pPr>
        <w:pStyle w:val="ConsPlusNonformat"/>
        <w:jc w:val="both"/>
      </w:pPr>
      <w:r>
        <w:t xml:space="preserve">                                 (фамилия, имя, отчество гражданина</w:t>
      </w:r>
    </w:p>
    <w:p w:rsidR="00EC3B7F" w:rsidRDefault="00EC3B7F">
      <w:pPr>
        <w:pStyle w:val="ConsPlusNonformat"/>
        <w:jc w:val="both"/>
      </w:pPr>
      <w:r>
        <w:t xml:space="preserve">                                        Российской Федерации)</w:t>
      </w:r>
    </w:p>
    <w:p w:rsidR="00EC3B7F" w:rsidRDefault="00EC3B7F">
      <w:pPr>
        <w:pStyle w:val="ConsPlusNonformat"/>
        <w:jc w:val="both"/>
      </w:pPr>
      <w:r>
        <w:lastRenderedPageBreak/>
        <w:t>аннулирована.</w:t>
      </w:r>
    </w:p>
    <w:p w:rsidR="00EC3B7F" w:rsidRDefault="00EC3B7F">
      <w:pPr>
        <w:pStyle w:val="ConsPlusNonformat"/>
        <w:jc w:val="both"/>
      </w:pPr>
      <w:r>
        <w:t xml:space="preserve">    Копия заключения об аннулировании на ______ листе (листах) прилагается.</w:t>
      </w:r>
    </w:p>
    <w:p w:rsidR="00EC3B7F" w:rsidRDefault="00EC3B7F">
      <w:pPr>
        <w:pStyle w:val="ConsPlusNonformat"/>
        <w:jc w:val="both"/>
      </w:pPr>
    </w:p>
    <w:p w:rsidR="00EC3B7F" w:rsidRDefault="00EC3B7F">
      <w:pPr>
        <w:pStyle w:val="ConsPlusNonformat"/>
        <w:jc w:val="both"/>
      </w:pPr>
      <w:r>
        <w:t>Должность                  ______________   _______________________________</w:t>
      </w:r>
    </w:p>
    <w:p w:rsidR="00EC3B7F" w:rsidRDefault="00EC3B7F">
      <w:pPr>
        <w:pStyle w:val="ConsPlusNonformat"/>
        <w:jc w:val="both"/>
      </w:pPr>
      <w:r>
        <w:t xml:space="preserve">                              (подпись)           (инициалы, фамилия)</w:t>
      </w:r>
    </w:p>
    <w:p w:rsidR="00EC3B7F" w:rsidRDefault="00EC3B7F">
      <w:pPr>
        <w:pStyle w:val="ConsPlusNormal"/>
        <w:jc w:val="both"/>
      </w:pPr>
    </w:p>
    <w:p w:rsidR="00EC3B7F" w:rsidRDefault="00EC3B7F">
      <w:pPr>
        <w:pStyle w:val="ConsPlusNormal"/>
        <w:jc w:val="both"/>
      </w:pPr>
    </w:p>
    <w:p w:rsidR="00EC3B7F" w:rsidRDefault="00EC3B7F">
      <w:pPr>
        <w:pStyle w:val="ConsPlusNormal"/>
        <w:pBdr>
          <w:top w:val="single" w:sz="6" w:space="0" w:color="auto"/>
        </w:pBdr>
        <w:spacing w:before="100" w:after="100"/>
        <w:jc w:val="both"/>
        <w:rPr>
          <w:sz w:val="2"/>
          <w:szCs w:val="2"/>
        </w:rPr>
      </w:pPr>
    </w:p>
    <w:p w:rsidR="00B470BD" w:rsidRDefault="00B470BD"/>
    <w:sectPr w:rsidR="00B470BD" w:rsidSect="004E7E2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C3B7F"/>
    <w:rsid w:val="00B470BD"/>
    <w:rsid w:val="00EA5D32"/>
    <w:rsid w:val="00EC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B7F"/>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C3B7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C3B7F"/>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EC3B7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C3B7F"/>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C3B7F"/>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C3B7F"/>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EC3B7F"/>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03A3BDA08D5623BAD2A619FF4672F113A4EBABD7A00D3BC0A447CE7850634857A6876F5B4A4641pCb1N" TargetMode="External"/><Relationship Id="rId117" Type="http://schemas.openxmlformats.org/officeDocument/2006/relationships/hyperlink" Target="consultantplus://offline/ref=1A03A3BDA08D5623BAD2A619FF4672F113ABE7AAD6A10D3BC0A447CE7850634857A6876F5B4B4545pCbEN" TargetMode="External"/><Relationship Id="rId21" Type="http://schemas.openxmlformats.org/officeDocument/2006/relationships/hyperlink" Target="consultantplus://offline/ref=1A03A3BDA08D5623BAD2A619FF4672F113ABE7AAD6A10D3BC0A447CE7850634857A68768p5b3N" TargetMode="External"/><Relationship Id="rId42" Type="http://schemas.openxmlformats.org/officeDocument/2006/relationships/hyperlink" Target="consultantplus://offline/ref=1A03A3BDA08D5623BAD2A619FF4672F113A4EBABD7A00D3BC0A447CE7850634857A6876F5B4A4643pCbEN" TargetMode="External"/><Relationship Id="rId47" Type="http://schemas.openxmlformats.org/officeDocument/2006/relationships/hyperlink" Target="consultantplus://offline/ref=1A03A3BDA08D5623BAD2A619FF4672F113ABE7AAD6A10D3BC0A447CE7850634857A6876F5B4B4543pCbAN" TargetMode="External"/><Relationship Id="rId63" Type="http://schemas.openxmlformats.org/officeDocument/2006/relationships/hyperlink" Target="consultantplus://offline/ref=1A03A3BDA08D5623BAD2A619FF4672F113A4EBABD7A30D3BC0A447CE7850634857A6876F5B4A4640pCbFN" TargetMode="External"/><Relationship Id="rId68" Type="http://schemas.openxmlformats.org/officeDocument/2006/relationships/hyperlink" Target="consultantplus://offline/ref=1A03A3BDA08D5623BAD2A619FF4672F113A2E4AED6A20D3BC0A447CE7850634857A6876F5B4B464CpCb8N" TargetMode="External"/><Relationship Id="rId84" Type="http://schemas.openxmlformats.org/officeDocument/2006/relationships/hyperlink" Target="consultantplus://offline/ref=1A03A3BDA08D5623BAD2A619FF4672F113A4EBABD7A00D3BC0A447CE7850634857A6876F5B4A4544pCbBN" TargetMode="External"/><Relationship Id="rId89" Type="http://schemas.openxmlformats.org/officeDocument/2006/relationships/hyperlink" Target="consultantplus://offline/ref=1A03A3BDA08D5623BAD2A619FF4672F113A4EBABD7A30D3BC0A447CE7850634857A6876F5B4A4643pCbFN" TargetMode="External"/><Relationship Id="rId112" Type="http://schemas.openxmlformats.org/officeDocument/2006/relationships/hyperlink" Target="consultantplus://offline/ref=1A03A3BDA08D5623BAD2A619FF4672F113A4EBABD7A30D3BC0A447CE7850634857A6876F5B4A464DpCbCN" TargetMode="External"/><Relationship Id="rId133" Type="http://schemas.openxmlformats.org/officeDocument/2006/relationships/hyperlink" Target="consultantplus://offline/ref=1A03A3BDA08D5623BAD2A619FF4672F113ABE7AAD6A10D3BC0A447CE7850634857A6876F5B4B464CpCbDN" TargetMode="External"/><Relationship Id="rId138" Type="http://schemas.openxmlformats.org/officeDocument/2006/relationships/hyperlink" Target="consultantplus://offline/ref=1A03A3BDA08D5623BAD2A619FF4672F113A2E4AED6A20D3BC0A447CE7850634857A6876F5B4B4546pCb9N" TargetMode="External"/><Relationship Id="rId16" Type="http://schemas.openxmlformats.org/officeDocument/2006/relationships/hyperlink" Target="consultantplus://offline/ref=1A03A3BDA08D5623BAD2A619FF4672F110A6E5A6DDA10D3BC0A447CE7850634857A6876F5B4B4745pCbFN" TargetMode="External"/><Relationship Id="rId107" Type="http://schemas.openxmlformats.org/officeDocument/2006/relationships/hyperlink" Target="consultantplus://offline/ref=1A03A3BDA08D5623BAD2A619FF4672F113A4EBABD7A30D3BC0A447CE7850634857A6876F5B4A464DpCbAN" TargetMode="External"/><Relationship Id="rId11" Type="http://schemas.openxmlformats.org/officeDocument/2006/relationships/hyperlink" Target="consultantplus://offline/ref=1A03A3BDA08D5623BAD2A619FF4672F113A1E3AED8A20D3BC0A447CE7850634857A6876F5B4B474CpCbDN" TargetMode="External"/><Relationship Id="rId32" Type="http://schemas.openxmlformats.org/officeDocument/2006/relationships/hyperlink" Target="consultantplus://offline/ref=1A03A3BDA08D5623BAD2A619FF4672F113A1E1AFD8A90D3BC0A447CE7850634857A6876F5B4B4644pCbCN" TargetMode="External"/><Relationship Id="rId37" Type="http://schemas.openxmlformats.org/officeDocument/2006/relationships/hyperlink" Target="consultantplus://offline/ref=1A03A3BDA08D5623BAD2A619FF4672F113A4EBABD7A30D3BC0A447CE7850634857A6876F5B4A4640pCb8N" TargetMode="External"/><Relationship Id="rId53" Type="http://schemas.openxmlformats.org/officeDocument/2006/relationships/hyperlink" Target="consultantplus://offline/ref=1A03A3BDA08D5623BAD2A619FF4672F113A4EBABD7A00D3BC0A447CE7850634857A6876F5B4A4642pCbEN" TargetMode="External"/><Relationship Id="rId58" Type="http://schemas.openxmlformats.org/officeDocument/2006/relationships/hyperlink" Target="consultantplus://offline/ref=1A03A3BDA08D5623BAD2A619FF4672F113A4EBABD7A70D3BC0A447CE7850634857A6876F5B4B4646pCbCN" TargetMode="External"/><Relationship Id="rId74" Type="http://schemas.openxmlformats.org/officeDocument/2006/relationships/hyperlink" Target="consultantplus://offline/ref=1A03A3BDA08D5623BAD2A619FF4672F113A4EBABD7A30D3BC0A447CE7850634857A6876F5B4A4643pCb9N" TargetMode="External"/><Relationship Id="rId79" Type="http://schemas.openxmlformats.org/officeDocument/2006/relationships/hyperlink" Target="consultantplus://offline/ref=1A03A3BDA08D5623BAD2A619FF4672F113ABE7AAD6A10D3BC0A447CE7850634857A6876F5B4B4743pCb9N" TargetMode="External"/><Relationship Id="rId102" Type="http://schemas.openxmlformats.org/officeDocument/2006/relationships/hyperlink" Target="consultantplus://offline/ref=1A03A3BDA08D5623BAD2A619FF4672F113A4EBABD7A30D3BC0A447CE7850634857A6876F5B4A464DpCb9N" TargetMode="External"/><Relationship Id="rId123" Type="http://schemas.openxmlformats.org/officeDocument/2006/relationships/hyperlink" Target="consultantplus://offline/ref=1A03A3BDA08D5623BAD2A619FF4672F113A2E4AED6A20D3BC0A447CE7850634857A6876F5B4B464CpCb8N" TargetMode="External"/><Relationship Id="rId128" Type="http://schemas.openxmlformats.org/officeDocument/2006/relationships/hyperlink" Target="consultantplus://offline/ref=1A03A3BDA08D5623BAD2A619FF4672F110A4E5AFD9A90D3BC0A447CE7850634857A6876F5B4B4740pCb8N" TargetMode="External"/><Relationship Id="rId144" Type="http://schemas.openxmlformats.org/officeDocument/2006/relationships/theme" Target="theme/theme1.xml"/><Relationship Id="rId5" Type="http://schemas.openxmlformats.org/officeDocument/2006/relationships/hyperlink" Target="consultantplus://offline/ref=1A03A3BDA08D5623BAD2A619FF4672F113A4EBABD6A90D3BC0A447CE7850634857A6876F5B4B4E44pCb1N" TargetMode="External"/><Relationship Id="rId90" Type="http://schemas.openxmlformats.org/officeDocument/2006/relationships/hyperlink" Target="consultantplus://offline/ref=1A03A3BDA08D5623BAD2A619FF4672F113A4EBABD7A30D3BC0A447CE7850634857A6876F5B4A4643pCbFN" TargetMode="External"/><Relationship Id="rId95" Type="http://schemas.openxmlformats.org/officeDocument/2006/relationships/hyperlink" Target="consultantplus://offline/ref=1A03A3BDA08D5623BAD2A619FF4672F113A4EBABD7A30D3BC0A447CE7850634857A6876F5B4A4642pCb8N" TargetMode="External"/><Relationship Id="rId22" Type="http://schemas.openxmlformats.org/officeDocument/2006/relationships/hyperlink" Target="consultantplus://offline/ref=1A03A3BDA08D5623BAD2A619FF4672F113A4EBABD7A30D3BC0A447CE7850634857A6876F5B4A4641pCb9N" TargetMode="External"/><Relationship Id="rId27" Type="http://schemas.openxmlformats.org/officeDocument/2006/relationships/hyperlink" Target="consultantplus://offline/ref=1A03A3BDA08D5623BAD2A619FF4672F113A4EBABD7A30D3BC0A447CE7850634857A6876F5B4A4641pCbDN" TargetMode="External"/><Relationship Id="rId43" Type="http://schemas.openxmlformats.org/officeDocument/2006/relationships/hyperlink" Target="consultantplus://offline/ref=1A03A3BDA08D5623BAD2A619FF4672F113A4EBABD7A30D3BC0A447CE7850634857A6876F5B4A4640pCbBN" TargetMode="External"/><Relationship Id="rId48" Type="http://schemas.openxmlformats.org/officeDocument/2006/relationships/hyperlink" Target="consultantplus://offline/ref=1A03A3BDA08D5623BAD2A619FF4672F113ABE7AAD6A10D3BC0A447CE78p5b0N" TargetMode="External"/><Relationship Id="rId64" Type="http://schemas.openxmlformats.org/officeDocument/2006/relationships/hyperlink" Target="consultantplus://offline/ref=1A03A3BDA08D5623BAD2A619FF4672F113A4EBABD7A30D3BC0A447CE7850634857A6876F5B4A4640pCbFN" TargetMode="External"/><Relationship Id="rId69" Type="http://schemas.openxmlformats.org/officeDocument/2006/relationships/hyperlink" Target="consultantplus://offline/ref=1A03A3BDA08D5623BAD2A619FF4672F113A2E4AED6A20D3BC0A447CE7850634857A6876F5B4B4546pCb9N" TargetMode="External"/><Relationship Id="rId113" Type="http://schemas.openxmlformats.org/officeDocument/2006/relationships/hyperlink" Target="consultantplus://offline/ref=1A03A3BDA08D5623BAD2A619FF4672F113A4EBABD7A30D3BC0A447CE7850634857A6876F5B4A464DpCbCN" TargetMode="External"/><Relationship Id="rId118" Type="http://schemas.openxmlformats.org/officeDocument/2006/relationships/hyperlink" Target="consultantplus://offline/ref=1A03A3BDA08D5623BAD2A619FF4672F113A2E4AED6A20D3BC0A447CE7850634857A6876F5B4B464CpCb8N" TargetMode="External"/><Relationship Id="rId134" Type="http://schemas.openxmlformats.org/officeDocument/2006/relationships/hyperlink" Target="consultantplus://offline/ref=1A03A3BDA08D5623BAD2A619FF4672F113A2E4AED6A20D3BC0A447CE7850634857A6876F5B4B4641pCb9N" TargetMode="External"/><Relationship Id="rId139" Type="http://schemas.openxmlformats.org/officeDocument/2006/relationships/hyperlink" Target="consultantplus://offline/ref=1A03A3BDA08D5623BAD2A619FF4672F113A2E4AED6A20D3BC0A447CE7850634857A6876F5B4B4542pCbBN" TargetMode="External"/><Relationship Id="rId8" Type="http://schemas.openxmlformats.org/officeDocument/2006/relationships/hyperlink" Target="consultantplus://offline/ref=1A03A3BDA08D5623BAD2A619FF4672F110A6E5A6DDA10D3BC0A447CE7850634857A6876F5B4B4745pCbFN" TargetMode="External"/><Relationship Id="rId51" Type="http://schemas.openxmlformats.org/officeDocument/2006/relationships/hyperlink" Target="consultantplus://offline/ref=1A03A3BDA08D5623BAD2A619FF4672F110A7E0AFD7A90D3BC0A447CE78p5b0N" TargetMode="External"/><Relationship Id="rId72" Type="http://schemas.openxmlformats.org/officeDocument/2006/relationships/hyperlink" Target="consultantplus://offline/ref=1A03A3BDA08D5623BAD2A619FF4672F113A4EBABD7A00D3BC0A447CE7850634857A6876F5B4A464CpCbCN" TargetMode="External"/><Relationship Id="rId80" Type="http://schemas.openxmlformats.org/officeDocument/2006/relationships/hyperlink" Target="consultantplus://offline/ref=1A03A3BDA08D5623BAD2A619FF4672F113A4EBABD7A00D3BC0A447CE7850634857A6876F5B4A4545pCbCN" TargetMode="External"/><Relationship Id="rId85" Type="http://schemas.openxmlformats.org/officeDocument/2006/relationships/hyperlink" Target="consultantplus://offline/ref=1A03A3BDA08D5623BAD2A619FF4672F113A4EBABD7A00D3BC0A447CE7850634857A6876F5B4A4544pCbAN" TargetMode="External"/><Relationship Id="rId93" Type="http://schemas.openxmlformats.org/officeDocument/2006/relationships/hyperlink" Target="consultantplus://offline/ref=1A03A3BDA08D5623BAD2A619FF4672F113A4EBABD7A30D3BC0A447CE7850634857A6876F5B4A4643pCb0N" TargetMode="External"/><Relationship Id="rId98" Type="http://schemas.openxmlformats.org/officeDocument/2006/relationships/hyperlink" Target="consultantplus://offline/ref=1A03A3BDA08D5623BAD2A619FF4672F113A4EBABD7A30D3BC0A447CE7850634857A6876F5B4A4642pCbCN" TargetMode="External"/><Relationship Id="rId121" Type="http://schemas.openxmlformats.org/officeDocument/2006/relationships/hyperlink" Target="consultantplus://offline/ref=1A03A3BDA08D5623BAD2A619FF4672F113ABE7AAD6A10D3BC0A447CE7850634857A6876F5B4B4545pCbBN" TargetMode="External"/><Relationship Id="rId142" Type="http://schemas.openxmlformats.org/officeDocument/2006/relationships/hyperlink" Target="consultantplus://offline/ref=1A03A3BDA08D5623BAD2A619FF4672F113ABE7AAD6A10D3BC0A447CE7850634857A6876F5B4B464CpCbDN" TargetMode="External"/><Relationship Id="rId3" Type="http://schemas.openxmlformats.org/officeDocument/2006/relationships/webSettings" Target="webSettings.xml"/><Relationship Id="rId12" Type="http://schemas.openxmlformats.org/officeDocument/2006/relationships/hyperlink" Target="consultantplus://offline/ref=1A03A3BDA08D5623BAD2A619FF4672F113ABE2A8DAA30D3BC0A447CE7850634857A6876F5B4B4647pCbCN" TargetMode="External"/><Relationship Id="rId17" Type="http://schemas.openxmlformats.org/officeDocument/2006/relationships/hyperlink" Target="consultantplus://offline/ref=1A03A3BDA08D5623BAD2A619FF4672F113A4EBABD7A30D3BC0A447CE7850634857A6876F5B4A4646pCbFN" TargetMode="External"/><Relationship Id="rId25" Type="http://schemas.openxmlformats.org/officeDocument/2006/relationships/hyperlink" Target="consultantplus://offline/ref=1A03A3BDA08D5623BAD2A619FF4672F113A4EBABD7A00D3BC0A447CE7850634857A6876F5B4A4641pCbFN" TargetMode="External"/><Relationship Id="rId33" Type="http://schemas.openxmlformats.org/officeDocument/2006/relationships/hyperlink" Target="consultantplus://offline/ref=1A03A3BDA08D5623BAD2A619FF4672F113ABE7AAD6A10D3BC0A447CE7850634857A6876F5B4B4543pCbAN" TargetMode="External"/><Relationship Id="rId38" Type="http://schemas.openxmlformats.org/officeDocument/2006/relationships/hyperlink" Target="consultantplus://offline/ref=1A03A3BDA08D5623BAD2A619FF4672F113ABE7AAD6A10D3BC0A447CE7850634857A68768p5b3N" TargetMode="External"/><Relationship Id="rId46" Type="http://schemas.openxmlformats.org/officeDocument/2006/relationships/hyperlink" Target="consultantplus://offline/ref=1A03A3BDA08D5623BAD2A619FF4672F113A4EBABD7A00D3BC0A447CE7850634857A6876F5B4A4642pCbAN" TargetMode="External"/><Relationship Id="rId59" Type="http://schemas.openxmlformats.org/officeDocument/2006/relationships/hyperlink" Target="consultantplus://offline/ref=1A03A3BDA08D5623BAD2A619FF4672F113A4EBABD7A70D3BC0A447CE7850634857A6876F5B4B4646pCbEN" TargetMode="External"/><Relationship Id="rId67" Type="http://schemas.openxmlformats.org/officeDocument/2006/relationships/hyperlink" Target="consultantplus://offline/ref=1A03A3BDA08D5623BAD2A619FF4672F113A4EBABD7A00D3BC0A447CE7850634857A6876F5B4A464CpCb9N" TargetMode="External"/><Relationship Id="rId103" Type="http://schemas.openxmlformats.org/officeDocument/2006/relationships/hyperlink" Target="consultantplus://offline/ref=1A03A3BDA08D5623BAD2A619FF4672F113A4EBABD7A30D3BC0A447CE7850634857A6876F5B4A464DpCb9N" TargetMode="External"/><Relationship Id="rId108" Type="http://schemas.openxmlformats.org/officeDocument/2006/relationships/hyperlink" Target="consultantplus://offline/ref=1A03A3BDA08D5623BAD2A619FF4672F113A4EBABD7A30D3BC0A447CE7850634857A6876F5B4A464DpCbAN" TargetMode="External"/><Relationship Id="rId116" Type="http://schemas.openxmlformats.org/officeDocument/2006/relationships/hyperlink" Target="consultantplus://offline/ref=1A03A3BDA08D5623BAD2A619FF4672F113ABE7AAD6A10D3BC0A447CE7850634857A6876F5B4B4545pCbBN" TargetMode="External"/><Relationship Id="rId124" Type="http://schemas.openxmlformats.org/officeDocument/2006/relationships/hyperlink" Target="consultantplus://offline/ref=1A03A3BDA08D5623BAD2A619FF4672F113A2E4AED6A20D3BC0A447CE7850634857A6876F5B4B4546pCb9N" TargetMode="External"/><Relationship Id="rId129" Type="http://schemas.openxmlformats.org/officeDocument/2006/relationships/hyperlink" Target="consultantplus://offline/ref=1A03A3BDA08D5623BAD2A619FF4672F113ABE4AED7A90D3BC0A447CE78p5b0N" TargetMode="External"/><Relationship Id="rId137" Type="http://schemas.openxmlformats.org/officeDocument/2006/relationships/hyperlink" Target="consultantplus://offline/ref=1A03A3BDA08D5623BAD2A619FF4672F113A2E4AED6A20D3BC0A447CE7850634857A6876F5B4B464CpCb1N" TargetMode="External"/><Relationship Id="rId20" Type="http://schemas.openxmlformats.org/officeDocument/2006/relationships/hyperlink" Target="consultantplus://offline/ref=1A03A3BDA08D5623BAD2A619FF4672F113ABE7AAD6A10D3BC0A447CE7850634857A6876F5B4B4645pCb1N" TargetMode="External"/><Relationship Id="rId41" Type="http://schemas.openxmlformats.org/officeDocument/2006/relationships/hyperlink" Target="consultantplus://offline/ref=1A03A3BDA08D5623BAD2A619FF4672F113A4EBABD7A00D3BC0A447CE7850634857A6876F5B4A4643pCbCN" TargetMode="External"/><Relationship Id="rId54" Type="http://schemas.openxmlformats.org/officeDocument/2006/relationships/hyperlink" Target="consultantplus://offline/ref=1A03A3BDA08D5623BAD2A619FF4672F113A4EBABD7A00D3BC0A447CE7850634857A6876F5B4A4642pCb0N" TargetMode="External"/><Relationship Id="rId62" Type="http://schemas.openxmlformats.org/officeDocument/2006/relationships/hyperlink" Target="consultantplus://offline/ref=1A03A3BDA08D5623BAD2A619FF4672F113A4EBABD7A00D3BC0A447CE7850634857A6876F5B4A464DpCb1N" TargetMode="External"/><Relationship Id="rId70" Type="http://schemas.openxmlformats.org/officeDocument/2006/relationships/hyperlink" Target="consultantplus://offline/ref=1A03A3BDA08D5623BAD2A619FF4672F113A4EBABD7A00D3BC0A447CE7850634857A6876F5B4A464CpCbBN" TargetMode="External"/><Relationship Id="rId75" Type="http://schemas.openxmlformats.org/officeDocument/2006/relationships/hyperlink" Target="consultantplus://offline/ref=1A03A3BDA08D5623BAD2A619FF4672F113A4EBABD7A00D3BC0A447CE7850634857A6876F5B4A464CpCb1N" TargetMode="External"/><Relationship Id="rId83" Type="http://schemas.openxmlformats.org/officeDocument/2006/relationships/hyperlink" Target="consultantplus://offline/ref=1A03A3BDA08D5623BAD2A619FF4672F113A4EBABD7A30D3BC0A447CE7850634857A6876F5B4A4643pCbDN" TargetMode="External"/><Relationship Id="rId88" Type="http://schemas.openxmlformats.org/officeDocument/2006/relationships/hyperlink" Target="consultantplus://offline/ref=1A03A3BDA08D5623BAD2A619FF4672F113A4EBABD7A30D3BC0A447CE7850634857A6876F5B4A4643pCbFN" TargetMode="External"/><Relationship Id="rId91" Type="http://schemas.openxmlformats.org/officeDocument/2006/relationships/hyperlink" Target="consultantplus://offline/ref=1A03A3BDA08D5623BAD2A619FF4672F113A4EBABD7A30D3BC0A447CE7850634857A6876F5B4A4643pCbEN" TargetMode="External"/><Relationship Id="rId96" Type="http://schemas.openxmlformats.org/officeDocument/2006/relationships/hyperlink" Target="consultantplus://offline/ref=1A03A3BDA08D5623BAD2A619FF4672F113A4EBABD7A30D3BC0A447CE7850634857A6876F5B4A4642pCbAN" TargetMode="External"/><Relationship Id="rId111" Type="http://schemas.openxmlformats.org/officeDocument/2006/relationships/hyperlink" Target="consultantplus://offline/ref=1A03A3BDA08D5623BAD2A619FF4672F113A4EBABD7A30D3BC0A447CE7850634857A6876F5B4A464DpCbCN" TargetMode="External"/><Relationship Id="rId132" Type="http://schemas.openxmlformats.org/officeDocument/2006/relationships/hyperlink" Target="consultantplus://offline/ref=1A03A3BDA08D5623BAD2A619FF4672F113ABE7AAD6A10D3BC0A447CE7850634857A68768p5b3N" TargetMode="External"/><Relationship Id="rId140" Type="http://schemas.openxmlformats.org/officeDocument/2006/relationships/hyperlink" Target="consultantplus://offline/ref=1A03A3BDA08D5623BAD2A619FF4672F113ABE7AAD6A10D3BC0A447CE7850634857A6876F5B4B4543pCbAN" TargetMode="External"/><Relationship Id="rId1" Type="http://schemas.openxmlformats.org/officeDocument/2006/relationships/styles" Target="styles.xml"/><Relationship Id="rId6" Type="http://schemas.openxmlformats.org/officeDocument/2006/relationships/hyperlink" Target="consultantplus://offline/ref=1A03A3BDA08D5623BAD2A619FF4672F113A4EBABD7A00D3BC0A447CE7850634857A6876F5B4A4646pCbEN" TargetMode="External"/><Relationship Id="rId15" Type="http://schemas.openxmlformats.org/officeDocument/2006/relationships/hyperlink" Target="consultantplus://offline/ref=1A03A3BDA08D5623BAD2A619FF4672F113A4EBABD7A70D3BC0A447CE7850634857A6876F5B4B4646pCbBN" TargetMode="External"/><Relationship Id="rId23" Type="http://schemas.openxmlformats.org/officeDocument/2006/relationships/hyperlink" Target="consultantplus://offline/ref=1A03A3BDA08D5623BAD2A619FF4672F113A4EBABD7A30D3BC0A447CE7850634857A6876F5B4A4641pCb8N" TargetMode="External"/><Relationship Id="rId28" Type="http://schemas.openxmlformats.org/officeDocument/2006/relationships/hyperlink" Target="consultantplus://offline/ref=1A03A3BDA08D5623BAD2A619FF4672F113A4EBABD7A30D3BC0A447CE7850634857A6876F5B4A4641pCbCN" TargetMode="External"/><Relationship Id="rId36" Type="http://schemas.openxmlformats.org/officeDocument/2006/relationships/hyperlink" Target="consultantplus://offline/ref=1A03A3BDA08D5623BAD2A619FF4672F110A0E5ADDFAA5031C8FD4BCCp7bFN" TargetMode="External"/><Relationship Id="rId49" Type="http://schemas.openxmlformats.org/officeDocument/2006/relationships/hyperlink" Target="consultantplus://offline/ref=1A03A3BDA08D5623BAD2A619FF4672F113A4EBABD7A00D3BC0A447CE7850634857A6876F5B4A4642pCbCN" TargetMode="External"/><Relationship Id="rId57" Type="http://schemas.openxmlformats.org/officeDocument/2006/relationships/hyperlink" Target="consultantplus://offline/ref=1A03A3BDA08D5623BAD2A619FF4672F113A4EBABD7A00D3BC0A447CE7850634857A6876F5B4A464DpCbEN" TargetMode="External"/><Relationship Id="rId106" Type="http://schemas.openxmlformats.org/officeDocument/2006/relationships/hyperlink" Target="consultantplus://offline/ref=1A03A3BDA08D5623BAD2A619FF4672F113ABE4AED7A90D3BC0A447CE7850634857A6876D5849p4b0N" TargetMode="External"/><Relationship Id="rId114" Type="http://schemas.openxmlformats.org/officeDocument/2006/relationships/hyperlink" Target="consultantplus://offline/ref=1A03A3BDA08D5623BAD2A619FF4672F113A4EBABD7A00D3BC0A447CE7850634857A6876F5B4A4544pCbCN" TargetMode="External"/><Relationship Id="rId119" Type="http://schemas.openxmlformats.org/officeDocument/2006/relationships/hyperlink" Target="consultantplus://offline/ref=1A03A3BDA08D5623BAD2A619FF4672F113A2E4AED6A20D3BC0A447CE7850634857A6876F5B4B4546pCb9N" TargetMode="External"/><Relationship Id="rId127" Type="http://schemas.openxmlformats.org/officeDocument/2006/relationships/hyperlink" Target="consultantplus://offline/ref=1A03A3BDA08D5623BAD2A619FF4672F113A4EBABD7A00D3BC0A447CE7850634857A6876F5B4A4544pCb1N" TargetMode="External"/><Relationship Id="rId10" Type="http://schemas.openxmlformats.org/officeDocument/2006/relationships/hyperlink" Target="consultantplus://offline/ref=1A03A3BDA08D5623BAD2A619FF4672F110A7E5ADD7A20D3BC0A447CE7850634857A6876F5B4B4747pCbCN" TargetMode="External"/><Relationship Id="rId31" Type="http://schemas.openxmlformats.org/officeDocument/2006/relationships/hyperlink" Target="consultantplus://offline/ref=1A03A3BDA08D5623BAD2A619FF4672F113A4EBABD7A00D3BC0A447CE7850634857A6876F5B4A4640pCbAN" TargetMode="External"/><Relationship Id="rId44" Type="http://schemas.openxmlformats.org/officeDocument/2006/relationships/hyperlink" Target="consultantplus://offline/ref=1A03A3BDA08D5623BAD2A619FF4672F113A4EBABD7A30D3BC0A447CE7850634857A6876F5B4A4640pCbDN" TargetMode="External"/><Relationship Id="rId52" Type="http://schemas.openxmlformats.org/officeDocument/2006/relationships/hyperlink" Target="consultantplus://offline/ref=1A03A3BDA08D5623BAD2A619FF4672F113ABE7AAD6A10D3BC0A447CE7850634857A68768p5b3N" TargetMode="External"/><Relationship Id="rId60" Type="http://schemas.openxmlformats.org/officeDocument/2006/relationships/hyperlink" Target="consultantplus://offline/ref=1A03A3BDA08D5623BAD2A619FF4672F113A4EBABD7A70D3BC0A447CE7850634857A6876F5B4B4646pCb1N" TargetMode="External"/><Relationship Id="rId65" Type="http://schemas.openxmlformats.org/officeDocument/2006/relationships/hyperlink" Target="consultantplus://offline/ref=1A03A3BDA08D5623BAD2A619FF4672F113A4EBABD7A30D3BC0A447CE7850634857A6876F5B4A4640pCbEN" TargetMode="External"/><Relationship Id="rId73" Type="http://schemas.openxmlformats.org/officeDocument/2006/relationships/hyperlink" Target="consultantplus://offline/ref=1A03A3BDA08D5623BAD2A619FF4672F113A4EBABD7A00D3BC0A447CE7850634857A6876F5B4A464CpCbEN" TargetMode="External"/><Relationship Id="rId78" Type="http://schemas.openxmlformats.org/officeDocument/2006/relationships/hyperlink" Target="consultantplus://offline/ref=1A03A3BDA08D5623BAD2A619FF4672F113A4EBABD7A30D3BC0A447CE7850634857A6876F5B4A4643pCbAN" TargetMode="External"/><Relationship Id="rId81" Type="http://schemas.openxmlformats.org/officeDocument/2006/relationships/hyperlink" Target="consultantplus://offline/ref=1A03A3BDA08D5623BAD2A619FF4672F113A4EBABD7A00D3BC0A447CE7850634857A6876F5B4A4545pCbEN" TargetMode="External"/><Relationship Id="rId86" Type="http://schemas.openxmlformats.org/officeDocument/2006/relationships/hyperlink" Target="consultantplus://offline/ref=1A03A3BDA08D5623BAD2A619FF4672F113A4EBABD7A30D3BC0A447CE7850634857A6876F5B4A4643pCbFN" TargetMode="External"/><Relationship Id="rId94" Type="http://schemas.openxmlformats.org/officeDocument/2006/relationships/hyperlink" Target="consultantplus://offline/ref=1A03A3BDA08D5623BAD2A619FF4672F113A4EBABD7A30D3BC0A447CE7850634857A6876F5B4A4642pCb8N" TargetMode="External"/><Relationship Id="rId99" Type="http://schemas.openxmlformats.org/officeDocument/2006/relationships/hyperlink" Target="consultantplus://offline/ref=1A03A3BDA08D5623BAD2A619FF4672F113A4EBABD7A30D3BC0A447CE7850634857A6876F5B4A4642pCbEN" TargetMode="External"/><Relationship Id="rId101" Type="http://schemas.openxmlformats.org/officeDocument/2006/relationships/hyperlink" Target="consultantplus://offline/ref=1A03A3BDA08D5623BAD2A619FF4672F113A4EBABD7A30D3BC0A447CE7850634857A6876F5B4A464DpCb9N" TargetMode="External"/><Relationship Id="rId122" Type="http://schemas.openxmlformats.org/officeDocument/2006/relationships/hyperlink" Target="consultantplus://offline/ref=1A03A3BDA08D5623BAD2A619FF4672F113ABE7AAD6A10D3BC0A447CE7850634857A6876F5B4B4545pCbEN" TargetMode="External"/><Relationship Id="rId130" Type="http://schemas.openxmlformats.org/officeDocument/2006/relationships/hyperlink" Target="consultantplus://offline/ref=1A03A3BDA08D5623BAD2A619FF4672F113A4EBABD7A00D3BC0A447CE7850634857A6876F5B4A4546pCbDN" TargetMode="External"/><Relationship Id="rId135" Type="http://schemas.openxmlformats.org/officeDocument/2006/relationships/hyperlink" Target="consultantplus://offline/ref=1A03A3BDA08D5623BAD2A619FF4672F113A2E4AED6A20D3BC0A447CE7850634857A6876F5B4B4642pCbCN"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03A3BDA08D5623BAD2A619FF4672F113A4EBABD7A30D3BC0A447CE7850634857A6876F5B4A4646pCbFN" TargetMode="External"/><Relationship Id="rId13" Type="http://schemas.openxmlformats.org/officeDocument/2006/relationships/hyperlink" Target="consultantplus://offline/ref=1A03A3BDA08D5623BAD2A619FF4672F113A4EBABD6A90D3BC0A447CE7850634857A6876F5B4B4E44pCb1N" TargetMode="External"/><Relationship Id="rId18" Type="http://schemas.openxmlformats.org/officeDocument/2006/relationships/hyperlink" Target="consultantplus://offline/ref=1A03A3BDA08D5623BAD2A619FF4672F113A4EBABD7A00D3BC0A447CE7850634857A6876F5B4A4641pCb9N" TargetMode="External"/><Relationship Id="rId39" Type="http://schemas.openxmlformats.org/officeDocument/2006/relationships/hyperlink" Target="consultantplus://offline/ref=1A03A3BDA08D5623BAD2A619FF4672F113A4EBABD7A00D3BC0A447CE7850634857A6876F5B4A4643pCb8N" TargetMode="External"/><Relationship Id="rId109" Type="http://schemas.openxmlformats.org/officeDocument/2006/relationships/hyperlink" Target="consultantplus://offline/ref=1A03A3BDA08D5623BAD2A619FF4672F113A4EBABD7A30D3BC0A447CE7850634857A6876F5B4A464DpCbAN" TargetMode="External"/><Relationship Id="rId34" Type="http://schemas.openxmlformats.org/officeDocument/2006/relationships/hyperlink" Target="consultantplus://offline/ref=1A03A3BDA08D5623BAD2A619FF4672F113A1E3AED8A20D3BC0A447CE7850634857A6876F5B4B474CpCbDN" TargetMode="External"/><Relationship Id="rId50" Type="http://schemas.openxmlformats.org/officeDocument/2006/relationships/hyperlink" Target="consultantplus://offline/ref=1A03A3BDA08D5623BAD2A619FF4672F113A4EBABD7A30D3BC0A447CE7850634857A6876F5B4A4640pCbFN" TargetMode="External"/><Relationship Id="rId55" Type="http://schemas.openxmlformats.org/officeDocument/2006/relationships/hyperlink" Target="consultantplus://offline/ref=1A03A3BDA08D5623BAD2A619FF4672F113A4EBABD7A00D3BC0A447CE7850634857A6876F5B4A464DpCb8N" TargetMode="External"/><Relationship Id="rId76" Type="http://schemas.openxmlformats.org/officeDocument/2006/relationships/hyperlink" Target="consultantplus://offline/ref=1A03A3BDA08D5623BAD2A619FF4672F113A4EBABD7A00D3BC0A447CE7850634857A6876F5B4A4545pCb8N" TargetMode="External"/><Relationship Id="rId97" Type="http://schemas.openxmlformats.org/officeDocument/2006/relationships/hyperlink" Target="consultantplus://offline/ref=1A03A3BDA08D5623BAD2A619FF4672F113A4EBABD7A30D3BC0A447CE7850634857A6876F5B4A4642pCbDN" TargetMode="External"/><Relationship Id="rId104" Type="http://schemas.openxmlformats.org/officeDocument/2006/relationships/hyperlink" Target="consultantplus://offline/ref=1A03A3BDA08D5623BAD2A619FF4672F113A1E3A6DEA70D3BC0A447CE7850634857A6876F5B4B4746pCbAN" TargetMode="External"/><Relationship Id="rId120" Type="http://schemas.openxmlformats.org/officeDocument/2006/relationships/hyperlink" Target="consultantplus://offline/ref=1A03A3BDA08D5623BAD2A619FF4672F113ABE7AAD6A10D3BC0A447CE7850634857A6876F5B4B464CpCbDN" TargetMode="External"/><Relationship Id="rId125" Type="http://schemas.openxmlformats.org/officeDocument/2006/relationships/hyperlink" Target="consultantplus://offline/ref=1A03A3BDA08D5623BAD2A619FF4672F110A7E0AFD7A90D3BC0A447CE78p5b0N" TargetMode="External"/><Relationship Id="rId141" Type="http://schemas.openxmlformats.org/officeDocument/2006/relationships/hyperlink" Target="consultantplus://offline/ref=1A03A3BDA08D5623BAD2A619FF4672F113ABE7AAD6A10D3BC0A447CE7850634857A68768p5b3N" TargetMode="External"/><Relationship Id="rId7" Type="http://schemas.openxmlformats.org/officeDocument/2006/relationships/hyperlink" Target="consultantplus://offline/ref=1A03A3BDA08D5623BAD2A619FF4672F113A4EBABD7A70D3BC0A447CE7850634857A6876F5B4B4646pCbBN" TargetMode="External"/><Relationship Id="rId71" Type="http://schemas.openxmlformats.org/officeDocument/2006/relationships/hyperlink" Target="consultantplus://offline/ref=1A03A3BDA08D5623BAD2A619FF4672F113A4EBABD7A00D3BC0A447CE7850634857A6876F5B4A464CpCbAN" TargetMode="External"/><Relationship Id="rId92" Type="http://schemas.openxmlformats.org/officeDocument/2006/relationships/hyperlink" Target="consultantplus://offline/ref=1A03A3BDA08D5623BAD2A619FF4672F113A4EBABD6A90D3BC0A447CE7850634857A6876F5B4B4E47pCb8N" TargetMode="External"/><Relationship Id="rId2" Type="http://schemas.openxmlformats.org/officeDocument/2006/relationships/settings" Target="settings.xml"/><Relationship Id="rId29" Type="http://schemas.openxmlformats.org/officeDocument/2006/relationships/hyperlink" Target="consultantplus://offline/ref=1A03A3BDA08D5623BAD2A619FF4672F113A4EBABD7A30D3BC0A447CE7850634857A6876F5B4A4641pCbFN" TargetMode="External"/><Relationship Id="rId24" Type="http://schemas.openxmlformats.org/officeDocument/2006/relationships/hyperlink" Target="consultantplus://offline/ref=1A03A3BDA08D5623BAD2A619FF4672F113A4EBABD7A00D3BC0A447CE7850634857A6876F5B4A4641pCbBN" TargetMode="External"/><Relationship Id="rId40" Type="http://schemas.openxmlformats.org/officeDocument/2006/relationships/hyperlink" Target="consultantplus://offline/ref=1A03A3BDA08D5623BAD2A619FF4672F113A4EBABD7A00D3BC0A447CE7850634857A6876F5B4A4643pCbAN" TargetMode="External"/><Relationship Id="rId45" Type="http://schemas.openxmlformats.org/officeDocument/2006/relationships/hyperlink" Target="consultantplus://offline/ref=1A03A3BDA08D5623BAD2A619FF4672F113A4EBABD7A30D3BC0A447CE7850634857A6876F5B4A4640pCbCN" TargetMode="External"/><Relationship Id="rId66" Type="http://schemas.openxmlformats.org/officeDocument/2006/relationships/hyperlink" Target="consultantplus://offline/ref=1A03A3BDA08D5623BAD2A619FF4672F113A4EBABD7A30D3BC0A447CE7850634857A6876F5B4A4640pCb1N" TargetMode="External"/><Relationship Id="rId87" Type="http://schemas.openxmlformats.org/officeDocument/2006/relationships/hyperlink" Target="consultantplus://offline/ref=1A03A3BDA08D5623BAD2A619FF4672F113A4EBABD7A30D3BC0A447CE7850634857A6876F5B4A4643pCbFN" TargetMode="External"/><Relationship Id="rId110" Type="http://schemas.openxmlformats.org/officeDocument/2006/relationships/hyperlink" Target="consultantplus://offline/ref=1A03A3BDA08D5623BAD2A619FF4672F113A4EBABD7A30D3BC0A447CE7850634857A6876F5B4A464DpCbDN" TargetMode="External"/><Relationship Id="rId115" Type="http://schemas.openxmlformats.org/officeDocument/2006/relationships/hyperlink" Target="consultantplus://offline/ref=1A03A3BDA08D5623BAD2A619FF4672F113ABE7AAD6A10D3BC0A447CE7850634857A6876F5B4B464CpCbDN" TargetMode="External"/><Relationship Id="rId131" Type="http://schemas.openxmlformats.org/officeDocument/2006/relationships/hyperlink" Target="consultantplus://offline/ref=1A03A3BDA08D5623BAD2A619FF4672F113ABE7AAD6A10D3BC0A447CE7850634857A6876F5B4B4543pCbAN" TargetMode="External"/><Relationship Id="rId136" Type="http://schemas.openxmlformats.org/officeDocument/2006/relationships/hyperlink" Target="consultantplus://offline/ref=1A03A3BDA08D5623BAD2A619FF4672F113A2E4AED6A20D3BC0A447CE7850634857A6876F5B4B464CpCb8N" TargetMode="External"/><Relationship Id="rId61" Type="http://schemas.openxmlformats.org/officeDocument/2006/relationships/hyperlink" Target="consultantplus://offline/ref=1A03A3BDA08D5623BAD2A619FF4672F113A4EBABD7A70D3BC0A447CE7850634857A6876F5B4B4646pCb0N" TargetMode="External"/><Relationship Id="rId82" Type="http://schemas.openxmlformats.org/officeDocument/2006/relationships/hyperlink" Target="consultantplus://offline/ref=1A03A3BDA08D5623BAD2A619FF4672F113A4EBABD7A00D3BC0A447CE7850634857A6876F5B4A4545pCb1N" TargetMode="External"/><Relationship Id="rId19" Type="http://schemas.openxmlformats.org/officeDocument/2006/relationships/hyperlink" Target="consultantplus://offline/ref=1A03A3BDA08D5623BAD2A619FF4672F113ABE7AAD6A10D3BC0A447CE7850634857A68769p5bAN" TargetMode="External"/><Relationship Id="rId14" Type="http://schemas.openxmlformats.org/officeDocument/2006/relationships/hyperlink" Target="consultantplus://offline/ref=1A03A3BDA08D5623BAD2A619FF4672F113A4EBABD7A00D3BC0A447CE7850634857A6876F5B4A4646pCbEN" TargetMode="External"/><Relationship Id="rId30" Type="http://schemas.openxmlformats.org/officeDocument/2006/relationships/hyperlink" Target="consultantplus://offline/ref=1A03A3BDA08D5623BAD2A619FF4672F113A4EBABD7A30D3BC0A447CE7850634857A6876F5B4A4641pCb1N" TargetMode="External"/><Relationship Id="rId35" Type="http://schemas.openxmlformats.org/officeDocument/2006/relationships/hyperlink" Target="consultantplus://offline/ref=1A03A3BDA08D5623BAD2A619FF4672F113A2E4AED6A20D3BC0A447CE7850634857A6876F5B4B4744pCb1N" TargetMode="External"/><Relationship Id="rId56" Type="http://schemas.openxmlformats.org/officeDocument/2006/relationships/hyperlink" Target="consultantplus://offline/ref=1A03A3BDA08D5623BAD2A619FF4672F113A4EBABD7A00D3BC0A447CE7850634857A6876F5B4A464DpCbFN" TargetMode="External"/><Relationship Id="rId77" Type="http://schemas.openxmlformats.org/officeDocument/2006/relationships/hyperlink" Target="consultantplus://offline/ref=1A03A3BDA08D5623BAD2A619FF4672F113A4EBABD7A00D3BC0A447CE7850634857A6876F5B4A4545pCbAN" TargetMode="External"/><Relationship Id="rId100" Type="http://schemas.openxmlformats.org/officeDocument/2006/relationships/hyperlink" Target="consultantplus://offline/ref=1A03A3BDA08D5623BAD2A619FF4672F113A4EBABD7A30D3BC0A447CE7850634857A6876F5B4A4642pCb1N" TargetMode="External"/><Relationship Id="rId105" Type="http://schemas.openxmlformats.org/officeDocument/2006/relationships/hyperlink" Target="consultantplus://offline/ref=1A03A3BDA08D5623BAD2A619FF4672F113A4EBABD7A30D3BC0A447CE7850634857A6876F5B4A464DpCb8N" TargetMode="External"/><Relationship Id="rId126" Type="http://schemas.openxmlformats.org/officeDocument/2006/relationships/hyperlink" Target="consultantplus://offline/ref=1A03A3BDA08D5623BAD2A619FF4672F113A4EBABD7A00D3BC0A447CE7850634857A6876F5B4A4544pC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19247</Words>
  <Characters>109711</Characters>
  <Application>Microsoft Office Word</Application>
  <DocSecurity>0</DocSecurity>
  <Lines>914</Lines>
  <Paragraphs>257</Paragraphs>
  <ScaleCrop>false</ScaleCrop>
  <Company>Microsoft</Company>
  <LinksUpToDate>false</LinksUpToDate>
  <CharactersWithSpaces>128701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2018-01-23T13:27:00Z</dcterms:created>
  <dcterms:modified xsi:type="dcterms:W3CDTF">2018-01-23T13:27:00Z</dcterms:modified>
</cp:coreProperties>
</file>