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1752C6" w14:textId="5DA28E7F" w:rsidR="00EE2D1B" w:rsidRDefault="00D150C3" w:rsidP="00EE2D1B">
      <w:pPr>
        <w:jc w:val="center"/>
        <w:rPr>
          <w:rFonts w:ascii="Arial" w:hAnsi="Arial" w:cs="Arial"/>
          <w:b/>
          <w:color w:val="1F497D"/>
          <w:sz w:val="96"/>
          <w:lang w:val="es-MX"/>
        </w:rPr>
      </w:pPr>
      <w:bookmarkStart w:id="0" w:name="_GoBack"/>
      <w:bookmarkEnd w:id="0"/>
      <w:r>
        <w:rPr>
          <w:noProof/>
          <w:lang w:val="es-MX" w:eastAsia="es-MX"/>
        </w:rPr>
        <w:drawing>
          <wp:inline distT="0" distB="0" distL="0" distR="0" wp14:anchorId="40418F47" wp14:editId="400B4286">
            <wp:extent cx="5829300" cy="6951257"/>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362" t="4528" r="30075" b="9439"/>
                    <a:stretch/>
                  </pic:blipFill>
                  <pic:spPr bwMode="auto">
                    <a:xfrm>
                      <a:off x="0" y="0"/>
                      <a:ext cx="5836508" cy="6959853"/>
                    </a:xfrm>
                    <a:prstGeom prst="rect">
                      <a:avLst/>
                    </a:prstGeom>
                    <a:ln>
                      <a:noFill/>
                    </a:ln>
                    <a:extLst>
                      <a:ext uri="{53640926-AAD7-44D8-BBD7-CCE9431645EC}">
                        <a14:shadowObscured xmlns:a14="http://schemas.microsoft.com/office/drawing/2010/main"/>
                      </a:ext>
                    </a:extLst>
                  </pic:spPr>
                </pic:pic>
              </a:graphicData>
            </a:graphic>
          </wp:inline>
        </w:drawing>
      </w:r>
    </w:p>
    <w:p w14:paraId="49CF5A1C" w14:textId="246D7B85" w:rsidR="00EE2D1B" w:rsidRDefault="00EE2D1B" w:rsidP="00EE2D1B">
      <w:pPr>
        <w:jc w:val="center"/>
        <w:rPr>
          <w:rFonts w:ascii="Arial" w:hAnsi="Arial" w:cs="Arial"/>
          <w:b/>
          <w:color w:val="1F497D"/>
          <w:sz w:val="96"/>
          <w:lang w:val="es-MX"/>
        </w:rPr>
      </w:pPr>
    </w:p>
    <w:p w14:paraId="26719455" w14:textId="085B8CD8" w:rsidR="00EE2D1B" w:rsidRPr="002D2411" w:rsidRDefault="003A53C1" w:rsidP="002D2411">
      <w:pPr>
        <w:spacing w:after="0"/>
        <w:rPr>
          <w:rFonts w:ascii="Candara" w:hAnsi="Candara" w:cs="Arial"/>
          <w:b/>
          <w:i/>
          <w:color w:val="2F5496" w:themeColor="accent5" w:themeShade="BF"/>
          <w:sz w:val="36"/>
          <w:szCs w:val="36"/>
          <w:lang w:val="es-MX"/>
        </w:rPr>
      </w:pPr>
      <w:r w:rsidRPr="002D2411">
        <w:rPr>
          <w:rFonts w:ascii="Candara" w:hAnsi="Candara" w:cs="Arial"/>
          <w:b/>
          <w:i/>
          <w:color w:val="2F5496" w:themeColor="accent5" w:themeShade="BF"/>
          <w:sz w:val="36"/>
          <w:szCs w:val="36"/>
          <w:lang w:val="es-MX"/>
        </w:rPr>
        <w:lastRenderedPageBreak/>
        <w:t>Formato</w:t>
      </w:r>
      <w:r w:rsidR="00D45F02" w:rsidRPr="002D2411">
        <w:rPr>
          <w:rFonts w:ascii="Candara" w:hAnsi="Candara" w:cs="Arial"/>
          <w:b/>
          <w:i/>
          <w:color w:val="2F5496" w:themeColor="accent5" w:themeShade="BF"/>
          <w:sz w:val="36"/>
          <w:szCs w:val="36"/>
          <w:lang w:val="es-MX"/>
        </w:rPr>
        <w:t>:</w:t>
      </w:r>
      <w:r w:rsidRPr="002D2411">
        <w:rPr>
          <w:rFonts w:ascii="Candara" w:hAnsi="Candara" w:cs="Arial"/>
          <w:b/>
          <w:i/>
          <w:color w:val="2F5496" w:themeColor="accent5" w:themeShade="BF"/>
          <w:sz w:val="36"/>
          <w:szCs w:val="36"/>
          <w:lang w:val="es-MX"/>
        </w:rPr>
        <w:t xml:space="preserve"> </w:t>
      </w:r>
      <w:r w:rsidR="00D45F02" w:rsidRPr="002D2411">
        <w:rPr>
          <w:rFonts w:ascii="Candara" w:hAnsi="Candara" w:cs="Arial"/>
          <w:b/>
          <w:i/>
          <w:color w:val="2F5496" w:themeColor="accent5" w:themeShade="BF"/>
          <w:sz w:val="36"/>
          <w:szCs w:val="36"/>
          <w:lang w:val="es-MX"/>
        </w:rPr>
        <w:t xml:space="preserve">El </w:t>
      </w:r>
      <w:proofErr w:type="spellStart"/>
      <w:r w:rsidR="00D45F02" w:rsidRPr="002D2411">
        <w:rPr>
          <w:rFonts w:ascii="Candara" w:hAnsi="Candara" w:cs="Arial"/>
          <w:b/>
          <w:i/>
          <w:color w:val="2F5496" w:themeColor="accent5" w:themeShade="BF"/>
          <w:sz w:val="36"/>
          <w:szCs w:val="36"/>
          <w:lang w:val="es-MX"/>
        </w:rPr>
        <w:t>bullying</w:t>
      </w:r>
      <w:proofErr w:type="spellEnd"/>
      <w:r w:rsidR="00D45F02" w:rsidRPr="002D2411">
        <w:rPr>
          <w:rFonts w:ascii="Candara" w:hAnsi="Candara" w:cs="Arial"/>
          <w:b/>
          <w:i/>
          <w:color w:val="2F5496" w:themeColor="accent5" w:themeShade="BF"/>
          <w:sz w:val="36"/>
          <w:szCs w:val="36"/>
          <w:lang w:val="es-MX"/>
        </w:rPr>
        <w:t xml:space="preserve"> en la escuela</w:t>
      </w:r>
    </w:p>
    <w:p w14:paraId="6E545851" w14:textId="77777777" w:rsidR="00EE2D1B" w:rsidRPr="00C83D55" w:rsidRDefault="00EE2D1B" w:rsidP="00EE2D1B">
      <w:pPr>
        <w:spacing w:after="0"/>
        <w:jc w:val="both"/>
        <w:rPr>
          <w:rFonts w:ascii="Arial" w:hAnsi="Arial" w:cs="Arial"/>
          <w:b/>
          <w:color w:val="1F497D"/>
          <w:lang w:val="es-MX"/>
        </w:rPr>
      </w:pPr>
    </w:p>
    <w:p w14:paraId="34CD1AA8" w14:textId="452CD39F" w:rsidR="00EE2D1B" w:rsidRPr="003B6531" w:rsidRDefault="00D45F02" w:rsidP="00EE2D1B">
      <w:pPr>
        <w:spacing w:after="0"/>
        <w:jc w:val="both"/>
        <w:rPr>
          <w:rFonts w:ascii="Arial" w:hAnsi="Arial" w:cs="Arial"/>
          <w:b/>
          <w:color w:val="1F497D"/>
          <w:lang w:val="es-MX"/>
        </w:rPr>
      </w:pPr>
      <w:r>
        <w:rPr>
          <w:rFonts w:ascii="Arial" w:hAnsi="Arial" w:cs="Arial"/>
          <w:b/>
          <w:color w:val="1F497D"/>
          <w:lang w:val="es-MX"/>
        </w:rPr>
        <w:t>Datos de información</w:t>
      </w:r>
    </w:p>
    <w:p w14:paraId="3B8462FE" w14:textId="77777777" w:rsidR="00EE2D1B" w:rsidRDefault="00EE2D1B" w:rsidP="00EE2D1B">
      <w:pPr>
        <w:spacing w:after="0"/>
        <w:jc w:val="both"/>
        <w:rPr>
          <w:rFonts w:ascii="Arial" w:hAnsi="Arial" w:cs="Arial"/>
          <w:b/>
          <w:lang w:val="es-MX"/>
        </w:rPr>
      </w:pPr>
    </w:p>
    <w:tbl>
      <w:tblPr>
        <w:tblW w:w="0" w:type="auto"/>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4523"/>
        <w:gridCol w:w="4295"/>
      </w:tblGrid>
      <w:tr w:rsidR="005832C1" w:rsidRPr="00017B2F" w14:paraId="2B874288" w14:textId="77777777" w:rsidTr="000F0B3A">
        <w:tc>
          <w:tcPr>
            <w:tcW w:w="4644" w:type="dxa"/>
            <w:shd w:val="clear" w:color="auto" w:fill="DEEAF6" w:themeFill="accent1" w:themeFillTint="33"/>
          </w:tcPr>
          <w:p w14:paraId="3869433C" w14:textId="77777777" w:rsidR="005832C1" w:rsidRPr="007D77AD" w:rsidRDefault="005832C1" w:rsidP="000F0B3A">
            <w:pPr>
              <w:spacing w:before="60" w:after="60"/>
              <w:rPr>
                <w:rFonts w:ascii="Arial" w:hAnsi="Arial" w:cs="Arial"/>
                <w:b/>
                <w:color w:val="1F497D"/>
                <w:sz w:val="24"/>
                <w:lang w:val="es-MX"/>
              </w:rPr>
            </w:pPr>
            <w:r>
              <w:rPr>
                <w:rFonts w:ascii="Arial" w:hAnsi="Arial" w:cs="Arial"/>
                <w:color w:val="1F497D"/>
                <w:sz w:val="24"/>
                <w:lang w:val="es-MX"/>
              </w:rPr>
              <w:t>Nombre:</w:t>
            </w:r>
          </w:p>
        </w:tc>
        <w:tc>
          <w:tcPr>
            <w:tcW w:w="4410" w:type="dxa"/>
          </w:tcPr>
          <w:p w14:paraId="39451D71" w14:textId="77777777" w:rsidR="005832C1" w:rsidRPr="00D423ED" w:rsidRDefault="005832C1" w:rsidP="000F0B3A">
            <w:pPr>
              <w:spacing w:after="0"/>
              <w:jc w:val="both"/>
              <w:rPr>
                <w:rFonts w:ascii="Arial" w:hAnsi="Arial" w:cs="Arial"/>
                <w:b/>
                <w:lang w:val="es-MX"/>
              </w:rPr>
            </w:pPr>
            <w:r>
              <w:rPr>
                <w:rFonts w:ascii="Arial" w:hAnsi="Arial" w:cs="Arial"/>
                <w:b/>
                <w:lang w:val="es-MX"/>
              </w:rPr>
              <w:t>Hugo Sánchez Vega</w:t>
            </w:r>
          </w:p>
        </w:tc>
      </w:tr>
      <w:tr w:rsidR="005832C1" w:rsidRPr="00017B2F" w14:paraId="729BBB7C" w14:textId="77777777" w:rsidTr="000F0B3A">
        <w:tc>
          <w:tcPr>
            <w:tcW w:w="4644" w:type="dxa"/>
            <w:shd w:val="clear" w:color="auto" w:fill="DEEAF6" w:themeFill="accent1" w:themeFillTint="33"/>
          </w:tcPr>
          <w:p w14:paraId="7F102402" w14:textId="77777777" w:rsidR="005832C1" w:rsidRPr="007D77AD" w:rsidRDefault="005832C1" w:rsidP="000F0B3A">
            <w:pPr>
              <w:spacing w:before="60" w:after="60"/>
              <w:rPr>
                <w:rFonts w:ascii="Arial" w:hAnsi="Arial" w:cs="Arial"/>
                <w:b/>
                <w:color w:val="1F497D"/>
                <w:sz w:val="24"/>
                <w:lang w:val="es-MX"/>
              </w:rPr>
            </w:pPr>
            <w:r>
              <w:rPr>
                <w:rFonts w:ascii="Arial" w:hAnsi="Arial" w:cs="Arial"/>
                <w:color w:val="1F497D"/>
                <w:sz w:val="24"/>
                <w:lang w:val="es-MX"/>
              </w:rPr>
              <w:t>Matrícula:</w:t>
            </w:r>
          </w:p>
        </w:tc>
        <w:tc>
          <w:tcPr>
            <w:tcW w:w="4410" w:type="dxa"/>
          </w:tcPr>
          <w:p w14:paraId="2942614E" w14:textId="77777777" w:rsidR="005832C1" w:rsidRPr="00D423ED" w:rsidRDefault="005832C1" w:rsidP="000F0B3A">
            <w:pPr>
              <w:spacing w:after="0"/>
              <w:jc w:val="both"/>
              <w:rPr>
                <w:rFonts w:ascii="Arial" w:hAnsi="Arial" w:cs="Arial"/>
                <w:b/>
                <w:lang w:val="es-MX"/>
              </w:rPr>
            </w:pPr>
            <w:r>
              <w:rPr>
                <w:rFonts w:ascii="Arial" w:hAnsi="Arial" w:cs="Arial"/>
                <w:b/>
                <w:lang w:val="es-MX"/>
              </w:rPr>
              <w:t>17003480</w:t>
            </w:r>
          </w:p>
        </w:tc>
      </w:tr>
      <w:tr w:rsidR="005832C1" w:rsidRPr="00017B2F" w14:paraId="0A6F2798" w14:textId="77777777" w:rsidTr="000F0B3A">
        <w:tc>
          <w:tcPr>
            <w:tcW w:w="4644" w:type="dxa"/>
            <w:shd w:val="clear" w:color="auto" w:fill="DEEAF6" w:themeFill="accent1" w:themeFillTint="33"/>
          </w:tcPr>
          <w:p w14:paraId="5B746F31" w14:textId="77777777" w:rsidR="005832C1" w:rsidRPr="007D77AD" w:rsidRDefault="005832C1" w:rsidP="000F0B3A">
            <w:pPr>
              <w:spacing w:before="60" w:after="60"/>
              <w:rPr>
                <w:rFonts w:ascii="Arial" w:hAnsi="Arial" w:cs="Arial"/>
                <w:b/>
                <w:color w:val="1F497D"/>
                <w:sz w:val="24"/>
                <w:lang w:val="es-MX"/>
              </w:rPr>
            </w:pPr>
            <w:r>
              <w:rPr>
                <w:rFonts w:ascii="Arial" w:hAnsi="Arial" w:cs="Arial"/>
                <w:color w:val="1F497D"/>
                <w:sz w:val="24"/>
                <w:lang w:val="es-MX"/>
              </w:rPr>
              <w:t>Fecha de elaboración:</w:t>
            </w:r>
          </w:p>
        </w:tc>
        <w:tc>
          <w:tcPr>
            <w:tcW w:w="4410" w:type="dxa"/>
          </w:tcPr>
          <w:p w14:paraId="1CDAA16A" w14:textId="6D1B823E" w:rsidR="005832C1" w:rsidRPr="00D423ED" w:rsidRDefault="005832C1" w:rsidP="000F0B3A">
            <w:pPr>
              <w:spacing w:after="0"/>
              <w:jc w:val="both"/>
              <w:rPr>
                <w:rFonts w:ascii="Arial" w:hAnsi="Arial" w:cs="Arial"/>
                <w:b/>
                <w:lang w:val="es-MX"/>
              </w:rPr>
            </w:pPr>
            <w:r>
              <w:rPr>
                <w:rFonts w:ascii="Arial" w:hAnsi="Arial" w:cs="Arial"/>
                <w:b/>
                <w:lang w:val="es-MX"/>
              </w:rPr>
              <w:t>30 de septiembre de 2018</w:t>
            </w:r>
          </w:p>
        </w:tc>
      </w:tr>
      <w:tr w:rsidR="005832C1" w:rsidRPr="005832C1" w14:paraId="51DBA248" w14:textId="77777777" w:rsidTr="000F0B3A">
        <w:tc>
          <w:tcPr>
            <w:tcW w:w="4644" w:type="dxa"/>
            <w:shd w:val="clear" w:color="auto" w:fill="DEEAF6" w:themeFill="accent1" w:themeFillTint="33"/>
          </w:tcPr>
          <w:p w14:paraId="654E9BA7" w14:textId="77777777" w:rsidR="005832C1" w:rsidRPr="007D77AD" w:rsidRDefault="005832C1" w:rsidP="000F0B3A">
            <w:pPr>
              <w:spacing w:before="60" w:after="60"/>
              <w:rPr>
                <w:rFonts w:ascii="Arial" w:hAnsi="Arial" w:cs="Arial"/>
                <w:color w:val="1F497D"/>
                <w:sz w:val="24"/>
                <w:lang w:val="es-MX"/>
              </w:rPr>
            </w:pPr>
            <w:r>
              <w:rPr>
                <w:rFonts w:ascii="Arial" w:hAnsi="Arial" w:cs="Arial"/>
                <w:color w:val="1F497D"/>
                <w:sz w:val="24"/>
                <w:lang w:val="es-MX"/>
              </w:rPr>
              <w:t>Nombre del Módulo:</w:t>
            </w:r>
          </w:p>
        </w:tc>
        <w:tc>
          <w:tcPr>
            <w:tcW w:w="4410" w:type="dxa"/>
          </w:tcPr>
          <w:p w14:paraId="13B640AB" w14:textId="77777777" w:rsidR="005832C1" w:rsidRPr="00D423ED" w:rsidRDefault="005832C1" w:rsidP="000F0B3A">
            <w:pPr>
              <w:spacing w:after="0"/>
              <w:jc w:val="both"/>
              <w:rPr>
                <w:rFonts w:ascii="Arial" w:hAnsi="Arial" w:cs="Arial"/>
                <w:b/>
                <w:lang w:val="es-MX"/>
              </w:rPr>
            </w:pPr>
            <w:r>
              <w:rPr>
                <w:rFonts w:ascii="Arial" w:hAnsi="Arial" w:cs="Arial"/>
                <w:b/>
                <w:lang w:val="es-MX"/>
              </w:rPr>
              <w:t>Desarrollo Humano en el Aprendizaje</w:t>
            </w:r>
          </w:p>
        </w:tc>
      </w:tr>
      <w:tr w:rsidR="005832C1" w:rsidRPr="005832C1" w14:paraId="544F0D68" w14:textId="77777777" w:rsidTr="000F0B3A">
        <w:tc>
          <w:tcPr>
            <w:tcW w:w="4644" w:type="dxa"/>
            <w:shd w:val="clear" w:color="auto" w:fill="DEEAF6" w:themeFill="accent1" w:themeFillTint="33"/>
          </w:tcPr>
          <w:p w14:paraId="71ED8CE7" w14:textId="77777777" w:rsidR="005832C1" w:rsidRDefault="005832C1" w:rsidP="000F0B3A">
            <w:pPr>
              <w:spacing w:before="60" w:after="60"/>
              <w:rPr>
                <w:rFonts w:ascii="Arial" w:hAnsi="Arial" w:cs="Arial"/>
                <w:color w:val="1F497D"/>
                <w:sz w:val="24"/>
                <w:lang w:val="es-MX"/>
              </w:rPr>
            </w:pPr>
            <w:r>
              <w:rPr>
                <w:rFonts w:ascii="Arial" w:hAnsi="Arial" w:cs="Arial"/>
                <w:color w:val="1F497D"/>
                <w:sz w:val="24"/>
                <w:lang w:val="es-MX"/>
              </w:rPr>
              <w:t>Nombre de la Evidencia de Aprendizaje:</w:t>
            </w:r>
          </w:p>
        </w:tc>
        <w:tc>
          <w:tcPr>
            <w:tcW w:w="4410" w:type="dxa"/>
          </w:tcPr>
          <w:p w14:paraId="41437793" w14:textId="255EF81B" w:rsidR="005832C1" w:rsidRPr="00D423ED" w:rsidRDefault="005832C1" w:rsidP="000F0B3A">
            <w:pPr>
              <w:spacing w:after="0"/>
              <w:jc w:val="both"/>
              <w:rPr>
                <w:rFonts w:ascii="Arial" w:hAnsi="Arial" w:cs="Arial"/>
                <w:b/>
                <w:lang w:val="es-MX"/>
              </w:rPr>
            </w:pPr>
            <w:r>
              <w:rPr>
                <w:rFonts w:ascii="Arial" w:hAnsi="Arial" w:cs="Arial"/>
                <w:b/>
                <w:lang w:val="es-MX"/>
              </w:rPr>
              <w:t xml:space="preserve">El </w:t>
            </w:r>
            <w:proofErr w:type="spellStart"/>
            <w:r>
              <w:rPr>
                <w:rFonts w:ascii="Arial" w:hAnsi="Arial" w:cs="Arial"/>
                <w:b/>
                <w:lang w:val="es-MX"/>
              </w:rPr>
              <w:t>bully</w:t>
            </w:r>
            <w:r w:rsidR="00EC78DA">
              <w:rPr>
                <w:rFonts w:ascii="Arial" w:hAnsi="Arial" w:cs="Arial"/>
                <w:b/>
                <w:lang w:val="es-MX"/>
              </w:rPr>
              <w:t>i</w:t>
            </w:r>
            <w:r>
              <w:rPr>
                <w:rFonts w:ascii="Arial" w:hAnsi="Arial" w:cs="Arial"/>
                <w:b/>
                <w:lang w:val="es-MX"/>
              </w:rPr>
              <w:t>ng</w:t>
            </w:r>
            <w:proofErr w:type="spellEnd"/>
            <w:r>
              <w:rPr>
                <w:rFonts w:ascii="Arial" w:hAnsi="Arial" w:cs="Arial"/>
                <w:b/>
                <w:lang w:val="es-MX"/>
              </w:rPr>
              <w:t xml:space="preserve"> en la escuela</w:t>
            </w:r>
          </w:p>
        </w:tc>
      </w:tr>
      <w:tr w:rsidR="005832C1" w:rsidRPr="00D423ED" w14:paraId="6BDD30BC" w14:textId="77777777" w:rsidTr="000F0B3A">
        <w:tc>
          <w:tcPr>
            <w:tcW w:w="4644" w:type="dxa"/>
            <w:shd w:val="clear" w:color="auto" w:fill="DEEAF6" w:themeFill="accent1" w:themeFillTint="33"/>
          </w:tcPr>
          <w:p w14:paraId="77C221CC" w14:textId="77777777" w:rsidR="005832C1" w:rsidRPr="007D77AD" w:rsidRDefault="005832C1" w:rsidP="000F0B3A">
            <w:pPr>
              <w:spacing w:before="60" w:after="60"/>
              <w:rPr>
                <w:rFonts w:ascii="Arial" w:hAnsi="Arial" w:cs="Arial"/>
                <w:b/>
                <w:color w:val="1F497D"/>
                <w:sz w:val="24"/>
                <w:lang w:val="es-MX"/>
              </w:rPr>
            </w:pPr>
            <w:r>
              <w:rPr>
                <w:rFonts w:ascii="Arial" w:hAnsi="Arial" w:cs="Arial"/>
                <w:color w:val="1F497D"/>
                <w:sz w:val="24"/>
                <w:lang w:val="es-MX"/>
              </w:rPr>
              <w:t>Nombre del asesor</w:t>
            </w:r>
            <w:r w:rsidRPr="007D77AD">
              <w:rPr>
                <w:rFonts w:ascii="Arial" w:hAnsi="Arial" w:cs="Arial"/>
                <w:color w:val="1F497D"/>
                <w:sz w:val="24"/>
                <w:lang w:val="es-MX"/>
              </w:rPr>
              <w:t xml:space="preserve">: </w:t>
            </w:r>
          </w:p>
        </w:tc>
        <w:tc>
          <w:tcPr>
            <w:tcW w:w="4410" w:type="dxa"/>
          </w:tcPr>
          <w:p w14:paraId="6D979933" w14:textId="77777777" w:rsidR="005832C1" w:rsidRPr="00D423ED" w:rsidRDefault="005832C1" w:rsidP="000F0B3A">
            <w:pPr>
              <w:spacing w:after="0"/>
              <w:jc w:val="both"/>
              <w:rPr>
                <w:rFonts w:ascii="Arial" w:hAnsi="Arial" w:cs="Arial"/>
                <w:b/>
                <w:lang w:val="es-MX"/>
              </w:rPr>
            </w:pPr>
            <w:r>
              <w:rPr>
                <w:rFonts w:ascii="Arial" w:hAnsi="Arial" w:cs="Arial"/>
                <w:b/>
                <w:lang w:val="es-MX"/>
              </w:rPr>
              <w:t>Rafael Regalado Hernández</w:t>
            </w:r>
          </w:p>
        </w:tc>
      </w:tr>
    </w:tbl>
    <w:p w14:paraId="38D4CF79" w14:textId="4347C0E8" w:rsidR="00A06402" w:rsidRDefault="00A06402" w:rsidP="00EE2D1B">
      <w:pPr>
        <w:spacing w:after="0"/>
        <w:jc w:val="both"/>
        <w:rPr>
          <w:rFonts w:ascii="Arial" w:hAnsi="Arial" w:cs="Arial"/>
          <w:b/>
          <w:lang w:val="es-MX"/>
        </w:rPr>
      </w:pPr>
    </w:p>
    <w:p w14:paraId="43CD5589" w14:textId="447A803F" w:rsidR="002B27A5" w:rsidRDefault="002B27A5" w:rsidP="00EE2D1B">
      <w:pPr>
        <w:spacing w:after="0" w:line="240" w:lineRule="auto"/>
        <w:rPr>
          <w:rFonts w:ascii="Arial" w:eastAsiaTheme="minorHAnsi" w:hAnsi="Arial" w:cs="Arial"/>
          <w:b/>
          <w:sz w:val="24"/>
          <w:szCs w:val="24"/>
          <w:lang w:val="es-MX"/>
        </w:rPr>
      </w:pPr>
    </w:p>
    <w:p w14:paraId="49E32F21" w14:textId="14F324C6" w:rsidR="006F3504" w:rsidRDefault="00731439" w:rsidP="00512C12">
      <w:pPr>
        <w:spacing w:after="0" w:line="240" w:lineRule="auto"/>
        <w:rPr>
          <w:rFonts w:ascii="Arial" w:eastAsiaTheme="minorHAnsi" w:hAnsi="Arial" w:cs="Arial"/>
          <w:b/>
          <w:sz w:val="24"/>
          <w:szCs w:val="24"/>
          <w:lang w:val="es-MX"/>
        </w:rPr>
      </w:pPr>
      <w:r>
        <w:rPr>
          <w:rFonts w:ascii="Arial" w:eastAsiaTheme="minorHAnsi" w:hAnsi="Arial" w:cs="Arial"/>
          <w:b/>
          <w:sz w:val="24"/>
          <w:szCs w:val="24"/>
          <w:lang w:val="es-MX"/>
        </w:rPr>
        <w:t>Introducción</w:t>
      </w:r>
    </w:p>
    <w:p w14:paraId="60FBDFF6" w14:textId="45450987" w:rsidR="00731439" w:rsidRPr="001822A6" w:rsidRDefault="00731439" w:rsidP="001822A6">
      <w:pPr>
        <w:spacing w:after="0" w:line="240" w:lineRule="auto"/>
        <w:rPr>
          <w:rFonts w:ascii="Arial" w:hAnsi="Arial" w:cs="Arial"/>
          <w:lang w:val="es-MX"/>
        </w:rPr>
      </w:pPr>
      <w:r w:rsidRPr="001822A6">
        <w:rPr>
          <w:rFonts w:ascii="Arial" w:eastAsiaTheme="minorHAnsi" w:hAnsi="Arial" w:cs="Arial"/>
          <w:lang w:val="es-MX"/>
        </w:rPr>
        <w:t xml:space="preserve">El propósito de este formato es resolver una problemática de violencia dentro del aula mediante la implementación </w:t>
      </w:r>
      <w:r w:rsidR="001822A6" w:rsidRPr="001822A6">
        <w:rPr>
          <w:rFonts w:ascii="Arial" w:eastAsiaTheme="minorHAnsi" w:hAnsi="Arial" w:cs="Arial"/>
          <w:lang w:val="es-MX"/>
        </w:rPr>
        <w:t xml:space="preserve">de un </w:t>
      </w:r>
      <w:r w:rsidRPr="001822A6">
        <w:rPr>
          <w:rFonts w:ascii="Arial" w:hAnsi="Arial" w:cs="Arial"/>
          <w:lang w:val="es-MX"/>
        </w:rPr>
        <w:t>plan de des</w:t>
      </w:r>
      <w:r w:rsidR="0040279C">
        <w:rPr>
          <w:rFonts w:ascii="Arial" w:hAnsi="Arial" w:cs="Arial"/>
          <w:lang w:val="es-MX"/>
        </w:rPr>
        <w:t>arrollo humano con base sociocultural-</w:t>
      </w:r>
      <w:r w:rsidRPr="001822A6">
        <w:rPr>
          <w:rFonts w:ascii="Arial" w:hAnsi="Arial" w:cs="Arial"/>
          <w:lang w:val="es-MX"/>
        </w:rPr>
        <w:t>afectiva.</w:t>
      </w:r>
    </w:p>
    <w:p w14:paraId="39CBC718" w14:textId="77777777" w:rsidR="00731439" w:rsidRPr="001822A6" w:rsidRDefault="00731439" w:rsidP="00731439">
      <w:pPr>
        <w:spacing w:after="0" w:line="240" w:lineRule="auto"/>
        <w:rPr>
          <w:rFonts w:ascii="Arial" w:hAnsi="Arial" w:cs="Arial"/>
          <w:lang w:val="es-MX"/>
        </w:rPr>
      </w:pPr>
    </w:p>
    <w:p w14:paraId="47E2DB4A" w14:textId="77777777" w:rsidR="002D2411" w:rsidRDefault="002D2411" w:rsidP="002D2411">
      <w:pPr>
        <w:pStyle w:val="conos"/>
      </w:pPr>
      <w:r>
        <w:rPr>
          <w:noProof/>
          <w:lang w:val="es-MX" w:eastAsia="es-MX"/>
        </w:rPr>
        <w:drawing>
          <wp:inline distT="0" distB="0" distL="0" distR="0" wp14:anchorId="1B42186C" wp14:editId="51AFA07B">
            <wp:extent cx="1546950" cy="360000"/>
            <wp:effectExtent l="0" t="0" r="2540" b="0"/>
            <wp:docPr id="12" name="Imagen 12" descr="Macintosh HD:Users:juespinal:uveg:dropbox:Dropbox:Propuesta formatos 2014:imagenes: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uespinal:uveg:dropbox:Dropbox:Propuesta formatos 2014:imagenes:image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6950" cy="360000"/>
                    </a:xfrm>
                    <a:prstGeom prst="rect">
                      <a:avLst/>
                    </a:prstGeom>
                    <a:noFill/>
                    <a:ln>
                      <a:noFill/>
                    </a:ln>
                  </pic:spPr>
                </pic:pic>
              </a:graphicData>
            </a:graphic>
          </wp:inline>
        </w:drawing>
      </w:r>
    </w:p>
    <w:tbl>
      <w:tblPr>
        <w:tblStyle w:val="Tablaconcuadrcula"/>
        <w:tblW w:w="0" w:type="auto"/>
        <w:tblInd w:w="3510" w:type="dxa"/>
        <w:tblBorders>
          <w:top w:val="single" w:sz="4" w:space="0" w:color="FF0000"/>
          <w:left w:val="single" w:sz="4" w:space="0" w:color="FF0000"/>
          <w:bottom w:val="single" w:sz="4" w:space="0" w:color="FF0000"/>
          <w:right w:val="single" w:sz="4" w:space="0" w:color="FF0000"/>
          <w:insideH w:val="none" w:sz="0" w:space="0" w:color="auto"/>
          <w:insideV w:val="none" w:sz="0" w:space="0" w:color="auto"/>
        </w:tblBorders>
        <w:tblLook w:val="04A0" w:firstRow="1" w:lastRow="0" w:firstColumn="1" w:lastColumn="0" w:noHBand="0" w:noVBand="1"/>
      </w:tblPr>
      <w:tblGrid>
        <w:gridCol w:w="5318"/>
      </w:tblGrid>
      <w:tr w:rsidR="002D2411" w:rsidRPr="005832C1" w14:paraId="3287B546" w14:textId="77777777" w:rsidTr="002D2411">
        <w:trPr>
          <w:trHeight w:val="278"/>
        </w:trPr>
        <w:tc>
          <w:tcPr>
            <w:tcW w:w="6237" w:type="dxa"/>
          </w:tcPr>
          <w:p w14:paraId="650386C3" w14:textId="77777777" w:rsidR="002D2411" w:rsidRDefault="002D2411" w:rsidP="002D2411">
            <w:pPr>
              <w:pStyle w:val="Importante"/>
            </w:pPr>
          </w:p>
          <w:p w14:paraId="5355E1B9" w14:textId="77777777" w:rsidR="002D2411" w:rsidRDefault="002D2411" w:rsidP="002D2411">
            <w:pPr>
              <w:pStyle w:val="Importante"/>
              <w:rPr>
                <w:lang w:val="es-MX"/>
              </w:rPr>
            </w:pPr>
            <w:r w:rsidRPr="0010304B">
              <w:rPr>
                <w:lang w:val="es-MX"/>
              </w:rPr>
              <w:t xml:space="preserve">Para contestar este formato es necesario que hayas revisado la lectura </w:t>
            </w:r>
            <w:r w:rsidRPr="0010304B">
              <w:rPr>
                <w:b/>
                <w:lang w:val="es-MX"/>
              </w:rPr>
              <w:t xml:space="preserve">El </w:t>
            </w:r>
            <w:r w:rsidRPr="0010304B">
              <w:rPr>
                <w:b/>
                <w:i/>
                <w:lang w:val="es-MX"/>
              </w:rPr>
              <w:t>bullying</w:t>
            </w:r>
            <w:r w:rsidRPr="0010304B">
              <w:rPr>
                <w:b/>
                <w:lang w:val="es-MX"/>
              </w:rPr>
              <w:t xml:space="preserve"> en la escuela</w:t>
            </w:r>
            <w:r w:rsidRPr="0010304B">
              <w:rPr>
                <w:lang w:val="es-MX"/>
              </w:rPr>
              <w:t xml:space="preserve">, el video </w:t>
            </w:r>
            <w:r w:rsidRPr="0010304B">
              <w:rPr>
                <w:b/>
                <w:lang w:val="es-MX"/>
              </w:rPr>
              <w:t>Entrevista a Casey Haynes</w:t>
            </w:r>
            <w:r w:rsidRPr="0010304B">
              <w:rPr>
                <w:lang w:val="es-MX"/>
              </w:rPr>
              <w:t xml:space="preserve"> y el enlace </w:t>
            </w:r>
            <w:r w:rsidRPr="0010304B">
              <w:rPr>
                <w:b/>
                <w:lang w:val="es-MX"/>
              </w:rPr>
              <w:t>Ley para una convivencia libre de violencia en el entorno escolar para el estado de Guanajuato y sus municipios.</w:t>
            </w:r>
            <w:r w:rsidRPr="0010304B">
              <w:rPr>
                <w:lang w:val="es-MX"/>
              </w:rPr>
              <w:t xml:space="preserve"> La información correspondiente a los tres recursos se incluye en las instrucciones de esta Evidencia.</w:t>
            </w:r>
          </w:p>
          <w:p w14:paraId="20C14BDA" w14:textId="77777777" w:rsidR="002D2411" w:rsidRDefault="002D2411" w:rsidP="002D2411">
            <w:pPr>
              <w:pStyle w:val="Importante"/>
            </w:pPr>
          </w:p>
        </w:tc>
      </w:tr>
    </w:tbl>
    <w:p w14:paraId="12C9BA41" w14:textId="77777777" w:rsidR="005832C1" w:rsidRDefault="005832C1" w:rsidP="00512C12">
      <w:pPr>
        <w:spacing w:after="0" w:line="240" w:lineRule="auto"/>
        <w:rPr>
          <w:rFonts w:ascii="Arial" w:eastAsiaTheme="minorHAnsi" w:hAnsi="Arial" w:cs="Arial"/>
          <w:b/>
          <w:sz w:val="24"/>
          <w:szCs w:val="24"/>
          <w:lang w:val="es-ES"/>
        </w:rPr>
        <w:sectPr w:rsidR="005832C1" w:rsidSect="005832C1">
          <w:headerReference w:type="default" r:id="rId9"/>
          <w:pgSz w:w="12240" w:h="15840"/>
          <w:pgMar w:top="1418" w:right="1701" w:bottom="1418" w:left="1701" w:header="709" w:footer="709" w:gutter="0"/>
          <w:cols w:space="708"/>
          <w:docGrid w:linePitch="360"/>
        </w:sectPr>
      </w:pPr>
    </w:p>
    <w:p w14:paraId="149D0ED8" w14:textId="01A785EE" w:rsidR="00F6082E" w:rsidRDefault="00F6082E" w:rsidP="00512C12">
      <w:pPr>
        <w:spacing w:after="0" w:line="240" w:lineRule="auto"/>
        <w:rPr>
          <w:rFonts w:ascii="Arial" w:eastAsiaTheme="minorHAnsi" w:hAnsi="Arial" w:cs="Arial"/>
          <w:b/>
          <w:sz w:val="24"/>
          <w:szCs w:val="24"/>
          <w:lang w:val="es-ES"/>
        </w:rPr>
      </w:pPr>
    </w:p>
    <w:p w14:paraId="1DD2F287" w14:textId="74AA71F8" w:rsidR="00512C12" w:rsidRDefault="00512C12" w:rsidP="00512C12">
      <w:pPr>
        <w:spacing w:after="0" w:line="240" w:lineRule="auto"/>
        <w:rPr>
          <w:rFonts w:ascii="Arial" w:eastAsiaTheme="minorHAnsi" w:hAnsi="Arial" w:cs="Arial"/>
          <w:b/>
          <w:sz w:val="24"/>
          <w:szCs w:val="24"/>
          <w:lang w:val="es-MX"/>
        </w:rPr>
      </w:pPr>
      <w:r w:rsidRPr="00C628BB">
        <w:rPr>
          <w:rFonts w:ascii="Arial" w:eastAsiaTheme="minorHAnsi" w:hAnsi="Arial" w:cs="Arial"/>
          <w:b/>
          <w:sz w:val="24"/>
          <w:szCs w:val="24"/>
          <w:lang w:val="es-MX"/>
        </w:rPr>
        <w:t>Instrucciones</w:t>
      </w:r>
    </w:p>
    <w:p w14:paraId="73B907E1" w14:textId="77777777" w:rsidR="00E2631F" w:rsidRPr="008B03D8" w:rsidRDefault="00E2631F" w:rsidP="00512C12">
      <w:pPr>
        <w:spacing w:after="0" w:line="240" w:lineRule="auto"/>
        <w:rPr>
          <w:rFonts w:ascii="Arial" w:eastAsiaTheme="minorHAnsi" w:hAnsi="Arial" w:cs="Arial"/>
          <w:sz w:val="24"/>
          <w:szCs w:val="24"/>
          <w:lang w:val="es-MX"/>
        </w:rPr>
      </w:pPr>
    </w:p>
    <w:p w14:paraId="1539A412" w14:textId="0A7691CA" w:rsidR="00E2631F" w:rsidRPr="008B03D8" w:rsidRDefault="00E2631F" w:rsidP="002D2411">
      <w:pPr>
        <w:pStyle w:val="Prrafodelista"/>
        <w:numPr>
          <w:ilvl w:val="0"/>
          <w:numId w:val="10"/>
        </w:numPr>
        <w:spacing w:after="0" w:line="240" w:lineRule="auto"/>
        <w:rPr>
          <w:rFonts w:ascii="Arial" w:eastAsiaTheme="minorHAnsi" w:hAnsi="Arial" w:cs="Arial"/>
          <w:b/>
          <w:sz w:val="24"/>
          <w:szCs w:val="24"/>
          <w:lang w:val="es-MX"/>
        </w:rPr>
      </w:pPr>
      <w:r w:rsidRPr="008B03D8">
        <w:rPr>
          <w:rFonts w:ascii="Arial" w:eastAsiaTheme="minorHAnsi" w:hAnsi="Arial" w:cs="Arial"/>
          <w:szCs w:val="24"/>
          <w:lang w:val="es-MX"/>
        </w:rPr>
        <w:t xml:space="preserve">Reflexiona sobre </w:t>
      </w:r>
      <w:r w:rsidR="00F6082E">
        <w:rPr>
          <w:rFonts w:ascii="Arial" w:eastAsiaTheme="minorHAnsi" w:hAnsi="Arial" w:cs="Arial"/>
          <w:szCs w:val="24"/>
          <w:lang w:val="es-MX"/>
        </w:rPr>
        <w:t xml:space="preserve">la lectura </w:t>
      </w:r>
      <w:r w:rsidR="008B03D8" w:rsidRPr="008B03D8">
        <w:rPr>
          <w:rFonts w:ascii="Arial" w:eastAsiaTheme="minorHAnsi" w:hAnsi="Arial" w:cs="Arial"/>
          <w:b/>
          <w:szCs w:val="24"/>
          <w:lang w:val="es-MX"/>
        </w:rPr>
        <w:t xml:space="preserve">El </w:t>
      </w:r>
      <w:r w:rsidR="008B03D8" w:rsidRPr="00F6082E">
        <w:rPr>
          <w:rFonts w:ascii="Arial" w:eastAsiaTheme="minorHAnsi" w:hAnsi="Arial" w:cs="Arial"/>
          <w:b/>
          <w:i/>
          <w:szCs w:val="24"/>
          <w:lang w:val="es-MX"/>
        </w:rPr>
        <w:t>bullying</w:t>
      </w:r>
      <w:r w:rsidR="008B03D8" w:rsidRPr="008B03D8">
        <w:rPr>
          <w:rFonts w:ascii="Arial" w:eastAsiaTheme="minorHAnsi" w:hAnsi="Arial" w:cs="Arial"/>
          <w:b/>
          <w:szCs w:val="24"/>
          <w:lang w:val="es-MX"/>
        </w:rPr>
        <w:t xml:space="preserve"> en la escuela</w:t>
      </w:r>
      <w:r w:rsidR="008B03D8" w:rsidRPr="008B03D8">
        <w:rPr>
          <w:rFonts w:ascii="Arial" w:eastAsiaTheme="minorHAnsi" w:hAnsi="Arial" w:cs="Arial"/>
          <w:szCs w:val="24"/>
          <w:lang w:val="es-MX"/>
        </w:rPr>
        <w:t xml:space="preserve"> y los recursos adicion</w:t>
      </w:r>
      <w:r w:rsidR="00F6082E">
        <w:rPr>
          <w:rFonts w:ascii="Arial" w:eastAsiaTheme="minorHAnsi" w:hAnsi="Arial" w:cs="Arial"/>
          <w:szCs w:val="24"/>
          <w:lang w:val="es-MX"/>
        </w:rPr>
        <w:t>ales que se te proporcionaron. Luego</w:t>
      </w:r>
      <w:r w:rsidR="008B03D8" w:rsidRPr="008B03D8">
        <w:rPr>
          <w:rFonts w:ascii="Arial" w:eastAsiaTheme="minorHAnsi" w:hAnsi="Arial" w:cs="Arial"/>
          <w:szCs w:val="24"/>
          <w:lang w:val="es-MX"/>
        </w:rPr>
        <w:t xml:space="preserve"> describe de manera breve una situación en la que hayas detectado </w:t>
      </w:r>
      <w:r w:rsidR="008B03D8">
        <w:rPr>
          <w:rFonts w:ascii="Arial" w:eastAsiaTheme="minorHAnsi" w:hAnsi="Arial" w:cs="Arial"/>
          <w:szCs w:val="24"/>
          <w:lang w:val="es-MX"/>
        </w:rPr>
        <w:t>esta</w:t>
      </w:r>
      <w:r w:rsidR="008B03D8" w:rsidRPr="008B03D8">
        <w:rPr>
          <w:rFonts w:ascii="Arial" w:eastAsiaTheme="minorHAnsi" w:hAnsi="Arial" w:cs="Arial"/>
          <w:szCs w:val="24"/>
          <w:lang w:val="es-MX"/>
        </w:rPr>
        <w:t xml:space="preserve"> problemática dentro del aula o del centro educativo donde laboras. </w:t>
      </w:r>
    </w:p>
    <w:p w14:paraId="16E570A6" w14:textId="6017026C" w:rsidR="00E2631F" w:rsidRDefault="00E2631F" w:rsidP="008B03D8">
      <w:pPr>
        <w:spacing w:before="105" w:after="105" w:line="240" w:lineRule="auto"/>
        <w:ind w:left="405" w:right="105"/>
        <w:rPr>
          <w:rFonts w:ascii="Arial" w:hAnsi="Arial" w:cs="Arial"/>
          <w:sz w:val="24"/>
          <w:szCs w:val="18"/>
          <w:lang w:val="es-MX"/>
        </w:rPr>
      </w:pPr>
    </w:p>
    <w:p w14:paraId="7B1F534A" w14:textId="77777777" w:rsidR="00E2631F" w:rsidRDefault="00E2631F" w:rsidP="00C02178">
      <w:pPr>
        <w:spacing w:after="0" w:line="240" w:lineRule="auto"/>
        <w:rPr>
          <w:rFonts w:ascii="Arial" w:hAnsi="Arial" w:cs="Arial"/>
          <w:sz w:val="24"/>
          <w:szCs w:val="18"/>
          <w:lang w:val="es-MX"/>
        </w:rPr>
      </w:pPr>
    </w:p>
    <w:p w14:paraId="7BCB268E" w14:textId="77777777" w:rsidR="00E2631F" w:rsidRDefault="00E2631F" w:rsidP="00C02178">
      <w:pPr>
        <w:spacing w:after="0" w:line="240" w:lineRule="auto"/>
        <w:rPr>
          <w:rFonts w:ascii="Arial" w:hAnsi="Arial" w:cs="Arial"/>
          <w:sz w:val="24"/>
          <w:szCs w:val="18"/>
          <w:lang w:val="es-MX"/>
        </w:rPr>
      </w:pPr>
    </w:p>
    <w:tbl>
      <w:tblPr>
        <w:tblStyle w:val="Tabladecuadrcula5oscura-nfasis6"/>
        <w:tblW w:w="13015" w:type="dxa"/>
        <w:tblLook w:val="04A0" w:firstRow="1" w:lastRow="0" w:firstColumn="1" w:lastColumn="0" w:noHBand="0" w:noVBand="1"/>
      </w:tblPr>
      <w:tblGrid>
        <w:gridCol w:w="3681"/>
        <w:gridCol w:w="9334"/>
      </w:tblGrid>
      <w:tr w:rsidR="009E3B77" w:rsidRPr="005832C1" w14:paraId="78395A3A" w14:textId="4E07603A" w:rsidTr="00AC7D0A">
        <w:trPr>
          <w:cnfStyle w:val="100000000000" w:firstRow="1" w:lastRow="0" w:firstColumn="0" w:lastColumn="0" w:oddVBand="0" w:evenVBand="0" w:oddHBand="0"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3681" w:type="dxa"/>
          </w:tcPr>
          <w:p w14:paraId="01E98FAC" w14:textId="6A739AD4" w:rsidR="009E3B77" w:rsidRPr="006551D5" w:rsidRDefault="00F6082E" w:rsidP="002D2411">
            <w:pPr>
              <w:spacing w:after="0" w:line="240" w:lineRule="auto"/>
              <w:jc w:val="center"/>
              <w:rPr>
                <w:rFonts w:ascii="Arial" w:hAnsi="Arial" w:cs="Arial"/>
                <w:b w:val="0"/>
                <w:sz w:val="24"/>
                <w:szCs w:val="18"/>
                <w:lang w:val="es-MX"/>
              </w:rPr>
            </w:pPr>
            <w:r>
              <w:rPr>
                <w:rFonts w:ascii="Arial" w:hAnsi="Arial" w:cs="Arial"/>
                <w:sz w:val="24"/>
                <w:szCs w:val="18"/>
                <w:lang w:val="es-MX"/>
              </w:rPr>
              <w:t>T</w:t>
            </w:r>
            <w:r w:rsidRPr="009E3B77">
              <w:rPr>
                <w:rFonts w:ascii="Arial" w:hAnsi="Arial" w:cs="Arial"/>
                <w:sz w:val="24"/>
                <w:szCs w:val="18"/>
                <w:lang w:val="es-MX"/>
              </w:rPr>
              <w:t>ipo de violencia</w:t>
            </w:r>
          </w:p>
        </w:tc>
        <w:tc>
          <w:tcPr>
            <w:tcW w:w="9334" w:type="dxa"/>
          </w:tcPr>
          <w:p w14:paraId="140FDAFD" w14:textId="2E246FE1" w:rsidR="009E3B77" w:rsidRDefault="00F6082E" w:rsidP="002D24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18"/>
                <w:lang w:val="es-MX"/>
              </w:rPr>
            </w:pPr>
            <w:r>
              <w:rPr>
                <w:rFonts w:ascii="Arial" w:hAnsi="Arial" w:cs="Arial"/>
                <w:sz w:val="24"/>
                <w:szCs w:val="18"/>
                <w:lang w:val="es-MX"/>
              </w:rPr>
              <w:t>P</w:t>
            </w:r>
            <w:r w:rsidRPr="009E3B77">
              <w:rPr>
                <w:rFonts w:ascii="Arial" w:hAnsi="Arial" w:cs="Arial"/>
                <w:sz w:val="24"/>
                <w:szCs w:val="18"/>
                <w:lang w:val="es-MX"/>
              </w:rPr>
              <w:t>roblemática detectada</w:t>
            </w:r>
          </w:p>
          <w:p w14:paraId="0C03679E" w14:textId="55ABF8BD" w:rsidR="00E20781" w:rsidRPr="009E3B77" w:rsidRDefault="00F6082E" w:rsidP="002D24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18"/>
                <w:lang w:val="es-MX"/>
              </w:rPr>
            </w:pPr>
            <w:r>
              <w:rPr>
                <w:rFonts w:ascii="Arial" w:hAnsi="Arial" w:cs="Arial"/>
                <w:sz w:val="24"/>
                <w:szCs w:val="18"/>
                <w:lang w:val="es-MX"/>
              </w:rPr>
              <w:t>(d</w:t>
            </w:r>
            <w:r w:rsidR="001822A6">
              <w:rPr>
                <w:rFonts w:ascii="Arial" w:hAnsi="Arial" w:cs="Arial"/>
                <w:sz w:val="24"/>
                <w:szCs w:val="18"/>
                <w:lang w:val="es-MX"/>
              </w:rPr>
              <w:t>escribe brevemente la situación)</w:t>
            </w:r>
          </w:p>
        </w:tc>
      </w:tr>
      <w:tr w:rsidR="009E3B77" w:rsidRPr="005832C1" w14:paraId="09236670" w14:textId="79AAC401" w:rsidTr="00AC7D0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681" w:type="dxa"/>
          </w:tcPr>
          <w:p w14:paraId="4B474B5F" w14:textId="77777777" w:rsidR="009E3B77" w:rsidRPr="00A27B94" w:rsidRDefault="009E3B77" w:rsidP="008B03D8">
            <w:pPr>
              <w:spacing w:after="0" w:line="240" w:lineRule="auto"/>
              <w:jc w:val="center"/>
              <w:rPr>
                <w:rFonts w:ascii="Arial" w:hAnsi="Arial" w:cs="Arial"/>
                <w:b w:val="0"/>
                <w:sz w:val="24"/>
                <w:szCs w:val="18"/>
                <w:lang w:val="es-MX"/>
              </w:rPr>
            </w:pPr>
            <w:proofErr w:type="spellStart"/>
            <w:r w:rsidRPr="00A27B94">
              <w:rPr>
                <w:rFonts w:ascii="Arial" w:hAnsi="Arial" w:cs="Arial"/>
                <w:sz w:val="24"/>
                <w:szCs w:val="18"/>
                <w:lang w:val="es-MX"/>
              </w:rPr>
              <w:t>Psicoemocional</w:t>
            </w:r>
            <w:proofErr w:type="spellEnd"/>
          </w:p>
        </w:tc>
        <w:tc>
          <w:tcPr>
            <w:tcW w:w="9334" w:type="dxa"/>
          </w:tcPr>
          <w:p w14:paraId="60807371" w14:textId="77777777" w:rsidR="008B03D8" w:rsidRDefault="008B03D8" w:rsidP="003B415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18"/>
                <w:lang w:val="es-MX"/>
              </w:rPr>
            </w:pPr>
          </w:p>
          <w:p w14:paraId="25E18911" w14:textId="77777777" w:rsidR="008B03D8" w:rsidRDefault="008B03D8" w:rsidP="003B415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18"/>
                <w:lang w:val="es-MX"/>
              </w:rPr>
            </w:pPr>
          </w:p>
          <w:p w14:paraId="79A5410C" w14:textId="77777777" w:rsidR="002D1B50" w:rsidRDefault="005832C1" w:rsidP="003B415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18"/>
                <w:lang w:val="es-MX"/>
              </w:rPr>
            </w:pPr>
            <w:r>
              <w:rPr>
                <w:rFonts w:ascii="Arial" w:hAnsi="Arial" w:cs="Arial"/>
                <w:sz w:val="24"/>
                <w:szCs w:val="18"/>
                <w:lang w:val="es-MX"/>
              </w:rPr>
              <w:t>Un estudiante de segundo grado de Telesecundaria es ignorado, excluido y también insultado verbalmente por su apariencia física, puesto que es muy delgado, además de que tiene dificultad para expresarse, lo que provoca que recurrentemente se encuentre enojado, triste,</w:t>
            </w:r>
            <w:r w:rsidR="00FE4080">
              <w:rPr>
                <w:rFonts w:ascii="Arial" w:hAnsi="Arial" w:cs="Arial"/>
                <w:sz w:val="24"/>
                <w:szCs w:val="18"/>
                <w:lang w:val="es-MX"/>
              </w:rPr>
              <w:t xml:space="preserve"> desanimado y </w:t>
            </w:r>
            <w:r w:rsidR="009E0AC6">
              <w:rPr>
                <w:rFonts w:ascii="Arial" w:hAnsi="Arial" w:cs="Arial"/>
                <w:sz w:val="24"/>
                <w:szCs w:val="18"/>
                <w:lang w:val="es-MX"/>
              </w:rPr>
              <w:t>su mamá comenta que se comporta muy extraño en su casa.</w:t>
            </w:r>
            <w:r>
              <w:rPr>
                <w:rFonts w:ascii="Arial" w:hAnsi="Arial" w:cs="Arial"/>
                <w:sz w:val="24"/>
                <w:szCs w:val="18"/>
                <w:lang w:val="es-MX"/>
              </w:rPr>
              <w:t xml:space="preserve"> </w:t>
            </w:r>
          </w:p>
          <w:p w14:paraId="272E4FA1" w14:textId="7FE119BC" w:rsidR="008B03D8" w:rsidRDefault="005832C1" w:rsidP="003B415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18"/>
                <w:lang w:val="es-MX"/>
              </w:rPr>
            </w:pPr>
            <w:r>
              <w:rPr>
                <w:rFonts w:ascii="Arial" w:hAnsi="Arial" w:cs="Arial"/>
                <w:sz w:val="24"/>
                <w:szCs w:val="18"/>
                <w:lang w:val="es-MX"/>
              </w:rPr>
              <w:t xml:space="preserve"> </w:t>
            </w:r>
          </w:p>
        </w:tc>
      </w:tr>
      <w:tr w:rsidR="009E3B77" w:rsidRPr="005832C1" w14:paraId="3F72519C" w14:textId="36B1914E" w:rsidTr="00AC7D0A">
        <w:trPr>
          <w:trHeight w:val="274"/>
        </w:trPr>
        <w:tc>
          <w:tcPr>
            <w:cnfStyle w:val="001000000000" w:firstRow="0" w:lastRow="0" w:firstColumn="1" w:lastColumn="0" w:oddVBand="0" w:evenVBand="0" w:oddHBand="0" w:evenHBand="0" w:firstRowFirstColumn="0" w:firstRowLastColumn="0" w:lastRowFirstColumn="0" w:lastRowLastColumn="0"/>
            <w:tcW w:w="3681" w:type="dxa"/>
          </w:tcPr>
          <w:p w14:paraId="2E1D91E2" w14:textId="77777777" w:rsidR="009E3B77" w:rsidRPr="00A27B94" w:rsidRDefault="009E3B77" w:rsidP="008B03D8">
            <w:pPr>
              <w:spacing w:after="0" w:line="240" w:lineRule="auto"/>
              <w:jc w:val="center"/>
              <w:rPr>
                <w:rFonts w:ascii="Arial" w:hAnsi="Arial" w:cs="Arial"/>
                <w:b w:val="0"/>
                <w:sz w:val="24"/>
                <w:szCs w:val="18"/>
                <w:lang w:val="es-MX"/>
              </w:rPr>
            </w:pPr>
            <w:r w:rsidRPr="00A27B94">
              <w:rPr>
                <w:rFonts w:ascii="Arial" w:hAnsi="Arial" w:cs="Arial"/>
                <w:sz w:val="24"/>
                <w:szCs w:val="18"/>
                <w:lang w:val="es-MX"/>
              </w:rPr>
              <w:t>Física</w:t>
            </w:r>
          </w:p>
        </w:tc>
        <w:tc>
          <w:tcPr>
            <w:tcW w:w="9334" w:type="dxa"/>
          </w:tcPr>
          <w:p w14:paraId="3AD99AFB" w14:textId="77777777" w:rsidR="009E3B77" w:rsidRDefault="009E3B77" w:rsidP="003B4156">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18"/>
                <w:lang w:val="es-MX"/>
              </w:rPr>
            </w:pPr>
          </w:p>
          <w:p w14:paraId="58540673" w14:textId="59DC13B5" w:rsidR="008B03D8" w:rsidRDefault="009E0AC6" w:rsidP="003B415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18"/>
                <w:lang w:val="es-MX"/>
              </w:rPr>
            </w:pPr>
            <w:r>
              <w:rPr>
                <w:rFonts w:ascii="Arial" w:hAnsi="Arial" w:cs="Arial"/>
                <w:sz w:val="24"/>
                <w:szCs w:val="18"/>
                <w:lang w:val="es-MX"/>
              </w:rPr>
              <w:t xml:space="preserve">El niño </w:t>
            </w:r>
            <w:r w:rsidR="005832C1">
              <w:rPr>
                <w:rFonts w:ascii="Arial" w:hAnsi="Arial" w:cs="Arial"/>
                <w:sz w:val="24"/>
                <w:szCs w:val="18"/>
                <w:lang w:val="es-MX"/>
              </w:rPr>
              <w:t>sufre un grado alto de desnutrición</w:t>
            </w:r>
            <w:r>
              <w:rPr>
                <w:rFonts w:ascii="Arial" w:hAnsi="Arial" w:cs="Arial"/>
                <w:sz w:val="24"/>
                <w:szCs w:val="18"/>
                <w:lang w:val="es-MX"/>
              </w:rPr>
              <w:t xml:space="preserve">, además de tener problemas odontológicos, por lo cual tiene mucha inseguridad en sí mismo, de tal forma que algunos de sus compañeros más grandes, han llegado a agredirlo físicamente para excluirlo de su </w:t>
            </w:r>
            <w:r>
              <w:rPr>
                <w:rFonts w:ascii="Arial" w:hAnsi="Arial" w:cs="Arial"/>
                <w:sz w:val="24"/>
                <w:szCs w:val="18"/>
                <w:lang w:val="es-MX"/>
              </w:rPr>
              <w:lastRenderedPageBreak/>
              <w:t>círculo de amistad o simplemente de los momentos de juego.</w:t>
            </w:r>
            <w:r w:rsidR="002E6964">
              <w:rPr>
                <w:rFonts w:ascii="Arial" w:hAnsi="Arial" w:cs="Arial"/>
                <w:sz w:val="24"/>
                <w:szCs w:val="18"/>
                <w:lang w:val="es-MX"/>
              </w:rPr>
              <w:t xml:space="preserve"> Además, se ha presentado con moretones a la escuela y síntomas de agresión física.</w:t>
            </w:r>
          </w:p>
          <w:p w14:paraId="5520318E" w14:textId="77777777" w:rsidR="008B03D8" w:rsidRDefault="008B03D8" w:rsidP="003B4156">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18"/>
                <w:lang w:val="es-MX"/>
              </w:rPr>
            </w:pPr>
          </w:p>
        </w:tc>
      </w:tr>
      <w:tr w:rsidR="009E3B77" w:rsidRPr="009E0AC6" w14:paraId="7D04034D" w14:textId="4F19F4B8" w:rsidTr="00AC7D0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681" w:type="dxa"/>
          </w:tcPr>
          <w:p w14:paraId="1FB1A497" w14:textId="77777777" w:rsidR="009E3B77" w:rsidRPr="00A27B94" w:rsidRDefault="009E3B77" w:rsidP="008B03D8">
            <w:pPr>
              <w:spacing w:after="0" w:line="240" w:lineRule="auto"/>
              <w:jc w:val="center"/>
              <w:rPr>
                <w:rFonts w:ascii="Arial" w:hAnsi="Arial" w:cs="Arial"/>
                <w:b w:val="0"/>
                <w:sz w:val="24"/>
                <w:szCs w:val="18"/>
                <w:lang w:val="es-MX"/>
              </w:rPr>
            </w:pPr>
            <w:r w:rsidRPr="00A27B94">
              <w:rPr>
                <w:rFonts w:ascii="Arial" w:hAnsi="Arial" w:cs="Arial"/>
                <w:sz w:val="24"/>
                <w:szCs w:val="18"/>
                <w:lang w:val="es-MX"/>
              </w:rPr>
              <w:lastRenderedPageBreak/>
              <w:t>Verbal</w:t>
            </w:r>
          </w:p>
        </w:tc>
        <w:tc>
          <w:tcPr>
            <w:tcW w:w="9334" w:type="dxa"/>
          </w:tcPr>
          <w:p w14:paraId="46390718" w14:textId="77777777" w:rsidR="00922766" w:rsidRDefault="00922766" w:rsidP="003B4156">
            <w:p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18"/>
                <w:lang w:val="es-MX"/>
              </w:rPr>
            </w:pPr>
          </w:p>
          <w:p w14:paraId="491B5C5C" w14:textId="5B3F27B9" w:rsidR="009E3B77" w:rsidRDefault="009E0AC6" w:rsidP="0092276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18"/>
                <w:lang w:val="es-MX"/>
              </w:rPr>
            </w:pPr>
            <w:r>
              <w:rPr>
                <w:rFonts w:ascii="Arial" w:hAnsi="Arial" w:cs="Arial"/>
                <w:sz w:val="24"/>
                <w:szCs w:val="18"/>
                <w:lang w:val="es-MX"/>
              </w:rPr>
              <w:t>El problema también prevalece con</w:t>
            </w:r>
            <w:r w:rsidR="00922766">
              <w:rPr>
                <w:rFonts w:ascii="Arial" w:hAnsi="Arial" w:cs="Arial"/>
                <w:sz w:val="24"/>
                <w:szCs w:val="18"/>
                <w:lang w:val="es-MX"/>
              </w:rPr>
              <w:t xml:space="preserve"> ese mismo estudiante, muchas de sus compañeras </w:t>
            </w:r>
            <w:r>
              <w:rPr>
                <w:rFonts w:ascii="Arial" w:hAnsi="Arial" w:cs="Arial"/>
                <w:sz w:val="24"/>
                <w:szCs w:val="18"/>
                <w:lang w:val="es-MX"/>
              </w:rPr>
              <w:t xml:space="preserve"> </w:t>
            </w:r>
            <w:r w:rsidR="00922766">
              <w:rPr>
                <w:rFonts w:ascii="Arial" w:hAnsi="Arial" w:cs="Arial"/>
                <w:sz w:val="24"/>
                <w:szCs w:val="18"/>
                <w:lang w:val="es-MX"/>
              </w:rPr>
              <w:t>(</w:t>
            </w:r>
            <w:r>
              <w:rPr>
                <w:rFonts w:ascii="Arial" w:hAnsi="Arial" w:cs="Arial"/>
                <w:sz w:val="24"/>
                <w:szCs w:val="18"/>
                <w:lang w:val="es-MX"/>
              </w:rPr>
              <w:t>aunque no</w:t>
            </w:r>
            <w:r w:rsidR="00922766">
              <w:rPr>
                <w:rFonts w:ascii="Arial" w:hAnsi="Arial" w:cs="Arial"/>
                <w:sz w:val="24"/>
                <w:szCs w:val="18"/>
                <w:lang w:val="es-MX"/>
              </w:rPr>
              <w:t xml:space="preserve"> se presenta de manera general) recurrentemente le llaman feo, </w:t>
            </w:r>
            <w:r>
              <w:rPr>
                <w:rFonts w:ascii="Arial" w:hAnsi="Arial" w:cs="Arial"/>
                <w:sz w:val="24"/>
                <w:szCs w:val="18"/>
                <w:lang w:val="es-MX"/>
              </w:rPr>
              <w:t>en tono de burla y despectivo</w:t>
            </w:r>
            <w:r w:rsidR="00922766">
              <w:rPr>
                <w:rFonts w:ascii="Arial" w:hAnsi="Arial" w:cs="Arial"/>
                <w:sz w:val="24"/>
                <w:szCs w:val="18"/>
                <w:lang w:val="es-MX"/>
              </w:rPr>
              <w:t xml:space="preserve"> lo nombran con diversos apodos, por lo cual el niño se acerca al docente a pedir su apoyo o simplemente a expresarle en forma de enojo su sentir respecto a las ofensas verbales.</w:t>
            </w:r>
          </w:p>
          <w:p w14:paraId="2A88493D" w14:textId="77777777" w:rsidR="008B03D8" w:rsidRDefault="008B03D8" w:rsidP="003B4156">
            <w:p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18"/>
                <w:lang w:val="es-MX"/>
              </w:rPr>
            </w:pPr>
          </w:p>
          <w:p w14:paraId="31CE1268" w14:textId="77777777" w:rsidR="008B03D8" w:rsidRDefault="008B03D8" w:rsidP="003B4156">
            <w:p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18"/>
                <w:lang w:val="es-MX"/>
              </w:rPr>
            </w:pPr>
          </w:p>
        </w:tc>
      </w:tr>
      <w:tr w:rsidR="009E3B77" w:rsidRPr="005832C1" w14:paraId="73DCA166" w14:textId="49A4F845" w:rsidTr="00AC7D0A">
        <w:trPr>
          <w:trHeight w:val="1298"/>
        </w:trPr>
        <w:tc>
          <w:tcPr>
            <w:cnfStyle w:val="001000000000" w:firstRow="0" w:lastRow="0" w:firstColumn="1" w:lastColumn="0" w:oddVBand="0" w:evenVBand="0" w:oddHBand="0" w:evenHBand="0" w:firstRowFirstColumn="0" w:firstRowLastColumn="0" w:lastRowFirstColumn="0" w:lastRowLastColumn="0"/>
            <w:tcW w:w="3681" w:type="dxa"/>
          </w:tcPr>
          <w:p w14:paraId="1DFFA7FF" w14:textId="77777777" w:rsidR="009E3B77" w:rsidRPr="00A27B94" w:rsidRDefault="009E3B77" w:rsidP="008B03D8">
            <w:pPr>
              <w:spacing w:after="0" w:line="240" w:lineRule="auto"/>
              <w:jc w:val="center"/>
              <w:rPr>
                <w:rFonts w:ascii="Arial" w:hAnsi="Arial" w:cs="Arial"/>
                <w:b w:val="0"/>
                <w:sz w:val="24"/>
                <w:szCs w:val="18"/>
                <w:lang w:val="es-MX"/>
              </w:rPr>
            </w:pPr>
            <w:r w:rsidRPr="00A27B94">
              <w:rPr>
                <w:rFonts w:ascii="Arial" w:hAnsi="Arial" w:cs="Arial"/>
                <w:sz w:val="24"/>
                <w:szCs w:val="18"/>
                <w:lang w:val="es-MX"/>
              </w:rPr>
              <w:t>A través de las tecnologías de la información y comunicación</w:t>
            </w:r>
          </w:p>
        </w:tc>
        <w:tc>
          <w:tcPr>
            <w:tcW w:w="9334" w:type="dxa"/>
          </w:tcPr>
          <w:p w14:paraId="5EA7E561" w14:textId="77777777" w:rsidR="00922766" w:rsidRDefault="00922766" w:rsidP="003B415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18"/>
                <w:lang w:val="es-MX"/>
              </w:rPr>
            </w:pPr>
          </w:p>
          <w:p w14:paraId="496E6C5F" w14:textId="20E3CFCE" w:rsidR="009E3B77" w:rsidRPr="003B4156" w:rsidRDefault="003B4156" w:rsidP="003B415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18"/>
                <w:lang w:val="es-MX"/>
              </w:rPr>
            </w:pPr>
            <w:r>
              <w:rPr>
                <w:rFonts w:ascii="Arial" w:hAnsi="Arial" w:cs="Arial"/>
                <w:sz w:val="24"/>
                <w:szCs w:val="18"/>
                <w:lang w:val="es-MX"/>
              </w:rPr>
              <w:t xml:space="preserve">Una niña de tercer grado es ofendida cada vez que sube fotos a Facebook, gracias a su color de piel y su cabello rizado, de tal forma que entre muchos de sus “amigos” en las redes sociales suben fotografías de ella en forma de </w:t>
            </w:r>
            <w:r w:rsidRPr="003B4156">
              <w:rPr>
                <w:rFonts w:ascii="Arial" w:hAnsi="Arial" w:cs="Arial"/>
                <w:i/>
                <w:sz w:val="24"/>
                <w:szCs w:val="18"/>
                <w:lang w:val="es-MX"/>
              </w:rPr>
              <w:t>memes</w:t>
            </w:r>
            <w:r>
              <w:rPr>
                <w:rFonts w:ascii="Arial" w:hAnsi="Arial" w:cs="Arial"/>
                <w:i/>
                <w:sz w:val="24"/>
                <w:szCs w:val="18"/>
                <w:lang w:val="es-MX"/>
              </w:rPr>
              <w:t xml:space="preserve"> </w:t>
            </w:r>
            <w:r>
              <w:rPr>
                <w:rFonts w:ascii="Arial" w:hAnsi="Arial" w:cs="Arial"/>
                <w:sz w:val="24"/>
                <w:szCs w:val="18"/>
                <w:lang w:val="es-MX"/>
              </w:rPr>
              <w:t xml:space="preserve">para burlarse o generar conversaciones de </w:t>
            </w:r>
            <w:proofErr w:type="spellStart"/>
            <w:r>
              <w:rPr>
                <w:rFonts w:ascii="Arial" w:hAnsi="Arial" w:cs="Arial"/>
                <w:sz w:val="24"/>
                <w:szCs w:val="18"/>
                <w:lang w:val="es-MX"/>
              </w:rPr>
              <w:t>bullying</w:t>
            </w:r>
            <w:proofErr w:type="spellEnd"/>
            <w:r>
              <w:rPr>
                <w:rFonts w:ascii="Arial" w:hAnsi="Arial" w:cs="Arial"/>
                <w:sz w:val="24"/>
                <w:szCs w:val="18"/>
                <w:lang w:val="es-MX"/>
              </w:rPr>
              <w:t xml:space="preserve"> cibernético.</w:t>
            </w:r>
          </w:p>
          <w:p w14:paraId="2C404FBB" w14:textId="77777777" w:rsidR="008B03D8" w:rsidRDefault="008B03D8" w:rsidP="002D2411">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18"/>
                <w:lang w:val="es-MX"/>
              </w:rPr>
            </w:pPr>
          </w:p>
          <w:p w14:paraId="58D55CC3" w14:textId="77777777" w:rsidR="008B03D8" w:rsidRDefault="008B03D8" w:rsidP="002D2411">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18"/>
                <w:lang w:val="es-MX"/>
              </w:rPr>
            </w:pPr>
          </w:p>
        </w:tc>
      </w:tr>
      <w:tr w:rsidR="009E3B77" w:rsidRPr="00922766" w14:paraId="1EDADFDD" w14:textId="0C547BAF" w:rsidTr="00AC7D0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681" w:type="dxa"/>
          </w:tcPr>
          <w:p w14:paraId="7228B5FF" w14:textId="77777777" w:rsidR="009E3B77" w:rsidRPr="00A27B94" w:rsidRDefault="009E3B77" w:rsidP="008B03D8">
            <w:pPr>
              <w:spacing w:after="0" w:line="240" w:lineRule="auto"/>
              <w:jc w:val="center"/>
              <w:rPr>
                <w:rFonts w:ascii="Arial" w:hAnsi="Arial" w:cs="Arial"/>
                <w:b w:val="0"/>
                <w:sz w:val="24"/>
                <w:szCs w:val="18"/>
                <w:lang w:val="es-MX"/>
              </w:rPr>
            </w:pPr>
            <w:r w:rsidRPr="00A27B94">
              <w:rPr>
                <w:rFonts w:ascii="Arial" w:hAnsi="Arial" w:cs="Arial"/>
                <w:sz w:val="24"/>
                <w:szCs w:val="18"/>
                <w:lang w:val="es-MX"/>
              </w:rPr>
              <w:t>Exclusión</w:t>
            </w:r>
          </w:p>
        </w:tc>
        <w:tc>
          <w:tcPr>
            <w:tcW w:w="9334" w:type="dxa"/>
          </w:tcPr>
          <w:p w14:paraId="39B312B5" w14:textId="6A17A861" w:rsidR="009E3B77" w:rsidRDefault="009E3B77" w:rsidP="002D241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18"/>
                <w:lang w:val="es-MX"/>
              </w:rPr>
            </w:pPr>
          </w:p>
          <w:p w14:paraId="28A391E4" w14:textId="6708D1D0" w:rsidR="00922766" w:rsidRDefault="00922766" w:rsidP="0092276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18"/>
                <w:lang w:val="es-MX"/>
              </w:rPr>
            </w:pPr>
            <w:r>
              <w:rPr>
                <w:rFonts w:ascii="Arial" w:hAnsi="Arial" w:cs="Arial"/>
                <w:sz w:val="24"/>
                <w:szCs w:val="18"/>
                <w:lang w:val="es-MX"/>
              </w:rPr>
              <w:t xml:space="preserve">Como es costumbre cada mes de septiembre se realizan los juegos deportivos de la escuela, con competencias deportivas en las cuales todos los grados deben formar equipos para jugar contra otros compañeros y ganar premios. En este caso, el sujeto </w:t>
            </w:r>
            <w:r>
              <w:rPr>
                <w:rFonts w:ascii="Arial" w:hAnsi="Arial" w:cs="Arial"/>
                <w:sz w:val="24"/>
                <w:szCs w:val="18"/>
                <w:lang w:val="es-MX"/>
              </w:rPr>
              <w:lastRenderedPageBreak/>
              <w:t>“X” jamás es elegido entre el equipo de su salón, porque no es de la comunidad y le llaman sureño, porque viene de los barrios más alejados de la comunidad, de esa forma, es excluido continuamente y no aceptan en los equipos para participar en los encuentros deportivos de la escuela.</w:t>
            </w:r>
          </w:p>
          <w:p w14:paraId="3A3F7CE5" w14:textId="77777777" w:rsidR="008B03D8" w:rsidRDefault="008B03D8" w:rsidP="002D241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18"/>
                <w:lang w:val="es-MX"/>
              </w:rPr>
            </w:pPr>
          </w:p>
          <w:p w14:paraId="2019B00F" w14:textId="77777777" w:rsidR="008B03D8" w:rsidRDefault="008B03D8" w:rsidP="002D241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18"/>
                <w:lang w:val="es-MX"/>
              </w:rPr>
            </w:pPr>
          </w:p>
        </w:tc>
      </w:tr>
    </w:tbl>
    <w:p w14:paraId="5EE5DC1E" w14:textId="77777777" w:rsidR="009E3B77" w:rsidRDefault="009E3B77" w:rsidP="00C02178">
      <w:pPr>
        <w:spacing w:after="0" w:line="240" w:lineRule="auto"/>
        <w:rPr>
          <w:rFonts w:ascii="Arial" w:hAnsi="Arial" w:cs="Arial"/>
          <w:sz w:val="24"/>
          <w:szCs w:val="18"/>
          <w:lang w:val="es-MX"/>
        </w:rPr>
      </w:pPr>
    </w:p>
    <w:p w14:paraId="39E061E1" w14:textId="77777777" w:rsidR="00957731" w:rsidRDefault="00957731" w:rsidP="00C02178">
      <w:pPr>
        <w:spacing w:after="0" w:line="240" w:lineRule="auto"/>
        <w:rPr>
          <w:rFonts w:ascii="Arial" w:hAnsi="Arial" w:cs="Arial"/>
          <w:sz w:val="24"/>
          <w:szCs w:val="18"/>
          <w:lang w:val="es-MX"/>
        </w:rPr>
      </w:pPr>
    </w:p>
    <w:p w14:paraId="6DC4E191" w14:textId="77777777" w:rsidR="008B03D8" w:rsidRDefault="008B03D8" w:rsidP="00C02178">
      <w:pPr>
        <w:spacing w:after="0" w:line="240" w:lineRule="auto"/>
        <w:rPr>
          <w:rFonts w:ascii="Arial" w:hAnsi="Arial" w:cs="Arial"/>
          <w:b/>
          <w:lang w:val="es-MX"/>
        </w:rPr>
      </w:pPr>
    </w:p>
    <w:p w14:paraId="1D093269" w14:textId="62A7451A" w:rsidR="001822A6" w:rsidRDefault="008B03D8" w:rsidP="001822A6">
      <w:pPr>
        <w:pStyle w:val="Prrafodelista"/>
        <w:numPr>
          <w:ilvl w:val="0"/>
          <w:numId w:val="10"/>
        </w:numPr>
        <w:spacing w:after="0" w:line="240" w:lineRule="auto"/>
        <w:rPr>
          <w:rFonts w:ascii="Arial" w:hAnsi="Arial" w:cs="Arial"/>
          <w:lang w:val="es-MX"/>
        </w:rPr>
      </w:pPr>
      <w:r w:rsidRPr="00E4366A">
        <w:rPr>
          <w:rFonts w:ascii="Arial" w:hAnsi="Arial" w:cs="Arial"/>
          <w:lang w:val="es-MX"/>
        </w:rPr>
        <w:t xml:space="preserve">Selecciona una </w:t>
      </w:r>
      <w:r w:rsidR="007645BD">
        <w:rPr>
          <w:rFonts w:ascii="Arial" w:hAnsi="Arial" w:cs="Arial"/>
          <w:lang w:val="es-MX"/>
        </w:rPr>
        <w:t>de las problemática que figuran</w:t>
      </w:r>
      <w:r w:rsidR="001822A6">
        <w:rPr>
          <w:rFonts w:ascii="Arial" w:hAnsi="Arial" w:cs="Arial"/>
          <w:lang w:val="es-MX"/>
        </w:rPr>
        <w:t xml:space="preserve"> </w:t>
      </w:r>
      <w:r w:rsidRPr="00E4366A">
        <w:rPr>
          <w:rFonts w:ascii="Arial" w:hAnsi="Arial" w:cs="Arial"/>
          <w:lang w:val="es-MX"/>
        </w:rPr>
        <w:t>e</w:t>
      </w:r>
      <w:r w:rsidR="001822A6">
        <w:rPr>
          <w:rFonts w:ascii="Arial" w:hAnsi="Arial" w:cs="Arial"/>
          <w:lang w:val="es-MX"/>
        </w:rPr>
        <w:t>n</w:t>
      </w:r>
      <w:r w:rsidRPr="00E4366A">
        <w:rPr>
          <w:rFonts w:ascii="Arial" w:hAnsi="Arial" w:cs="Arial"/>
          <w:lang w:val="es-MX"/>
        </w:rPr>
        <w:t xml:space="preserve"> la tabla anterior y  plantea</w:t>
      </w:r>
      <w:r w:rsidR="00B407FC" w:rsidRPr="00E4366A">
        <w:rPr>
          <w:rFonts w:ascii="Arial" w:hAnsi="Arial" w:cs="Arial"/>
          <w:lang w:val="es-MX"/>
        </w:rPr>
        <w:t xml:space="preserve"> una estrategia de acción para implementar dentro del aula en búsqueda de promover un plan de des</w:t>
      </w:r>
      <w:r w:rsidR="007645BD">
        <w:rPr>
          <w:rFonts w:ascii="Arial" w:hAnsi="Arial" w:cs="Arial"/>
          <w:lang w:val="es-MX"/>
        </w:rPr>
        <w:t>arrollo humano con base sociocultural-</w:t>
      </w:r>
      <w:r w:rsidR="00B407FC" w:rsidRPr="00E4366A">
        <w:rPr>
          <w:rFonts w:ascii="Arial" w:hAnsi="Arial" w:cs="Arial"/>
          <w:lang w:val="es-MX"/>
        </w:rPr>
        <w:t>afecti</w:t>
      </w:r>
      <w:r w:rsidR="001822A6">
        <w:rPr>
          <w:rFonts w:ascii="Arial" w:hAnsi="Arial" w:cs="Arial"/>
          <w:lang w:val="es-MX"/>
        </w:rPr>
        <w:t>va entre tus alumnos.</w:t>
      </w:r>
    </w:p>
    <w:p w14:paraId="4612DE5F" w14:textId="77777777" w:rsidR="00FC7CC2" w:rsidRPr="001822A6" w:rsidRDefault="00FC7CC2" w:rsidP="00FC7CC2">
      <w:pPr>
        <w:pStyle w:val="Prrafodelista"/>
        <w:spacing w:after="0" w:line="240" w:lineRule="auto"/>
        <w:ind w:left="644"/>
        <w:rPr>
          <w:rFonts w:ascii="Arial" w:hAnsi="Arial" w:cs="Arial"/>
          <w:lang w:val="es-MX"/>
        </w:rPr>
      </w:pPr>
    </w:p>
    <w:p w14:paraId="742FC060" w14:textId="77777777" w:rsidR="008B03D8" w:rsidRDefault="008B03D8" w:rsidP="00C02178">
      <w:pPr>
        <w:spacing w:after="0" w:line="240" w:lineRule="auto"/>
        <w:rPr>
          <w:rFonts w:ascii="Arial" w:hAnsi="Arial" w:cs="Arial"/>
          <w:sz w:val="24"/>
          <w:szCs w:val="18"/>
          <w:lang w:val="es-MX"/>
        </w:rPr>
      </w:pPr>
    </w:p>
    <w:p w14:paraId="3B88B574" w14:textId="77777777" w:rsidR="00E20781" w:rsidRDefault="00E20781" w:rsidP="00C02178">
      <w:pPr>
        <w:spacing w:after="0" w:line="240" w:lineRule="auto"/>
        <w:rPr>
          <w:rFonts w:ascii="Arial" w:hAnsi="Arial" w:cs="Arial"/>
          <w:sz w:val="24"/>
          <w:szCs w:val="18"/>
          <w:lang w:val="es-MX"/>
        </w:rPr>
      </w:pPr>
    </w:p>
    <w:tbl>
      <w:tblPr>
        <w:tblStyle w:val="Tablaconcuadrcula"/>
        <w:tblW w:w="14402" w:type="dxa"/>
        <w:tblInd w:w="-431" w:type="dxa"/>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3957"/>
        <w:gridCol w:w="3469"/>
        <w:gridCol w:w="3468"/>
        <w:gridCol w:w="3470"/>
        <w:gridCol w:w="38"/>
      </w:tblGrid>
      <w:tr w:rsidR="00E20781" w:rsidRPr="00FB0CF1" w14:paraId="3039D74F" w14:textId="77777777" w:rsidTr="00F1284F">
        <w:trPr>
          <w:trHeight w:val="94"/>
        </w:trPr>
        <w:tc>
          <w:tcPr>
            <w:tcW w:w="14402" w:type="dxa"/>
            <w:gridSpan w:val="5"/>
            <w:tcBorders>
              <w:top w:val="single" w:sz="18" w:space="0" w:color="BF8F00" w:themeColor="accent4" w:themeShade="BF"/>
              <w:left w:val="single" w:sz="18" w:space="0" w:color="BF8F00" w:themeColor="accent4" w:themeShade="BF"/>
              <w:bottom w:val="single" w:sz="4" w:space="0" w:color="auto"/>
              <w:right w:val="single" w:sz="18" w:space="0" w:color="BF8F00" w:themeColor="accent4" w:themeShade="BF"/>
            </w:tcBorders>
            <w:shd w:val="clear" w:color="auto" w:fill="FFD966" w:themeFill="accent4" w:themeFillTint="99"/>
          </w:tcPr>
          <w:p w14:paraId="467AB02B" w14:textId="77777777" w:rsidR="00E20781" w:rsidRDefault="00E20781" w:rsidP="00E20781">
            <w:pPr>
              <w:spacing w:after="0" w:line="240" w:lineRule="auto"/>
              <w:jc w:val="center"/>
              <w:rPr>
                <w:rFonts w:ascii="Arial" w:hAnsi="Arial" w:cs="Arial"/>
                <w:b/>
                <w:sz w:val="24"/>
                <w:szCs w:val="18"/>
                <w:lang w:val="es-MX"/>
              </w:rPr>
            </w:pPr>
            <w:r w:rsidRPr="00512C12">
              <w:rPr>
                <w:rFonts w:ascii="Arial" w:hAnsi="Arial" w:cs="Arial"/>
                <w:b/>
                <w:sz w:val="24"/>
                <w:szCs w:val="18"/>
                <w:lang w:val="es-MX"/>
              </w:rPr>
              <w:t>Nombre del plan de desarrollo</w:t>
            </w:r>
          </w:p>
          <w:p w14:paraId="765B863D" w14:textId="42941872" w:rsidR="00E20781" w:rsidRDefault="00E20781" w:rsidP="00E20781">
            <w:pPr>
              <w:spacing w:after="0" w:line="240" w:lineRule="auto"/>
              <w:rPr>
                <w:rFonts w:ascii="Arial" w:hAnsi="Arial" w:cs="Arial"/>
                <w:b/>
                <w:sz w:val="24"/>
                <w:szCs w:val="18"/>
                <w:lang w:val="es-MX"/>
              </w:rPr>
            </w:pPr>
          </w:p>
        </w:tc>
      </w:tr>
      <w:tr w:rsidR="008B03D8" w:rsidRPr="00772578" w14:paraId="197635E1" w14:textId="77777777" w:rsidTr="00F1284F">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38" w:type="dxa"/>
          <w:trHeight w:val="385"/>
        </w:trPr>
        <w:tc>
          <w:tcPr>
            <w:tcW w:w="3970" w:type="dxa"/>
            <w:vMerge w:val="restart"/>
            <w:tcBorders>
              <w:top w:val="thickThinSmallGap" w:sz="24" w:space="0" w:color="BF8F00" w:themeColor="accent4" w:themeShade="BF"/>
              <w:left w:val="single" w:sz="18" w:space="0" w:color="BF8F00" w:themeColor="accent4" w:themeShade="BF"/>
              <w:right w:val="thickThinSmallGap" w:sz="24" w:space="0" w:color="BF8F00" w:themeColor="accent4" w:themeShade="BF"/>
            </w:tcBorders>
            <w:shd w:val="clear" w:color="auto" w:fill="FFD966" w:themeFill="accent4" w:themeFillTint="99"/>
            <w:vAlign w:val="center"/>
          </w:tcPr>
          <w:p w14:paraId="1AB7F998" w14:textId="77777777" w:rsidR="008B03D8" w:rsidRDefault="008B03D8" w:rsidP="008B03D8">
            <w:pPr>
              <w:spacing w:after="0" w:line="240" w:lineRule="auto"/>
              <w:jc w:val="center"/>
              <w:rPr>
                <w:rFonts w:ascii="Arial" w:hAnsi="Arial" w:cs="Arial"/>
                <w:b/>
                <w:sz w:val="24"/>
                <w:szCs w:val="18"/>
                <w:lang w:val="es-MX"/>
              </w:rPr>
            </w:pPr>
          </w:p>
          <w:p w14:paraId="68C32C5B" w14:textId="0576175F" w:rsidR="008B03D8" w:rsidRDefault="008B03D8" w:rsidP="008B03D8">
            <w:pPr>
              <w:spacing w:after="0" w:line="240" w:lineRule="auto"/>
              <w:jc w:val="center"/>
              <w:rPr>
                <w:rFonts w:ascii="Arial" w:hAnsi="Arial" w:cs="Arial"/>
                <w:b/>
                <w:sz w:val="24"/>
                <w:szCs w:val="18"/>
                <w:lang w:val="es-MX"/>
              </w:rPr>
            </w:pPr>
            <w:r w:rsidRPr="00512C12">
              <w:rPr>
                <w:rFonts w:ascii="Arial" w:hAnsi="Arial" w:cs="Arial"/>
                <w:b/>
                <w:sz w:val="24"/>
                <w:szCs w:val="18"/>
                <w:lang w:val="es-MX"/>
              </w:rPr>
              <w:t>Problemática a resolver</w:t>
            </w:r>
          </w:p>
          <w:p w14:paraId="397A75DC" w14:textId="7ADC6920" w:rsidR="008B03D8" w:rsidRPr="00512C12" w:rsidRDefault="008B03D8" w:rsidP="008B03D8">
            <w:pPr>
              <w:spacing w:after="0" w:line="240" w:lineRule="auto"/>
              <w:jc w:val="center"/>
              <w:rPr>
                <w:rFonts w:ascii="Arial" w:hAnsi="Arial" w:cs="Arial"/>
                <w:b/>
                <w:sz w:val="24"/>
                <w:szCs w:val="18"/>
                <w:lang w:val="es-MX"/>
              </w:rPr>
            </w:pPr>
          </w:p>
        </w:tc>
        <w:tc>
          <w:tcPr>
            <w:tcW w:w="10432" w:type="dxa"/>
            <w:gridSpan w:val="3"/>
            <w:tcBorders>
              <w:top w:val="thickThinSmallGap" w:sz="24" w:space="0" w:color="BF8F00" w:themeColor="accent4" w:themeShade="BF"/>
              <w:left w:val="thickThinSmallGap" w:sz="24" w:space="0" w:color="BF8F00" w:themeColor="accent4" w:themeShade="BF"/>
              <w:bottom w:val="thickThinSmallGap" w:sz="24" w:space="0" w:color="BF8F00" w:themeColor="accent4" w:themeShade="BF"/>
              <w:right w:val="single" w:sz="18" w:space="0" w:color="BF8F00" w:themeColor="accent4" w:themeShade="BF"/>
            </w:tcBorders>
            <w:shd w:val="clear" w:color="auto" w:fill="FFD966" w:themeFill="accent4" w:themeFillTint="99"/>
          </w:tcPr>
          <w:p w14:paraId="556A5250" w14:textId="77777777" w:rsidR="0021112C" w:rsidRDefault="0021112C" w:rsidP="00E20781">
            <w:pPr>
              <w:spacing w:after="0" w:line="240" w:lineRule="auto"/>
              <w:rPr>
                <w:rFonts w:ascii="Arial" w:hAnsi="Arial" w:cs="Arial"/>
                <w:b/>
                <w:sz w:val="24"/>
                <w:szCs w:val="18"/>
                <w:lang w:val="es-MX"/>
              </w:rPr>
            </w:pPr>
          </w:p>
          <w:p w14:paraId="2B9A9F75" w14:textId="03A7BF80" w:rsidR="008B03D8" w:rsidRDefault="007645BD" w:rsidP="00E20781">
            <w:pPr>
              <w:spacing w:after="0" w:line="240" w:lineRule="auto"/>
              <w:rPr>
                <w:rFonts w:ascii="Arial" w:hAnsi="Arial" w:cs="Arial"/>
                <w:sz w:val="24"/>
                <w:szCs w:val="18"/>
                <w:lang w:val="es-MX"/>
              </w:rPr>
            </w:pPr>
            <w:r>
              <w:rPr>
                <w:rFonts w:ascii="Arial" w:hAnsi="Arial" w:cs="Arial"/>
                <w:b/>
                <w:sz w:val="24"/>
                <w:szCs w:val="18"/>
                <w:lang w:val="es-MX"/>
              </w:rPr>
              <w:t>Tipo de v</w:t>
            </w:r>
            <w:r w:rsidR="008B03D8" w:rsidRPr="00A27B94">
              <w:rPr>
                <w:rFonts w:ascii="Arial" w:hAnsi="Arial" w:cs="Arial"/>
                <w:b/>
                <w:sz w:val="24"/>
                <w:szCs w:val="18"/>
                <w:lang w:val="es-MX"/>
              </w:rPr>
              <w:t>iolencia:</w:t>
            </w:r>
            <w:r w:rsidR="00772578">
              <w:rPr>
                <w:rFonts w:ascii="Arial" w:hAnsi="Arial" w:cs="Arial"/>
                <w:b/>
                <w:sz w:val="24"/>
                <w:szCs w:val="18"/>
                <w:lang w:val="es-MX"/>
              </w:rPr>
              <w:t xml:space="preserve"> </w:t>
            </w:r>
            <w:r w:rsidR="00772578" w:rsidRPr="00772578">
              <w:rPr>
                <w:rFonts w:ascii="Arial" w:hAnsi="Arial" w:cs="Arial"/>
                <w:sz w:val="24"/>
                <w:szCs w:val="18"/>
                <w:lang w:val="es-MX"/>
              </w:rPr>
              <w:t>Exclusión</w:t>
            </w:r>
            <w:r w:rsidR="00772578">
              <w:rPr>
                <w:rFonts w:ascii="Arial" w:hAnsi="Arial" w:cs="Arial"/>
                <w:sz w:val="24"/>
                <w:szCs w:val="18"/>
                <w:lang w:val="es-MX"/>
              </w:rPr>
              <w:t xml:space="preserve"> social. </w:t>
            </w:r>
          </w:p>
          <w:p w14:paraId="79350E5D" w14:textId="77777777" w:rsidR="005A6057" w:rsidRDefault="005A6057" w:rsidP="00E20781">
            <w:pPr>
              <w:spacing w:after="0" w:line="240" w:lineRule="auto"/>
              <w:rPr>
                <w:rFonts w:ascii="Arial" w:hAnsi="Arial" w:cs="Arial"/>
                <w:sz w:val="24"/>
                <w:szCs w:val="18"/>
                <w:lang w:val="es-MX"/>
              </w:rPr>
            </w:pPr>
          </w:p>
          <w:p w14:paraId="2A083F6E" w14:textId="4990C5F3" w:rsidR="008B03D8" w:rsidRDefault="00DF32D9" w:rsidP="00A74975">
            <w:pPr>
              <w:spacing w:after="0" w:line="360" w:lineRule="auto"/>
              <w:jc w:val="both"/>
              <w:rPr>
                <w:rFonts w:ascii="Arial" w:hAnsi="Arial" w:cs="Arial"/>
                <w:sz w:val="24"/>
                <w:szCs w:val="18"/>
                <w:lang w:val="es-MX"/>
              </w:rPr>
            </w:pPr>
            <w:r w:rsidRPr="00A74975">
              <w:rPr>
                <w:rFonts w:ascii="Arial" w:hAnsi="Arial" w:cs="Arial"/>
                <w:sz w:val="24"/>
                <w:lang w:val="es-MX"/>
              </w:rPr>
              <w:t xml:space="preserve">Al hablar de ésta problemática o tipo de violencia, debemos entender que </w:t>
            </w:r>
            <w:r w:rsidR="00F46C41" w:rsidRPr="00A74975">
              <w:rPr>
                <w:rFonts w:ascii="Arial" w:hAnsi="Arial" w:cs="Arial"/>
                <w:sz w:val="24"/>
                <w:lang w:val="es-MX"/>
              </w:rPr>
              <w:t>trae consigo</w:t>
            </w:r>
            <w:r w:rsidRPr="00A74975">
              <w:rPr>
                <w:rFonts w:ascii="Arial" w:hAnsi="Arial" w:cs="Arial"/>
                <w:sz w:val="24"/>
                <w:lang w:val="es-MX"/>
              </w:rPr>
              <w:t xml:space="preserve"> todo un </w:t>
            </w:r>
            <w:r w:rsidR="00F46C41" w:rsidRPr="00A74975">
              <w:rPr>
                <w:rFonts w:ascii="Arial" w:hAnsi="Arial" w:cs="Arial"/>
                <w:sz w:val="24"/>
                <w:lang w:val="es-MX"/>
              </w:rPr>
              <w:t>sumario</w:t>
            </w:r>
            <w:r w:rsidRPr="00A74975">
              <w:rPr>
                <w:rFonts w:ascii="Arial" w:hAnsi="Arial" w:cs="Arial"/>
                <w:sz w:val="24"/>
                <w:lang w:val="es-MX"/>
              </w:rPr>
              <w:t xml:space="preserve"> y no un caso aislado derivado de una pequeña circunstancia</w:t>
            </w:r>
            <w:r w:rsidR="00F46C41" w:rsidRPr="00A74975">
              <w:rPr>
                <w:rFonts w:ascii="Arial" w:hAnsi="Arial" w:cs="Arial"/>
                <w:sz w:val="24"/>
                <w:lang w:val="es-MX"/>
              </w:rPr>
              <w:t xml:space="preserve"> de falta de inclusión</w:t>
            </w:r>
            <w:r w:rsidRPr="00A74975">
              <w:rPr>
                <w:rFonts w:ascii="Arial" w:hAnsi="Arial" w:cs="Arial"/>
                <w:sz w:val="24"/>
                <w:lang w:val="es-MX"/>
              </w:rPr>
              <w:t>, en tanto, cabe mencionar que la característica que “[…] describe la noción de exclusión social es que se trata de un “proceso y no de una situación estable, y que, por tanto, afecta de forma cambiante a personas y colectivos y no a grupos predeterminados” (</w:t>
            </w:r>
            <w:r w:rsidR="00302A9D" w:rsidRPr="00A74975">
              <w:rPr>
                <w:rFonts w:ascii="Arial" w:hAnsi="Arial" w:cs="Arial"/>
                <w:sz w:val="24"/>
                <w:lang w:val="es-MX"/>
              </w:rPr>
              <w:t>Jiménez, 2008,</w:t>
            </w:r>
            <w:r w:rsidR="00FD7366" w:rsidRPr="00A74975">
              <w:rPr>
                <w:rFonts w:ascii="Arial" w:hAnsi="Arial" w:cs="Arial"/>
                <w:sz w:val="24"/>
                <w:lang w:val="es-MX"/>
              </w:rPr>
              <w:t xml:space="preserve"> </w:t>
            </w:r>
            <w:r w:rsidRPr="00A74975">
              <w:rPr>
                <w:rFonts w:ascii="Arial" w:hAnsi="Arial" w:cs="Arial"/>
                <w:sz w:val="24"/>
                <w:lang w:val="es-MX"/>
              </w:rPr>
              <w:t>pág.177)</w:t>
            </w:r>
            <w:r w:rsidR="00F46C41" w:rsidRPr="00A74975">
              <w:rPr>
                <w:rFonts w:ascii="Arial" w:hAnsi="Arial" w:cs="Arial"/>
                <w:sz w:val="24"/>
                <w:lang w:val="es-MX"/>
              </w:rPr>
              <w:t xml:space="preserve">, </w:t>
            </w:r>
            <w:r w:rsidR="00F46C41" w:rsidRPr="00A74975">
              <w:rPr>
                <w:rFonts w:ascii="Arial" w:hAnsi="Arial" w:cs="Arial"/>
                <w:sz w:val="24"/>
                <w:lang w:val="es-MX"/>
              </w:rPr>
              <w:lastRenderedPageBreak/>
              <w:t xml:space="preserve">por ello, debemos entender el caso como una serie de factores detonantes de ésta condición, de allí, partir a la solución más viable del </w:t>
            </w:r>
            <w:r w:rsidR="00F46C41" w:rsidRPr="00A74975">
              <w:rPr>
                <w:rFonts w:ascii="Arial" w:hAnsi="Arial" w:cs="Arial"/>
                <w:i/>
                <w:sz w:val="24"/>
                <w:lang w:val="es-MX"/>
              </w:rPr>
              <w:t>facto.</w:t>
            </w:r>
          </w:p>
        </w:tc>
      </w:tr>
      <w:tr w:rsidR="008B03D8" w:rsidRPr="00772578" w14:paraId="4EB4576B" w14:textId="77777777" w:rsidTr="00F1284F">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38" w:type="dxa"/>
          <w:trHeight w:val="385"/>
        </w:trPr>
        <w:tc>
          <w:tcPr>
            <w:tcW w:w="3970" w:type="dxa"/>
            <w:vMerge/>
            <w:tcBorders>
              <w:left w:val="single" w:sz="18" w:space="0" w:color="BF8F00" w:themeColor="accent4" w:themeShade="BF"/>
              <w:right w:val="thickThinSmallGap" w:sz="24" w:space="0" w:color="BF8F00" w:themeColor="accent4" w:themeShade="BF"/>
            </w:tcBorders>
            <w:shd w:val="clear" w:color="auto" w:fill="FFD966" w:themeFill="accent4" w:themeFillTint="99"/>
          </w:tcPr>
          <w:p w14:paraId="221CCB2C" w14:textId="77777777" w:rsidR="008B03D8" w:rsidRDefault="008B03D8" w:rsidP="00E20781">
            <w:pPr>
              <w:spacing w:after="0" w:line="240" w:lineRule="auto"/>
              <w:rPr>
                <w:rFonts w:ascii="Arial" w:hAnsi="Arial" w:cs="Arial"/>
                <w:b/>
                <w:sz w:val="24"/>
                <w:szCs w:val="18"/>
                <w:lang w:val="es-MX"/>
              </w:rPr>
            </w:pPr>
          </w:p>
        </w:tc>
        <w:tc>
          <w:tcPr>
            <w:tcW w:w="10432" w:type="dxa"/>
            <w:gridSpan w:val="3"/>
            <w:tcBorders>
              <w:top w:val="thickThinSmallGap" w:sz="24" w:space="0" w:color="BF8F00" w:themeColor="accent4" w:themeShade="BF"/>
              <w:left w:val="thickThinSmallGap" w:sz="24" w:space="0" w:color="BF8F00" w:themeColor="accent4" w:themeShade="BF"/>
              <w:bottom w:val="single" w:sz="18" w:space="0" w:color="BF8F00" w:themeColor="accent4" w:themeShade="BF"/>
              <w:right w:val="single" w:sz="18" w:space="0" w:color="BF8F00" w:themeColor="accent4" w:themeShade="BF"/>
            </w:tcBorders>
            <w:shd w:val="clear" w:color="auto" w:fill="FFFFCC"/>
          </w:tcPr>
          <w:p w14:paraId="45AB10E7" w14:textId="77777777" w:rsidR="008B03D8" w:rsidRPr="00A27B94" w:rsidRDefault="008B03D8" w:rsidP="00E20781">
            <w:pPr>
              <w:spacing w:after="0" w:line="240" w:lineRule="auto"/>
              <w:rPr>
                <w:rFonts w:ascii="Arial" w:hAnsi="Arial" w:cs="Arial"/>
                <w:b/>
                <w:sz w:val="24"/>
                <w:szCs w:val="18"/>
                <w:lang w:val="es-MX"/>
              </w:rPr>
            </w:pPr>
          </w:p>
        </w:tc>
      </w:tr>
      <w:tr w:rsidR="008B03D8" w:rsidRPr="00772578" w14:paraId="56A5236A" w14:textId="77777777" w:rsidTr="00F1284F">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38" w:type="dxa"/>
          <w:trHeight w:val="385"/>
        </w:trPr>
        <w:tc>
          <w:tcPr>
            <w:tcW w:w="3970" w:type="dxa"/>
            <w:vMerge/>
            <w:tcBorders>
              <w:left w:val="single" w:sz="18" w:space="0" w:color="BF8F00" w:themeColor="accent4" w:themeShade="BF"/>
              <w:right w:val="thickThinSmallGap" w:sz="24" w:space="0" w:color="BF8F00" w:themeColor="accent4" w:themeShade="BF"/>
            </w:tcBorders>
            <w:shd w:val="clear" w:color="auto" w:fill="FFD966" w:themeFill="accent4" w:themeFillTint="99"/>
          </w:tcPr>
          <w:p w14:paraId="07377269" w14:textId="77777777" w:rsidR="008B03D8" w:rsidRDefault="008B03D8" w:rsidP="00E20781">
            <w:pPr>
              <w:spacing w:after="0" w:line="240" w:lineRule="auto"/>
              <w:rPr>
                <w:rFonts w:ascii="Arial" w:hAnsi="Arial" w:cs="Arial"/>
                <w:b/>
                <w:sz w:val="24"/>
                <w:szCs w:val="18"/>
                <w:lang w:val="es-MX"/>
              </w:rPr>
            </w:pPr>
          </w:p>
        </w:tc>
        <w:tc>
          <w:tcPr>
            <w:tcW w:w="10432" w:type="dxa"/>
            <w:gridSpan w:val="3"/>
            <w:tcBorders>
              <w:top w:val="single" w:sz="18" w:space="0" w:color="BF8F00" w:themeColor="accent4" w:themeShade="BF"/>
              <w:left w:val="thickThinSmallGap" w:sz="24" w:space="0" w:color="BF8F00" w:themeColor="accent4" w:themeShade="BF"/>
              <w:bottom w:val="thickThinSmallGap" w:sz="24" w:space="0" w:color="BF8F00" w:themeColor="accent4" w:themeShade="BF"/>
              <w:right w:val="single" w:sz="18" w:space="0" w:color="BF8F00" w:themeColor="accent4" w:themeShade="BF"/>
            </w:tcBorders>
            <w:shd w:val="clear" w:color="auto" w:fill="FFD966" w:themeFill="accent4" w:themeFillTint="99"/>
          </w:tcPr>
          <w:p w14:paraId="60ACE7B3" w14:textId="77777777" w:rsidR="0021112C" w:rsidRDefault="0021112C" w:rsidP="00E20781">
            <w:pPr>
              <w:spacing w:after="0" w:line="240" w:lineRule="auto"/>
              <w:rPr>
                <w:rFonts w:ascii="Arial" w:hAnsi="Arial" w:cs="Arial"/>
                <w:b/>
                <w:sz w:val="24"/>
                <w:szCs w:val="18"/>
                <w:lang w:val="es-MX"/>
              </w:rPr>
            </w:pPr>
          </w:p>
          <w:p w14:paraId="5CB6B230" w14:textId="6AE4A578" w:rsidR="008B03D8" w:rsidRPr="00A27B94" w:rsidRDefault="008B03D8" w:rsidP="00E20781">
            <w:pPr>
              <w:spacing w:after="0" w:line="240" w:lineRule="auto"/>
              <w:rPr>
                <w:rFonts w:ascii="Arial" w:hAnsi="Arial" w:cs="Arial"/>
                <w:b/>
                <w:sz w:val="24"/>
                <w:szCs w:val="18"/>
                <w:lang w:val="es-MX"/>
              </w:rPr>
            </w:pPr>
            <w:r w:rsidRPr="00A27B94">
              <w:rPr>
                <w:rFonts w:ascii="Arial" w:hAnsi="Arial" w:cs="Arial"/>
                <w:b/>
                <w:sz w:val="24"/>
                <w:szCs w:val="18"/>
                <w:lang w:val="es-MX"/>
              </w:rPr>
              <w:t>Problemática detectada:</w:t>
            </w:r>
          </w:p>
          <w:p w14:paraId="69A982E6" w14:textId="270F9A15" w:rsidR="008B03D8" w:rsidRDefault="008B03D8" w:rsidP="00E20781">
            <w:pPr>
              <w:spacing w:after="0" w:line="240" w:lineRule="auto"/>
              <w:rPr>
                <w:rFonts w:ascii="Arial" w:hAnsi="Arial" w:cs="Arial"/>
                <w:b/>
                <w:sz w:val="24"/>
                <w:szCs w:val="18"/>
                <w:lang w:val="es-MX"/>
              </w:rPr>
            </w:pPr>
          </w:p>
          <w:p w14:paraId="1C96DA05" w14:textId="3EAFD039" w:rsidR="00A74975" w:rsidRDefault="00A74975" w:rsidP="00A74975">
            <w:pPr>
              <w:spacing w:after="0" w:line="360" w:lineRule="auto"/>
              <w:jc w:val="both"/>
              <w:rPr>
                <w:rFonts w:ascii="Arial" w:hAnsi="Arial" w:cs="Arial"/>
                <w:sz w:val="24"/>
                <w:szCs w:val="18"/>
                <w:lang w:val="es-MX"/>
              </w:rPr>
            </w:pPr>
            <w:r>
              <w:rPr>
                <w:rFonts w:ascii="Arial" w:hAnsi="Arial" w:cs="Arial"/>
                <w:sz w:val="24"/>
                <w:szCs w:val="18"/>
                <w:lang w:val="es-MX"/>
              </w:rPr>
              <w:t>En el grupo de tercer grado, grupo “A” de la Telesecundaria Josefa Ortiz De Domínguez, uno de los alumnos se encuentra aislado entre sus compañeros durante las competencias deportivas tradicionales del mes patrio, el profesor del grupo se acerca para investigar hasta llegar a conectar con el estudiante.</w:t>
            </w:r>
          </w:p>
          <w:p w14:paraId="79D3FB83" w14:textId="5464C481" w:rsidR="00A74975" w:rsidRDefault="00A74975" w:rsidP="00A74975">
            <w:pPr>
              <w:spacing w:after="0" w:line="360" w:lineRule="auto"/>
              <w:jc w:val="both"/>
              <w:rPr>
                <w:rFonts w:ascii="Arial" w:hAnsi="Arial" w:cs="Arial"/>
                <w:sz w:val="24"/>
                <w:szCs w:val="18"/>
                <w:lang w:val="es-MX"/>
              </w:rPr>
            </w:pPr>
          </w:p>
          <w:p w14:paraId="38D362B4" w14:textId="53E7F8A5" w:rsidR="00A74975" w:rsidRDefault="00A74975" w:rsidP="00A74975">
            <w:pPr>
              <w:spacing w:after="0" w:line="360" w:lineRule="auto"/>
              <w:jc w:val="both"/>
              <w:rPr>
                <w:rFonts w:ascii="Arial" w:hAnsi="Arial" w:cs="Arial"/>
                <w:sz w:val="24"/>
                <w:szCs w:val="18"/>
                <w:lang w:val="es-MX"/>
              </w:rPr>
            </w:pPr>
            <w:r>
              <w:rPr>
                <w:rFonts w:ascii="Arial" w:hAnsi="Arial" w:cs="Arial"/>
                <w:sz w:val="24"/>
                <w:szCs w:val="18"/>
                <w:lang w:val="es-MX"/>
              </w:rPr>
              <w:t>Añadiendo a lo anterior, el profesor descubre que el muchacho es excluido de los equipos deportivos gracias a que no está viviendo en el mismo barrio o comunidad que los demás, debido a la problemática de violencia y las riñas entre la comunidad de San Juan de arriba y San Juan de abajo, el alumno ha sido excluido de participar con sus compañeros en las competencias deportivas, así como de jugar en cualquier otra actividad en el equipo del grupo, pues el “sureño”, por lo que no le es permitido incluirse con los demás.</w:t>
            </w:r>
          </w:p>
          <w:p w14:paraId="053AAEEE" w14:textId="3755A3E6" w:rsidR="00A74975" w:rsidRDefault="00A74975" w:rsidP="00A74975">
            <w:pPr>
              <w:spacing w:after="0" w:line="360" w:lineRule="auto"/>
              <w:jc w:val="both"/>
              <w:rPr>
                <w:rFonts w:ascii="Arial" w:hAnsi="Arial" w:cs="Arial"/>
                <w:sz w:val="24"/>
                <w:szCs w:val="18"/>
                <w:lang w:val="es-MX"/>
              </w:rPr>
            </w:pPr>
          </w:p>
          <w:p w14:paraId="752CE6F4" w14:textId="38126FC0" w:rsidR="00A74975" w:rsidRPr="00A27B94" w:rsidRDefault="00A74975" w:rsidP="00BE48D7">
            <w:pPr>
              <w:spacing w:after="0" w:line="360" w:lineRule="auto"/>
              <w:jc w:val="both"/>
              <w:rPr>
                <w:rFonts w:ascii="Arial" w:hAnsi="Arial" w:cs="Arial"/>
                <w:b/>
                <w:sz w:val="24"/>
                <w:szCs w:val="18"/>
                <w:lang w:val="es-MX"/>
              </w:rPr>
            </w:pPr>
            <w:r>
              <w:rPr>
                <w:rFonts w:ascii="Arial" w:hAnsi="Arial" w:cs="Arial"/>
                <w:sz w:val="24"/>
                <w:szCs w:val="18"/>
                <w:lang w:val="es-MX"/>
              </w:rPr>
              <w:t xml:space="preserve">En éste orden de ideas, </w:t>
            </w:r>
            <w:r w:rsidR="007E7B36">
              <w:rPr>
                <w:rFonts w:ascii="Arial" w:hAnsi="Arial" w:cs="Arial"/>
                <w:sz w:val="24"/>
                <w:szCs w:val="18"/>
                <w:lang w:val="es-MX"/>
              </w:rPr>
              <w:t xml:space="preserve">se reconoce que el estudiante se aísla bastante de sus compañeros debido a la rivalidad entre barrios, pese a ser un alumno cumplido en sus deberes escolares y evitar situaciones de conflicto, que sin embargo han afectado en su autoestima y propiciado que </w:t>
            </w:r>
            <w:r w:rsidR="007E7B36">
              <w:rPr>
                <w:rFonts w:ascii="Arial" w:hAnsi="Arial" w:cs="Arial"/>
                <w:sz w:val="24"/>
                <w:szCs w:val="18"/>
                <w:lang w:val="es-MX"/>
              </w:rPr>
              <w:lastRenderedPageBreak/>
              <w:t>se dificulte la comunicación con sus compañeros del grupo</w:t>
            </w:r>
            <w:r w:rsidR="004C4D6D">
              <w:rPr>
                <w:rFonts w:ascii="Arial" w:hAnsi="Arial" w:cs="Arial"/>
                <w:sz w:val="24"/>
                <w:szCs w:val="18"/>
                <w:lang w:val="es-MX"/>
              </w:rPr>
              <w:t>,</w:t>
            </w:r>
            <w:r w:rsidR="007E7B36">
              <w:rPr>
                <w:rFonts w:ascii="Arial" w:hAnsi="Arial" w:cs="Arial"/>
                <w:sz w:val="24"/>
                <w:szCs w:val="18"/>
                <w:lang w:val="es-MX"/>
              </w:rPr>
              <w:t xml:space="preserve"> por las condiciones socioculturales de la comunidad, de tal forma que se ha detectado ésta problemática</w:t>
            </w:r>
            <w:r w:rsidR="00E3456B">
              <w:rPr>
                <w:rFonts w:ascii="Arial" w:hAnsi="Arial" w:cs="Arial"/>
                <w:sz w:val="24"/>
                <w:szCs w:val="18"/>
                <w:lang w:val="es-MX"/>
              </w:rPr>
              <w:t xml:space="preserve"> en el marco de los encuentros deportivos de septiembre</w:t>
            </w:r>
            <w:r w:rsidR="00BE48D7">
              <w:rPr>
                <w:rFonts w:ascii="Arial" w:hAnsi="Arial" w:cs="Arial"/>
                <w:sz w:val="24"/>
                <w:szCs w:val="18"/>
                <w:lang w:val="es-MX"/>
              </w:rPr>
              <w:t>.</w:t>
            </w:r>
          </w:p>
        </w:tc>
      </w:tr>
      <w:tr w:rsidR="008B03D8" w:rsidRPr="00772578" w14:paraId="1EDA4ED6" w14:textId="77777777" w:rsidTr="00F1284F">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38" w:type="dxa"/>
          <w:trHeight w:val="385"/>
        </w:trPr>
        <w:tc>
          <w:tcPr>
            <w:tcW w:w="3970" w:type="dxa"/>
            <w:vMerge/>
            <w:tcBorders>
              <w:left w:val="single" w:sz="18" w:space="0" w:color="BF8F00" w:themeColor="accent4" w:themeShade="BF"/>
              <w:bottom w:val="single" w:sz="18" w:space="0" w:color="BF8F00" w:themeColor="accent4" w:themeShade="BF"/>
              <w:right w:val="thickThinSmallGap" w:sz="24" w:space="0" w:color="BF8F00" w:themeColor="accent4" w:themeShade="BF"/>
            </w:tcBorders>
            <w:shd w:val="clear" w:color="auto" w:fill="FFD966" w:themeFill="accent4" w:themeFillTint="99"/>
          </w:tcPr>
          <w:p w14:paraId="25F5ACEB" w14:textId="77777777" w:rsidR="008B03D8" w:rsidRDefault="008B03D8" w:rsidP="00E20781">
            <w:pPr>
              <w:spacing w:after="0" w:line="240" w:lineRule="auto"/>
              <w:rPr>
                <w:rFonts w:ascii="Arial" w:hAnsi="Arial" w:cs="Arial"/>
                <w:b/>
                <w:sz w:val="24"/>
                <w:szCs w:val="18"/>
                <w:lang w:val="es-MX"/>
              </w:rPr>
            </w:pPr>
          </w:p>
        </w:tc>
        <w:tc>
          <w:tcPr>
            <w:tcW w:w="10432" w:type="dxa"/>
            <w:gridSpan w:val="3"/>
            <w:tcBorders>
              <w:top w:val="thickThinSmallGap" w:sz="24" w:space="0" w:color="BF8F00" w:themeColor="accent4" w:themeShade="BF"/>
              <w:left w:val="thickThinSmallGap" w:sz="24" w:space="0" w:color="BF8F00" w:themeColor="accent4" w:themeShade="BF"/>
              <w:bottom w:val="single" w:sz="18" w:space="0" w:color="BF8F00" w:themeColor="accent4" w:themeShade="BF"/>
              <w:right w:val="single" w:sz="18" w:space="0" w:color="BF8F00" w:themeColor="accent4" w:themeShade="BF"/>
            </w:tcBorders>
            <w:shd w:val="clear" w:color="auto" w:fill="FFFFCC"/>
          </w:tcPr>
          <w:p w14:paraId="5CF785F1" w14:textId="77777777" w:rsidR="008B03D8" w:rsidRPr="00A27B94" w:rsidRDefault="008B03D8" w:rsidP="00E20781">
            <w:pPr>
              <w:spacing w:after="0" w:line="240" w:lineRule="auto"/>
              <w:rPr>
                <w:rFonts w:ascii="Arial" w:hAnsi="Arial" w:cs="Arial"/>
                <w:b/>
                <w:sz w:val="24"/>
                <w:szCs w:val="18"/>
                <w:lang w:val="es-MX"/>
              </w:rPr>
            </w:pPr>
          </w:p>
        </w:tc>
      </w:tr>
      <w:tr w:rsidR="00A27B94" w:rsidRPr="005832C1" w14:paraId="31F9DDC7" w14:textId="77777777" w:rsidTr="00F1284F">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38" w:type="dxa"/>
          <w:trHeight w:val="397"/>
        </w:trPr>
        <w:tc>
          <w:tcPr>
            <w:tcW w:w="3970" w:type="dxa"/>
            <w:tcBorders>
              <w:top w:val="single" w:sz="18" w:space="0" w:color="BF8F00" w:themeColor="accent4" w:themeShade="BF"/>
              <w:left w:val="single" w:sz="18" w:space="0" w:color="BF8F00" w:themeColor="accent4" w:themeShade="BF"/>
              <w:bottom w:val="single" w:sz="18" w:space="0" w:color="BF8F00" w:themeColor="accent4" w:themeShade="BF"/>
              <w:right w:val="thickThinSmallGap" w:sz="24" w:space="0" w:color="BF8F00" w:themeColor="accent4" w:themeShade="BF"/>
            </w:tcBorders>
            <w:shd w:val="clear" w:color="auto" w:fill="FFD966" w:themeFill="accent4" w:themeFillTint="99"/>
            <w:vAlign w:val="center"/>
          </w:tcPr>
          <w:p w14:paraId="369FF47E" w14:textId="60727679" w:rsidR="00A27B94" w:rsidRPr="00512C12" w:rsidRDefault="00A27B94" w:rsidP="002D2411">
            <w:pPr>
              <w:spacing w:after="0" w:line="240" w:lineRule="auto"/>
              <w:rPr>
                <w:rFonts w:ascii="Arial" w:hAnsi="Arial" w:cs="Arial"/>
                <w:b/>
                <w:sz w:val="24"/>
                <w:szCs w:val="18"/>
                <w:lang w:val="es-MX"/>
              </w:rPr>
            </w:pPr>
            <w:r w:rsidRPr="00512C12">
              <w:rPr>
                <w:rFonts w:ascii="Arial" w:hAnsi="Arial" w:cs="Arial"/>
                <w:b/>
                <w:sz w:val="24"/>
                <w:szCs w:val="18"/>
                <w:lang w:val="es-MX"/>
              </w:rPr>
              <w:t>Objetivo</w:t>
            </w:r>
            <w:r w:rsidR="00E0067E">
              <w:rPr>
                <w:rFonts w:ascii="Arial" w:hAnsi="Arial" w:cs="Arial"/>
                <w:b/>
                <w:sz w:val="24"/>
                <w:szCs w:val="18"/>
                <w:lang w:val="es-MX"/>
              </w:rPr>
              <w:t xml:space="preserve"> del plan de desarrollo</w:t>
            </w:r>
          </w:p>
        </w:tc>
        <w:tc>
          <w:tcPr>
            <w:tcW w:w="10432" w:type="dxa"/>
            <w:gridSpan w:val="3"/>
            <w:tcBorders>
              <w:top w:val="single" w:sz="18" w:space="0" w:color="BF8F00" w:themeColor="accent4" w:themeShade="BF"/>
              <w:left w:val="thickThinSmallGap" w:sz="24" w:space="0" w:color="BF8F00" w:themeColor="accent4" w:themeShade="BF"/>
              <w:bottom w:val="single" w:sz="18" w:space="0" w:color="BF8F00" w:themeColor="accent4" w:themeShade="BF"/>
              <w:right w:val="single" w:sz="18" w:space="0" w:color="BF8F00" w:themeColor="accent4" w:themeShade="BF"/>
            </w:tcBorders>
            <w:shd w:val="clear" w:color="auto" w:fill="FFFFCC"/>
          </w:tcPr>
          <w:p w14:paraId="4F24E0A9" w14:textId="77777777" w:rsidR="00FA0987" w:rsidRDefault="00FA0987" w:rsidP="00FA0987">
            <w:pPr>
              <w:spacing w:after="0"/>
              <w:rPr>
                <w:rFonts w:ascii="Arial" w:hAnsi="Arial" w:cs="Arial"/>
                <w:sz w:val="24"/>
                <w:szCs w:val="18"/>
                <w:lang w:val="es-MX"/>
              </w:rPr>
            </w:pPr>
          </w:p>
          <w:p w14:paraId="213DB9BA" w14:textId="77777777" w:rsidR="00A27B94" w:rsidRDefault="00FA0987" w:rsidP="00FA0987">
            <w:pPr>
              <w:spacing w:after="0"/>
              <w:rPr>
                <w:rFonts w:ascii="Arial" w:hAnsi="Arial" w:cs="Arial"/>
                <w:sz w:val="24"/>
                <w:szCs w:val="18"/>
                <w:lang w:val="es-MX"/>
              </w:rPr>
            </w:pPr>
            <w:r>
              <w:rPr>
                <w:rFonts w:ascii="Arial" w:hAnsi="Arial" w:cs="Arial"/>
                <w:sz w:val="24"/>
                <w:szCs w:val="18"/>
                <w:lang w:val="es-MX"/>
              </w:rPr>
              <w:t>Propiciar mediante estrategias de concientización y trabajo colaborativo la inclusión de todos los estudiantes en las actividades escolares.</w:t>
            </w:r>
          </w:p>
          <w:p w14:paraId="31735E6A" w14:textId="54CB95C6" w:rsidR="00FA0987" w:rsidRDefault="00FA0987" w:rsidP="00FA0987">
            <w:pPr>
              <w:spacing w:after="0"/>
              <w:rPr>
                <w:rFonts w:ascii="Arial" w:hAnsi="Arial" w:cs="Arial"/>
                <w:sz w:val="24"/>
                <w:szCs w:val="18"/>
                <w:lang w:val="es-MX"/>
              </w:rPr>
            </w:pPr>
          </w:p>
        </w:tc>
      </w:tr>
      <w:tr w:rsidR="00025544" w:rsidRPr="00276481" w14:paraId="1E3347B3" w14:textId="77777777" w:rsidTr="00F1284F">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38" w:type="dxa"/>
          <w:trHeight w:val="857"/>
        </w:trPr>
        <w:tc>
          <w:tcPr>
            <w:tcW w:w="3970" w:type="dxa"/>
            <w:tcBorders>
              <w:top w:val="single" w:sz="18" w:space="0" w:color="BF8F00" w:themeColor="accent4" w:themeShade="BF"/>
              <w:left w:val="single" w:sz="18" w:space="0" w:color="BF8F00" w:themeColor="accent4" w:themeShade="BF"/>
              <w:bottom w:val="single" w:sz="18" w:space="0" w:color="BF8F00" w:themeColor="accent4" w:themeShade="BF"/>
              <w:right w:val="thickThinSmallGap" w:sz="24" w:space="0" w:color="BF8F00" w:themeColor="accent4" w:themeShade="BF"/>
            </w:tcBorders>
            <w:shd w:val="clear" w:color="auto" w:fill="FFD966" w:themeFill="accent4" w:themeFillTint="99"/>
            <w:vAlign w:val="center"/>
          </w:tcPr>
          <w:p w14:paraId="66FDC730" w14:textId="0DB55131" w:rsidR="00025544" w:rsidRPr="00512C12" w:rsidRDefault="00F6562F" w:rsidP="002D2411">
            <w:pPr>
              <w:spacing w:after="0" w:line="240" w:lineRule="auto"/>
              <w:rPr>
                <w:rFonts w:ascii="Arial" w:hAnsi="Arial" w:cs="Arial"/>
                <w:b/>
                <w:sz w:val="24"/>
                <w:szCs w:val="18"/>
                <w:lang w:val="es-MX"/>
              </w:rPr>
            </w:pPr>
            <w:r>
              <w:rPr>
                <w:rFonts w:ascii="Arial" w:hAnsi="Arial" w:cs="Arial"/>
                <w:b/>
                <w:sz w:val="24"/>
                <w:szCs w:val="18"/>
                <w:lang w:val="es-MX"/>
              </w:rPr>
              <w:t xml:space="preserve">Estrategias de aplicación para resolver la problemática </w:t>
            </w:r>
            <w:r>
              <w:rPr>
                <w:rFonts w:ascii="Arial" w:hAnsi="Arial" w:cs="Arial"/>
                <w:b/>
                <w:szCs w:val="18"/>
                <w:lang w:val="es-MX"/>
              </w:rPr>
              <w:t>(menciona 3):</w:t>
            </w:r>
          </w:p>
        </w:tc>
        <w:tc>
          <w:tcPr>
            <w:tcW w:w="3477" w:type="dxa"/>
            <w:tcBorders>
              <w:top w:val="single" w:sz="18" w:space="0" w:color="BF8F00" w:themeColor="accent4" w:themeShade="BF"/>
              <w:left w:val="thickThinSmallGap" w:sz="24" w:space="0" w:color="BF8F00" w:themeColor="accent4" w:themeShade="BF"/>
              <w:bottom w:val="single" w:sz="18" w:space="0" w:color="BF8F00" w:themeColor="accent4" w:themeShade="BF"/>
              <w:right w:val="single" w:sz="18" w:space="0" w:color="BF8F00" w:themeColor="accent4" w:themeShade="BF"/>
            </w:tcBorders>
            <w:shd w:val="clear" w:color="auto" w:fill="FFFFCC"/>
          </w:tcPr>
          <w:p w14:paraId="1B603BA4" w14:textId="77777777" w:rsidR="00025544" w:rsidRPr="00025544" w:rsidRDefault="00025544" w:rsidP="00E20781">
            <w:pPr>
              <w:spacing w:after="0" w:line="240" w:lineRule="auto"/>
              <w:rPr>
                <w:rFonts w:ascii="Arial" w:hAnsi="Arial" w:cs="Arial"/>
                <w:color w:val="808080" w:themeColor="background1" w:themeShade="80"/>
                <w:sz w:val="18"/>
                <w:szCs w:val="18"/>
                <w:lang w:val="es-MX"/>
              </w:rPr>
            </w:pPr>
            <w:r w:rsidRPr="00025544">
              <w:rPr>
                <w:rFonts w:ascii="Arial" w:hAnsi="Arial" w:cs="Arial"/>
                <w:color w:val="808080" w:themeColor="background1" w:themeShade="80"/>
                <w:sz w:val="18"/>
                <w:szCs w:val="18"/>
                <w:lang w:val="es-MX"/>
              </w:rPr>
              <w:t>Estrategia 1</w:t>
            </w:r>
          </w:p>
          <w:p w14:paraId="55DCC351" w14:textId="77777777" w:rsidR="00025544" w:rsidRPr="00025544" w:rsidRDefault="00025544" w:rsidP="00E20781">
            <w:pPr>
              <w:spacing w:after="0" w:line="240" w:lineRule="auto"/>
              <w:rPr>
                <w:rFonts w:ascii="Arial" w:hAnsi="Arial" w:cs="Arial"/>
                <w:color w:val="808080" w:themeColor="background1" w:themeShade="80"/>
                <w:sz w:val="18"/>
                <w:szCs w:val="18"/>
                <w:lang w:val="es-MX"/>
              </w:rPr>
            </w:pPr>
          </w:p>
          <w:p w14:paraId="77E13851" w14:textId="3DEA6026" w:rsidR="00276481" w:rsidRPr="00A55E23" w:rsidRDefault="00276481" w:rsidP="00794B3B">
            <w:pPr>
              <w:spacing w:after="0" w:line="360" w:lineRule="auto"/>
              <w:jc w:val="both"/>
              <w:rPr>
                <w:rFonts w:ascii="Arial" w:hAnsi="Arial" w:cs="Arial"/>
                <w:b/>
                <w:sz w:val="24"/>
                <w:szCs w:val="18"/>
                <w:lang w:val="es-MX"/>
              </w:rPr>
            </w:pPr>
            <w:r w:rsidRPr="00A55E23">
              <w:rPr>
                <w:rFonts w:ascii="Arial" w:hAnsi="Arial" w:cs="Arial"/>
                <w:b/>
                <w:sz w:val="24"/>
                <w:szCs w:val="18"/>
                <w:lang w:val="es-MX"/>
              </w:rPr>
              <w:t>Identidad a través de la historia.</w:t>
            </w:r>
          </w:p>
          <w:p w14:paraId="63776174" w14:textId="77777777" w:rsidR="00276481" w:rsidRDefault="00276481" w:rsidP="00794B3B">
            <w:pPr>
              <w:spacing w:after="0" w:line="360" w:lineRule="auto"/>
              <w:jc w:val="both"/>
              <w:rPr>
                <w:rFonts w:ascii="Arial" w:hAnsi="Arial" w:cs="Arial"/>
                <w:sz w:val="24"/>
                <w:szCs w:val="18"/>
                <w:lang w:val="es-MX"/>
              </w:rPr>
            </w:pPr>
          </w:p>
          <w:p w14:paraId="113DD1DF" w14:textId="73936045" w:rsidR="00025544" w:rsidRDefault="00794B3B" w:rsidP="00794B3B">
            <w:pPr>
              <w:spacing w:after="0" w:line="360" w:lineRule="auto"/>
              <w:jc w:val="both"/>
              <w:rPr>
                <w:rFonts w:ascii="Arial" w:hAnsi="Arial" w:cs="Arial"/>
                <w:sz w:val="24"/>
                <w:szCs w:val="18"/>
                <w:lang w:val="es-MX"/>
              </w:rPr>
            </w:pPr>
            <w:r w:rsidRPr="00794B3B">
              <w:rPr>
                <w:rFonts w:ascii="Arial" w:hAnsi="Arial" w:cs="Arial"/>
                <w:sz w:val="24"/>
                <w:szCs w:val="18"/>
                <w:lang w:val="es-MX"/>
              </w:rPr>
              <w:t xml:space="preserve">Elaborar </w:t>
            </w:r>
            <w:r>
              <w:rPr>
                <w:rFonts w:ascii="Arial" w:hAnsi="Arial" w:cs="Arial"/>
                <w:sz w:val="24"/>
                <w:szCs w:val="18"/>
                <w:lang w:val="es-MX"/>
              </w:rPr>
              <w:t xml:space="preserve">una línea del tiempo sobre la comunidad de San Juan, que presente rasgos característicos comunes de los barrios altos y de los bajos, de tal forma que los estudiantes encuentren sentidos de identidad comunes para poder establecer lazos relacionales </w:t>
            </w:r>
            <w:r>
              <w:rPr>
                <w:rFonts w:ascii="Arial" w:hAnsi="Arial" w:cs="Arial"/>
                <w:sz w:val="24"/>
                <w:szCs w:val="18"/>
                <w:lang w:val="es-MX"/>
              </w:rPr>
              <w:lastRenderedPageBreak/>
              <w:t>en la sociedad en que se encuentran inmersos.</w:t>
            </w:r>
          </w:p>
          <w:p w14:paraId="5BF555FB" w14:textId="6DF05C84" w:rsidR="00794B3B" w:rsidRDefault="00794B3B" w:rsidP="00794B3B">
            <w:pPr>
              <w:spacing w:after="0" w:line="360" w:lineRule="auto"/>
              <w:jc w:val="both"/>
              <w:rPr>
                <w:rFonts w:ascii="Arial" w:hAnsi="Arial" w:cs="Arial"/>
                <w:sz w:val="24"/>
                <w:szCs w:val="18"/>
                <w:lang w:val="es-MX"/>
              </w:rPr>
            </w:pPr>
          </w:p>
          <w:p w14:paraId="391A2818" w14:textId="700D8A1E" w:rsidR="00794B3B" w:rsidRPr="00794B3B" w:rsidRDefault="00794B3B" w:rsidP="00794B3B">
            <w:pPr>
              <w:spacing w:after="0" w:line="360" w:lineRule="auto"/>
              <w:jc w:val="both"/>
              <w:rPr>
                <w:rFonts w:ascii="Arial" w:hAnsi="Arial" w:cs="Arial"/>
                <w:sz w:val="24"/>
                <w:szCs w:val="18"/>
                <w:lang w:val="es-MX"/>
              </w:rPr>
            </w:pPr>
            <w:r>
              <w:rPr>
                <w:rFonts w:ascii="Arial" w:hAnsi="Arial" w:cs="Arial"/>
                <w:sz w:val="24"/>
                <w:szCs w:val="18"/>
                <w:lang w:val="es-MX"/>
              </w:rPr>
              <w:t xml:space="preserve">Con lo anterior, generamos vínculos </w:t>
            </w:r>
            <w:proofErr w:type="spellStart"/>
            <w:r>
              <w:rPr>
                <w:rFonts w:ascii="Arial" w:hAnsi="Arial" w:cs="Arial"/>
                <w:sz w:val="24"/>
                <w:szCs w:val="18"/>
                <w:lang w:val="es-MX"/>
              </w:rPr>
              <w:t>identitarios</w:t>
            </w:r>
            <w:proofErr w:type="spellEnd"/>
            <w:r>
              <w:rPr>
                <w:rFonts w:ascii="Arial" w:hAnsi="Arial" w:cs="Arial"/>
                <w:sz w:val="24"/>
                <w:szCs w:val="18"/>
                <w:lang w:val="es-MX"/>
              </w:rPr>
              <w:t xml:space="preserve"> que irán permeando situaciones de colabora</w:t>
            </w:r>
            <w:r w:rsidR="00DB0DBC">
              <w:rPr>
                <w:rFonts w:ascii="Arial" w:hAnsi="Arial" w:cs="Arial"/>
                <w:sz w:val="24"/>
                <w:szCs w:val="18"/>
                <w:lang w:val="es-MX"/>
              </w:rPr>
              <w:t>ción en los barrios de San Juan, partiendo desde el contexto escolar hasta la comunidad.</w:t>
            </w:r>
          </w:p>
          <w:p w14:paraId="0BA90A84" w14:textId="77777777" w:rsidR="00025544" w:rsidRPr="00025544" w:rsidRDefault="00025544" w:rsidP="00E20781">
            <w:pPr>
              <w:spacing w:after="0" w:line="240" w:lineRule="auto"/>
              <w:rPr>
                <w:rFonts w:ascii="Arial" w:hAnsi="Arial" w:cs="Arial"/>
                <w:color w:val="808080" w:themeColor="background1" w:themeShade="80"/>
                <w:sz w:val="18"/>
                <w:szCs w:val="18"/>
                <w:lang w:val="es-MX"/>
              </w:rPr>
            </w:pPr>
          </w:p>
          <w:p w14:paraId="6F052DC3" w14:textId="77777777" w:rsidR="00025544" w:rsidRPr="00025544" w:rsidRDefault="00025544" w:rsidP="00E20781">
            <w:pPr>
              <w:spacing w:after="0" w:line="240" w:lineRule="auto"/>
              <w:rPr>
                <w:rFonts w:ascii="Arial" w:hAnsi="Arial" w:cs="Arial"/>
                <w:color w:val="808080" w:themeColor="background1" w:themeShade="80"/>
                <w:sz w:val="18"/>
                <w:szCs w:val="18"/>
                <w:lang w:val="es-MX"/>
              </w:rPr>
            </w:pPr>
          </w:p>
          <w:p w14:paraId="34B97A71" w14:textId="77777777" w:rsidR="00025544" w:rsidRPr="00025544" w:rsidRDefault="00025544" w:rsidP="00E20781">
            <w:pPr>
              <w:spacing w:after="0" w:line="240" w:lineRule="auto"/>
              <w:rPr>
                <w:rFonts w:ascii="Arial" w:hAnsi="Arial" w:cs="Arial"/>
                <w:color w:val="808080" w:themeColor="background1" w:themeShade="80"/>
                <w:sz w:val="18"/>
                <w:szCs w:val="18"/>
                <w:lang w:val="es-MX"/>
              </w:rPr>
            </w:pPr>
          </w:p>
          <w:p w14:paraId="4A9B0A68" w14:textId="77777777" w:rsidR="00025544" w:rsidRPr="00025544" w:rsidRDefault="00025544" w:rsidP="00E20781">
            <w:pPr>
              <w:spacing w:after="0" w:line="240" w:lineRule="auto"/>
              <w:rPr>
                <w:rFonts w:ascii="Arial" w:hAnsi="Arial" w:cs="Arial"/>
                <w:color w:val="808080" w:themeColor="background1" w:themeShade="80"/>
                <w:sz w:val="18"/>
                <w:szCs w:val="18"/>
                <w:lang w:val="es-MX"/>
              </w:rPr>
            </w:pPr>
          </w:p>
          <w:p w14:paraId="56984D61" w14:textId="03EB5590" w:rsidR="00025544" w:rsidRPr="00025544" w:rsidRDefault="00025544" w:rsidP="00E20781">
            <w:pPr>
              <w:spacing w:after="0" w:line="240" w:lineRule="auto"/>
              <w:rPr>
                <w:rFonts w:ascii="Arial" w:hAnsi="Arial" w:cs="Arial"/>
                <w:color w:val="808080" w:themeColor="background1" w:themeShade="80"/>
                <w:sz w:val="24"/>
                <w:szCs w:val="18"/>
                <w:lang w:val="es-MX"/>
              </w:rPr>
            </w:pPr>
          </w:p>
        </w:tc>
        <w:tc>
          <w:tcPr>
            <w:tcW w:w="3477"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CC"/>
          </w:tcPr>
          <w:p w14:paraId="3C23328D" w14:textId="77777777" w:rsidR="00025544" w:rsidRDefault="00025544" w:rsidP="00E20781">
            <w:pPr>
              <w:spacing w:after="0" w:line="240" w:lineRule="auto"/>
              <w:rPr>
                <w:rFonts w:ascii="Arial" w:hAnsi="Arial" w:cs="Arial"/>
                <w:color w:val="808080" w:themeColor="background1" w:themeShade="80"/>
                <w:sz w:val="18"/>
                <w:szCs w:val="18"/>
                <w:lang w:val="es-MX"/>
              </w:rPr>
            </w:pPr>
            <w:r w:rsidRPr="00025544">
              <w:rPr>
                <w:rFonts w:ascii="Arial" w:hAnsi="Arial" w:cs="Arial"/>
                <w:color w:val="808080" w:themeColor="background1" w:themeShade="80"/>
                <w:sz w:val="18"/>
                <w:szCs w:val="18"/>
                <w:lang w:val="es-MX"/>
              </w:rPr>
              <w:lastRenderedPageBreak/>
              <w:t>Estrategia 2</w:t>
            </w:r>
          </w:p>
          <w:p w14:paraId="024CD2F7" w14:textId="77777777" w:rsidR="00426273" w:rsidRDefault="00426273" w:rsidP="00E20781">
            <w:pPr>
              <w:spacing w:after="0" w:line="240" w:lineRule="auto"/>
              <w:rPr>
                <w:rFonts w:ascii="Arial" w:hAnsi="Arial" w:cs="Arial"/>
                <w:color w:val="808080" w:themeColor="background1" w:themeShade="80"/>
                <w:sz w:val="18"/>
                <w:szCs w:val="18"/>
                <w:lang w:val="es-MX"/>
              </w:rPr>
            </w:pPr>
          </w:p>
          <w:p w14:paraId="5845F54B" w14:textId="42D1F6BD" w:rsidR="00426273" w:rsidRPr="00A55E23" w:rsidRDefault="003735A2" w:rsidP="00A55E23">
            <w:pPr>
              <w:spacing w:after="0" w:line="360" w:lineRule="auto"/>
              <w:jc w:val="both"/>
              <w:rPr>
                <w:rFonts w:ascii="Arial" w:hAnsi="Arial" w:cs="Arial"/>
                <w:b/>
                <w:sz w:val="24"/>
                <w:szCs w:val="18"/>
                <w:lang w:val="es-MX"/>
              </w:rPr>
            </w:pPr>
            <w:r w:rsidRPr="00A55E23">
              <w:rPr>
                <w:rFonts w:ascii="Arial" w:hAnsi="Arial" w:cs="Arial"/>
                <w:b/>
                <w:sz w:val="24"/>
                <w:szCs w:val="18"/>
                <w:lang w:val="es-MX"/>
              </w:rPr>
              <w:t>La lotería de Huetamo</w:t>
            </w:r>
            <w:r w:rsidR="00C0750D" w:rsidRPr="00A55E23">
              <w:rPr>
                <w:rFonts w:ascii="Arial" w:hAnsi="Arial" w:cs="Arial"/>
                <w:b/>
                <w:sz w:val="24"/>
                <w:szCs w:val="18"/>
                <w:lang w:val="es-MX"/>
              </w:rPr>
              <w:t xml:space="preserve"> (Tierra Caliente)</w:t>
            </w:r>
            <w:r w:rsidRPr="00A55E23">
              <w:rPr>
                <w:rFonts w:ascii="Arial" w:hAnsi="Arial" w:cs="Arial"/>
                <w:b/>
                <w:sz w:val="24"/>
                <w:szCs w:val="18"/>
                <w:lang w:val="es-MX"/>
              </w:rPr>
              <w:t xml:space="preserve"> en parejas.</w:t>
            </w:r>
          </w:p>
          <w:p w14:paraId="79CFD7C8" w14:textId="359612E3" w:rsidR="003735A2" w:rsidRDefault="003735A2" w:rsidP="00426273">
            <w:pPr>
              <w:spacing w:after="0" w:line="360" w:lineRule="auto"/>
              <w:rPr>
                <w:rFonts w:ascii="Arial" w:hAnsi="Arial" w:cs="Arial"/>
                <w:sz w:val="24"/>
                <w:szCs w:val="18"/>
                <w:lang w:val="es-MX"/>
              </w:rPr>
            </w:pPr>
          </w:p>
          <w:p w14:paraId="01A0400C" w14:textId="187C3EC7" w:rsidR="003735A2" w:rsidRDefault="003735A2" w:rsidP="007421DF">
            <w:pPr>
              <w:spacing w:after="0" w:line="360" w:lineRule="auto"/>
              <w:jc w:val="both"/>
              <w:rPr>
                <w:rFonts w:ascii="Arial" w:hAnsi="Arial" w:cs="Arial"/>
                <w:sz w:val="24"/>
                <w:szCs w:val="18"/>
                <w:lang w:val="es-MX"/>
              </w:rPr>
            </w:pPr>
            <w:r>
              <w:rPr>
                <w:rFonts w:ascii="Arial" w:hAnsi="Arial" w:cs="Arial"/>
                <w:sz w:val="24"/>
                <w:szCs w:val="18"/>
                <w:lang w:val="es-MX"/>
              </w:rPr>
              <w:t xml:space="preserve">Utilizando la lotería característica de Tierra Caliente, formar equipos indeterminados de 2 personas, para que jueguen en conjunto, incluido el estudiante víctima dl problema detectado, por lo tanto, </w:t>
            </w:r>
            <w:r w:rsidR="007421DF">
              <w:rPr>
                <w:rFonts w:ascii="Arial" w:hAnsi="Arial" w:cs="Arial"/>
                <w:sz w:val="24"/>
                <w:szCs w:val="18"/>
                <w:lang w:val="es-MX"/>
              </w:rPr>
              <w:t xml:space="preserve">a través de la lúdica los </w:t>
            </w:r>
            <w:r w:rsidR="00D0785E">
              <w:rPr>
                <w:rFonts w:ascii="Arial" w:hAnsi="Arial" w:cs="Arial"/>
                <w:sz w:val="24"/>
                <w:szCs w:val="18"/>
                <w:lang w:val="es-MX"/>
              </w:rPr>
              <w:t>estudiantes</w:t>
            </w:r>
            <w:r w:rsidR="007421DF">
              <w:rPr>
                <w:rFonts w:ascii="Arial" w:hAnsi="Arial" w:cs="Arial"/>
                <w:sz w:val="24"/>
                <w:szCs w:val="18"/>
                <w:lang w:val="es-MX"/>
              </w:rPr>
              <w:t xml:space="preserve"> se relacionen y </w:t>
            </w:r>
            <w:r w:rsidR="007421DF">
              <w:rPr>
                <w:rFonts w:ascii="Arial" w:hAnsi="Arial" w:cs="Arial"/>
                <w:sz w:val="24"/>
                <w:szCs w:val="18"/>
                <w:lang w:val="es-MX"/>
              </w:rPr>
              <w:lastRenderedPageBreak/>
              <w:t>participen de forma colaborativa en la actividad.</w:t>
            </w:r>
          </w:p>
          <w:p w14:paraId="2BDD70AF" w14:textId="2D571EFE" w:rsidR="00426273" w:rsidRPr="00025544" w:rsidRDefault="00426273" w:rsidP="00426273">
            <w:pPr>
              <w:spacing w:after="0" w:line="240" w:lineRule="auto"/>
              <w:ind w:left="708" w:hanging="708"/>
              <w:rPr>
                <w:rFonts w:ascii="Arial" w:hAnsi="Arial" w:cs="Arial"/>
                <w:color w:val="808080" w:themeColor="background1" w:themeShade="80"/>
                <w:sz w:val="24"/>
                <w:szCs w:val="18"/>
                <w:lang w:val="es-MX"/>
              </w:rPr>
            </w:pPr>
          </w:p>
        </w:tc>
        <w:tc>
          <w:tcPr>
            <w:tcW w:w="347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CC"/>
          </w:tcPr>
          <w:p w14:paraId="0CC3A14C" w14:textId="77777777" w:rsidR="00025544" w:rsidRDefault="00025544" w:rsidP="00E20781">
            <w:pPr>
              <w:spacing w:after="0" w:line="240" w:lineRule="auto"/>
              <w:rPr>
                <w:rFonts w:ascii="Arial" w:hAnsi="Arial" w:cs="Arial"/>
                <w:color w:val="808080" w:themeColor="background1" w:themeShade="80"/>
                <w:sz w:val="18"/>
                <w:szCs w:val="18"/>
                <w:lang w:val="es-MX"/>
              </w:rPr>
            </w:pPr>
            <w:r w:rsidRPr="00025544">
              <w:rPr>
                <w:rFonts w:ascii="Arial" w:hAnsi="Arial" w:cs="Arial"/>
                <w:color w:val="808080" w:themeColor="background1" w:themeShade="80"/>
                <w:sz w:val="18"/>
                <w:szCs w:val="18"/>
                <w:lang w:val="es-MX"/>
              </w:rPr>
              <w:lastRenderedPageBreak/>
              <w:t>Estrategia 3</w:t>
            </w:r>
          </w:p>
          <w:p w14:paraId="1AD30918" w14:textId="77777777" w:rsidR="00276481" w:rsidRDefault="00276481" w:rsidP="00E20781">
            <w:pPr>
              <w:spacing w:after="0" w:line="240" w:lineRule="auto"/>
              <w:rPr>
                <w:rFonts w:ascii="Arial" w:hAnsi="Arial" w:cs="Arial"/>
                <w:color w:val="808080" w:themeColor="background1" w:themeShade="80"/>
                <w:sz w:val="18"/>
                <w:szCs w:val="18"/>
                <w:lang w:val="es-MX"/>
              </w:rPr>
            </w:pPr>
          </w:p>
          <w:p w14:paraId="2F1F3A98" w14:textId="5C4488D7" w:rsidR="00276481" w:rsidRPr="00A55E23" w:rsidRDefault="00276481" w:rsidP="00A55E23">
            <w:pPr>
              <w:spacing w:after="0" w:line="360" w:lineRule="auto"/>
              <w:jc w:val="both"/>
              <w:rPr>
                <w:rFonts w:ascii="Arial" w:hAnsi="Arial" w:cs="Arial"/>
                <w:b/>
                <w:sz w:val="24"/>
                <w:szCs w:val="18"/>
                <w:lang w:val="es-MX"/>
              </w:rPr>
            </w:pPr>
            <w:r w:rsidRPr="00A55E23">
              <w:rPr>
                <w:rFonts w:ascii="Arial" w:hAnsi="Arial" w:cs="Arial"/>
                <w:b/>
                <w:sz w:val="24"/>
                <w:szCs w:val="18"/>
                <w:lang w:val="es-MX"/>
              </w:rPr>
              <w:t>Acercamiento personal para una efectiva inclusión del individuo.</w:t>
            </w:r>
          </w:p>
          <w:p w14:paraId="4C42925F" w14:textId="6EB63FCB" w:rsidR="00276481" w:rsidRDefault="00276481" w:rsidP="00276481">
            <w:pPr>
              <w:spacing w:after="0" w:line="360" w:lineRule="auto"/>
              <w:rPr>
                <w:rFonts w:ascii="Arial" w:hAnsi="Arial" w:cs="Arial"/>
                <w:sz w:val="24"/>
                <w:szCs w:val="18"/>
                <w:lang w:val="es-MX"/>
              </w:rPr>
            </w:pPr>
          </w:p>
          <w:p w14:paraId="6D46CE3C" w14:textId="71B561FB" w:rsidR="00276481" w:rsidRPr="00276481" w:rsidRDefault="00276481" w:rsidP="0021112C">
            <w:pPr>
              <w:spacing w:after="0" w:line="360" w:lineRule="auto"/>
              <w:jc w:val="both"/>
              <w:rPr>
                <w:rFonts w:ascii="Arial" w:hAnsi="Arial" w:cs="Arial"/>
                <w:sz w:val="24"/>
                <w:szCs w:val="18"/>
                <w:lang w:val="es-MX"/>
              </w:rPr>
            </w:pPr>
            <w:r>
              <w:rPr>
                <w:rFonts w:ascii="Arial" w:hAnsi="Arial" w:cs="Arial"/>
                <w:sz w:val="24"/>
                <w:szCs w:val="18"/>
                <w:lang w:val="es-MX"/>
              </w:rPr>
              <w:t xml:space="preserve">Para poder lograr la inclusión del estudiante, es necesario informarle de sus derechos y obligaciones, así como de impulsarlo a que tome la iniciativa para entablar relación con sus compañeros después de haber trabajado </w:t>
            </w:r>
            <w:r>
              <w:rPr>
                <w:rFonts w:ascii="Arial" w:hAnsi="Arial" w:cs="Arial"/>
                <w:sz w:val="24"/>
                <w:szCs w:val="18"/>
                <w:lang w:val="es-MX"/>
              </w:rPr>
              <w:lastRenderedPageBreak/>
              <w:t xml:space="preserve">por un tiempo en generar los lazos de identidad con ellos, por ello, </w:t>
            </w:r>
            <w:r w:rsidRPr="00C80B6C">
              <w:rPr>
                <w:rFonts w:ascii="Arial" w:hAnsi="Arial" w:cs="Arial"/>
                <w:sz w:val="24"/>
                <w:szCs w:val="24"/>
                <w:lang w:val="es-MX"/>
              </w:rPr>
              <w:t>esta estrategia “Se centra en informar, motivar y orientar al individuo y, partiendo de sus propias potencialidades, ofrecerle la gama de recursos existentes que podría usar, definir las alternativas válidas y operativas, y motivarle para que se sienta protagonista de su propio proceso de inserción” (</w:t>
            </w:r>
            <w:proofErr w:type="spellStart"/>
            <w:r w:rsidR="00D635B2">
              <w:rPr>
                <w:rFonts w:ascii="Arial" w:hAnsi="Arial" w:cs="Arial"/>
                <w:sz w:val="24"/>
                <w:szCs w:val="24"/>
                <w:lang w:val="es-MX"/>
              </w:rPr>
              <w:t>Pradini</w:t>
            </w:r>
            <w:proofErr w:type="spellEnd"/>
            <w:r w:rsidR="00C52F28" w:rsidRPr="00C80B6C">
              <w:rPr>
                <w:rFonts w:ascii="Arial" w:hAnsi="Arial" w:cs="Arial"/>
                <w:sz w:val="24"/>
                <w:szCs w:val="24"/>
                <w:lang w:val="es-MX"/>
              </w:rPr>
              <w:t>,</w:t>
            </w:r>
            <w:r w:rsidR="00D635B2">
              <w:rPr>
                <w:rFonts w:ascii="Arial" w:hAnsi="Arial" w:cs="Arial"/>
                <w:sz w:val="24"/>
                <w:szCs w:val="24"/>
                <w:lang w:val="es-MX"/>
              </w:rPr>
              <w:t xml:space="preserve"> s.f. ,</w:t>
            </w:r>
            <w:r w:rsidR="00C52F28" w:rsidRPr="00C80B6C">
              <w:rPr>
                <w:rFonts w:ascii="Arial" w:hAnsi="Arial" w:cs="Arial"/>
                <w:sz w:val="24"/>
                <w:szCs w:val="24"/>
                <w:lang w:val="es-MX"/>
              </w:rPr>
              <w:t xml:space="preserve"> </w:t>
            </w:r>
            <w:r w:rsidR="00927CDF" w:rsidRPr="00C80B6C">
              <w:rPr>
                <w:rFonts w:ascii="Arial" w:hAnsi="Arial" w:cs="Arial"/>
                <w:sz w:val="24"/>
                <w:szCs w:val="24"/>
                <w:lang w:val="es-MX"/>
              </w:rPr>
              <w:t>pág. 23</w:t>
            </w:r>
            <w:r w:rsidRPr="00C80B6C">
              <w:rPr>
                <w:rFonts w:ascii="Arial" w:hAnsi="Arial" w:cs="Arial"/>
                <w:sz w:val="24"/>
                <w:szCs w:val="24"/>
                <w:lang w:val="es-MX"/>
              </w:rPr>
              <w:t>).</w:t>
            </w:r>
          </w:p>
          <w:p w14:paraId="1362A1F4" w14:textId="77777777" w:rsidR="00276481" w:rsidRDefault="00276481" w:rsidP="00E20781">
            <w:pPr>
              <w:spacing w:after="0" w:line="240" w:lineRule="auto"/>
              <w:rPr>
                <w:rFonts w:ascii="Arial" w:hAnsi="Arial" w:cs="Arial"/>
                <w:color w:val="808080" w:themeColor="background1" w:themeShade="80"/>
                <w:sz w:val="18"/>
                <w:szCs w:val="18"/>
                <w:lang w:val="es-MX"/>
              </w:rPr>
            </w:pPr>
          </w:p>
          <w:p w14:paraId="30CF5D19" w14:textId="5C17AD5D" w:rsidR="00276481" w:rsidRPr="00025544" w:rsidRDefault="00276481" w:rsidP="00E20781">
            <w:pPr>
              <w:spacing w:after="0" w:line="240" w:lineRule="auto"/>
              <w:rPr>
                <w:rFonts w:ascii="Arial" w:hAnsi="Arial" w:cs="Arial"/>
                <w:color w:val="808080" w:themeColor="background1" w:themeShade="80"/>
                <w:sz w:val="24"/>
                <w:szCs w:val="18"/>
                <w:lang w:val="es-MX"/>
              </w:rPr>
            </w:pPr>
          </w:p>
        </w:tc>
      </w:tr>
      <w:tr w:rsidR="00025544" w:rsidRPr="000E5BA7" w14:paraId="54DCDE3E" w14:textId="77777777" w:rsidTr="00F1284F">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38" w:type="dxa"/>
          <w:trHeight w:val="978"/>
        </w:trPr>
        <w:tc>
          <w:tcPr>
            <w:tcW w:w="3970" w:type="dxa"/>
            <w:tcBorders>
              <w:top w:val="single" w:sz="18" w:space="0" w:color="BF8F00" w:themeColor="accent4" w:themeShade="BF"/>
              <w:left w:val="single" w:sz="18" w:space="0" w:color="BF8F00" w:themeColor="accent4" w:themeShade="BF"/>
              <w:bottom w:val="single" w:sz="18" w:space="0" w:color="BF8F00" w:themeColor="accent4" w:themeShade="BF"/>
              <w:right w:val="thickThinSmallGap" w:sz="24" w:space="0" w:color="BF8F00" w:themeColor="accent4" w:themeShade="BF"/>
            </w:tcBorders>
            <w:shd w:val="clear" w:color="auto" w:fill="FFD966" w:themeFill="accent4" w:themeFillTint="99"/>
            <w:vAlign w:val="center"/>
          </w:tcPr>
          <w:p w14:paraId="305259AC" w14:textId="63180D35" w:rsidR="00025544" w:rsidRPr="00A27B94" w:rsidRDefault="00025544" w:rsidP="002D2411">
            <w:pPr>
              <w:spacing w:after="0" w:line="240" w:lineRule="auto"/>
              <w:rPr>
                <w:rFonts w:ascii="Arial" w:hAnsi="Arial" w:cs="Arial"/>
                <w:b/>
                <w:sz w:val="24"/>
                <w:szCs w:val="18"/>
                <w:lang w:val="es-MX"/>
              </w:rPr>
            </w:pPr>
            <w:r w:rsidRPr="00A27B94">
              <w:rPr>
                <w:rFonts w:ascii="Arial" w:hAnsi="Arial" w:cs="Arial"/>
                <w:b/>
                <w:szCs w:val="18"/>
                <w:lang w:val="es-MX"/>
              </w:rPr>
              <w:lastRenderedPageBreak/>
              <w:t>Forma</w:t>
            </w:r>
            <w:r w:rsidR="00F6562F">
              <w:rPr>
                <w:rFonts w:ascii="Arial" w:hAnsi="Arial" w:cs="Arial"/>
                <w:b/>
                <w:szCs w:val="18"/>
                <w:lang w:val="es-MX"/>
              </w:rPr>
              <w:t>s de evaluación de</w:t>
            </w:r>
            <w:r w:rsidRPr="00A27B94">
              <w:rPr>
                <w:rFonts w:ascii="Arial" w:hAnsi="Arial" w:cs="Arial"/>
                <w:b/>
                <w:szCs w:val="18"/>
                <w:lang w:val="es-MX"/>
              </w:rPr>
              <w:t xml:space="preserve"> la funcionalidad de las estrategias (</w:t>
            </w:r>
            <w:r w:rsidR="00F6562F">
              <w:rPr>
                <w:rFonts w:ascii="Arial" w:hAnsi="Arial" w:cs="Arial"/>
                <w:b/>
                <w:szCs w:val="18"/>
                <w:lang w:val="es-MX"/>
              </w:rPr>
              <w:t>menciona 1 por cada estrategia):</w:t>
            </w:r>
          </w:p>
        </w:tc>
        <w:tc>
          <w:tcPr>
            <w:tcW w:w="3477" w:type="dxa"/>
            <w:tcBorders>
              <w:top w:val="single" w:sz="18" w:space="0" w:color="BF8F00" w:themeColor="accent4" w:themeShade="BF"/>
              <w:left w:val="thickThinSmallGap" w:sz="24" w:space="0" w:color="BF8F00" w:themeColor="accent4" w:themeShade="BF"/>
              <w:bottom w:val="single" w:sz="18" w:space="0" w:color="BF8F00" w:themeColor="accent4" w:themeShade="BF"/>
              <w:right w:val="single" w:sz="18" w:space="0" w:color="BF8F00" w:themeColor="accent4" w:themeShade="BF"/>
            </w:tcBorders>
            <w:shd w:val="clear" w:color="auto" w:fill="FFFFCC"/>
          </w:tcPr>
          <w:p w14:paraId="2C0FFDF2" w14:textId="77777777" w:rsidR="00025544" w:rsidRPr="00025544" w:rsidRDefault="00025544" w:rsidP="00E20781">
            <w:pPr>
              <w:spacing w:after="0" w:line="240" w:lineRule="auto"/>
              <w:rPr>
                <w:rFonts w:ascii="Arial" w:hAnsi="Arial" w:cs="Arial"/>
                <w:color w:val="808080" w:themeColor="background1" w:themeShade="80"/>
                <w:sz w:val="18"/>
                <w:szCs w:val="18"/>
                <w:lang w:val="es-MX"/>
              </w:rPr>
            </w:pPr>
            <w:r w:rsidRPr="00025544">
              <w:rPr>
                <w:rFonts w:ascii="Arial" w:hAnsi="Arial" w:cs="Arial"/>
                <w:color w:val="808080" w:themeColor="background1" w:themeShade="80"/>
                <w:sz w:val="18"/>
                <w:szCs w:val="18"/>
                <w:lang w:val="es-MX"/>
              </w:rPr>
              <w:t>Evaluación 1</w:t>
            </w:r>
          </w:p>
          <w:p w14:paraId="6D0DE9A8" w14:textId="71010093" w:rsidR="00025544" w:rsidRPr="00025544" w:rsidRDefault="00025544" w:rsidP="00E20781">
            <w:pPr>
              <w:spacing w:after="0" w:line="240" w:lineRule="auto"/>
              <w:rPr>
                <w:rFonts w:ascii="Arial" w:hAnsi="Arial" w:cs="Arial"/>
                <w:color w:val="808080" w:themeColor="background1" w:themeShade="80"/>
                <w:sz w:val="18"/>
                <w:szCs w:val="18"/>
                <w:lang w:val="es-MX"/>
              </w:rPr>
            </w:pPr>
          </w:p>
          <w:p w14:paraId="5D73A67A" w14:textId="51DACAA0" w:rsidR="00025544" w:rsidRPr="005A1C7C" w:rsidRDefault="00C733B8" w:rsidP="00C733B8">
            <w:pPr>
              <w:spacing w:after="0" w:line="240" w:lineRule="auto"/>
              <w:jc w:val="both"/>
              <w:rPr>
                <w:rFonts w:ascii="Arial" w:hAnsi="Arial" w:cs="Arial"/>
                <w:b/>
                <w:sz w:val="24"/>
                <w:szCs w:val="18"/>
                <w:lang w:val="es-MX"/>
              </w:rPr>
            </w:pPr>
            <w:r w:rsidRPr="005A1C7C">
              <w:rPr>
                <w:rFonts w:ascii="Arial" w:hAnsi="Arial" w:cs="Arial"/>
                <w:b/>
                <w:sz w:val="24"/>
                <w:szCs w:val="18"/>
                <w:lang w:val="es-MX"/>
              </w:rPr>
              <w:t>Revisión del producto (Línea del tiempo) y relaciones de identidad</w:t>
            </w:r>
            <w:r w:rsidR="00DC1489" w:rsidRPr="005A1C7C">
              <w:rPr>
                <w:rFonts w:ascii="Arial" w:hAnsi="Arial" w:cs="Arial"/>
                <w:b/>
                <w:sz w:val="24"/>
                <w:szCs w:val="18"/>
                <w:lang w:val="es-MX"/>
              </w:rPr>
              <w:t xml:space="preserve"> con guía de observación</w:t>
            </w:r>
            <w:r w:rsidRPr="005A1C7C">
              <w:rPr>
                <w:rFonts w:ascii="Arial" w:hAnsi="Arial" w:cs="Arial"/>
                <w:b/>
                <w:sz w:val="24"/>
                <w:szCs w:val="18"/>
                <w:lang w:val="es-MX"/>
              </w:rPr>
              <w:t>.</w:t>
            </w:r>
          </w:p>
          <w:p w14:paraId="30D3E1C6" w14:textId="4B893D4C" w:rsidR="00C733B8" w:rsidRPr="00C733B8" w:rsidRDefault="00C733B8" w:rsidP="00C733B8">
            <w:pPr>
              <w:spacing w:after="0" w:line="240" w:lineRule="auto"/>
              <w:jc w:val="both"/>
              <w:rPr>
                <w:rFonts w:ascii="Arial" w:hAnsi="Arial" w:cs="Arial"/>
                <w:sz w:val="24"/>
                <w:szCs w:val="18"/>
                <w:lang w:val="es-MX"/>
              </w:rPr>
            </w:pPr>
          </w:p>
          <w:p w14:paraId="6B017AAD" w14:textId="5FD04E9F" w:rsidR="00C733B8" w:rsidRPr="00C733B8" w:rsidRDefault="00C733B8" w:rsidP="00AC3D77">
            <w:pPr>
              <w:spacing w:after="0" w:line="360" w:lineRule="auto"/>
              <w:jc w:val="both"/>
              <w:rPr>
                <w:rFonts w:ascii="Arial" w:hAnsi="Arial" w:cs="Arial"/>
                <w:sz w:val="24"/>
                <w:szCs w:val="18"/>
                <w:lang w:val="es-MX"/>
              </w:rPr>
            </w:pPr>
            <w:r w:rsidRPr="00C733B8">
              <w:rPr>
                <w:rFonts w:ascii="Arial" w:hAnsi="Arial" w:cs="Arial"/>
                <w:sz w:val="24"/>
                <w:szCs w:val="18"/>
                <w:lang w:val="es-MX"/>
              </w:rPr>
              <w:lastRenderedPageBreak/>
              <w:t xml:space="preserve">Mediante </w:t>
            </w:r>
            <w:r w:rsidR="00DC1489">
              <w:rPr>
                <w:rFonts w:ascii="Arial" w:hAnsi="Arial" w:cs="Arial"/>
                <w:sz w:val="24"/>
                <w:szCs w:val="18"/>
                <w:lang w:val="es-MX"/>
              </w:rPr>
              <w:t xml:space="preserve">una guía de observación llevar el registro de actividades, incidentes y acontecimientos respectivos a la actividad encomendada a los estudiantes, </w:t>
            </w:r>
            <w:r w:rsidR="00170DA8">
              <w:rPr>
                <w:rFonts w:ascii="Arial" w:hAnsi="Arial" w:cs="Arial"/>
                <w:sz w:val="24"/>
                <w:szCs w:val="18"/>
                <w:lang w:val="es-MX"/>
              </w:rPr>
              <w:t>con el objetivo de identificar las relaciones interpersonales y los alcances de la actividad mediante el análisis de los registros diarios</w:t>
            </w:r>
            <w:r w:rsidR="00662E61">
              <w:rPr>
                <w:rFonts w:ascii="Arial" w:hAnsi="Arial" w:cs="Arial"/>
                <w:sz w:val="24"/>
                <w:szCs w:val="18"/>
                <w:lang w:val="es-MX"/>
              </w:rPr>
              <w:t xml:space="preserve"> de observación, garantizando el alcance de la actividad.</w:t>
            </w:r>
            <w:r w:rsidR="00170DA8">
              <w:rPr>
                <w:rFonts w:ascii="Arial" w:hAnsi="Arial" w:cs="Arial"/>
                <w:sz w:val="24"/>
                <w:szCs w:val="18"/>
                <w:lang w:val="es-MX"/>
              </w:rPr>
              <w:t xml:space="preserve"> </w:t>
            </w:r>
            <w:r w:rsidR="00DC1489">
              <w:rPr>
                <w:rFonts w:ascii="Arial" w:hAnsi="Arial" w:cs="Arial"/>
                <w:sz w:val="24"/>
                <w:szCs w:val="18"/>
                <w:lang w:val="es-MX"/>
              </w:rPr>
              <w:t xml:space="preserve"> </w:t>
            </w:r>
          </w:p>
          <w:p w14:paraId="38C66CCA" w14:textId="77777777" w:rsidR="00025544" w:rsidRPr="00025544" w:rsidRDefault="00025544" w:rsidP="00E20781">
            <w:pPr>
              <w:spacing w:after="0" w:line="240" w:lineRule="auto"/>
              <w:rPr>
                <w:rFonts w:ascii="Arial" w:hAnsi="Arial" w:cs="Arial"/>
                <w:color w:val="808080" w:themeColor="background1" w:themeShade="80"/>
                <w:sz w:val="18"/>
                <w:szCs w:val="18"/>
                <w:lang w:val="es-MX"/>
              </w:rPr>
            </w:pPr>
          </w:p>
          <w:p w14:paraId="2F484C63" w14:textId="77777777" w:rsidR="00025544" w:rsidRPr="00025544" w:rsidRDefault="00025544" w:rsidP="00E20781">
            <w:pPr>
              <w:spacing w:after="0" w:line="240" w:lineRule="auto"/>
              <w:rPr>
                <w:rFonts w:ascii="Arial" w:hAnsi="Arial" w:cs="Arial"/>
                <w:color w:val="808080" w:themeColor="background1" w:themeShade="80"/>
                <w:sz w:val="18"/>
                <w:szCs w:val="18"/>
                <w:lang w:val="es-MX"/>
              </w:rPr>
            </w:pPr>
          </w:p>
          <w:p w14:paraId="03A744FD" w14:textId="77777777" w:rsidR="00025544" w:rsidRPr="00025544" w:rsidRDefault="00025544" w:rsidP="00E20781">
            <w:pPr>
              <w:spacing w:after="0" w:line="240" w:lineRule="auto"/>
              <w:rPr>
                <w:rFonts w:ascii="Arial" w:hAnsi="Arial" w:cs="Arial"/>
                <w:color w:val="808080" w:themeColor="background1" w:themeShade="80"/>
                <w:sz w:val="18"/>
                <w:szCs w:val="18"/>
                <w:lang w:val="es-MX"/>
              </w:rPr>
            </w:pPr>
          </w:p>
          <w:p w14:paraId="4CEFBC2D" w14:textId="00EB97FE" w:rsidR="00025544" w:rsidRPr="00025544" w:rsidRDefault="00025544" w:rsidP="00E20781">
            <w:pPr>
              <w:spacing w:after="0" w:line="240" w:lineRule="auto"/>
              <w:rPr>
                <w:rFonts w:ascii="Arial" w:hAnsi="Arial" w:cs="Arial"/>
                <w:color w:val="808080" w:themeColor="background1" w:themeShade="80"/>
                <w:sz w:val="24"/>
                <w:szCs w:val="18"/>
                <w:lang w:val="es-MX"/>
              </w:rPr>
            </w:pPr>
          </w:p>
        </w:tc>
        <w:tc>
          <w:tcPr>
            <w:tcW w:w="3477"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CC"/>
          </w:tcPr>
          <w:p w14:paraId="12945551" w14:textId="77777777" w:rsidR="00025544" w:rsidRDefault="00025544" w:rsidP="00E20781">
            <w:pPr>
              <w:spacing w:after="0" w:line="240" w:lineRule="auto"/>
              <w:rPr>
                <w:rFonts w:ascii="Arial" w:hAnsi="Arial" w:cs="Arial"/>
                <w:color w:val="808080" w:themeColor="background1" w:themeShade="80"/>
                <w:sz w:val="18"/>
                <w:szCs w:val="18"/>
                <w:lang w:val="es-MX"/>
              </w:rPr>
            </w:pPr>
            <w:r w:rsidRPr="00025544">
              <w:rPr>
                <w:rFonts w:ascii="Arial" w:hAnsi="Arial" w:cs="Arial"/>
                <w:color w:val="808080" w:themeColor="background1" w:themeShade="80"/>
                <w:sz w:val="18"/>
                <w:szCs w:val="18"/>
                <w:lang w:val="es-MX"/>
              </w:rPr>
              <w:lastRenderedPageBreak/>
              <w:t>Evaluación 2</w:t>
            </w:r>
          </w:p>
          <w:p w14:paraId="29EE4B09" w14:textId="77777777" w:rsidR="0008415D" w:rsidRDefault="0008415D" w:rsidP="00E20781">
            <w:pPr>
              <w:spacing w:after="0" w:line="240" w:lineRule="auto"/>
              <w:rPr>
                <w:rFonts w:ascii="Arial" w:hAnsi="Arial" w:cs="Arial"/>
                <w:color w:val="808080" w:themeColor="background1" w:themeShade="80"/>
                <w:sz w:val="18"/>
                <w:szCs w:val="18"/>
                <w:lang w:val="es-MX"/>
              </w:rPr>
            </w:pPr>
          </w:p>
          <w:p w14:paraId="35C16991" w14:textId="3B998E7F" w:rsidR="0008415D" w:rsidRDefault="0008415D" w:rsidP="0008415D">
            <w:pPr>
              <w:spacing w:after="0" w:line="240" w:lineRule="auto"/>
              <w:jc w:val="both"/>
              <w:rPr>
                <w:rFonts w:ascii="Arial" w:hAnsi="Arial" w:cs="Arial"/>
                <w:b/>
                <w:sz w:val="24"/>
                <w:szCs w:val="18"/>
                <w:lang w:val="es-MX"/>
              </w:rPr>
            </w:pPr>
            <w:r>
              <w:rPr>
                <w:rFonts w:ascii="Arial" w:hAnsi="Arial" w:cs="Arial"/>
                <w:b/>
                <w:sz w:val="24"/>
                <w:szCs w:val="18"/>
                <w:lang w:val="es-MX"/>
              </w:rPr>
              <w:t>Diario anecdótico</w:t>
            </w:r>
            <w:r w:rsidRPr="005A1C7C">
              <w:rPr>
                <w:rFonts w:ascii="Arial" w:hAnsi="Arial" w:cs="Arial"/>
                <w:b/>
                <w:sz w:val="24"/>
                <w:szCs w:val="18"/>
                <w:lang w:val="es-MX"/>
              </w:rPr>
              <w:t>.</w:t>
            </w:r>
          </w:p>
          <w:p w14:paraId="0CFC81CB" w14:textId="4E0C128D" w:rsidR="0008415D" w:rsidRDefault="0008415D" w:rsidP="0008415D">
            <w:pPr>
              <w:spacing w:after="0" w:line="240" w:lineRule="auto"/>
              <w:jc w:val="both"/>
              <w:rPr>
                <w:rFonts w:ascii="Arial" w:hAnsi="Arial" w:cs="Arial"/>
                <w:b/>
                <w:sz w:val="24"/>
                <w:szCs w:val="18"/>
                <w:lang w:val="es-MX"/>
              </w:rPr>
            </w:pPr>
          </w:p>
          <w:p w14:paraId="403081D7" w14:textId="02C0D75A" w:rsidR="0008415D" w:rsidRPr="0008415D" w:rsidRDefault="0008415D" w:rsidP="0008415D">
            <w:pPr>
              <w:spacing w:after="0" w:line="360" w:lineRule="auto"/>
              <w:jc w:val="both"/>
              <w:rPr>
                <w:rFonts w:ascii="Arial" w:hAnsi="Arial" w:cs="Arial"/>
                <w:sz w:val="24"/>
                <w:szCs w:val="18"/>
                <w:lang w:val="es-MX"/>
              </w:rPr>
            </w:pPr>
            <w:r>
              <w:rPr>
                <w:rFonts w:ascii="Arial" w:hAnsi="Arial" w:cs="Arial"/>
                <w:sz w:val="24"/>
                <w:szCs w:val="18"/>
                <w:lang w:val="es-MX"/>
              </w:rPr>
              <w:t xml:space="preserve">Por medio de un diario llevado a cabo por los estudiantes </w:t>
            </w:r>
            <w:r>
              <w:rPr>
                <w:rFonts w:ascii="Arial" w:hAnsi="Arial" w:cs="Arial"/>
                <w:sz w:val="24"/>
                <w:szCs w:val="18"/>
                <w:lang w:val="es-MX"/>
              </w:rPr>
              <w:lastRenderedPageBreak/>
              <w:t>sobre el desarrollo de la actividad, los principales aprendizajes, los valores identificados, su trabajo con los demás compañeros y una reflexión de la actividad, evaluar la efectividad de la estrategia amalgamando las anécdotas de los alumnos, de esa forma, hacer un análisis crítico y reflexivo de la situación para valorar el nivel de  logro de la estrategia, con el afán de hacer énfasis en las principales anécdotas que presentan, sus alcances y la constante que se presenta respecto a las relaciones interpersonales.</w:t>
            </w:r>
          </w:p>
          <w:p w14:paraId="2412E516" w14:textId="5F99CA2F" w:rsidR="0008415D" w:rsidRPr="00025544" w:rsidRDefault="0008415D" w:rsidP="00E20781">
            <w:pPr>
              <w:spacing w:after="0" w:line="240" w:lineRule="auto"/>
              <w:rPr>
                <w:rFonts w:ascii="Arial" w:hAnsi="Arial" w:cs="Arial"/>
                <w:color w:val="808080" w:themeColor="background1" w:themeShade="80"/>
                <w:sz w:val="24"/>
                <w:szCs w:val="18"/>
                <w:lang w:val="es-MX"/>
              </w:rPr>
            </w:pPr>
          </w:p>
        </w:tc>
        <w:tc>
          <w:tcPr>
            <w:tcW w:w="347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CC"/>
          </w:tcPr>
          <w:p w14:paraId="004F08E9" w14:textId="77777777" w:rsidR="00025544" w:rsidRDefault="00025544" w:rsidP="00E20781">
            <w:pPr>
              <w:spacing w:after="0" w:line="240" w:lineRule="auto"/>
              <w:rPr>
                <w:rFonts w:ascii="Arial" w:hAnsi="Arial" w:cs="Arial"/>
                <w:color w:val="808080" w:themeColor="background1" w:themeShade="80"/>
                <w:sz w:val="18"/>
                <w:szCs w:val="18"/>
                <w:lang w:val="es-MX"/>
              </w:rPr>
            </w:pPr>
            <w:r w:rsidRPr="00025544">
              <w:rPr>
                <w:rFonts w:ascii="Arial" w:hAnsi="Arial" w:cs="Arial"/>
                <w:color w:val="808080" w:themeColor="background1" w:themeShade="80"/>
                <w:sz w:val="18"/>
                <w:szCs w:val="18"/>
                <w:lang w:val="es-MX"/>
              </w:rPr>
              <w:lastRenderedPageBreak/>
              <w:t>Evaluación 3</w:t>
            </w:r>
          </w:p>
          <w:p w14:paraId="1AA1F221" w14:textId="77777777" w:rsidR="000E5BA7" w:rsidRDefault="000E5BA7" w:rsidP="00E20781">
            <w:pPr>
              <w:spacing w:after="0" w:line="240" w:lineRule="auto"/>
              <w:rPr>
                <w:rFonts w:ascii="Arial" w:hAnsi="Arial" w:cs="Arial"/>
                <w:color w:val="808080" w:themeColor="background1" w:themeShade="80"/>
                <w:sz w:val="18"/>
                <w:szCs w:val="18"/>
                <w:lang w:val="es-MX"/>
              </w:rPr>
            </w:pPr>
          </w:p>
          <w:p w14:paraId="612E8551" w14:textId="3289697F" w:rsidR="000E5BA7" w:rsidRDefault="000E5BA7" w:rsidP="000E5BA7">
            <w:pPr>
              <w:spacing w:after="0" w:line="240" w:lineRule="auto"/>
              <w:jc w:val="both"/>
              <w:rPr>
                <w:rFonts w:ascii="Arial" w:hAnsi="Arial" w:cs="Arial"/>
                <w:b/>
                <w:sz w:val="24"/>
                <w:szCs w:val="18"/>
                <w:lang w:val="es-MX"/>
              </w:rPr>
            </w:pPr>
            <w:r w:rsidRPr="000E5BA7">
              <w:rPr>
                <w:rFonts w:ascii="Arial" w:hAnsi="Arial" w:cs="Arial"/>
                <w:b/>
                <w:sz w:val="24"/>
                <w:szCs w:val="18"/>
                <w:lang w:val="es-MX"/>
              </w:rPr>
              <w:t>Cuestionario de psicoanálisis</w:t>
            </w:r>
            <w:r w:rsidR="00006D64">
              <w:rPr>
                <w:rFonts w:ascii="Arial" w:hAnsi="Arial" w:cs="Arial"/>
                <w:b/>
                <w:sz w:val="24"/>
                <w:szCs w:val="18"/>
                <w:lang w:val="es-MX"/>
              </w:rPr>
              <w:t xml:space="preserve"> de Sigmund Freud</w:t>
            </w:r>
            <w:r>
              <w:rPr>
                <w:rFonts w:ascii="Arial" w:hAnsi="Arial" w:cs="Arial"/>
                <w:b/>
                <w:sz w:val="24"/>
                <w:szCs w:val="18"/>
                <w:lang w:val="es-MX"/>
              </w:rPr>
              <w:t>.</w:t>
            </w:r>
          </w:p>
          <w:p w14:paraId="0C27F915" w14:textId="77777777" w:rsidR="000E5BA7" w:rsidRDefault="000E5BA7" w:rsidP="000E5BA7">
            <w:pPr>
              <w:spacing w:after="0" w:line="240" w:lineRule="auto"/>
              <w:jc w:val="both"/>
              <w:rPr>
                <w:rFonts w:ascii="Arial" w:hAnsi="Arial" w:cs="Arial"/>
                <w:b/>
                <w:sz w:val="24"/>
                <w:szCs w:val="18"/>
                <w:lang w:val="es-MX"/>
              </w:rPr>
            </w:pPr>
          </w:p>
          <w:p w14:paraId="3AFAF307" w14:textId="77777777" w:rsidR="00B200DA" w:rsidRDefault="00006D64" w:rsidP="009A6585">
            <w:pPr>
              <w:spacing w:after="0" w:line="360" w:lineRule="auto"/>
              <w:jc w:val="both"/>
              <w:rPr>
                <w:rFonts w:ascii="Arial" w:hAnsi="Arial" w:cs="Arial"/>
                <w:sz w:val="24"/>
                <w:szCs w:val="18"/>
                <w:lang w:val="es-MX"/>
              </w:rPr>
            </w:pPr>
            <w:r>
              <w:rPr>
                <w:rFonts w:ascii="Arial" w:hAnsi="Arial" w:cs="Arial"/>
                <w:sz w:val="24"/>
                <w:szCs w:val="18"/>
                <w:lang w:val="es-MX"/>
              </w:rPr>
              <w:lastRenderedPageBreak/>
              <w:t xml:space="preserve">Utilizando un formulario de preguntas de 30 reactivos en Google </w:t>
            </w:r>
            <w:proofErr w:type="spellStart"/>
            <w:r>
              <w:rPr>
                <w:rFonts w:ascii="Arial" w:hAnsi="Arial" w:cs="Arial"/>
                <w:sz w:val="24"/>
                <w:szCs w:val="18"/>
                <w:lang w:val="es-MX"/>
              </w:rPr>
              <w:t>Forms</w:t>
            </w:r>
            <w:proofErr w:type="spellEnd"/>
            <w:r>
              <w:rPr>
                <w:rFonts w:ascii="Arial" w:hAnsi="Arial" w:cs="Arial"/>
                <w:sz w:val="24"/>
                <w:szCs w:val="18"/>
                <w:lang w:val="es-MX"/>
              </w:rPr>
              <w:t xml:space="preserve">, con la metodología propuesta por Freud </w:t>
            </w:r>
            <w:r w:rsidR="001756BD">
              <w:rPr>
                <w:rFonts w:ascii="Arial" w:hAnsi="Arial" w:cs="Arial"/>
                <w:sz w:val="24"/>
                <w:szCs w:val="18"/>
                <w:lang w:val="es-MX"/>
              </w:rPr>
              <w:t xml:space="preserve">y Freud </w:t>
            </w:r>
            <w:r>
              <w:rPr>
                <w:rFonts w:ascii="Arial" w:hAnsi="Arial" w:cs="Arial"/>
                <w:sz w:val="24"/>
                <w:szCs w:val="18"/>
                <w:lang w:val="es-MX"/>
              </w:rPr>
              <w:t xml:space="preserve">(1990), </w:t>
            </w:r>
            <w:r w:rsidR="000E5BA7" w:rsidRPr="000E5BA7">
              <w:rPr>
                <w:rFonts w:ascii="Arial" w:hAnsi="Arial" w:cs="Arial"/>
                <w:b/>
                <w:sz w:val="24"/>
                <w:szCs w:val="18"/>
                <w:lang w:val="es-MX"/>
              </w:rPr>
              <w:t xml:space="preserve"> </w:t>
            </w:r>
            <w:r w:rsidR="00D16EDA">
              <w:rPr>
                <w:rFonts w:ascii="Arial" w:hAnsi="Arial" w:cs="Arial"/>
                <w:sz w:val="24"/>
                <w:szCs w:val="18"/>
                <w:lang w:val="es-MX"/>
              </w:rPr>
              <w:t>en dónde se interroga al estudiante de forma muy mesurada su actuar y el de sus compañeros en las actividades de la escuela</w:t>
            </w:r>
            <w:r w:rsidR="00B200DA">
              <w:rPr>
                <w:rFonts w:ascii="Arial" w:hAnsi="Arial" w:cs="Arial"/>
                <w:sz w:val="24"/>
                <w:szCs w:val="18"/>
                <w:lang w:val="es-MX"/>
              </w:rPr>
              <w:t>.</w:t>
            </w:r>
          </w:p>
          <w:p w14:paraId="5F90E7B9" w14:textId="77777777" w:rsidR="00B200DA" w:rsidRDefault="00B200DA" w:rsidP="009A6585">
            <w:pPr>
              <w:spacing w:after="0" w:line="360" w:lineRule="auto"/>
              <w:jc w:val="both"/>
              <w:rPr>
                <w:rFonts w:ascii="Arial" w:hAnsi="Arial" w:cs="Arial"/>
                <w:sz w:val="24"/>
                <w:szCs w:val="18"/>
                <w:lang w:val="es-MX"/>
              </w:rPr>
            </w:pPr>
          </w:p>
          <w:p w14:paraId="6246E570" w14:textId="67BAB9AD" w:rsidR="000E5BA7" w:rsidRPr="00D16EDA" w:rsidRDefault="00B200DA" w:rsidP="009A6585">
            <w:pPr>
              <w:spacing w:after="0" w:line="360" w:lineRule="auto"/>
              <w:jc w:val="both"/>
              <w:rPr>
                <w:rFonts w:ascii="Arial" w:hAnsi="Arial" w:cs="Arial"/>
                <w:color w:val="808080" w:themeColor="background1" w:themeShade="80"/>
                <w:sz w:val="24"/>
                <w:szCs w:val="18"/>
                <w:lang w:val="es-MX"/>
              </w:rPr>
            </w:pPr>
            <w:r>
              <w:rPr>
                <w:rFonts w:ascii="Arial" w:hAnsi="Arial" w:cs="Arial"/>
                <w:sz w:val="24"/>
                <w:szCs w:val="18"/>
                <w:lang w:val="es-MX"/>
              </w:rPr>
              <w:t>Con lo antedicho,</w:t>
            </w:r>
            <w:r w:rsidR="00D16EDA">
              <w:rPr>
                <w:rFonts w:ascii="Arial" w:hAnsi="Arial" w:cs="Arial"/>
                <w:sz w:val="24"/>
                <w:szCs w:val="18"/>
                <w:lang w:val="es-MX"/>
              </w:rPr>
              <w:t xml:space="preserve"> investigar respecto a las características del entorno escolar, áulico y social, con la finalidad de garantizar que las estrategias de acercamiento</w:t>
            </w:r>
            <w:r w:rsidR="00AB3F15">
              <w:rPr>
                <w:rFonts w:ascii="Arial" w:hAnsi="Arial" w:cs="Arial"/>
                <w:sz w:val="24"/>
                <w:szCs w:val="18"/>
                <w:lang w:val="es-MX"/>
              </w:rPr>
              <w:t xml:space="preserve"> personal</w:t>
            </w:r>
            <w:r w:rsidR="003F2772">
              <w:rPr>
                <w:rFonts w:ascii="Arial" w:hAnsi="Arial" w:cs="Arial"/>
                <w:sz w:val="24"/>
                <w:szCs w:val="18"/>
                <w:lang w:val="es-MX"/>
              </w:rPr>
              <w:t xml:space="preserve"> surtan efecto positivo en la comunicación asertiva con los estudiantes.</w:t>
            </w:r>
          </w:p>
        </w:tc>
      </w:tr>
    </w:tbl>
    <w:p w14:paraId="2CAFCFAD" w14:textId="3B7B699D" w:rsidR="00FB0CF1" w:rsidRDefault="00FB0CF1" w:rsidP="00FB0CF1">
      <w:pPr>
        <w:pStyle w:val="Prrafodelista"/>
        <w:spacing w:after="0"/>
        <w:ind w:left="644"/>
        <w:rPr>
          <w:rFonts w:ascii="Arial" w:eastAsia="Times New Roman" w:hAnsi="Arial" w:cs="Arial"/>
          <w:color w:val="333333"/>
          <w:szCs w:val="24"/>
          <w:lang w:val="es-MX" w:eastAsia="es-MX"/>
        </w:rPr>
      </w:pPr>
    </w:p>
    <w:p w14:paraId="088F8295" w14:textId="049139BE" w:rsidR="00FB0CF1" w:rsidRDefault="00FB0CF1" w:rsidP="00FB0CF1">
      <w:pPr>
        <w:pStyle w:val="Prrafodelista"/>
        <w:spacing w:after="0"/>
        <w:ind w:left="644"/>
        <w:rPr>
          <w:rFonts w:ascii="Arial" w:eastAsia="Times New Roman" w:hAnsi="Arial" w:cs="Arial"/>
          <w:color w:val="333333"/>
          <w:szCs w:val="24"/>
          <w:lang w:val="es-MX" w:eastAsia="es-MX"/>
        </w:rPr>
      </w:pPr>
    </w:p>
    <w:p w14:paraId="5260D68F" w14:textId="77777777" w:rsidR="00FB0CF1" w:rsidRPr="00FB0CF1" w:rsidRDefault="00FB0CF1" w:rsidP="00FB0CF1">
      <w:pPr>
        <w:pStyle w:val="Prrafodelista"/>
        <w:spacing w:after="0"/>
        <w:ind w:left="644"/>
        <w:rPr>
          <w:rFonts w:ascii="Arial" w:eastAsia="Times New Roman" w:hAnsi="Arial" w:cs="Arial"/>
          <w:color w:val="333333"/>
          <w:szCs w:val="24"/>
          <w:lang w:val="es-MX" w:eastAsia="es-MX"/>
        </w:rPr>
      </w:pPr>
    </w:p>
    <w:p w14:paraId="33C3E011" w14:textId="71BAF758" w:rsidR="001B0E28" w:rsidRPr="009A2905" w:rsidRDefault="009A2905" w:rsidP="009A2905">
      <w:pPr>
        <w:pStyle w:val="Prrafodelista"/>
        <w:numPr>
          <w:ilvl w:val="0"/>
          <w:numId w:val="10"/>
        </w:numPr>
        <w:spacing w:after="0"/>
        <w:rPr>
          <w:rFonts w:ascii="Arial" w:eastAsia="Times New Roman" w:hAnsi="Arial" w:cs="Arial"/>
          <w:color w:val="333333"/>
          <w:szCs w:val="24"/>
          <w:lang w:val="es-MX" w:eastAsia="es-MX"/>
        </w:rPr>
      </w:pPr>
      <w:r>
        <w:rPr>
          <w:rFonts w:ascii="Arial" w:eastAsia="Times New Roman" w:hAnsi="Arial" w:cs="Arial"/>
          <w:color w:val="333333"/>
          <w:szCs w:val="24"/>
          <w:lang w:val="es-MX" w:eastAsia="es-MX"/>
        </w:rPr>
        <w:t>U</w:t>
      </w:r>
      <w:r w:rsidRPr="009A2905">
        <w:rPr>
          <w:rFonts w:ascii="Arial" w:eastAsia="Times New Roman" w:hAnsi="Arial" w:cs="Arial"/>
          <w:color w:val="333333"/>
          <w:szCs w:val="24"/>
          <w:lang w:val="es-MX" w:eastAsia="es-MX"/>
        </w:rPr>
        <w:t>tiliza  2 o más fuentes de información. Tanto las citas como las referencias deben estar redactadas en el formato APA</w:t>
      </w:r>
      <w:r>
        <w:rPr>
          <w:rFonts w:ascii="Arial" w:eastAsia="Times New Roman" w:hAnsi="Arial" w:cs="Arial"/>
          <w:color w:val="333333"/>
          <w:szCs w:val="24"/>
          <w:lang w:val="es-MX" w:eastAsia="es-MX"/>
        </w:rPr>
        <w:t>.</w:t>
      </w:r>
    </w:p>
    <w:p w14:paraId="45238A91" w14:textId="77777777" w:rsidR="002F6890" w:rsidRDefault="002F6890" w:rsidP="00EE2D1B">
      <w:pPr>
        <w:spacing w:after="0" w:line="240" w:lineRule="auto"/>
        <w:rPr>
          <w:rFonts w:ascii="Arial" w:eastAsiaTheme="minorHAnsi" w:hAnsi="Arial" w:cs="Arial"/>
          <w:b/>
          <w:sz w:val="24"/>
          <w:szCs w:val="24"/>
          <w:lang w:val="es-MX"/>
        </w:rPr>
      </w:pPr>
    </w:p>
    <w:p w14:paraId="1A9798DC" w14:textId="753C1B4A" w:rsidR="00EE2D1B" w:rsidRDefault="007551D6" w:rsidP="00EC78DA">
      <w:pPr>
        <w:jc w:val="both"/>
        <w:rPr>
          <w:rFonts w:ascii="Arial" w:hAnsi="Arial" w:cs="Arial"/>
          <w:sz w:val="24"/>
          <w:szCs w:val="24"/>
          <w:lang w:val="es-MX"/>
        </w:rPr>
      </w:pPr>
      <w:r w:rsidRPr="007551D6">
        <w:rPr>
          <w:rFonts w:ascii="Arial" w:hAnsi="Arial" w:cs="Arial"/>
          <w:sz w:val="24"/>
          <w:szCs w:val="24"/>
          <w:lang w:val="es-MX"/>
        </w:rPr>
        <w:t>Jiménez, Ramírez Magdalena. (2008).</w:t>
      </w:r>
      <w:r>
        <w:rPr>
          <w:rFonts w:ascii="Arial" w:hAnsi="Arial" w:cs="Arial"/>
          <w:sz w:val="24"/>
          <w:szCs w:val="24"/>
          <w:lang w:val="es-MX"/>
        </w:rPr>
        <w:t xml:space="preserve"> </w:t>
      </w:r>
      <w:r w:rsidR="00D200A5" w:rsidRPr="00D200A5">
        <w:rPr>
          <w:rFonts w:ascii="Arial" w:hAnsi="Arial" w:cs="Arial"/>
          <w:i/>
          <w:sz w:val="24"/>
          <w:szCs w:val="24"/>
          <w:lang w:val="es-MX"/>
        </w:rPr>
        <w:t>APROXIMACION TEORICA DE LA EXCLUSION SOCIAL: COMPLEJIDAD E IMPRECISION DEL TERMINO. CONSECUENCIAS PARA EL AMBITO EDUCATIVO</w:t>
      </w:r>
      <w:r w:rsidR="00D200A5">
        <w:rPr>
          <w:rFonts w:ascii="Arial" w:hAnsi="Arial" w:cs="Arial"/>
          <w:sz w:val="24"/>
          <w:szCs w:val="24"/>
          <w:lang w:val="es-MX"/>
        </w:rPr>
        <w:t xml:space="preserve">. </w:t>
      </w:r>
      <w:r w:rsidR="00D200A5" w:rsidRPr="00315108">
        <w:rPr>
          <w:rFonts w:ascii="Arial" w:hAnsi="Arial" w:cs="Arial"/>
          <w:sz w:val="24"/>
          <w:szCs w:val="24"/>
          <w:lang w:val="es-MX"/>
        </w:rPr>
        <w:t>Estudios Pedagógicos XXXIV,</w:t>
      </w:r>
      <w:r w:rsidR="00315108">
        <w:rPr>
          <w:rFonts w:ascii="Arial" w:hAnsi="Arial" w:cs="Arial"/>
          <w:sz w:val="24"/>
          <w:szCs w:val="24"/>
          <w:lang w:val="es-MX"/>
        </w:rPr>
        <w:t xml:space="preserve"> Granada.</w:t>
      </w:r>
      <w:r w:rsidR="00315108" w:rsidRPr="00315108">
        <w:rPr>
          <w:rFonts w:ascii="Arial" w:hAnsi="Arial" w:cs="Arial"/>
          <w:sz w:val="24"/>
          <w:szCs w:val="24"/>
          <w:lang w:val="es-MX"/>
        </w:rPr>
        <w:t xml:space="preserve"> España.</w:t>
      </w:r>
      <w:r w:rsidR="00D200A5" w:rsidRPr="00315108">
        <w:rPr>
          <w:rFonts w:ascii="Arial" w:hAnsi="Arial" w:cs="Arial"/>
          <w:sz w:val="24"/>
          <w:szCs w:val="24"/>
          <w:lang w:val="es-MX"/>
        </w:rPr>
        <w:t xml:space="preserve"> </w:t>
      </w:r>
    </w:p>
    <w:p w14:paraId="1DEFCEDC" w14:textId="13DF93D5" w:rsidR="00C52F28" w:rsidRDefault="00C52F28" w:rsidP="00EC78DA">
      <w:pPr>
        <w:jc w:val="both"/>
        <w:rPr>
          <w:rFonts w:ascii="Arial" w:hAnsi="Arial" w:cs="Arial"/>
          <w:sz w:val="24"/>
          <w:szCs w:val="24"/>
          <w:lang w:val="es-MX"/>
        </w:rPr>
      </w:pPr>
    </w:p>
    <w:p w14:paraId="033717EB" w14:textId="0179DE29" w:rsidR="00C52F28" w:rsidRDefault="00C52F28" w:rsidP="00EC78DA">
      <w:pPr>
        <w:jc w:val="both"/>
        <w:rPr>
          <w:rFonts w:ascii="Arial" w:hAnsi="Arial" w:cs="Arial"/>
          <w:sz w:val="24"/>
          <w:szCs w:val="24"/>
          <w:lang w:val="es-MX"/>
        </w:rPr>
      </w:pPr>
      <w:proofErr w:type="spellStart"/>
      <w:r>
        <w:rPr>
          <w:rFonts w:ascii="Arial" w:hAnsi="Arial" w:cs="Arial"/>
          <w:sz w:val="24"/>
          <w:szCs w:val="24"/>
          <w:lang w:val="es-MX"/>
        </w:rPr>
        <w:t>Pradini</w:t>
      </w:r>
      <w:proofErr w:type="spellEnd"/>
      <w:r>
        <w:rPr>
          <w:rFonts w:ascii="Arial" w:hAnsi="Arial" w:cs="Arial"/>
          <w:sz w:val="24"/>
          <w:szCs w:val="24"/>
          <w:lang w:val="es-MX"/>
        </w:rPr>
        <w:t>, Javier. (s.f.).</w:t>
      </w:r>
      <w:r w:rsidR="00E47707">
        <w:rPr>
          <w:rFonts w:ascii="Arial" w:hAnsi="Arial" w:cs="Arial"/>
          <w:sz w:val="24"/>
          <w:szCs w:val="24"/>
          <w:lang w:val="es-MX"/>
        </w:rPr>
        <w:t xml:space="preserve"> </w:t>
      </w:r>
      <w:r w:rsidR="00E47707">
        <w:rPr>
          <w:rFonts w:ascii="Arial" w:hAnsi="Arial" w:cs="Arial"/>
          <w:i/>
          <w:sz w:val="24"/>
          <w:szCs w:val="24"/>
          <w:lang w:val="es-MX"/>
        </w:rPr>
        <w:t xml:space="preserve">MÉTODOS Y ESTRATEGIAS DE LUCHA CONTRA LA EXLUSIÓN SOCIAL. </w:t>
      </w:r>
      <w:r w:rsidR="00FB2AED">
        <w:rPr>
          <w:rFonts w:ascii="Arial" w:hAnsi="Arial" w:cs="Arial"/>
          <w:sz w:val="24"/>
          <w:szCs w:val="24"/>
          <w:lang w:val="es-MX"/>
        </w:rPr>
        <w:t xml:space="preserve">SIIS: Centro de Documentación y Estudios. Fundación </w:t>
      </w:r>
      <w:proofErr w:type="spellStart"/>
      <w:r w:rsidR="00FB2AED">
        <w:rPr>
          <w:rFonts w:ascii="Arial" w:hAnsi="Arial" w:cs="Arial"/>
          <w:sz w:val="24"/>
          <w:szCs w:val="24"/>
          <w:lang w:val="es-MX"/>
        </w:rPr>
        <w:t>Eguía</w:t>
      </w:r>
      <w:proofErr w:type="spellEnd"/>
      <w:r w:rsidR="00FB2AED">
        <w:rPr>
          <w:rFonts w:ascii="Arial" w:hAnsi="Arial" w:cs="Arial"/>
          <w:sz w:val="24"/>
          <w:szCs w:val="24"/>
          <w:lang w:val="es-MX"/>
        </w:rPr>
        <w:t xml:space="preserve">-Careaga </w:t>
      </w:r>
      <w:proofErr w:type="spellStart"/>
      <w:r w:rsidR="00FB2AED">
        <w:rPr>
          <w:rFonts w:ascii="Arial" w:hAnsi="Arial" w:cs="Arial"/>
          <w:sz w:val="24"/>
          <w:szCs w:val="24"/>
          <w:lang w:val="es-MX"/>
        </w:rPr>
        <w:t>Fundazioa</w:t>
      </w:r>
      <w:proofErr w:type="spellEnd"/>
      <w:r w:rsidR="00FB2AED">
        <w:rPr>
          <w:rFonts w:ascii="Arial" w:hAnsi="Arial" w:cs="Arial"/>
          <w:sz w:val="24"/>
          <w:szCs w:val="24"/>
          <w:lang w:val="es-MX"/>
        </w:rPr>
        <w:t xml:space="preserve">. </w:t>
      </w:r>
      <w:r w:rsidR="00A66ABB">
        <w:rPr>
          <w:rFonts w:ascii="Arial" w:hAnsi="Arial" w:cs="Arial"/>
          <w:sz w:val="24"/>
          <w:szCs w:val="24"/>
          <w:lang w:val="es-MX"/>
        </w:rPr>
        <w:t>San Sebastián. España.</w:t>
      </w:r>
    </w:p>
    <w:p w14:paraId="3B4C7C46" w14:textId="004857CF" w:rsidR="00C45184" w:rsidRDefault="00C45184" w:rsidP="00EC78DA">
      <w:pPr>
        <w:jc w:val="both"/>
        <w:rPr>
          <w:rFonts w:ascii="Arial" w:hAnsi="Arial" w:cs="Arial"/>
          <w:sz w:val="24"/>
          <w:szCs w:val="24"/>
          <w:lang w:val="es-MX"/>
        </w:rPr>
      </w:pPr>
    </w:p>
    <w:p w14:paraId="725D5EFD" w14:textId="709AF85C" w:rsidR="00C45184" w:rsidRPr="00D635B2" w:rsidRDefault="001756BD" w:rsidP="00EC78DA">
      <w:pPr>
        <w:jc w:val="both"/>
        <w:rPr>
          <w:rFonts w:ascii="Arial" w:hAnsi="Arial" w:cs="Arial"/>
          <w:sz w:val="24"/>
          <w:szCs w:val="24"/>
          <w:lang w:val="es-MX"/>
        </w:rPr>
      </w:pPr>
      <w:r w:rsidRPr="001756BD">
        <w:rPr>
          <w:rFonts w:ascii="Arial" w:hAnsi="Arial" w:cs="Arial"/>
          <w:sz w:val="24"/>
          <w:szCs w:val="24"/>
          <w:lang w:val="es-MX"/>
        </w:rPr>
        <w:t>Freud, S., &amp; Freud, A. (1976). Obras psicológicas completas de Sigmund Freud. Imago Ed..</w:t>
      </w:r>
    </w:p>
    <w:sectPr w:rsidR="00C45184" w:rsidRPr="00D635B2" w:rsidSect="002854D4">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697C75" w14:textId="77777777" w:rsidR="00C92F8E" w:rsidRDefault="00C92F8E" w:rsidP="0037046C">
      <w:pPr>
        <w:spacing w:after="0" w:line="240" w:lineRule="auto"/>
      </w:pPr>
      <w:r>
        <w:separator/>
      </w:r>
    </w:p>
  </w:endnote>
  <w:endnote w:type="continuationSeparator" w:id="0">
    <w:p w14:paraId="6D0FA704" w14:textId="77777777" w:rsidR="00C92F8E" w:rsidRDefault="00C92F8E" w:rsidP="00370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Times New Roman Bold"/>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56726C" w14:textId="77777777" w:rsidR="00C92F8E" w:rsidRDefault="00C92F8E" w:rsidP="0037046C">
      <w:pPr>
        <w:spacing w:after="0" w:line="240" w:lineRule="auto"/>
      </w:pPr>
      <w:r>
        <w:separator/>
      </w:r>
    </w:p>
  </w:footnote>
  <w:footnote w:type="continuationSeparator" w:id="0">
    <w:p w14:paraId="280821A1" w14:textId="77777777" w:rsidR="00C92F8E" w:rsidRDefault="00C92F8E" w:rsidP="003704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BDBEB" w14:textId="001BD45B" w:rsidR="0037046C" w:rsidRDefault="00685AA7">
    <w:pPr>
      <w:pStyle w:val="Encabezado"/>
    </w:pPr>
    <w:r w:rsidRPr="0037046C">
      <w:rPr>
        <w:noProof/>
        <w:lang w:val="es-MX" w:eastAsia="es-MX"/>
      </w:rPr>
      <w:drawing>
        <wp:anchor distT="0" distB="0" distL="114300" distR="114300" simplePos="0" relativeHeight="251616768" behindDoc="0" locked="0" layoutInCell="1" allowOverlap="1" wp14:anchorId="406CBC08" wp14:editId="5FF22F0C">
          <wp:simplePos x="0" y="0"/>
          <wp:positionH relativeFrom="column">
            <wp:posOffset>-799465</wp:posOffset>
          </wp:positionH>
          <wp:positionV relativeFrom="paragraph">
            <wp:posOffset>-408305</wp:posOffset>
          </wp:positionV>
          <wp:extent cx="882015" cy="838200"/>
          <wp:effectExtent l="0" t="0" r="0" b="0"/>
          <wp:wrapNone/>
          <wp:docPr id="4" name="Picture 2" descr="Resultado de imagen para logo uve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sultado de imagen para logo uveg pn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882015" cy="838200"/>
                  </a:xfrm>
                  <a:prstGeom prst="rect">
                    <a:avLst/>
                  </a:prstGeom>
                  <a:noFill/>
                  <a:extLst/>
                </pic:spPr>
              </pic:pic>
            </a:graphicData>
          </a:graphic>
          <wp14:sizeRelH relativeFrom="margin">
            <wp14:pctWidth>0</wp14:pctWidth>
          </wp14:sizeRelH>
          <wp14:sizeRelV relativeFrom="margin">
            <wp14:pctHeight>0</wp14:pctHeight>
          </wp14:sizeRelV>
        </wp:anchor>
      </w:drawing>
    </w:r>
    <w:r w:rsidR="00CC6FCB" w:rsidRPr="0037046C">
      <w:rPr>
        <w:noProof/>
        <w:lang w:val="es-MX" w:eastAsia="es-MX"/>
      </w:rPr>
      <w:drawing>
        <wp:anchor distT="0" distB="0" distL="114300" distR="114300" simplePos="0" relativeHeight="251689472" behindDoc="1" locked="0" layoutInCell="1" allowOverlap="1" wp14:anchorId="27902E08" wp14:editId="5E15F406">
          <wp:simplePos x="0" y="0"/>
          <wp:positionH relativeFrom="leftMargin">
            <wp:posOffset>-85725</wp:posOffset>
          </wp:positionH>
          <wp:positionV relativeFrom="topMargin">
            <wp:posOffset>19050</wp:posOffset>
          </wp:positionV>
          <wp:extent cx="10153650" cy="941705"/>
          <wp:effectExtent l="0" t="0" r="0" b="0"/>
          <wp:wrapNone/>
          <wp:docPr id="5" name="Imagen 5" descr="Macintosh HD:Users:juespinal:uveg:cursos_produccion:2013:Bachillerato:Historia y geografía de México:formatos:ultimas versiones:HGM_M1A1_Formato para analizar un hecho:word:media: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espinal:uveg:cursos_produccion:2013:Bachillerato:Historia y geografía de México:formatos:ultimas versiones:HGM_M1A1_Formato para analizar un hecho:word:media:image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53650" cy="9417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7046C" w:rsidRPr="0037046C">
      <w:rPr>
        <w:noProof/>
        <w:lang w:val="es-MX" w:eastAsia="es-MX"/>
      </w:rPr>
      <mc:AlternateContent>
        <mc:Choice Requires="wps">
          <w:drawing>
            <wp:anchor distT="0" distB="0" distL="114300" distR="114300" simplePos="0" relativeHeight="251762176" behindDoc="0" locked="0" layoutInCell="1" allowOverlap="1" wp14:anchorId="568CA9B5" wp14:editId="70188C0E">
              <wp:simplePos x="0" y="0"/>
              <wp:positionH relativeFrom="column">
                <wp:posOffset>516890</wp:posOffset>
              </wp:positionH>
              <wp:positionV relativeFrom="paragraph">
                <wp:posOffset>-305435</wp:posOffset>
              </wp:positionV>
              <wp:extent cx="4648200" cy="659765"/>
              <wp:effectExtent l="0" t="0" r="0" b="0"/>
              <wp:wrapNone/>
              <wp:docPr id="8" name="2 Rectángulo"/>
              <wp:cNvGraphicFramePr/>
              <a:graphic xmlns:a="http://schemas.openxmlformats.org/drawingml/2006/main">
                <a:graphicData uri="http://schemas.microsoft.com/office/word/2010/wordprocessingShape">
                  <wps:wsp>
                    <wps:cNvSpPr/>
                    <wps:spPr>
                      <a:xfrm>
                        <a:off x="0" y="0"/>
                        <a:ext cx="4648200" cy="659765"/>
                      </a:xfrm>
                      <a:prstGeom prst="rect">
                        <a:avLst/>
                      </a:prstGeom>
                      <a:noFill/>
                    </wps:spPr>
                    <wps:txbx>
                      <w:txbxContent>
                        <w:p w14:paraId="7A0B5FBF" w14:textId="77777777" w:rsidR="0037046C" w:rsidRPr="009938E8" w:rsidRDefault="0037046C" w:rsidP="0037046C">
                          <w:pPr>
                            <w:spacing w:after="0"/>
                            <w:jc w:val="center"/>
                            <w:rPr>
                              <w:sz w:val="16"/>
                              <w:lang w:val="es-ES"/>
                            </w:rPr>
                          </w:pPr>
                          <w:r>
                            <w:rPr>
                              <w:kern w:val="24"/>
                              <w:szCs w:val="40"/>
                              <w:lang w:val="es-MX"/>
                              <w14:glow w14:rad="101600">
                                <w14:schemeClr w14:val="accent4">
                                  <w14:alpha w14:val="60000"/>
                                  <w14:satMod w14:val="175000"/>
                                </w14:schemeClr>
                              </w14:glow>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DESARROLLO HUMANO EN EL APRENDIZAJE</w:t>
                          </w:r>
                        </w:p>
                        <w:p w14:paraId="21650F2F" w14:textId="77777777" w:rsidR="0037046C" w:rsidRPr="005D487F" w:rsidRDefault="0037046C" w:rsidP="0037046C">
                          <w:pPr>
                            <w:spacing w:after="0"/>
                            <w:jc w:val="right"/>
                            <w:rPr>
                              <w:sz w:val="16"/>
                              <w:lang w:val="es-MX"/>
                            </w:rPr>
                          </w:pPr>
                          <w:r w:rsidRPr="005D487F">
                            <w:rPr>
                              <w:kern w:val="24"/>
                              <w:szCs w:val="36"/>
                              <w:lang w:val="es-MX"/>
                              <w14:glow w14:rad="101600">
                                <w14:schemeClr w14:val="accent4">
                                  <w14:alpha w14:val="60000"/>
                                  <w14:satMod w14:val="175000"/>
                                </w14:schemeClr>
                              </w14:glow>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PROF. HUGO SÁNCHEZ VEGA</w:t>
                          </w:r>
                        </w:p>
                      </w:txbxContent>
                    </wps:txbx>
                    <wps:bodyPr wrap="square" lIns="91440" tIns="45720" rIns="91440" bIns="45720" numCol="1">
                      <a:prstTxWarp prst="textWave1">
                        <a:avLst/>
                      </a:prstTxWarp>
                      <a:noAutofit/>
                    </wps:bodyPr>
                  </wps:wsp>
                </a:graphicData>
              </a:graphic>
              <wp14:sizeRelH relativeFrom="margin">
                <wp14:pctWidth>0</wp14:pctWidth>
              </wp14:sizeRelH>
              <wp14:sizeRelV relativeFrom="margin">
                <wp14:pctHeight>0</wp14:pctHeight>
              </wp14:sizeRelV>
            </wp:anchor>
          </w:drawing>
        </mc:Choice>
        <mc:Fallback>
          <w:pict>
            <v:rect w14:anchorId="568CA9B5" id="2 Rectángulo" o:spid="_x0000_s1026" style="position:absolute;margin-left:40.7pt;margin-top:-24.05pt;width:366pt;height:51.9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" filled="f" stroked="f">
              <v:textbox>
                <w:txbxContent>
                  <w:p w14:paraId="7A0B5FBF" w14:textId="77777777" w:rsidR="0037046C" w:rsidRPr="009938E8" w:rsidRDefault="0037046C" w:rsidP="0037046C">
                    <w:pPr>
                      <w:spacing w:after="0"/>
                      <w:jc w:val="center"/>
                      <w:rPr>
                        <w:sz w:val="16"/>
                        <w:lang w:val="es-ES"/>
                      </w:rPr>
                    </w:pPr>
                    <w:r>
                      <w:rPr>
                        <w:kern w:val="24"/>
                        <w:szCs w:val="40"/>
                        <w:lang w:val="es-MX"/>
                        <w14:glow w14:rad="101600">
                          <w14:schemeClr w14:val="accent4">
                            <w14:alpha w14:val="60000"/>
                            <w14:satMod w14:val="175000"/>
                          </w14:schemeClr>
                        </w14:glow>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DESARROLLO HUMANO EN EL APRENDIZAJE</w:t>
                    </w:r>
                  </w:p>
                  <w:p w14:paraId="21650F2F" w14:textId="77777777" w:rsidR="0037046C" w:rsidRPr="005D487F" w:rsidRDefault="0037046C" w:rsidP="0037046C">
                    <w:pPr>
                      <w:spacing w:after="0"/>
                      <w:jc w:val="right"/>
                      <w:rPr>
                        <w:sz w:val="16"/>
                        <w:lang w:val="es-MX"/>
                      </w:rPr>
                    </w:pPr>
                    <w:r w:rsidRPr="005D487F">
                      <w:rPr>
                        <w:kern w:val="24"/>
                        <w:szCs w:val="36"/>
                        <w:lang w:val="es-MX"/>
                        <w14:glow w14:rad="101600">
                          <w14:schemeClr w14:val="accent4">
                            <w14:alpha w14:val="60000"/>
                            <w14:satMod w14:val="175000"/>
                          </w14:schemeClr>
                        </w14:glow>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PROF. HUGO SÁNCHEZ VEGA</w:t>
                    </w:r>
                  </w:p>
                </w:txbxContent>
              </v:textbox>
            </v:rect>
          </w:pict>
        </mc:Fallback>
      </mc:AlternateContent>
    </w:r>
    <w:r w:rsidR="0037046C" w:rsidRPr="005D487F">
      <w:rPr>
        <w:noProof/>
        <w:lang w:val="es-MX" w:eastAsia="es-MX"/>
      </w:rPr>
      <w:drawing>
        <wp:anchor distT="0" distB="0" distL="114300" distR="114300" simplePos="0" relativeHeight="251768320" behindDoc="0" locked="0" layoutInCell="1" allowOverlap="1" wp14:anchorId="24697154" wp14:editId="0A539B63">
          <wp:simplePos x="0" y="0"/>
          <wp:positionH relativeFrom="column">
            <wp:posOffset>5439410</wp:posOffset>
          </wp:positionH>
          <wp:positionV relativeFrom="paragraph">
            <wp:posOffset>-429895</wp:posOffset>
          </wp:positionV>
          <wp:extent cx="801370" cy="941705"/>
          <wp:effectExtent l="0" t="0" r="0" b="0"/>
          <wp:wrapNone/>
          <wp:docPr id="6" name="15 Image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 Imagen"/>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801370" cy="941705"/>
                  </a:xfrm>
                  <a:prstGeom prst="rect">
                    <a:avLst/>
                  </a:prstGeom>
                  <a:ln>
                    <a:noFill/>
                  </a:ln>
                  <a:effectLst>
                    <a:softEdge rad="82550"/>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F531F"/>
    <w:multiLevelType w:val="multilevel"/>
    <w:tmpl w:val="3E3630D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160A20BB"/>
    <w:multiLevelType w:val="hybridMultilevel"/>
    <w:tmpl w:val="9CB8EBAA"/>
    <w:lvl w:ilvl="0" w:tplc="858E18F0">
      <w:start w:val="1"/>
      <w:numFmt w:val="decimal"/>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15:restartNumberingAfterBreak="0">
    <w:nsid w:val="2CA26D71"/>
    <w:multiLevelType w:val="hybridMultilevel"/>
    <w:tmpl w:val="233AAD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365331C"/>
    <w:multiLevelType w:val="multilevel"/>
    <w:tmpl w:val="0C02F0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4A2063DC"/>
    <w:multiLevelType w:val="hybridMultilevel"/>
    <w:tmpl w:val="DB06EE2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15:restartNumberingAfterBreak="0">
    <w:nsid w:val="62EA6E46"/>
    <w:multiLevelType w:val="multilevel"/>
    <w:tmpl w:val="7A160F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639927EC"/>
    <w:multiLevelType w:val="multilevel"/>
    <w:tmpl w:val="9B6E65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653146C3"/>
    <w:multiLevelType w:val="multilevel"/>
    <w:tmpl w:val="D3CCA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E387F22"/>
    <w:multiLevelType w:val="multilevel"/>
    <w:tmpl w:val="2FE61532"/>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7F860EE9"/>
    <w:multiLevelType w:val="hybridMultilevel"/>
    <w:tmpl w:val="5CD6F4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3"/>
  </w:num>
  <w:num w:numId="5">
    <w:abstractNumId w:val="8"/>
  </w:num>
  <w:num w:numId="6">
    <w:abstractNumId w:val="2"/>
  </w:num>
  <w:num w:numId="7">
    <w:abstractNumId w:val="7"/>
  </w:num>
  <w:num w:numId="8">
    <w:abstractNumId w:val="9"/>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CED"/>
    <w:rsid w:val="00001CC9"/>
    <w:rsid w:val="00002630"/>
    <w:rsid w:val="00006D64"/>
    <w:rsid w:val="00020FC9"/>
    <w:rsid w:val="00020FD8"/>
    <w:rsid w:val="00025544"/>
    <w:rsid w:val="00027823"/>
    <w:rsid w:val="00033677"/>
    <w:rsid w:val="00036DA4"/>
    <w:rsid w:val="0006297C"/>
    <w:rsid w:val="00063628"/>
    <w:rsid w:val="000717D2"/>
    <w:rsid w:val="00076CDE"/>
    <w:rsid w:val="00083AF2"/>
    <w:rsid w:val="0008415D"/>
    <w:rsid w:val="000A0D31"/>
    <w:rsid w:val="000A4855"/>
    <w:rsid w:val="000B170B"/>
    <w:rsid w:val="000B55AB"/>
    <w:rsid w:val="000E5BA7"/>
    <w:rsid w:val="00100280"/>
    <w:rsid w:val="001058CD"/>
    <w:rsid w:val="001418FA"/>
    <w:rsid w:val="0014324A"/>
    <w:rsid w:val="001550E1"/>
    <w:rsid w:val="00160252"/>
    <w:rsid w:val="0016639D"/>
    <w:rsid w:val="00167604"/>
    <w:rsid w:val="00170482"/>
    <w:rsid w:val="00170DA8"/>
    <w:rsid w:val="001756BD"/>
    <w:rsid w:val="001822A6"/>
    <w:rsid w:val="0018550E"/>
    <w:rsid w:val="001A0D25"/>
    <w:rsid w:val="001B0E28"/>
    <w:rsid w:val="001D3A53"/>
    <w:rsid w:val="001D6116"/>
    <w:rsid w:val="001E0FFD"/>
    <w:rsid w:val="001E3D95"/>
    <w:rsid w:val="001E5525"/>
    <w:rsid w:val="001E5677"/>
    <w:rsid w:val="001F3727"/>
    <w:rsid w:val="001F4BA8"/>
    <w:rsid w:val="0021112C"/>
    <w:rsid w:val="00221C47"/>
    <w:rsid w:val="00222DD3"/>
    <w:rsid w:val="00227CA8"/>
    <w:rsid w:val="00233990"/>
    <w:rsid w:val="002362AC"/>
    <w:rsid w:val="00241C98"/>
    <w:rsid w:val="002517A7"/>
    <w:rsid w:val="00271956"/>
    <w:rsid w:val="00276481"/>
    <w:rsid w:val="00284226"/>
    <w:rsid w:val="002854D4"/>
    <w:rsid w:val="00286EA6"/>
    <w:rsid w:val="002948E0"/>
    <w:rsid w:val="002A3F80"/>
    <w:rsid w:val="002A43F6"/>
    <w:rsid w:val="002B27A5"/>
    <w:rsid w:val="002B2C6D"/>
    <w:rsid w:val="002C5FAF"/>
    <w:rsid w:val="002D1B50"/>
    <w:rsid w:val="002D2411"/>
    <w:rsid w:val="002D7EDB"/>
    <w:rsid w:val="002E5EB6"/>
    <w:rsid w:val="002E6964"/>
    <w:rsid w:val="002F209A"/>
    <w:rsid w:val="002F6890"/>
    <w:rsid w:val="002F68E0"/>
    <w:rsid w:val="00302A9D"/>
    <w:rsid w:val="00302DA7"/>
    <w:rsid w:val="00307280"/>
    <w:rsid w:val="00315108"/>
    <w:rsid w:val="0032165A"/>
    <w:rsid w:val="00321904"/>
    <w:rsid w:val="0033491A"/>
    <w:rsid w:val="003458B5"/>
    <w:rsid w:val="00347796"/>
    <w:rsid w:val="003572BF"/>
    <w:rsid w:val="0037046C"/>
    <w:rsid w:val="003721F7"/>
    <w:rsid w:val="003735A2"/>
    <w:rsid w:val="00376B1A"/>
    <w:rsid w:val="00387996"/>
    <w:rsid w:val="00390237"/>
    <w:rsid w:val="00391319"/>
    <w:rsid w:val="00396A2E"/>
    <w:rsid w:val="00397ACB"/>
    <w:rsid w:val="003A53C1"/>
    <w:rsid w:val="003B1693"/>
    <w:rsid w:val="003B16A7"/>
    <w:rsid w:val="003B298B"/>
    <w:rsid w:val="003B4156"/>
    <w:rsid w:val="003B587B"/>
    <w:rsid w:val="003B5BB8"/>
    <w:rsid w:val="003B6531"/>
    <w:rsid w:val="003E7FB5"/>
    <w:rsid w:val="003F2772"/>
    <w:rsid w:val="00400F37"/>
    <w:rsid w:val="0040279C"/>
    <w:rsid w:val="004117AF"/>
    <w:rsid w:val="00413C22"/>
    <w:rsid w:val="004161B6"/>
    <w:rsid w:val="00426273"/>
    <w:rsid w:val="00437373"/>
    <w:rsid w:val="004511F3"/>
    <w:rsid w:val="004536FE"/>
    <w:rsid w:val="00454422"/>
    <w:rsid w:val="00482217"/>
    <w:rsid w:val="00494B1A"/>
    <w:rsid w:val="004A36FB"/>
    <w:rsid w:val="004A7951"/>
    <w:rsid w:val="004B2893"/>
    <w:rsid w:val="004C4D6D"/>
    <w:rsid w:val="004D2744"/>
    <w:rsid w:val="004E4963"/>
    <w:rsid w:val="0050018A"/>
    <w:rsid w:val="00500EF4"/>
    <w:rsid w:val="005011FA"/>
    <w:rsid w:val="00504661"/>
    <w:rsid w:val="00512C12"/>
    <w:rsid w:val="00520EEE"/>
    <w:rsid w:val="00545572"/>
    <w:rsid w:val="005705BD"/>
    <w:rsid w:val="00576585"/>
    <w:rsid w:val="005832C1"/>
    <w:rsid w:val="005A1C7C"/>
    <w:rsid w:val="005A1D16"/>
    <w:rsid w:val="005A35A9"/>
    <w:rsid w:val="005A6057"/>
    <w:rsid w:val="005B1220"/>
    <w:rsid w:val="005B306F"/>
    <w:rsid w:val="005B44D1"/>
    <w:rsid w:val="005B455C"/>
    <w:rsid w:val="005B79EC"/>
    <w:rsid w:val="005C0B50"/>
    <w:rsid w:val="005C2E3B"/>
    <w:rsid w:val="005C6777"/>
    <w:rsid w:val="005C79A6"/>
    <w:rsid w:val="005D1242"/>
    <w:rsid w:val="005D150B"/>
    <w:rsid w:val="005D2221"/>
    <w:rsid w:val="005E500F"/>
    <w:rsid w:val="005E5167"/>
    <w:rsid w:val="005F609D"/>
    <w:rsid w:val="006031DB"/>
    <w:rsid w:val="00603507"/>
    <w:rsid w:val="00604623"/>
    <w:rsid w:val="006069C1"/>
    <w:rsid w:val="006128E6"/>
    <w:rsid w:val="00621240"/>
    <w:rsid w:val="00635F31"/>
    <w:rsid w:val="0064179B"/>
    <w:rsid w:val="006455F5"/>
    <w:rsid w:val="00654A9E"/>
    <w:rsid w:val="006551D5"/>
    <w:rsid w:val="00657C53"/>
    <w:rsid w:val="006625B9"/>
    <w:rsid w:val="00662E61"/>
    <w:rsid w:val="00675166"/>
    <w:rsid w:val="00676F07"/>
    <w:rsid w:val="00680CED"/>
    <w:rsid w:val="00682736"/>
    <w:rsid w:val="00685AA7"/>
    <w:rsid w:val="00686A2D"/>
    <w:rsid w:val="006A75BB"/>
    <w:rsid w:val="006B1EEC"/>
    <w:rsid w:val="006B5F42"/>
    <w:rsid w:val="006B6C3D"/>
    <w:rsid w:val="006C431E"/>
    <w:rsid w:val="006F13DA"/>
    <w:rsid w:val="006F3504"/>
    <w:rsid w:val="006F3748"/>
    <w:rsid w:val="006F7D6E"/>
    <w:rsid w:val="00700318"/>
    <w:rsid w:val="007078F8"/>
    <w:rsid w:val="00726B9D"/>
    <w:rsid w:val="00731439"/>
    <w:rsid w:val="0073645E"/>
    <w:rsid w:val="00736963"/>
    <w:rsid w:val="007421DF"/>
    <w:rsid w:val="00745126"/>
    <w:rsid w:val="007551D6"/>
    <w:rsid w:val="0075567C"/>
    <w:rsid w:val="007645BD"/>
    <w:rsid w:val="00765595"/>
    <w:rsid w:val="0076690B"/>
    <w:rsid w:val="00767354"/>
    <w:rsid w:val="00772578"/>
    <w:rsid w:val="00787DDB"/>
    <w:rsid w:val="00794B3B"/>
    <w:rsid w:val="007A19F8"/>
    <w:rsid w:val="007B03D1"/>
    <w:rsid w:val="007B21C4"/>
    <w:rsid w:val="007B78FF"/>
    <w:rsid w:val="007D10B2"/>
    <w:rsid w:val="007D3609"/>
    <w:rsid w:val="007D774A"/>
    <w:rsid w:val="007E3A0B"/>
    <w:rsid w:val="007E6CD9"/>
    <w:rsid w:val="007E7B36"/>
    <w:rsid w:val="007F1CD1"/>
    <w:rsid w:val="007F4FED"/>
    <w:rsid w:val="007F560E"/>
    <w:rsid w:val="00803B3A"/>
    <w:rsid w:val="00814C8E"/>
    <w:rsid w:val="00815E10"/>
    <w:rsid w:val="00827EA7"/>
    <w:rsid w:val="00842F49"/>
    <w:rsid w:val="008510EF"/>
    <w:rsid w:val="00854151"/>
    <w:rsid w:val="00861671"/>
    <w:rsid w:val="00863BFA"/>
    <w:rsid w:val="00864652"/>
    <w:rsid w:val="008663BA"/>
    <w:rsid w:val="00874444"/>
    <w:rsid w:val="008756BB"/>
    <w:rsid w:val="00886114"/>
    <w:rsid w:val="008A40FB"/>
    <w:rsid w:val="008B03D8"/>
    <w:rsid w:val="008B15C9"/>
    <w:rsid w:val="008B5946"/>
    <w:rsid w:val="008D060C"/>
    <w:rsid w:val="008D55F4"/>
    <w:rsid w:val="008D5B5D"/>
    <w:rsid w:val="008E0F37"/>
    <w:rsid w:val="008E2661"/>
    <w:rsid w:val="008F71F2"/>
    <w:rsid w:val="00902CAB"/>
    <w:rsid w:val="0090333B"/>
    <w:rsid w:val="00912806"/>
    <w:rsid w:val="009142C0"/>
    <w:rsid w:val="00915665"/>
    <w:rsid w:val="00922766"/>
    <w:rsid w:val="00927441"/>
    <w:rsid w:val="00927CDF"/>
    <w:rsid w:val="00945B3F"/>
    <w:rsid w:val="00957731"/>
    <w:rsid w:val="009622C4"/>
    <w:rsid w:val="00974720"/>
    <w:rsid w:val="00976F0C"/>
    <w:rsid w:val="00990934"/>
    <w:rsid w:val="00996845"/>
    <w:rsid w:val="009968EB"/>
    <w:rsid w:val="00996A20"/>
    <w:rsid w:val="009A1215"/>
    <w:rsid w:val="009A2905"/>
    <w:rsid w:val="009A3741"/>
    <w:rsid w:val="009A6585"/>
    <w:rsid w:val="009B3D0F"/>
    <w:rsid w:val="009C51E1"/>
    <w:rsid w:val="009D19C3"/>
    <w:rsid w:val="009D2ED6"/>
    <w:rsid w:val="009D42DE"/>
    <w:rsid w:val="009E0AC6"/>
    <w:rsid w:val="009E1F77"/>
    <w:rsid w:val="009E3B77"/>
    <w:rsid w:val="009E59DB"/>
    <w:rsid w:val="009F1109"/>
    <w:rsid w:val="009F2B5C"/>
    <w:rsid w:val="00A06402"/>
    <w:rsid w:val="00A154E9"/>
    <w:rsid w:val="00A173F1"/>
    <w:rsid w:val="00A17CD0"/>
    <w:rsid w:val="00A27B94"/>
    <w:rsid w:val="00A47F38"/>
    <w:rsid w:val="00A55E23"/>
    <w:rsid w:val="00A60077"/>
    <w:rsid w:val="00A66ABB"/>
    <w:rsid w:val="00A74975"/>
    <w:rsid w:val="00A7532B"/>
    <w:rsid w:val="00A77ABC"/>
    <w:rsid w:val="00A81B0D"/>
    <w:rsid w:val="00A95952"/>
    <w:rsid w:val="00A95DB8"/>
    <w:rsid w:val="00A96EE7"/>
    <w:rsid w:val="00A97896"/>
    <w:rsid w:val="00AA4AD9"/>
    <w:rsid w:val="00AA791D"/>
    <w:rsid w:val="00AA7939"/>
    <w:rsid w:val="00AB3F15"/>
    <w:rsid w:val="00AC080C"/>
    <w:rsid w:val="00AC0C5E"/>
    <w:rsid w:val="00AC3D77"/>
    <w:rsid w:val="00AC71C3"/>
    <w:rsid w:val="00AC7D0A"/>
    <w:rsid w:val="00AE0321"/>
    <w:rsid w:val="00AE3BFD"/>
    <w:rsid w:val="00B00268"/>
    <w:rsid w:val="00B06711"/>
    <w:rsid w:val="00B200DA"/>
    <w:rsid w:val="00B23113"/>
    <w:rsid w:val="00B3207B"/>
    <w:rsid w:val="00B34A6E"/>
    <w:rsid w:val="00B407FC"/>
    <w:rsid w:val="00B45C31"/>
    <w:rsid w:val="00B5206B"/>
    <w:rsid w:val="00B7475E"/>
    <w:rsid w:val="00B80679"/>
    <w:rsid w:val="00BA1A7F"/>
    <w:rsid w:val="00BA3234"/>
    <w:rsid w:val="00BA45FB"/>
    <w:rsid w:val="00BC0164"/>
    <w:rsid w:val="00BC6322"/>
    <w:rsid w:val="00BC74D3"/>
    <w:rsid w:val="00BD2DD6"/>
    <w:rsid w:val="00BD68ED"/>
    <w:rsid w:val="00BE08D1"/>
    <w:rsid w:val="00BE1C6D"/>
    <w:rsid w:val="00BE200B"/>
    <w:rsid w:val="00BE48D7"/>
    <w:rsid w:val="00C02178"/>
    <w:rsid w:val="00C0750D"/>
    <w:rsid w:val="00C256F6"/>
    <w:rsid w:val="00C31C1D"/>
    <w:rsid w:val="00C31E70"/>
    <w:rsid w:val="00C45184"/>
    <w:rsid w:val="00C5244F"/>
    <w:rsid w:val="00C52F28"/>
    <w:rsid w:val="00C56E65"/>
    <w:rsid w:val="00C66423"/>
    <w:rsid w:val="00C7194C"/>
    <w:rsid w:val="00C733B8"/>
    <w:rsid w:val="00C76FC6"/>
    <w:rsid w:val="00C80A02"/>
    <w:rsid w:val="00C80ADB"/>
    <w:rsid w:val="00C80B6C"/>
    <w:rsid w:val="00C83F7F"/>
    <w:rsid w:val="00C8572B"/>
    <w:rsid w:val="00C86588"/>
    <w:rsid w:val="00C92F8E"/>
    <w:rsid w:val="00CB4B54"/>
    <w:rsid w:val="00CB5171"/>
    <w:rsid w:val="00CB7E45"/>
    <w:rsid w:val="00CC6FCB"/>
    <w:rsid w:val="00CD091F"/>
    <w:rsid w:val="00CD65C1"/>
    <w:rsid w:val="00CF0FA1"/>
    <w:rsid w:val="00CF2FFE"/>
    <w:rsid w:val="00D07705"/>
    <w:rsid w:val="00D0785E"/>
    <w:rsid w:val="00D150C3"/>
    <w:rsid w:val="00D16EDA"/>
    <w:rsid w:val="00D200A5"/>
    <w:rsid w:val="00D22A85"/>
    <w:rsid w:val="00D302B7"/>
    <w:rsid w:val="00D45F02"/>
    <w:rsid w:val="00D635B2"/>
    <w:rsid w:val="00D706C4"/>
    <w:rsid w:val="00D80051"/>
    <w:rsid w:val="00D87AD4"/>
    <w:rsid w:val="00DA0EB4"/>
    <w:rsid w:val="00DB0DBC"/>
    <w:rsid w:val="00DC1489"/>
    <w:rsid w:val="00DD5488"/>
    <w:rsid w:val="00DE794C"/>
    <w:rsid w:val="00DF17DD"/>
    <w:rsid w:val="00DF32D9"/>
    <w:rsid w:val="00DF629C"/>
    <w:rsid w:val="00E0067E"/>
    <w:rsid w:val="00E14155"/>
    <w:rsid w:val="00E20781"/>
    <w:rsid w:val="00E2631F"/>
    <w:rsid w:val="00E26C62"/>
    <w:rsid w:val="00E3456B"/>
    <w:rsid w:val="00E4366A"/>
    <w:rsid w:val="00E45C11"/>
    <w:rsid w:val="00E47707"/>
    <w:rsid w:val="00E47DB7"/>
    <w:rsid w:val="00E5712E"/>
    <w:rsid w:val="00E65440"/>
    <w:rsid w:val="00E731BA"/>
    <w:rsid w:val="00E7679F"/>
    <w:rsid w:val="00E942F8"/>
    <w:rsid w:val="00EA100F"/>
    <w:rsid w:val="00EA54D5"/>
    <w:rsid w:val="00EB2395"/>
    <w:rsid w:val="00EC03AB"/>
    <w:rsid w:val="00EC78DA"/>
    <w:rsid w:val="00ED7310"/>
    <w:rsid w:val="00EE1484"/>
    <w:rsid w:val="00EE2889"/>
    <w:rsid w:val="00EE2D1B"/>
    <w:rsid w:val="00EF4AC2"/>
    <w:rsid w:val="00F051D8"/>
    <w:rsid w:val="00F05EE5"/>
    <w:rsid w:val="00F11B0E"/>
    <w:rsid w:val="00F127BB"/>
    <w:rsid w:val="00F1284F"/>
    <w:rsid w:val="00F2080D"/>
    <w:rsid w:val="00F311D6"/>
    <w:rsid w:val="00F3285D"/>
    <w:rsid w:val="00F42BEB"/>
    <w:rsid w:val="00F44A00"/>
    <w:rsid w:val="00F45151"/>
    <w:rsid w:val="00F46C41"/>
    <w:rsid w:val="00F56FCB"/>
    <w:rsid w:val="00F6082E"/>
    <w:rsid w:val="00F6275F"/>
    <w:rsid w:val="00F6562F"/>
    <w:rsid w:val="00F7005E"/>
    <w:rsid w:val="00F71B7B"/>
    <w:rsid w:val="00F741E2"/>
    <w:rsid w:val="00F874E0"/>
    <w:rsid w:val="00F97563"/>
    <w:rsid w:val="00FA0987"/>
    <w:rsid w:val="00FA72B4"/>
    <w:rsid w:val="00FB0CF1"/>
    <w:rsid w:val="00FB1040"/>
    <w:rsid w:val="00FB2AED"/>
    <w:rsid w:val="00FC419C"/>
    <w:rsid w:val="00FC7CC2"/>
    <w:rsid w:val="00FD4DAB"/>
    <w:rsid w:val="00FD7366"/>
    <w:rsid w:val="00FE408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0CA1BC"/>
  <w15:docId w15:val="{144BDF2A-C0F4-4F89-94A3-9B69B6E68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E2D1B"/>
    <w:pPr>
      <w:spacing w:after="200" w:line="276" w:lineRule="auto"/>
    </w:pPr>
    <w:rPr>
      <w:rFonts w:ascii="Calibri" w:eastAsia="Calibri" w:hAnsi="Calibri" w:cs="Times New Roman"/>
      <w:lang w:val="en-US"/>
    </w:rPr>
  </w:style>
  <w:style w:type="paragraph" w:styleId="Ttulo3">
    <w:name w:val="heading 3"/>
    <w:basedOn w:val="Normal"/>
    <w:link w:val="Ttulo3Car"/>
    <w:uiPriority w:val="9"/>
    <w:qFormat/>
    <w:rsid w:val="001B0E28"/>
    <w:pPr>
      <w:spacing w:before="100" w:beforeAutospacing="1" w:after="100" w:afterAutospacing="1" w:line="240" w:lineRule="auto"/>
      <w:outlineLvl w:val="2"/>
    </w:pPr>
    <w:rPr>
      <w:rFonts w:ascii="Times New Roman" w:eastAsia="Times New Roman" w:hAnsi="Times New Roman"/>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E2D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886114"/>
  </w:style>
  <w:style w:type="character" w:customStyle="1" w:styleId="Ttulo3Car">
    <w:name w:val="Título 3 Car"/>
    <w:basedOn w:val="Fuentedeprrafopredeter"/>
    <w:link w:val="Ttulo3"/>
    <w:uiPriority w:val="9"/>
    <w:rsid w:val="001B0E28"/>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B0E28"/>
    <w:pPr>
      <w:spacing w:before="100" w:beforeAutospacing="1" w:after="100" w:afterAutospacing="1" w:line="240" w:lineRule="auto"/>
    </w:pPr>
    <w:rPr>
      <w:rFonts w:ascii="Times New Roman" w:eastAsia="Times New Roman" w:hAnsi="Times New Roman"/>
      <w:sz w:val="24"/>
      <w:szCs w:val="24"/>
      <w:lang w:val="es-MX" w:eastAsia="es-MX"/>
    </w:rPr>
  </w:style>
  <w:style w:type="character" w:styleId="nfasis">
    <w:name w:val="Emphasis"/>
    <w:basedOn w:val="Fuentedeprrafopredeter"/>
    <w:uiPriority w:val="20"/>
    <w:qFormat/>
    <w:rsid w:val="001B0E28"/>
    <w:rPr>
      <w:i/>
      <w:iCs/>
    </w:rPr>
  </w:style>
  <w:style w:type="character" w:styleId="Textoennegrita">
    <w:name w:val="Strong"/>
    <w:basedOn w:val="Fuentedeprrafopredeter"/>
    <w:uiPriority w:val="22"/>
    <w:qFormat/>
    <w:rsid w:val="001B0E28"/>
    <w:rPr>
      <w:b/>
      <w:bCs/>
    </w:rPr>
  </w:style>
  <w:style w:type="character" w:styleId="Hipervnculo">
    <w:name w:val="Hyperlink"/>
    <w:basedOn w:val="Fuentedeprrafopredeter"/>
    <w:uiPriority w:val="99"/>
    <w:unhideWhenUsed/>
    <w:rsid w:val="001B0E28"/>
    <w:rPr>
      <w:color w:val="0000FF"/>
      <w:u w:val="single"/>
    </w:rPr>
  </w:style>
  <w:style w:type="paragraph" w:styleId="Prrafodelista">
    <w:name w:val="List Paragraph"/>
    <w:basedOn w:val="Normal"/>
    <w:uiPriority w:val="34"/>
    <w:qFormat/>
    <w:rsid w:val="00C02178"/>
    <w:pPr>
      <w:ind w:left="720"/>
      <w:contextualSpacing/>
    </w:pPr>
  </w:style>
  <w:style w:type="character" w:styleId="Refdecomentario">
    <w:name w:val="annotation reference"/>
    <w:basedOn w:val="Fuentedeprrafopredeter"/>
    <w:uiPriority w:val="99"/>
    <w:unhideWhenUsed/>
    <w:rsid w:val="000B55AB"/>
    <w:rPr>
      <w:sz w:val="16"/>
      <w:szCs w:val="16"/>
    </w:rPr>
  </w:style>
  <w:style w:type="paragraph" w:styleId="Textocomentario">
    <w:name w:val="annotation text"/>
    <w:basedOn w:val="Normal"/>
    <w:link w:val="TextocomentarioCar"/>
    <w:uiPriority w:val="99"/>
    <w:unhideWhenUsed/>
    <w:rsid w:val="000B55AB"/>
    <w:pPr>
      <w:spacing w:line="240" w:lineRule="auto"/>
    </w:pPr>
    <w:rPr>
      <w:sz w:val="20"/>
      <w:szCs w:val="20"/>
    </w:rPr>
  </w:style>
  <w:style w:type="character" w:customStyle="1" w:styleId="TextocomentarioCar">
    <w:name w:val="Texto comentario Car"/>
    <w:basedOn w:val="Fuentedeprrafopredeter"/>
    <w:link w:val="Textocomentario"/>
    <w:uiPriority w:val="99"/>
    <w:rsid w:val="000B55AB"/>
    <w:rPr>
      <w:rFonts w:ascii="Calibri" w:eastAsia="Calibri" w:hAnsi="Calibri"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0B55AB"/>
    <w:rPr>
      <w:b/>
      <w:bCs/>
    </w:rPr>
  </w:style>
  <w:style w:type="character" w:customStyle="1" w:styleId="AsuntodelcomentarioCar">
    <w:name w:val="Asunto del comentario Car"/>
    <w:basedOn w:val="TextocomentarioCar"/>
    <w:link w:val="Asuntodelcomentario"/>
    <w:uiPriority w:val="99"/>
    <w:semiHidden/>
    <w:rsid w:val="000B55AB"/>
    <w:rPr>
      <w:rFonts w:ascii="Calibri" w:eastAsia="Calibri" w:hAnsi="Calibri" w:cs="Times New Roman"/>
      <w:b/>
      <w:bCs/>
      <w:sz w:val="20"/>
      <w:szCs w:val="20"/>
      <w:lang w:val="en-US"/>
    </w:rPr>
  </w:style>
  <w:style w:type="paragraph" w:styleId="Textodeglobo">
    <w:name w:val="Balloon Text"/>
    <w:basedOn w:val="Normal"/>
    <w:link w:val="TextodegloboCar"/>
    <w:uiPriority w:val="99"/>
    <w:semiHidden/>
    <w:unhideWhenUsed/>
    <w:rsid w:val="000B55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B55AB"/>
    <w:rPr>
      <w:rFonts w:ascii="Segoe UI" w:eastAsia="Calibri" w:hAnsi="Segoe UI" w:cs="Segoe UI"/>
      <w:sz w:val="18"/>
      <w:szCs w:val="18"/>
      <w:lang w:val="en-US"/>
    </w:rPr>
  </w:style>
  <w:style w:type="paragraph" w:customStyle="1" w:styleId="conos">
    <w:name w:val="Íconos"/>
    <w:basedOn w:val="Normal"/>
    <w:next w:val="Normal"/>
    <w:rsid w:val="002D2411"/>
    <w:pPr>
      <w:spacing w:after="0" w:line="240" w:lineRule="auto"/>
      <w:ind w:right="709"/>
      <w:jc w:val="right"/>
    </w:pPr>
    <w:rPr>
      <w:rFonts w:ascii="Helvetica" w:eastAsiaTheme="minorEastAsia" w:hAnsi="Helvetica" w:cstheme="minorBidi"/>
      <w:szCs w:val="24"/>
      <w:lang w:val="es-ES_tradnl" w:eastAsia="es-ES"/>
    </w:rPr>
  </w:style>
  <w:style w:type="paragraph" w:customStyle="1" w:styleId="Importante">
    <w:name w:val="Importante"/>
    <w:basedOn w:val="Normal"/>
    <w:qFormat/>
    <w:rsid w:val="002D2411"/>
    <w:pPr>
      <w:spacing w:after="0" w:line="240" w:lineRule="auto"/>
      <w:ind w:left="454" w:right="454"/>
    </w:pPr>
    <w:rPr>
      <w:rFonts w:ascii="Helvetica" w:eastAsiaTheme="minorEastAsia" w:hAnsi="Helvetica" w:cstheme="minorBidi"/>
      <w:color w:val="943634"/>
      <w:sz w:val="20"/>
      <w:szCs w:val="24"/>
      <w:lang w:val="es-ES_tradnl" w:eastAsia="es-ES"/>
    </w:rPr>
  </w:style>
  <w:style w:type="table" w:styleId="Tabladecuadrcula5oscura-nfasis6">
    <w:name w:val="Grid Table 5 Dark Accent 6"/>
    <w:basedOn w:val="Tablanormal"/>
    <w:uiPriority w:val="50"/>
    <w:rsid w:val="00AC7D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Encabezado">
    <w:name w:val="header"/>
    <w:basedOn w:val="Normal"/>
    <w:link w:val="EncabezadoCar"/>
    <w:uiPriority w:val="99"/>
    <w:unhideWhenUsed/>
    <w:rsid w:val="003704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7046C"/>
    <w:rPr>
      <w:rFonts w:ascii="Calibri" w:eastAsia="Calibri" w:hAnsi="Calibri" w:cs="Times New Roman"/>
      <w:lang w:val="en-US"/>
    </w:rPr>
  </w:style>
  <w:style w:type="paragraph" w:styleId="Piedepgina">
    <w:name w:val="footer"/>
    <w:basedOn w:val="Normal"/>
    <w:link w:val="PiedepginaCar"/>
    <w:uiPriority w:val="99"/>
    <w:unhideWhenUsed/>
    <w:rsid w:val="003704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7046C"/>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30590">
      <w:bodyDiv w:val="1"/>
      <w:marLeft w:val="0"/>
      <w:marRight w:val="0"/>
      <w:marTop w:val="0"/>
      <w:marBottom w:val="0"/>
      <w:divBdr>
        <w:top w:val="none" w:sz="0" w:space="0" w:color="auto"/>
        <w:left w:val="none" w:sz="0" w:space="0" w:color="auto"/>
        <w:bottom w:val="none" w:sz="0" w:space="0" w:color="auto"/>
        <w:right w:val="none" w:sz="0" w:space="0" w:color="auto"/>
      </w:divBdr>
      <w:divsChild>
        <w:div w:id="31803984">
          <w:marLeft w:val="0"/>
          <w:marRight w:val="0"/>
          <w:marTop w:val="0"/>
          <w:marBottom w:val="0"/>
          <w:divBdr>
            <w:top w:val="none" w:sz="0" w:space="0" w:color="auto"/>
            <w:left w:val="none" w:sz="0" w:space="0" w:color="auto"/>
            <w:bottom w:val="none" w:sz="0" w:space="0" w:color="auto"/>
            <w:right w:val="none" w:sz="0" w:space="0" w:color="auto"/>
          </w:divBdr>
        </w:div>
        <w:div w:id="1365206557">
          <w:marLeft w:val="0"/>
          <w:marRight w:val="0"/>
          <w:marTop w:val="0"/>
          <w:marBottom w:val="0"/>
          <w:divBdr>
            <w:top w:val="none" w:sz="0" w:space="0" w:color="auto"/>
            <w:left w:val="none" w:sz="0" w:space="0" w:color="auto"/>
            <w:bottom w:val="none" w:sz="0" w:space="0" w:color="auto"/>
            <w:right w:val="none" w:sz="0" w:space="0" w:color="auto"/>
          </w:divBdr>
        </w:div>
      </w:divsChild>
    </w:div>
    <w:div w:id="200438682">
      <w:bodyDiv w:val="1"/>
      <w:marLeft w:val="0"/>
      <w:marRight w:val="0"/>
      <w:marTop w:val="0"/>
      <w:marBottom w:val="0"/>
      <w:divBdr>
        <w:top w:val="none" w:sz="0" w:space="0" w:color="auto"/>
        <w:left w:val="none" w:sz="0" w:space="0" w:color="auto"/>
        <w:bottom w:val="none" w:sz="0" w:space="0" w:color="auto"/>
        <w:right w:val="none" w:sz="0" w:space="0" w:color="auto"/>
      </w:divBdr>
    </w:div>
    <w:div w:id="843127891">
      <w:bodyDiv w:val="1"/>
      <w:marLeft w:val="0"/>
      <w:marRight w:val="0"/>
      <w:marTop w:val="0"/>
      <w:marBottom w:val="0"/>
      <w:divBdr>
        <w:top w:val="none" w:sz="0" w:space="0" w:color="auto"/>
        <w:left w:val="none" w:sz="0" w:space="0" w:color="auto"/>
        <w:bottom w:val="none" w:sz="0" w:space="0" w:color="auto"/>
        <w:right w:val="none" w:sz="0" w:space="0" w:color="auto"/>
      </w:divBdr>
    </w:div>
    <w:div w:id="1015350068">
      <w:bodyDiv w:val="1"/>
      <w:marLeft w:val="0"/>
      <w:marRight w:val="0"/>
      <w:marTop w:val="0"/>
      <w:marBottom w:val="0"/>
      <w:divBdr>
        <w:top w:val="none" w:sz="0" w:space="0" w:color="auto"/>
        <w:left w:val="none" w:sz="0" w:space="0" w:color="auto"/>
        <w:bottom w:val="none" w:sz="0" w:space="0" w:color="auto"/>
        <w:right w:val="none" w:sz="0" w:space="0" w:color="auto"/>
      </w:divBdr>
    </w:div>
    <w:div w:id="1381517358">
      <w:bodyDiv w:val="1"/>
      <w:marLeft w:val="0"/>
      <w:marRight w:val="0"/>
      <w:marTop w:val="0"/>
      <w:marBottom w:val="0"/>
      <w:divBdr>
        <w:top w:val="none" w:sz="0" w:space="0" w:color="auto"/>
        <w:left w:val="none" w:sz="0" w:space="0" w:color="auto"/>
        <w:bottom w:val="none" w:sz="0" w:space="0" w:color="auto"/>
        <w:right w:val="none" w:sz="0" w:space="0" w:color="auto"/>
      </w:divBdr>
    </w:div>
    <w:div w:id="1869831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hugosanchezvega.wixsite.com/curriculum" TargetMode="External"/><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1506</Words>
  <Characters>8287</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Mercedes Chao</dc:creator>
  <cp:lastModifiedBy>Hugo Sanchez</cp:lastModifiedBy>
  <cp:revision>2</cp:revision>
  <dcterms:created xsi:type="dcterms:W3CDTF">2018-09-30T23:07:00Z</dcterms:created>
  <dcterms:modified xsi:type="dcterms:W3CDTF">2018-09-30T23:07:00Z</dcterms:modified>
</cp:coreProperties>
</file>