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07AC7" w:rsidRDefault="00607AC7" w:rsidP="00602FC8">
      <w:pPr>
        <w:pStyle w:val="BodyText"/>
      </w:pPr>
      <w:bookmarkStart w:id="0" w:name="_Toc4482475"/>
      <w:bookmarkStart w:id="1" w:name="_Toc4483016"/>
      <w:bookmarkStart w:id="2" w:name="_GoBack"/>
      <w:bookmarkEnd w:id="2"/>
    </w:p>
    <w:p w:rsidR="00607AC7" w:rsidRDefault="00607AC7" w:rsidP="00602FC8">
      <w:pPr>
        <w:pStyle w:val="DefinitionDescription"/>
        <w:spacing w:before="120" w:after="120"/>
      </w:pPr>
    </w:p>
    <w:p w:rsidR="00607AC7" w:rsidRDefault="00607AC7" w:rsidP="00602FC8">
      <w:pPr>
        <w:pStyle w:val="BodyText"/>
      </w:pPr>
    </w:p>
    <w:p w:rsidR="00607AC7" w:rsidRDefault="000B3483" w:rsidP="00602FC8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1" type="#_x0000_t75" style="position:absolute;margin-left:108pt;margin-top:7.7pt;width:252.85pt;height:67pt;z-index:-251657216">
            <v:imagedata r:id="rId9" r:pict="rId10" o:title="j2m_systems_no slogan.eps"/>
          </v:shape>
        </w:pict>
      </w:r>
    </w:p>
    <w:p w:rsidR="00607AC7" w:rsidRDefault="00607AC7" w:rsidP="00602FC8">
      <w:pPr>
        <w:pStyle w:val="BodyText"/>
      </w:pPr>
    </w:p>
    <w:p w:rsidR="00607AC7" w:rsidRDefault="00607AC7" w:rsidP="00602FC8">
      <w:pPr>
        <w:pStyle w:val="BodyText"/>
      </w:pPr>
    </w:p>
    <w:p w:rsidR="00607AC7" w:rsidRDefault="00607AC7" w:rsidP="00602FC8">
      <w:pPr>
        <w:pStyle w:val="BodyText"/>
      </w:pPr>
    </w:p>
    <w:p w:rsidR="000B3483" w:rsidRPr="000B3483" w:rsidRDefault="000B3483" w:rsidP="000B3483">
      <w:pPr>
        <w:tabs>
          <w:tab w:val="left" w:pos="3885"/>
        </w:tabs>
        <w:jc w:val="center"/>
        <w:rPr>
          <w:b/>
          <w:color w:val="17365D"/>
          <w:sz w:val="32"/>
          <w:szCs w:val="32"/>
        </w:rPr>
      </w:pPr>
      <w:r w:rsidRPr="000B3483">
        <w:rPr>
          <w:b/>
          <w:color w:val="17365D"/>
          <w:sz w:val="32"/>
          <w:szCs w:val="32"/>
        </w:rPr>
        <w:t>Need help complying with this checklist?</w:t>
      </w:r>
    </w:p>
    <w:p w:rsidR="00607AC7" w:rsidRDefault="000B3483" w:rsidP="000B3483">
      <w:pPr>
        <w:pStyle w:val="BodyText"/>
        <w:jc w:val="center"/>
        <w:rPr>
          <w:b/>
          <w:color w:val="17365D"/>
          <w:sz w:val="32"/>
          <w:szCs w:val="32"/>
        </w:rPr>
      </w:pPr>
      <w:r w:rsidRPr="000B3483">
        <w:rPr>
          <w:b/>
          <w:color w:val="17365D"/>
          <w:sz w:val="32"/>
          <w:szCs w:val="32"/>
        </w:rPr>
        <w:t>Give J2M Systems a call (02) 8402 2195</w:t>
      </w:r>
    </w:p>
    <w:p w:rsidR="000B3483" w:rsidRDefault="000B3483" w:rsidP="000B3483">
      <w:pPr>
        <w:pStyle w:val="BodyText"/>
        <w:jc w:val="center"/>
      </w:pPr>
      <w:r>
        <w:rPr>
          <w:b/>
          <w:color w:val="17365D"/>
          <w:sz w:val="32"/>
          <w:szCs w:val="32"/>
        </w:rPr>
        <w:t>www.j2m.com.au</w:t>
      </w:r>
    </w:p>
    <w:p w:rsidR="000B3483" w:rsidRDefault="000B3483" w:rsidP="00602FC8">
      <w:pPr>
        <w:pStyle w:val="Title"/>
      </w:pPr>
      <w:bookmarkStart w:id="3" w:name="_Toc34052977"/>
      <w:bookmarkStart w:id="4" w:name="_Toc34117779"/>
      <w:bookmarkStart w:id="5" w:name="_Toc34123577"/>
      <w:bookmarkStart w:id="6" w:name="_Toc35061311"/>
      <w:bookmarkStart w:id="7" w:name="_Toc364947969"/>
      <w:bookmarkStart w:id="8" w:name="_Toc364948086"/>
      <w:bookmarkStart w:id="9" w:name="_Toc365467482"/>
      <w:bookmarkEnd w:id="0"/>
      <w:bookmarkEnd w:id="1"/>
    </w:p>
    <w:p w:rsidR="000B3483" w:rsidRDefault="000B3483" w:rsidP="00602FC8">
      <w:pPr>
        <w:pStyle w:val="Title"/>
      </w:pPr>
    </w:p>
    <w:p w:rsidR="00607AC7" w:rsidRDefault="007E6999" w:rsidP="000B3483">
      <w:pPr>
        <w:pStyle w:val="Title"/>
        <w:ind w:left="0"/>
        <w:jc w:val="center"/>
      </w:pPr>
      <w:r w:rsidRPr="00DF0513">
        <w:t xml:space="preserve">Work Health and Safety </w:t>
      </w:r>
      <w:r w:rsidR="00607AC7" w:rsidRPr="00DF0513">
        <w:br/>
        <w:t>Management Systems</w:t>
      </w:r>
      <w:bookmarkEnd w:id="3"/>
      <w:bookmarkEnd w:id="4"/>
      <w:bookmarkEnd w:id="5"/>
      <w:bookmarkEnd w:id="6"/>
      <w:r w:rsidRPr="00DF0513">
        <w:t xml:space="preserve"> and </w:t>
      </w:r>
      <w:r w:rsidR="00976A25" w:rsidRPr="00DF0513">
        <w:t>A</w:t>
      </w:r>
      <w:r w:rsidRPr="00DF0513">
        <w:t>udit</w:t>
      </w:r>
      <w:r w:rsidR="00DF0513" w:rsidRPr="00DF0513">
        <w:t>ing</w:t>
      </w:r>
      <w:r w:rsidR="00082624">
        <w:t xml:space="preserve"> </w:t>
      </w:r>
      <w:r w:rsidR="00607AC7" w:rsidRPr="00DF0513">
        <w:t>Guidelines</w:t>
      </w:r>
      <w:bookmarkEnd w:id="7"/>
      <w:bookmarkEnd w:id="8"/>
      <w:bookmarkEnd w:id="9"/>
    </w:p>
    <w:p w:rsidR="00607AC7" w:rsidRDefault="007E6999" w:rsidP="000B3483">
      <w:pPr>
        <w:pStyle w:val="Subtitle1"/>
        <w:ind w:left="0"/>
        <w:jc w:val="center"/>
      </w:pPr>
      <w:r>
        <w:t>5</w:t>
      </w:r>
      <w:r w:rsidR="00607AC7">
        <w:t xml:space="preserve">th edition, </w:t>
      </w:r>
      <w:r w:rsidR="0062724E">
        <w:t>September</w:t>
      </w:r>
      <w:r w:rsidR="00F5502A">
        <w:t xml:space="preserve"> </w:t>
      </w:r>
      <w:r w:rsidR="00607AC7">
        <w:t>20</w:t>
      </w:r>
      <w:r w:rsidR="00F5502A">
        <w:t>13</w:t>
      </w:r>
    </w:p>
    <w:p w:rsidR="00C357D1" w:rsidRPr="00C357D1" w:rsidRDefault="00C357D1" w:rsidP="000B3483">
      <w:pPr>
        <w:pStyle w:val="Subtitle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(Updated December 2013)</w:t>
      </w:r>
    </w:p>
    <w:p w:rsidR="000B3483" w:rsidRDefault="000B3483" w:rsidP="000B3483">
      <w:pPr>
        <w:pStyle w:val="Imprint"/>
        <w:jc w:val="center"/>
      </w:pPr>
      <w:bookmarkStart w:id="10" w:name="_Toc172337"/>
    </w:p>
    <w:p w:rsidR="000B3483" w:rsidRPr="000B3483" w:rsidRDefault="000B3483" w:rsidP="000B3483"/>
    <w:p w:rsidR="000B3483" w:rsidRPr="000B3483" w:rsidRDefault="000B3483" w:rsidP="000B3483"/>
    <w:p w:rsidR="000B3483" w:rsidRPr="000B3483" w:rsidRDefault="000B3483" w:rsidP="000B3483"/>
    <w:p w:rsidR="000B3483" w:rsidRPr="000B3483" w:rsidRDefault="000B3483" w:rsidP="000B3483"/>
    <w:p w:rsidR="000B3483" w:rsidRPr="000B3483" w:rsidRDefault="000B3483" w:rsidP="000B3483">
      <w:pPr>
        <w:tabs>
          <w:tab w:val="left" w:pos="3885"/>
        </w:tabs>
        <w:jc w:val="center"/>
        <w:rPr>
          <w:b/>
          <w:color w:val="17365D" w:themeColor="text2" w:themeShade="BF"/>
          <w:sz w:val="32"/>
          <w:szCs w:val="32"/>
        </w:rPr>
      </w:pPr>
    </w:p>
    <w:p w:rsidR="000B3483" w:rsidRDefault="000B3483" w:rsidP="000B3483"/>
    <w:p w:rsidR="00607AC7" w:rsidRPr="000B3483" w:rsidRDefault="00607AC7" w:rsidP="000B3483">
      <w:pPr>
        <w:sectPr w:rsidR="00607AC7" w:rsidRPr="000B3483" w:rsidSect="00602FC8">
          <w:footerReference w:type="even" r:id="rId11"/>
          <w:footerReference w:type="default" r:id="rId12"/>
          <w:pgSz w:w="11906" w:h="16838" w:code="9"/>
          <w:pgMar w:top="1440" w:right="1440" w:bottom="1440" w:left="1440" w:header="720" w:footer="851" w:gutter="0"/>
          <w:cols w:space="720"/>
        </w:sectPr>
      </w:pPr>
    </w:p>
    <w:p w:rsidR="00C21BFC" w:rsidRPr="00C21BFC" w:rsidRDefault="00C21BFC" w:rsidP="000B3483">
      <w:pPr>
        <w:pStyle w:val="Heading1"/>
        <w:numPr>
          <w:ilvl w:val="0"/>
          <w:numId w:val="0"/>
        </w:numPr>
        <w:rPr>
          <w:rFonts w:ascii="Arial (W1)" w:hAnsi="Arial (W1)"/>
          <w:color w:val="000080"/>
        </w:rPr>
      </w:pPr>
      <w:bookmarkStart w:id="11" w:name="_Toc364948009"/>
      <w:bookmarkStart w:id="12" w:name="_Toc364948126"/>
      <w:bookmarkStart w:id="13" w:name="_Toc365467528"/>
      <w:bookmarkEnd w:id="10"/>
      <w:r w:rsidRPr="00C21BFC">
        <w:rPr>
          <w:rFonts w:ascii="Arial (W1)" w:hAnsi="Arial (W1)"/>
          <w:color w:val="000080"/>
        </w:rPr>
        <w:lastRenderedPageBreak/>
        <w:t>APPENDIX A</w:t>
      </w:r>
      <w:bookmarkEnd w:id="13"/>
    </w:p>
    <w:p w:rsidR="00FB1889" w:rsidRPr="001735A2" w:rsidRDefault="005852DC" w:rsidP="00602FC8">
      <w:pPr>
        <w:rPr>
          <w:rFonts w:cs="Arial"/>
          <w:b/>
          <w:i/>
          <w:sz w:val="24"/>
        </w:rPr>
      </w:pPr>
      <w:r w:rsidRPr="001735A2">
        <w:rPr>
          <w:rFonts w:cs="Arial"/>
          <w:b/>
          <w:i/>
          <w:sz w:val="24"/>
        </w:rPr>
        <w:t>Acc</w:t>
      </w:r>
      <w:r>
        <w:rPr>
          <w:rFonts w:cs="Arial"/>
          <w:b/>
          <w:i/>
          <w:sz w:val="24"/>
        </w:rPr>
        <w:t>eptability</w:t>
      </w:r>
      <w:r w:rsidRPr="001735A2">
        <w:rPr>
          <w:rFonts w:cs="Arial"/>
          <w:b/>
          <w:i/>
          <w:sz w:val="24"/>
        </w:rPr>
        <w:t xml:space="preserve"> </w:t>
      </w:r>
      <w:r w:rsidR="00FB1889" w:rsidRPr="001735A2">
        <w:rPr>
          <w:rFonts w:cs="Arial"/>
          <w:b/>
          <w:i/>
          <w:sz w:val="24"/>
        </w:rPr>
        <w:t xml:space="preserve">Review - Corporate WHS Management System </w:t>
      </w:r>
    </w:p>
    <w:p w:rsidR="00FB1889" w:rsidRPr="001735A2" w:rsidRDefault="00FB1889" w:rsidP="00602FC8">
      <w:pPr>
        <w:rPr>
          <w:rFonts w:cs="Arial"/>
          <w:b/>
          <w:i/>
          <w:sz w:val="24"/>
        </w:rPr>
      </w:pPr>
      <w:r w:rsidRPr="001735A2">
        <w:rPr>
          <w:rFonts w:cs="Arial"/>
          <w:b/>
          <w:i/>
          <w:sz w:val="24"/>
        </w:rPr>
        <w:t>Pre-start Review – Project WHS Management Plan</w:t>
      </w:r>
    </w:p>
    <w:p w:rsidR="00FB1889" w:rsidRPr="001735A2" w:rsidRDefault="00FB1889" w:rsidP="00602FC8">
      <w:pPr>
        <w:rPr>
          <w:rFonts w:cs="Arial"/>
          <w:sz w:val="24"/>
        </w:rPr>
      </w:pPr>
      <w:r w:rsidRPr="001735A2">
        <w:rPr>
          <w:rFonts w:cs="Arial"/>
          <w:b/>
          <w:i/>
          <w:sz w:val="24"/>
        </w:rPr>
        <w:t>Audit Tool – Project WHS Management Plan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2410"/>
        <w:gridCol w:w="6520"/>
        <w:gridCol w:w="284"/>
      </w:tblGrid>
      <w:tr w:rsidR="00FB1889" w:rsidRPr="00882975" w:rsidTr="000016EC">
        <w:trPr>
          <w:trHeight w:val="184"/>
        </w:trPr>
        <w:tc>
          <w:tcPr>
            <w:tcW w:w="250" w:type="dxa"/>
            <w:shd w:val="clear" w:color="auto" w:fill="000000"/>
          </w:tcPr>
          <w:p w:rsidR="00FB1889" w:rsidRPr="00882975" w:rsidRDefault="00FB1889" w:rsidP="00602FC8"/>
        </w:tc>
        <w:tc>
          <w:tcPr>
            <w:tcW w:w="8930" w:type="dxa"/>
            <w:gridSpan w:val="2"/>
            <w:shd w:val="clear" w:color="auto" w:fill="000000"/>
          </w:tcPr>
          <w:p w:rsidR="00FB1889" w:rsidRPr="00FB1889" w:rsidRDefault="00FB1889" w:rsidP="00602FC8">
            <w:pPr>
              <w:rPr>
                <w:sz w:val="22"/>
                <w:szCs w:val="22"/>
              </w:rPr>
            </w:pPr>
            <w:r w:rsidRPr="00FB1889">
              <w:rPr>
                <w:sz w:val="22"/>
                <w:szCs w:val="22"/>
              </w:rPr>
              <w:t>Introduction</w:t>
            </w:r>
          </w:p>
        </w:tc>
        <w:tc>
          <w:tcPr>
            <w:tcW w:w="284" w:type="dxa"/>
            <w:shd w:val="clear" w:color="auto" w:fill="000000"/>
          </w:tcPr>
          <w:p w:rsidR="00FB1889" w:rsidRPr="0006425C" w:rsidRDefault="00FB1889" w:rsidP="00602FC8">
            <w:pPr>
              <w:rPr>
                <w:sz w:val="22"/>
                <w:szCs w:val="22"/>
                <w:highlight w:val="black"/>
              </w:rPr>
            </w:pPr>
            <w:bookmarkStart w:id="14" w:name="_Toc364948076"/>
            <w:bookmarkStart w:id="15" w:name="_Toc364948190"/>
            <w:bookmarkEnd w:id="14"/>
            <w:bookmarkEnd w:id="15"/>
          </w:p>
        </w:tc>
      </w:tr>
      <w:tr w:rsidR="00FB1889" w:rsidRPr="00882975" w:rsidTr="000016EC">
        <w:trPr>
          <w:trHeight w:val="469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Principal Contractor</w:t>
            </w:r>
          </w:p>
        </w:tc>
        <w:tc>
          <w:tcPr>
            <w:tcW w:w="6520" w:type="dx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</w:tr>
      <w:tr w:rsidR="00FB1889" w:rsidRPr="00882975" w:rsidTr="000016EC">
        <w:trPr>
          <w:trHeight w:val="156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520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</w:tr>
      <w:tr w:rsidR="00FB1889" w:rsidRPr="00882975" w:rsidTr="000016EC">
        <w:trPr>
          <w:trHeight w:val="460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Reviewer/Auditor</w:t>
            </w:r>
          </w:p>
        </w:tc>
        <w:tc>
          <w:tcPr>
            <w:tcW w:w="6520" w:type="dx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</w:tr>
      <w:tr w:rsidR="00FB1889" w:rsidRPr="00882975" w:rsidTr="000016EC">
        <w:trPr>
          <w:trHeight w:val="156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520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</w:tr>
      <w:tr w:rsidR="00FB1889" w:rsidRPr="00882975" w:rsidTr="000016EC">
        <w:trPr>
          <w:trHeight w:val="469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35197D" w:rsidRDefault="00FB1889" w:rsidP="00602FC8">
            <w:pPr>
              <w:jc w:val="center"/>
              <w:rPr>
                <w:rFonts w:cs="Arial"/>
                <w:b/>
              </w:rPr>
            </w:pPr>
            <w:r w:rsidRPr="0035197D">
              <w:rPr>
                <w:rFonts w:cs="Arial"/>
                <w:b/>
                <w:sz w:val="22"/>
                <w:szCs w:val="22"/>
              </w:rPr>
              <w:t xml:space="preserve">Contract Name and Number </w:t>
            </w:r>
            <w:r w:rsidRPr="0035197D">
              <w:rPr>
                <w:rFonts w:cs="Arial"/>
                <w:b/>
                <w:szCs w:val="20"/>
              </w:rPr>
              <w:t>(if applicable)</w:t>
            </w:r>
          </w:p>
        </w:tc>
        <w:tc>
          <w:tcPr>
            <w:tcW w:w="6520" w:type="dx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</w:tr>
      <w:tr w:rsidR="00FB1889" w:rsidRPr="00882975" w:rsidTr="000016EC">
        <w:trPr>
          <w:trHeight w:val="156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520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</w:tr>
      <w:tr w:rsidR="00FB1889" w:rsidRPr="00882975" w:rsidTr="000016EC">
        <w:trPr>
          <w:trHeight w:val="460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Reviewer/Auditor Signature</w:t>
            </w:r>
          </w:p>
        </w:tc>
        <w:tc>
          <w:tcPr>
            <w:tcW w:w="6520" w:type="dx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pStyle w:val="Tablereport"/>
              <w:rPr>
                <w:smallCaps w:val="0"/>
              </w:rPr>
            </w:pPr>
          </w:p>
        </w:tc>
      </w:tr>
      <w:tr w:rsidR="00FB1889" w:rsidRPr="00882975" w:rsidTr="000016EC">
        <w:trPr>
          <w:trHeight w:val="156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6520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</w:rPr>
            </w:pPr>
          </w:p>
        </w:tc>
      </w:tr>
      <w:tr w:rsidR="00FB1889" w:rsidRPr="00882975" w:rsidTr="000016EC">
        <w:trPr>
          <w:trHeight w:val="169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FB1889" w:rsidRPr="00882975" w:rsidRDefault="00FB1889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520" w:type="dxa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</w:tc>
      </w:tr>
      <w:tr w:rsidR="00FB1889" w:rsidRPr="00882975" w:rsidTr="000016EC">
        <w:trPr>
          <w:trHeight w:val="169"/>
        </w:trPr>
        <w:tc>
          <w:tcPr>
            <w:tcW w:w="25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410" w:type="dxa"/>
            <w:shd w:val="clear" w:color="auto" w:fill="E6E6E6"/>
          </w:tcPr>
          <w:p w:rsidR="00FB1889" w:rsidRPr="00882975" w:rsidRDefault="00FB1889" w:rsidP="00602FC8">
            <w:pPr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6520" w:type="dxa"/>
            <w:shd w:val="clear" w:color="auto" w:fill="EAEAEA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="0" w:after="0"/>
              <w:rPr>
                <w:rFonts w:cs="Arial"/>
                <w:b/>
                <w:bCs/>
              </w:rPr>
            </w:pPr>
          </w:p>
        </w:tc>
      </w:tr>
    </w:tbl>
    <w:p w:rsidR="00FB1889" w:rsidRPr="00882975" w:rsidRDefault="00FB1889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FB1889" w:rsidRPr="00882975" w:rsidTr="000016EC">
        <w:tc>
          <w:tcPr>
            <w:tcW w:w="6487" w:type="dxa"/>
            <w:shd w:val="clear" w:color="auto" w:fill="E6E6E6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after="0"/>
              <w:ind w:left="0"/>
              <w:rPr>
                <w:rFonts w:cs="Arial"/>
                <w:b/>
              </w:rPr>
            </w:pPr>
            <w:r w:rsidRPr="0006425C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5852DC" w:rsidRPr="0006425C">
              <w:rPr>
                <w:rFonts w:cs="Arial"/>
                <w:b/>
                <w:sz w:val="22"/>
                <w:szCs w:val="22"/>
              </w:rPr>
              <w:t xml:space="preserve">Acceptability </w:t>
            </w:r>
            <w:r w:rsidRPr="0006425C">
              <w:rPr>
                <w:rFonts w:cs="Arial"/>
                <w:b/>
                <w:sz w:val="22"/>
                <w:szCs w:val="22"/>
              </w:rPr>
              <w:t>Review</w:t>
            </w:r>
          </w:p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ind w:left="851"/>
              <w:rPr>
                <w:rFonts w:cs="Arial"/>
                <w:b/>
              </w:rPr>
            </w:pPr>
            <w:r w:rsidRPr="0006425C">
              <w:rPr>
                <w:rFonts w:cs="Arial"/>
                <w:b/>
                <w:sz w:val="22"/>
                <w:szCs w:val="22"/>
              </w:rPr>
              <w:t xml:space="preserve">Contractor Accreditation Recommended </w:t>
            </w:r>
          </w:p>
        </w:tc>
        <w:tc>
          <w:tcPr>
            <w:tcW w:w="2977" w:type="dxa"/>
          </w:tcPr>
          <w:p w:rsidR="00FB1889" w:rsidRPr="00686A64" w:rsidRDefault="001735A2" w:rsidP="00602FC8">
            <w:pPr>
              <w:spacing w:beforeLines="60" w:before="144" w:afterLines="60" w:after="14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/   No </w:t>
            </w:r>
            <w:r>
              <w:rPr>
                <w:rFonts w:cs="Arial"/>
                <w:b/>
              </w:rPr>
              <w:sym w:font="Wingdings" w:char="F06F"/>
            </w:r>
          </w:p>
        </w:tc>
      </w:tr>
      <w:tr w:rsidR="00FB1889" w:rsidRPr="00882975" w:rsidTr="000016EC">
        <w:tc>
          <w:tcPr>
            <w:tcW w:w="6487" w:type="dxa"/>
            <w:shd w:val="clear" w:color="auto" w:fill="E6E6E6"/>
          </w:tcPr>
          <w:p w:rsidR="00FB1889" w:rsidRPr="0006425C" w:rsidRDefault="005852DC" w:rsidP="00602FC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ind w:left="851"/>
              <w:rPr>
                <w:rFonts w:cs="Arial"/>
                <w:b/>
              </w:rPr>
            </w:pPr>
            <w:r w:rsidRPr="0006425C">
              <w:rPr>
                <w:rFonts w:cs="Arial"/>
                <w:b/>
                <w:sz w:val="22"/>
                <w:szCs w:val="22"/>
              </w:rPr>
              <w:t xml:space="preserve">Acceptability </w:t>
            </w:r>
            <w:r w:rsidR="00FB1889" w:rsidRPr="0006425C">
              <w:rPr>
                <w:rFonts w:cs="Arial"/>
                <w:b/>
                <w:sz w:val="22"/>
                <w:szCs w:val="22"/>
              </w:rPr>
              <w:t>Not Supported, Further Detail Required</w:t>
            </w:r>
          </w:p>
        </w:tc>
        <w:tc>
          <w:tcPr>
            <w:tcW w:w="2977" w:type="dxa"/>
          </w:tcPr>
          <w:p w:rsidR="00FB1889" w:rsidRPr="00686A64" w:rsidRDefault="001735A2" w:rsidP="00602FC8">
            <w:pPr>
              <w:spacing w:beforeLines="60" w:before="144" w:afterLines="60" w:after="144"/>
              <w:jc w:val="center"/>
              <w:rPr>
                <w:rFonts w:cs="Arial"/>
                <w:b/>
                <w:snapToGrid w:val="0"/>
                <w:sz w:val="22"/>
              </w:rPr>
            </w:pPr>
            <w:r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/  No </w:t>
            </w:r>
            <w:r>
              <w:rPr>
                <w:rFonts w:cs="Arial"/>
                <w:b/>
              </w:rPr>
              <w:sym w:font="Wingdings" w:char="F06F"/>
            </w:r>
          </w:p>
        </w:tc>
      </w:tr>
      <w:tr w:rsidR="00FB1889" w:rsidRPr="00882975" w:rsidTr="000016EC">
        <w:tc>
          <w:tcPr>
            <w:tcW w:w="6487" w:type="dxa"/>
            <w:shd w:val="clear" w:color="auto" w:fill="E6E6E6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ind w:left="0"/>
              <w:rPr>
                <w:rFonts w:cs="Arial"/>
                <w:b/>
              </w:rPr>
            </w:pPr>
            <w:r w:rsidRPr="0006425C">
              <w:rPr>
                <w:rFonts w:cs="Arial"/>
                <w:b/>
                <w:sz w:val="22"/>
                <w:szCs w:val="22"/>
              </w:rPr>
              <w:t>2. Pre-start Review -Project WHS Management Plan</w:t>
            </w:r>
          </w:p>
        </w:tc>
        <w:tc>
          <w:tcPr>
            <w:tcW w:w="2977" w:type="dxa"/>
          </w:tcPr>
          <w:p w:rsidR="00FB1889" w:rsidRPr="00686A64" w:rsidRDefault="001735A2" w:rsidP="00602FC8">
            <w:pPr>
              <w:spacing w:beforeLines="60" w:before="144" w:afterLines="60" w:after="144"/>
              <w:jc w:val="center"/>
              <w:rPr>
                <w:rFonts w:cs="Arial"/>
                <w:b/>
                <w:bCs/>
                <w:snapToGrid w:val="0"/>
                <w:sz w:val="22"/>
              </w:rPr>
            </w:pPr>
            <w:r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/  No </w:t>
            </w:r>
            <w:r>
              <w:rPr>
                <w:rFonts w:cs="Arial"/>
                <w:b/>
              </w:rPr>
              <w:sym w:font="Wingdings" w:char="F06F"/>
            </w:r>
          </w:p>
        </w:tc>
      </w:tr>
      <w:tr w:rsidR="00FB1889" w:rsidRPr="00882975" w:rsidTr="000016EC">
        <w:tc>
          <w:tcPr>
            <w:tcW w:w="6487" w:type="dxa"/>
            <w:shd w:val="clear" w:color="auto" w:fill="E6E6E6"/>
          </w:tcPr>
          <w:p w:rsidR="00FB1889" w:rsidRPr="0006425C" w:rsidRDefault="00FB1889" w:rsidP="00602FC8">
            <w:pPr>
              <w:pStyle w:val="Header"/>
              <w:tabs>
                <w:tab w:val="clear" w:pos="4153"/>
                <w:tab w:val="clear" w:pos="8306"/>
              </w:tabs>
              <w:spacing w:beforeLines="60" w:before="144" w:afterLines="60" w:after="144"/>
              <w:ind w:left="0"/>
              <w:rPr>
                <w:rFonts w:cs="Arial"/>
                <w:b/>
              </w:rPr>
            </w:pPr>
            <w:r w:rsidRPr="0006425C">
              <w:rPr>
                <w:rFonts w:cs="Arial"/>
                <w:b/>
                <w:sz w:val="22"/>
                <w:szCs w:val="22"/>
              </w:rPr>
              <w:t xml:space="preserve">3. Audit Tool - Project WHS Management Plan </w:t>
            </w:r>
          </w:p>
        </w:tc>
        <w:tc>
          <w:tcPr>
            <w:tcW w:w="2977" w:type="dxa"/>
          </w:tcPr>
          <w:p w:rsidR="00FB1889" w:rsidRPr="00686A64" w:rsidRDefault="001735A2" w:rsidP="00602FC8">
            <w:pPr>
              <w:spacing w:beforeLines="60" w:before="144" w:afterLines="60" w:after="144"/>
              <w:jc w:val="center"/>
              <w:rPr>
                <w:rFonts w:cs="Arial"/>
                <w:b/>
                <w:snapToGrid w:val="0"/>
                <w:sz w:val="22"/>
              </w:rPr>
            </w:pPr>
            <w:r>
              <w:rPr>
                <w:rFonts w:cs="Arial"/>
                <w:b/>
              </w:rPr>
              <w:t xml:space="preserve">Yes </w:t>
            </w:r>
            <w:r>
              <w:rPr>
                <w:rFonts w:cs="Arial"/>
                <w:b/>
              </w:rPr>
              <w:sym w:font="Wingdings" w:char="F06F"/>
            </w:r>
            <w:r>
              <w:rPr>
                <w:rFonts w:cs="Arial"/>
                <w:b/>
              </w:rPr>
              <w:t xml:space="preserve"> /  No </w:t>
            </w:r>
            <w:r>
              <w:rPr>
                <w:rFonts w:cs="Arial"/>
                <w:b/>
              </w:rPr>
              <w:sym w:font="Wingdings" w:char="F06F"/>
            </w:r>
          </w:p>
        </w:tc>
      </w:tr>
    </w:tbl>
    <w:p w:rsidR="00FB1889" w:rsidRPr="00882975" w:rsidRDefault="00FB1889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50"/>
        <w:gridCol w:w="8930"/>
        <w:gridCol w:w="284"/>
      </w:tblGrid>
      <w:tr w:rsidR="00FB1889" w:rsidRPr="00882975" w:rsidTr="000016EC">
        <w:trPr>
          <w:trHeight w:val="468"/>
          <w:tblHeader/>
        </w:trPr>
        <w:tc>
          <w:tcPr>
            <w:tcW w:w="9464" w:type="dxa"/>
            <w:gridSpan w:val="3"/>
            <w:shd w:val="clear" w:color="auto" w:fill="EAEAEA"/>
          </w:tcPr>
          <w:p w:rsidR="00FB1889" w:rsidRPr="00882975" w:rsidRDefault="00FB1889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Recommendation</w:t>
            </w:r>
            <w:r w:rsidR="001735A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82975">
              <w:rPr>
                <w:rFonts w:cs="Arial"/>
                <w:b/>
                <w:sz w:val="22"/>
                <w:szCs w:val="22"/>
              </w:rPr>
              <w:t>/</w:t>
            </w:r>
            <w:r w:rsidR="001735A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82975">
              <w:rPr>
                <w:rFonts w:cs="Arial"/>
                <w:b/>
                <w:sz w:val="22"/>
                <w:szCs w:val="22"/>
              </w:rPr>
              <w:t>Non Conformances:</w:t>
            </w:r>
          </w:p>
        </w:tc>
      </w:tr>
      <w:tr w:rsidR="00FB1889" w:rsidRPr="00882975" w:rsidTr="000016EC">
        <w:trPr>
          <w:trHeight w:val="468"/>
        </w:trPr>
        <w:tc>
          <w:tcPr>
            <w:tcW w:w="250" w:type="dxa"/>
            <w:shd w:val="clear" w:color="auto" w:fill="EAEAEA"/>
          </w:tcPr>
          <w:p w:rsidR="00FB1889" w:rsidRPr="00882975" w:rsidRDefault="00FB1889" w:rsidP="00602FC8">
            <w:pPr>
              <w:rPr>
                <w:rFonts w:cs="Arial"/>
                <w:b/>
              </w:rPr>
            </w:pPr>
          </w:p>
        </w:tc>
        <w:tc>
          <w:tcPr>
            <w:tcW w:w="8930" w:type="dxa"/>
          </w:tcPr>
          <w:p w:rsidR="00FB1889" w:rsidRPr="00882975" w:rsidRDefault="00FB1889" w:rsidP="00602FC8">
            <w:pPr>
              <w:rPr>
                <w:rFonts w:cs="Arial"/>
                <w:b/>
              </w:rPr>
            </w:pPr>
          </w:p>
          <w:p w:rsidR="00FB1889" w:rsidRDefault="00FB1889" w:rsidP="00602FC8">
            <w:pPr>
              <w:rPr>
                <w:rFonts w:cs="Arial"/>
                <w:b/>
              </w:rPr>
            </w:pPr>
          </w:p>
          <w:p w:rsidR="000016EC" w:rsidRDefault="000016EC" w:rsidP="00602FC8">
            <w:pPr>
              <w:rPr>
                <w:rFonts w:cs="Arial"/>
                <w:b/>
              </w:rPr>
            </w:pPr>
          </w:p>
          <w:p w:rsidR="000016EC" w:rsidRDefault="000016EC" w:rsidP="00602FC8">
            <w:pPr>
              <w:rPr>
                <w:rFonts w:cs="Arial"/>
                <w:b/>
              </w:rPr>
            </w:pPr>
          </w:p>
          <w:p w:rsidR="00FB1889" w:rsidRPr="00882975" w:rsidRDefault="00FB1889" w:rsidP="00602FC8">
            <w:pPr>
              <w:rPr>
                <w:rFonts w:cs="Arial"/>
                <w:b/>
              </w:rPr>
            </w:pPr>
          </w:p>
        </w:tc>
        <w:tc>
          <w:tcPr>
            <w:tcW w:w="284" w:type="dxa"/>
            <w:shd w:val="clear" w:color="auto" w:fill="EAEAEA"/>
          </w:tcPr>
          <w:p w:rsidR="00FB1889" w:rsidRPr="00882975" w:rsidRDefault="00FB1889" w:rsidP="00602FC8">
            <w:pPr>
              <w:rPr>
                <w:rFonts w:cs="Arial"/>
                <w:b/>
              </w:rPr>
            </w:pPr>
          </w:p>
        </w:tc>
      </w:tr>
      <w:tr w:rsidR="00FB1889" w:rsidRPr="00882975" w:rsidTr="000016EC">
        <w:trPr>
          <w:trHeight w:val="307"/>
        </w:trPr>
        <w:tc>
          <w:tcPr>
            <w:tcW w:w="9464" w:type="dxa"/>
            <w:gridSpan w:val="3"/>
            <w:shd w:val="clear" w:color="auto" w:fill="EAEAEA"/>
          </w:tcPr>
          <w:p w:rsidR="00FB1889" w:rsidRPr="00882975" w:rsidRDefault="00FB1889" w:rsidP="00602FC8">
            <w:pPr>
              <w:spacing w:before="0" w:after="0"/>
              <w:rPr>
                <w:rFonts w:cs="Arial"/>
                <w:b/>
              </w:rPr>
            </w:pPr>
          </w:p>
        </w:tc>
      </w:tr>
    </w:tbl>
    <w:p w:rsidR="00AC2C76" w:rsidRDefault="00AC2C76" w:rsidP="00602FC8"/>
    <w:tbl>
      <w:tblPr>
        <w:tblW w:w="9608" w:type="dxa"/>
        <w:tblInd w:w="-72" w:type="dxa"/>
        <w:tblLook w:val="0000" w:firstRow="0" w:lastRow="0" w:firstColumn="0" w:lastColumn="0" w:noHBand="0" w:noVBand="0"/>
      </w:tblPr>
      <w:tblGrid>
        <w:gridCol w:w="606"/>
        <w:gridCol w:w="1194"/>
        <w:gridCol w:w="4303"/>
        <w:gridCol w:w="314"/>
        <w:gridCol w:w="1099"/>
        <w:gridCol w:w="283"/>
        <w:gridCol w:w="1453"/>
        <w:gridCol w:w="356"/>
      </w:tblGrid>
      <w:tr w:rsidR="004D2480" w:rsidRPr="00882975" w:rsidTr="001735A2">
        <w:tc>
          <w:tcPr>
            <w:tcW w:w="606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A</w:t>
            </w:r>
            <w:r w:rsidRPr="00882975">
              <w:rPr>
                <w:rFonts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5497" w:type="dxa"/>
            <w:gridSpan w:val="2"/>
            <w:shd w:val="clear" w:color="auto" w:fill="000000"/>
            <w:vAlign w:val="center"/>
          </w:tcPr>
          <w:p w:rsidR="004D2480" w:rsidRPr="006F4D94" w:rsidRDefault="004D2480" w:rsidP="00602FC8">
            <w:pPr>
              <w:rPr>
                <w:b/>
                <w:color w:val="FFFFFF"/>
                <w:sz w:val="22"/>
                <w:szCs w:val="22"/>
              </w:rPr>
            </w:pPr>
            <w:r w:rsidRPr="006F4D94">
              <w:rPr>
                <w:b/>
                <w:color w:val="FFFFFF"/>
                <w:sz w:val="22"/>
                <w:szCs w:val="22"/>
              </w:rPr>
              <w:t>WHS Management System/Plan – General</w:t>
            </w:r>
          </w:p>
        </w:tc>
        <w:tc>
          <w:tcPr>
            <w:tcW w:w="1413" w:type="dxa"/>
            <w:gridSpan w:val="2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83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453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356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outlineLvl w:val="0"/>
              <w:rPr>
                <w:rFonts w:cs="Arial"/>
                <w:b/>
                <w:bCs/>
              </w:rPr>
            </w:pPr>
          </w:p>
          <w:p w:rsidR="004D2480" w:rsidRPr="00882975" w:rsidRDefault="004D2480" w:rsidP="00602FC8">
            <w:pPr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1194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lang w:val="en-US"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452" w:type="dxa"/>
            <w:gridSpan w:val="5"/>
            <w:shd w:val="clear" w:color="auto" w:fill="EAEAEA"/>
            <w:vAlign w:val="center"/>
          </w:tcPr>
          <w:p w:rsidR="004D2480" w:rsidRPr="00882975" w:rsidRDefault="00FF7E59" w:rsidP="00602FC8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>Is/D</w:t>
            </w:r>
            <w:r w:rsidR="004D2480">
              <w:rPr>
                <w:rFonts w:cs="Arial"/>
                <w:b/>
                <w:sz w:val="22"/>
                <w:szCs w:val="22"/>
              </w:rPr>
              <w:t>oes</w:t>
            </w:r>
            <w:r w:rsidR="004D2480" w:rsidRPr="00882975">
              <w:rPr>
                <w:rFonts w:cs="Arial"/>
                <w:b/>
                <w:sz w:val="22"/>
                <w:szCs w:val="22"/>
              </w:rPr>
              <w:t xml:space="preserve"> the WHS Management System/Plan</w:t>
            </w:r>
          </w:p>
        </w:tc>
        <w:tc>
          <w:tcPr>
            <w:tcW w:w="35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</w:tr>
      <w:tr w:rsidR="004D2480" w:rsidRPr="00914E22" w:rsidTr="001735A2">
        <w:tc>
          <w:tcPr>
            <w:tcW w:w="606" w:type="dxa"/>
            <w:shd w:val="clear" w:color="auto" w:fill="EAEAEA"/>
          </w:tcPr>
          <w:p w:rsidR="004D2480" w:rsidRPr="00914E22" w:rsidRDefault="004D2480" w:rsidP="00602FC8">
            <w:pPr>
              <w:rPr>
                <w:b/>
                <w:sz w:val="22"/>
                <w:szCs w:val="22"/>
              </w:rPr>
            </w:pPr>
            <w:bookmarkStart w:id="16" w:name="_Toc364948191"/>
            <w:r w:rsidRPr="00914E22">
              <w:rPr>
                <w:b/>
                <w:sz w:val="22"/>
                <w:szCs w:val="22"/>
              </w:rPr>
              <w:t>No.</w:t>
            </w:r>
            <w:bookmarkEnd w:id="16"/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914E22" w:rsidRDefault="004D2480" w:rsidP="00602FC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914E22" w:rsidRDefault="004D2480" w:rsidP="00602FC8">
            <w:pPr>
              <w:rPr>
                <w:b/>
                <w:sz w:val="22"/>
                <w:szCs w:val="22"/>
              </w:rPr>
            </w:pPr>
            <w:r w:rsidRPr="00914E22">
              <w:rPr>
                <w:b/>
                <w:sz w:val="22"/>
                <w:szCs w:val="22"/>
              </w:rPr>
              <w:t>Page Number</w:t>
            </w:r>
          </w:p>
        </w:tc>
        <w:tc>
          <w:tcPr>
            <w:tcW w:w="356" w:type="dxa"/>
            <w:shd w:val="clear" w:color="auto" w:fill="EAEAEA"/>
          </w:tcPr>
          <w:p w:rsidR="004D2480" w:rsidRPr="00914E22" w:rsidRDefault="004D2480" w:rsidP="00602FC8">
            <w:pPr>
              <w:rPr>
                <w:b/>
                <w:sz w:val="22"/>
                <w:szCs w:val="22"/>
              </w:rPr>
            </w:pPr>
          </w:p>
        </w:tc>
      </w:tr>
      <w:tr w:rsidR="004D2480" w:rsidRPr="00882975" w:rsidTr="001735A2">
        <w:trPr>
          <w:trHeight w:val="415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outlineLvl w:val="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415"/>
        </w:trPr>
        <w:tc>
          <w:tcPr>
            <w:tcW w:w="606" w:type="dxa"/>
            <w:shd w:val="clear" w:color="auto" w:fill="EAEAEA"/>
          </w:tcPr>
          <w:p w:rsidR="004D2480" w:rsidRPr="00914E22" w:rsidRDefault="004D2480" w:rsidP="00602FC8">
            <w:pPr>
              <w:rPr>
                <w:b/>
                <w:sz w:val="22"/>
                <w:szCs w:val="22"/>
              </w:rPr>
            </w:pPr>
            <w:bookmarkStart w:id="17" w:name="_Toc364948192"/>
            <w:r w:rsidRPr="00914E22">
              <w:rPr>
                <w:b/>
                <w:sz w:val="22"/>
                <w:szCs w:val="22"/>
              </w:rPr>
              <w:t>1.</w:t>
            </w:r>
            <w:bookmarkEnd w:id="17"/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r w:rsidRPr="00882975">
              <w:rPr>
                <w:lang w:val="en-US"/>
              </w:rPr>
              <w:t>Actively maintained and up to date?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/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/>
        </w:tc>
      </w:tr>
      <w:tr w:rsidR="004D2480" w:rsidRPr="00882975" w:rsidTr="001735A2">
        <w:trPr>
          <w:trHeight w:val="307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538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An easily understood document?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307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490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Accessible to all workers?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</w:rPr>
              <w:t>Clearly de</w:t>
            </w:r>
            <w:r>
              <w:rPr>
                <w:rFonts w:cs="Arial"/>
                <w:sz w:val="22"/>
                <w:szCs w:val="22"/>
              </w:rPr>
              <w:t>scribe</w:t>
            </w:r>
            <w:r w:rsidRPr="0088297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82975">
              <w:rPr>
                <w:rFonts w:cs="Arial"/>
                <w:sz w:val="22"/>
                <w:szCs w:val="22"/>
                <w:lang w:val="en-US"/>
              </w:rPr>
              <w:t>organisational</w:t>
            </w:r>
            <w:proofErr w:type="spellEnd"/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responsibilities (in a chart)?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</w:rPr>
              <w:t>Clearly de</w:t>
            </w:r>
            <w:r>
              <w:rPr>
                <w:rFonts w:cs="Arial"/>
                <w:sz w:val="22"/>
                <w:szCs w:val="22"/>
              </w:rPr>
              <w:t>scribe</w:t>
            </w:r>
            <w:r w:rsidRPr="00882975">
              <w:rPr>
                <w:rFonts w:cs="Arial"/>
                <w:sz w:val="22"/>
                <w:szCs w:val="22"/>
              </w:rPr>
              <w:t xml:space="preserve"> 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the </w:t>
            </w:r>
            <w:r>
              <w:rPr>
                <w:rFonts w:cs="Arial"/>
                <w:sz w:val="22"/>
                <w:szCs w:val="22"/>
                <w:lang w:val="en-US"/>
              </w:rPr>
              <w:t>contractor’s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WHS policies and objectives?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</w:rPr>
              <w:t>Clearly de</w:t>
            </w:r>
            <w:r>
              <w:rPr>
                <w:rFonts w:cs="Arial"/>
                <w:sz w:val="22"/>
                <w:szCs w:val="22"/>
              </w:rPr>
              <w:t xml:space="preserve">scribe </w:t>
            </w:r>
            <w:r w:rsidR="00FF7E59">
              <w:rPr>
                <w:rFonts w:cs="Arial"/>
                <w:sz w:val="22"/>
                <w:szCs w:val="22"/>
              </w:rPr>
              <w:t>training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records and </w:t>
            </w:r>
            <w:r w:rsidR="00FF7E59">
              <w:rPr>
                <w:rFonts w:cs="Arial"/>
                <w:sz w:val="22"/>
                <w:szCs w:val="22"/>
                <w:lang w:val="en-US"/>
              </w:rPr>
              <w:t xml:space="preserve">other 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>documents that must be kept?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510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</w:rPr>
              <w:t>Clearly de</w:t>
            </w:r>
            <w:r>
              <w:rPr>
                <w:rFonts w:cs="Arial"/>
                <w:sz w:val="22"/>
                <w:szCs w:val="22"/>
              </w:rPr>
              <w:t>scribe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position descriptions?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rPr>
          <w:trHeight w:val="411"/>
        </w:trPr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</w:rPr>
              <w:t>Clearly de</w:t>
            </w:r>
            <w:r>
              <w:rPr>
                <w:rFonts w:cs="Arial"/>
                <w:sz w:val="22"/>
                <w:szCs w:val="22"/>
              </w:rPr>
              <w:t>scribe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WHS procedures?</w:t>
            </w:r>
          </w:p>
        </w:tc>
        <w:tc>
          <w:tcPr>
            <w:tcW w:w="2835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1735A2">
        <w:tc>
          <w:tcPr>
            <w:tcW w:w="60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811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835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5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spacing w:before="0" w:after="0"/>
        <w:rPr>
          <w:rFonts w:cs="Arial"/>
          <w:sz w:val="22"/>
          <w:szCs w:val="22"/>
        </w:rPr>
      </w:pPr>
    </w:p>
    <w:tbl>
      <w:tblPr>
        <w:tblW w:w="9540" w:type="dxa"/>
        <w:tblInd w:w="-72" w:type="dxa"/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4"/>
        <w:gridCol w:w="8788"/>
        <w:gridCol w:w="288"/>
      </w:tblGrid>
      <w:tr w:rsidR="004D2480" w:rsidRPr="00882975" w:rsidTr="004D2480">
        <w:trPr>
          <w:trHeight w:val="452"/>
        </w:trPr>
        <w:tc>
          <w:tcPr>
            <w:tcW w:w="954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Findings:</w:t>
            </w:r>
          </w:p>
        </w:tc>
      </w:tr>
      <w:tr w:rsidR="004D2480" w:rsidRPr="00882975" w:rsidTr="006F4D94">
        <w:tc>
          <w:tcPr>
            <w:tcW w:w="464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8788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8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46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878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8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  <w:sectPr w:rsidR="004D2480" w:rsidRPr="00882975" w:rsidSect="00602FC8">
          <w:headerReference w:type="even" r:id="rId13"/>
          <w:footerReference w:type="even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</w:rPr>
      </w:pP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4678"/>
        <w:gridCol w:w="2882"/>
        <w:gridCol w:w="236"/>
      </w:tblGrid>
      <w:tr w:rsidR="004D2480" w:rsidRPr="00882975" w:rsidTr="004D2480">
        <w:trPr>
          <w:trHeight w:val="553"/>
        </w:trPr>
        <w:tc>
          <w:tcPr>
            <w:tcW w:w="710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8835" w:type="dxa"/>
            <w:gridSpan w:val="3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Senior Management Commitment </w:t>
            </w:r>
          </w:p>
        </w:tc>
        <w:tc>
          <w:tcPr>
            <w:tcW w:w="236" w:type="dxa"/>
            <w:shd w:val="clear" w:color="auto" w:fill="000000"/>
            <w:vAlign w:val="center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rPr>
          <w:trHeight w:val="844"/>
        </w:trPr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560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Does this element of the WHS Management System/</w:t>
            </w:r>
            <w:r w:rsidR="00630DA9">
              <w:rPr>
                <w:rFonts w:cs="Arial"/>
                <w:b/>
                <w:sz w:val="22"/>
                <w:szCs w:val="22"/>
              </w:rPr>
              <w:t xml:space="preserve">Project WHS Management </w:t>
            </w:r>
            <w:r w:rsidRPr="00882975">
              <w:rPr>
                <w:rFonts w:cs="Arial"/>
                <w:b/>
                <w:sz w:val="22"/>
                <w:szCs w:val="22"/>
              </w:rPr>
              <w:t>Plan</w:t>
            </w:r>
            <w:r w:rsidR="00630DA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30DA9" w:rsidRPr="00630DA9">
              <w:rPr>
                <w:rFonts w:cs="Arial"/>
                <w:b/>
                <w:i/>
                <w:sz w:val="22"/>
                <w:szCs w:val="22"/>
              </w:rPr>
              <w:t>(hereafter System/Plan)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clearly de</w:t>
            </w:r>
            <w:r>
              <w:rPr>
                <w:rFonts w:cs="Arial"/>
                <w:b/>
                <w:sz w:val="22"/>
                <w:szCs w:val="22"/>
              </w:rPr>
              <w:t>scribe</w:t>
            </w:r>
            <w:r w:rsidRPr="0088297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</w:tr>
      <w:tr w:rsidR="004D2480" w:rsidRPr="00882975" w:rsidTr="004D2480">
        <w:trPr>
          <w:trHeight w:val="532"/>
        </w:trPr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</w:rPr>
            </w:pPr>
          </w:p>
        </w:tc>
        <w:tc>
          <w:tcPr>
            <w:tcW w:w="2882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</w:rPr>
            </w:pPr>
          </w:p>
        </w:tc>
      </w:tr>
      <w:tr w:rsidR="004D2480" w:rsidRPr="00882975" w:rsidTr="004D2480">
        <w:trPr>
          <w:trHeight w:val="712"/>
        </w:trPr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tabs>
                <w:tab w:val="num" w:pos="0"/>
              </w:tabs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Specific senior management responsibilities and commitment to continual improvement?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eastAsia="AdobePiStd"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Cs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eastAsia="AdobePiStd" w:cs="Arial"/>
                <w:sz w:val="22"/>
                <w:szCs w:val="22"/>
                <w:lang w:val="en-US"/>
              </w:rPr>
              <w:t xml:space="preserve">Specific responsibilities of management and other personnel responsible, </w:t>
            </w:r>
            <w:r>
              <w:rPr>
                <w:rFonts w:eastAsia="AdobePiStd" w:cs="Arial"/>
                <w:sz w:val="22"/>
                <w:szCs w:val="22"/>
                <w:lang w:val="en-US"/>
              </w:rPr>
              <w:t xml:space="preserve">their </w:t>
            </w:r>
            <w:r w:rsidRPr="00882975">
              <w:rPr>
                <w:rFonts w:eastAsia="AdobePiStd" w:cs="Arial"/>
                <w:sz w:val="22"/>
                <w:szCs w:val="22"/>
                <w:lang w:val="en-US"/>
              </w:rPr>
              <w:t>qualifi</w:t>
            </w:r>
            <w:r>
              <w:rPr>
                <w:rFonts w:eastAsia="AdobePiStd" w:cs="Arial"/>
                <w:sz w:val="22"/>
                <w:szCs w:val="22"/>
                <w:lang w:val="en-US"/>
              </w:rPr>
              <w:t>cations</w:t>
            </w:r>
            <w:r w:rsidRPr="00882975">
              <w:rPr>
                <w:rFonts w:eastAsia="AdobePiStd" w:cs="Arial"/>
                <w:sz w:val="22"/>
                <w:szCs w:val="22"/>
                <w:lang w:val="en-US"/>
              </w:rPr>
              <w:t xml:space="preserve"> and accountabilities to deal with WHS matters</w:t>
            </w:r>
            <w:r>
              <w:rPr>
                <w:rFonts w:eastAsia="AdobePiStd" w:cs="Arial"/>
                <w:sz w:val="22"/>
                <w:szCs w:val="22"/>
                <w:lang w:val="en-US"/>
              </w:rPr>
              <w:t>, including the names of staff in the Project WHS Management Plan</w:t>
            </w:r>
            <w:r w:rsidRPr="00882975">
              <w:rPr>
                <w:rFonts w:eastAsia="AdobePiStd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Cs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rPr>
          <w:trHeight w:val="684"/>
        </w:trPr>
        <w:tc>
          <w:tcPr>
            <w:tcW w:w="710" w:type="dxa"/>
            <w:shd w:val="clear" w:color="auto" w:fill="EAEAEA"/>
            <w:vAlign w:val="center"/>
          </w:tcPr>
          <w:p w:rsidR="004D2480" w:rsidRPr="00050D2F" w:rsidRDefault="008B7185" w:rsidP="00602FC8">
            <w:pPr>
              <w:numPr>
                <w:ilvl w:val="0"/>
                <w:numId w:val="11"/>
              </w:numPr>
              <w:tabs>
                <w:tab w:val="left" w:pos="540"/>
              </w:tabs>
              <w:spacing w:before="20" w:after="20"/>
              <w:ind w:left="540" w:hanging="425"/>
              <w:rPr>
                <w:rFonts w:cs="Arial"/>
                <w:b/>
                <w:bCs/>
                <w:sz w:val="22"/>
                <w:szCs w:val="22"/>
              </w:rPr>
            </w:pPr>
            <w:r w:rsidRPr="00050D2F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A44D1A" w:rsidRDefault="004D2480" w:rsidP="00602FC8">
            <w:pPr>
              <w:spacing w:before="20" w:after="20"/>
              <w:rPr>
                <w:rFonts w:cs="Arial"/>
              </w:rPr>
            </w:pPr>
            <w:r w:rsidRPr="00A44D1A">
              <w:rPr>
                <w:rFonts w:cs="Arial"/>
                <w:sz w:val="22"/>
                <w:szCs w:val="22"/>
              </w:rPr>
              <w:t>Responsibilities, including names and positions, for: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a)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Allocating a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>dequate resources to deal with WHS matters?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267E51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Ensuring that WHS policies, </w:t>
            </w:r>
            <w:r w:rsidR="007C7B06">
              <w:rPr>
                <w:rFonts w:cs="Arial"/>
                <w:sz w:val="22"/>
                <w:szCs w:val="22"/>
                <w:lang w:val="en-US"/>
              </w:rPr>
              <w:t>M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anagement </w:t>
            </w:r>
            <w:r w:rsidR="00267E51">
              <w:rPr>
                <w:rFonts w:cs="Arial"/>
                <w:sz w:val="22"/>
                <w:szCs w:val="22"/>
                <w:lang w:val="en-US"/>
              </w:rPr>
              <w:t>S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ystems and </w:t>
            </w:r>
            <w:r w:rsidR="007C7B06">
              <w:rPr>
                <w:rFonts w:cs="Arial"/>
                <w:sz w:val="22"/>
                <w:szCs w:val="22"/>
                <w:lang w:val="en-US"/>
              </w:rPr>
              <w:t>P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>lans are communicated to workers?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c)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Managing compliance with WHS legislation, regulations, standards and codes?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d)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The injury management and rehabilitation of injured workers and others?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5953" w:type="dxa"/>
            <w:gridSpan w:val="2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Ensuring WHS workplace consultation is operating?</w:t>
            </w:r>
          </w:p>
        </w:tc>
        <w:tc>
          <w:tcPr>
            <w:tcW w:w="2882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1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882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spacing w:before="0" w:after="0"/>
        <w:rPr>
          <w:rFonts w:cs="Arial"/>
          <w:sz w:val="22"/>
          <w:szCs w:val="22"/>
        </w:rPr>
      </w:pPr>
    </w:p>
    <w:tbl>
      <w:tblPr>
        <w:tblW w:w="9678" w:type="dxa"/>
        <w:tblInd w:w="-72" w:type="dxa"/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40"/>
        <w:gridCol w:w="8820"/>
        <w:gridCol w:w="318"/>
      </w:tblGrid>
      <w:tr w:rsidR="004D2480" w:rsidRPr="00882975" w:rsidTr="004D2480">
        <w:trPr>
          <w:cantSplit/>
          <w:trHeight w:val="388"/>
        </w:trPr>
        <w:tc>
          <w:tcPr>
            <w:tcW w:w="9678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Findings:</w:t>
            </w:r>
          </w:p>
        </w:tc>
      </w:tr>
      <w:tr w:rsidR="004D2480" w:rsidRPr="00882975" w:rsidTr="006F4D94">
        <w:tc>
          <w:tcPr>
            <w:tcW w:w="54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8820" w:type="dxa"/>
            <w:shd w:val="clear" w:color="auto" w:fill="FFFFFF"/>
          </w:tcPr>
          <w:p w:rsidR="004D2480" w:rsidRDefault="004D2480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Pr="00882975" w:rsidRDefault="004B0CFF" w:rsidP="00602FC8">
            <w:pPr>
              <w:rPr>
                <w:rFonts w:cs="Arial"/>
              </w:rPr>
            </w:pPr>
          </w:p>
        </w:tc>
        <w:tc>
          <w:tcPr>
            <w:tcW w:w="31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5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88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4112"/>
        <w:gridCol w:w="928"/>
        <w:gridCol w:w="489"/>
        <w:gridCol w:w="284"/>
        <w:gridCol w:w="1567"/>
        <w:gridCol w:w="236"/>
      </w:tblGrid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2</w:t>
            </w:r>
          </w:p>
        </w:tc>
        <w:tc>
          <w:tcPr>
            <w:tcW w:w="5372" w:type="dxa"/>
            <w:gridSpan w:val="2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Communication and Consultation</w:t>
            </w:r>
          </w:p>
        </w:tc>
        <w:tc>
          <w:tcPr>
            <w:tcW w:w="1417" w:type="dxa"/>
            <w:gridSpan w:val="2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84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1567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</w:p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5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Does the </w:t>
            </w:r>
            <w:r w:rsidR="00630DA9">
              <w:rPr>
                <w:rFonts w:cs="Arial"/>
                <w:b/>
                <w:sz w:val="22"/>
                <w:szCs w:val="22"/>
              </w:rPr>
              <w:t>S</w:t>
            </w:r>
            <w:r w:rsidRPr="00882975">
              <w:rPr>
                <w:rFonts w:cs="Arial"/>
                <w:b/>
                <w:sz w:val="22"/>
                <w:szCs w:val="22"/>
              </w:rPr>
              <w:t>ystem</w:t>
            </w:r>
            <w:r w:rsidR="00630DA9">
              <w:rPr>
                <w:rFonts w:cs="Arial"/>
                <w:b/>
                <w:sz w:val="22"/>
                <w:szCs w:val="22"/>
              </w:rPr>
              <w:t>/Plan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how the </w:t>
            </w:r>
            <w:r>
              <w:rPr>
                <w:rFonts w:cs="Arial"/>
                <w:b/>
                <w:sz w:val="22"/>
                <w:szCs w:val="22"/>
              </w:rPr>
              <w:t>contractor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plans to:</w:t>
            </w:r>
          </w:p>
        </w:tc>
        <w:tc>
          <w:tcPr>
            <w:tcW w:w="23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</w:tr>
      <w:tr w:rsidR="004D2480" w:rsidRPr="00882975" w:rsidTr="004D2480">
        <w:trPr>
          <w:trHeight w:val="511"/>
        </w:trPr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</w:rPr>
            </w:pPr>
          </w:p>
        </w:tc>
        <w:tc>
          <w:tcPr>
            <w:tcW w:w="234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</w:t>
            </w:r>
            <w:r w:rsidRPr="00882975">
              <w:rPr>
                <w:szCs w:val="22"/>
              </w:rPr>
              <w:t xml:space="preserve">acilitate </w:t>
            </w:r>
            <w:r w:rsidR="004D2480" w:rsidRPr="00882975">
              <w:rPr>
                <w:szCs w:val="22"/>
              </w:rPr>
              <w:t xml:space="preserve">the establishment of WHS Committee or </w:t>
            </w:r>
            <w:r w:rsidR="004D2480">
              <w:rPr>
                <w:szCs w:val="22"/>
              </w:rPr>
              <w:t xml:space="preserve">HSR or </w:t>
            </w:r>
            <w:r w:rsidR="004D2480" w:rsidRPr="00882975">
              <w:rPr>
                <w:szCs w:val="22"/>
              </w:rPr>
              <w:t>WHS Representative or other arrangements for WHS consultation agreed by management, workers and service providers.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882975">
              <w:rPr>
                <w:szCs w:val="22"/>
              </w:rPr>
              <w:t xml:space="preserve">eview </w:t>
            </w:r>
            <w:r w:rsidR="004D2480" w:rsidRPr="00882975">
              <w:rPr>
                <w:szCs w:val="22"/>
              </w:rPr>
              <w:t>site consultation arrangements with workers and service providers.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882975">
              <w:rPr>
                <w:szCs w:val="22"/>
              </w:rPr>
              <w:t xml:space="preserve">nsure </w:t>
            </w:r>
            <w:r w:rsidR="004D2480" w:rsidRPr="00882975">
              <w:rPr>
                <w:szCs w:val="22"/>
              </w:rPr>
              <w:t>that all workgroups will be represented by either the WHS Committee or Representative or are involved in the site specific other agreed arrangements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rPr>
          <w:trHeight w:val="904"/>
        </w:trPr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882975">
              <w:rPr>
                <w:szCs w:val="22"/>
              </w:rPr>
              <w:t xml:space="preserve">lect </w:t>
            </w:r>
            <w:r w:rsidR="004D2480" w:rsidRPr="00882975">
              <w:rPr>
                <w:szCs w:val="22"/>
              </w:rPr>
              <w:t xml:space="preserve">the WHS Committee or </w:t>
            </w:r>
            <w:r w:rsidR="004D2480">
              <w:rPr>
                <w:szCs w:val="22"/>
              </w:rPr>
              <w:t xml:space="preserve">HSR or </w:t>
            </w:r>
            <w:r w:rsidR="004D2480" w:rsidRPr="00882975">
              <w:rPr>
                <w:szCs w:val="22"/>
              </w:rPr>
              <w:t>WHS Representative, if applicable to the agreed site communication and consultation arrangements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882975">
              <w:rPr>
                <w:szCs w:val="22"/>
              </w:rPr>
              <w:t xml:space="preserve">nsure </w:t>
            </w:r>
            <w:r w:rsidR="004D2480" w:rsidRPr="00882975">
              <w:rPr>
                <w:szCs w:val="22"/>
              </w:rPr>
              <w:t>that each member of the WHS Committee</w:t>
            </w:r>
            <w:r w:rsidR="004D2480">
              <w:rPr>
                <w:szCs w:val="22"/>
              </w:rPr>
              <w:t>, HSR</w:t>
            </w:r>
            <w:r w:rsidR="004D2480" w:rsidRPr="00882975">
              <w:rPr>
                <w:szCs w:val="22"/>
              </w:rPr>
              <w:t xml:space="preserve"> or WHS Representative undertakes WHS consultation training 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882975">
              <w:rPr>
                <w:szCs w:val="22"/>
              </w:rPr>
              <w:t>ecord</w:t>
            </w:r>
            <w:r w:rsidR="004D2480" w:rsidRPr="00882975">
              <w:rPr>
                <w:szCs w:val="22"/>
              </w:rPr>
              <w:t>, publicise and encourage workers representatives to participate in the work on a regular basis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882975">
              <w:rPr>
                <w:szCs w:val="22"/>
              </w:rPr>
              <w:t xml:space="preserve">onsult </w:t>
            </w:r>
            <w:r w:rsidR="004D2480" w:rsidRPr="00882975">
              <w:rPr>
                <w:szCs w:val="22"/>
              </w:rPr>
              <w:t xml:space="preserve">on the job through daily communication between site managers, workers and service providers 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882975">
              <w:rPr>
                <w:szCs w:val="22"/>
              </w:rPr>
              <w:t xml:space="preserve">rovide </w:t>
            </w:r>
            <w:r w:rsidR="004D2480" w:rsidRPr="00882975">
              <w:rPr>
                <w:szCs w:val="22"/>
              </w:rPr>
              <w:t xml:space="preserve">access to relevant WHS information through notice boards, </w:t>
            </w:r>
            <w:r w:rsidR="0010141D">
              <w:rPr>
                <w:szCs w:val="22"/>
              </w:rPr>
              <w:t>toolbox</w:t>
            </w:r>
            <w:r w:rsidR="004D2480" w:rsidRPr="00882975">
              <w:rPr>
                <w:szCs w:val="22"/>
              </w:rPr>
              <w:t xml:space="preserve"> meetings, circulars and safety alerts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300" w:type="dxa"/>
            <w:gridSpan w:val="3"/>
            <w:shd w:val="clear" w:color="auto" w:fill="EAEAEA"/>
            <w:vAlign w:val="center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</w:t>
            </w:r>
            <w:r w:rsidRPr="00882975">
              <w:rPr>
                <w:szCs w:val="22"/>
              </w:rPr>
              <w:t xml:space="preserve">iaise </w:t>
            </w:r>
            <w:r w:rsidR="004D2480" w:rsidRPr="00882975">
              <w:rPr>
                <w:szCs w:val="22"/>
              </w:rPr>
              <w:t>with their service providers to coordinate WHS consultation and communication on work sites, and regularly communicate with unions</w:t>
            </w:r>
          </w:p>
        </w:tc>
        <w:tc>
          <w:tcPr>
            <w:tcW w:w="2340" w:type="dxa"/>
            <w:gridSpan w:val="3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3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Default="004D2480" w:rsidP="00602FC8">
      <w:pPr>
        <w:spacing w:before="0" w:after="0"/>
      </w:pPr>
    </w:p>
    <w:tbl>
      <w:tblPr>
        <w:tblW w:w="9596" w:type="dxa"/>
        <w:tblInd w:w="-72" w:type="dxa"/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720"/>
        <w:gridCol w:w="8640"/>
        <w:gridCol w:w="236"/>
      </w:tblGrid>
      <w:tr w:rsidR="004D2480" w:rsidRPr="00882975" w:rsidTr="004D2480">
        <w:trPr>
          <w:trHeight w:val="504"/>
        </w:trPr>
        <w:tc>
          <w:tcPr>
            <w:tcW w:w="9596" w:type="dxa"/>
            <w:gridSpan w:val="3"/>
            <w:shd w:val="clear" w:color="auto" w:fill="EAEAEA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Findings:</w:t>
            </w:r>
          </w:p>
        </w:tc>
      </w:tr>
      <w:tr w:rsidR="004D2480" w:rsidRPr="00882975" w:rsidTr="004B0CFF">
        <w:trPr>
          <w:trHeight w:val="1244"/>
        </w:trPr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8640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B0CFF" w:rsidRPr="00882975" w:rsidTr="004B0CFF">
        <w:trPr>
          <w:trHeight w:val="195"/>
        </w:trPr>
        <w:tc>
          <w:tcPr>
            <w:tcW w:w="720" w:type="dxa"/>
            <w:shd w:val="clear" w:color="auto" w:fill="EAEAEA"/>
          </w:tcPr>
          <w:p w:rsidR="004B0CFF" w:rsidRPr="00882975" w:rsidRDefault="004B0CFF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8640" w:type="dxa"/>
            <w:shd w:val="clear" w:color="auto" w:fill="EAEAEA"/>
          </w:tcPr>
          <w:p w:rsidR="004B0CFF" w:rsidRPr="00882975" w:rsidRDefault="004B0CFF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B0CFF" w:rsidRPr="00882975" w:rsidRDefault="004B0CFF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footerReference w:type="even" r:id="rId1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5040"/>
        <w:gridCol w:w="1980"/>
        <w:gridCol w:w="360"/>
        <w:gridCol w:w="236"/>
      </w:tblGrid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3</w:t>
            </w:r>
          </w:p>
        </w:tc>
        <w:tc>
          <w:tcPr>
            <w:tcW w:w="8280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Managing </w:t>
            </w:r>
            <w:r w:rsidR="00FF7E59">
              <w:rPr>
                <w:rFonts w:cs="Arial"/>
                <w:b/>
                <w:sz w:val="22"/>
                <w:szCs w:val="22"/>
              </w:rPr>
              <w:t>S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ubcontractors and </w:t>
            </w:r>
            <w:r w:rsidR="00FF7E59">
              <w:rPr>
                <w:rFonts w:cs="Arial"/>
                <w:b/>
                <w:sz w:val="22"/>
                <w:szCs w:val="22"/>
              </w:rPr>
              <w:t>Consultants</w:t>
            </w:r>
          </w:p>
        </w:tc>
        <w:tc>
          <w:tcPr>
            <w:tcW w:w="360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Does the </w:t>
            </w:r>
            <w:r w:rsidR="00630DA9">
              <w:rPr>
                <w:rFonts w:cs="Arial"/>
                <w:b/>
                <w:sz w:val="22"/>
                <w:szCs w:val="22"/>
              </w:rPr>
              <w:t>S</w:t>
            </w:r>
            <w:r w:rsidRPr="00882975">
              <w:rPr>
                <w:rFonts w:cs="Arial"/>
                <w:b/>
                <w:sz w:val="22"/>
                <w:szCs w:val="22"/>
              </w:rPr>
              <w:t>ystem/</w:t>
            </w:r>
            <w:r w:rsidR="00630DA9">
              <w:rPr>
                <w:rFonts w:cs="Arial"/>
                <w:b/>
                <w:sz w:val="22"/>
                <w:szCs w:val="22"/>
              </w:rPr>
              <w:t>P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lan procedure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how the </w:t>
            </w:r>
            <w:r>
              <w:rPr>
                <w:rFonts w:cs="Arial"/>
                <w:b/>
                <w:sz w:val="22"/>
                <w:szCs w:val="22"/>
              </w:rPr>
              <w:t>contractor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plans to: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882975">
              <w:rPr>
                <w:szCs w:val="22"/>
              </w:rPr>
              <w:t xml:space="preserve">ssess </w:t>
            </w:r>
            <w:r w:rsidR="004D2480" w:rsidRPr="00882975">
              <w:rPr>
                <w:szCs w:val="22"/>
              </w:rPr>
              <w:t xml:space="preserve">and select its </w:t>
            </w:r>
            <w:r w:rsidR="00FF7E59">
              <w:rPr>
                <w:szCs w:val="22"/>
              </w:rPr>
              <w:t xml:space="preserve">subcontractors, consultants and other </w:t>
            </w:r>
            <w:r w:rsidR="004D2480" w:rsidRPr="00882975">
              <w:rPr>
                <w:szCs w:val="22"/>
              </w:rPr>
              <w:t xml:space="preserve">service providers in the supply chain on their ability to comply with WHS requirements? </w:t>
            </w:r>
          </w:p>
        </w:tc>
        <w:tc>
          <w:tcPr>
            <w:tcW w:w="2340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882975">
              <w:rPr>
                <w:szCs w:val="22"/>
              </w:rPr>
              <w:t xml:space="preserve">pecify </w:t>
            </w:r>
            <w:r w:rsidR="004D2480" w:rsidRPr="00882975">
              <w:rPr>
                <w:szCs w:val="22"/>
              </w:rPr>
              <w:t xml:space="preserve">appropriate WHS requirements in all contracts entered into, including </w:t>
            </w:r>
            <w:r w:rsidR="00FF7E59">
              <w:rPr>
                <w:szCs w:val="22"/>
              </w:rPr>
              <w:t xml:space="preserve">the subcontractors’ </w:t>
            </w:r>
            <w:r w:rsidR="004D2480" w:rsidRPr="00882975">
              <w:rPr>
                <w:szCs w:val="22"/>
              </w:rPr>
              <w:t>providing the principal contractor with a copy of SW</w:t>
            </w:r>
            <w:r w:rsidR="004D2480">
              <w:rPr>
                <w:szCs w:val="22"/>
              </w:rPr>
              <w:t>M</w:t>
            </w:r>
            <w:r w:rsidR="004D2480" w:rsidRPr="00882975">
              <w:rPr>
                <w:szCs w:val="22"/>
              </w:rPr>
              <w:t xml:space="preserve">S for high risk construction work activities? </w:t>
            </w:r>
          </w:p>
        </w:tc>
        <w:tc>
          <w:tcPr>
            <w:tcW w:w="2340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882975">
              <w:rPr>
                <w:szCs w:val="22"/>
              </w:rPr>
              <w:t xml:space="preserve">rovide </w:t>
            </w:r>
            <w:r w:rsidR="004D2480" w:rsidRPr="00882975">
              <w:rPr>
                <w:szCs w:val="22"/>
              </w:rPr>
              <w:t xml:space="preserve">its </w:t>
            </w:r>
            <w:r w:rsidR="00FF7E59">
              <w:rPr>
                <w:szCs w:val="22"/>
              </w:rPr>
              <w:t xml:space="preserve">subcontractors and other </w:t>
            </w:r>
            <w:r w:rsidR="004D2480" w:rsidRPr="00882975">
              <w:rPr>
                <w:szCs w:val="22"/>
              </w:rPr>
              <w:t>service providers with access to the WHS Management Plan and inform services providers of the content of the WHS Management Plan?</w:t>
            </w:r>
          </w:p>
        </w:tc>
        <w:tc>
          <w:tcPr>
            <w:tcW w:w="2340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882975">
              <w:rPr>
                <w:szCs w:val="22"/>
              </w:rPr>
              <w:t xml:space="preserve">onitor </w:t>
            </w:r>
            <w:r w:rsidR="004D2480" w:rsidRPr="00882975">
              <w:rPr>
                <w:szCs w:val="22"/>
              </w:rPr>
              <w:t xml:space="preserve">its </w:t>
            </w:r>
            <w:r w:rsidR="00FF7E59">
              <w:rPr>
                <w:szCs w:val="22"/>
              </w:rPr>
              <w:t xml:space="preserve">subcontractors’ and other </w:t>
            </w:r>
            <w:r w:rsidR="004D2480" w:rsidRPr="00882975">
              <w:rPr>
                <w:szCs w:val="22"/>
              </w:rPr>
              <w:t>service providers’ compliance with safe working methods?</w:t>
            </w:r>
          </w:p>
        </w:tc>
        <w:tc>
          <w:tcPr>
            <w:tcW w:w="2340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5852DC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882975">
              <w:rPr>
                <w:szCs w:val="22"/>
              </w:rPr>
              <w:t xml:space="preserve">anage </w:t>
            </w:r>
            <w:r w:rsidR="004D2480" w:rsidRPr="00882975">
              <w:rPr>
                <w:szCs w:val="22"/>
              </w:rPr>
              <w:t xml:space="preserve">any of its </w:t>
            </w:r>
            <w:r w:rsidR="00FF7E59">
              <w:rPr>
                <w:szCs w:val="22"/>
              </w:rPr>
              <w:t xml:space="preserve">subcontractors’ and other </w:t>
            </w:r>
            <w:r w:rsidR="004D2480" w:rsidRPr="00882975">
              <w:rPr>
                <w:szCs w:val="22"/>
              </w:rPr>
              <w:t>service providers’ poor performance?</w:t>
            </w:r>
          </w:p>
        </w:tc>
        <w:tc>
          <w:tcPr>
            <w:tcW w:w="2340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5040"/>
        <w:gridCol w:w="2340"/>
        <w:gridCol w:w="236"/>
      </w:tblGrid>
      <w:tr w:rsidR="004D2480" w:rsidRPr="00882975" w:rsidTr="004D2480">
        <w:tc>
          <w:tcPr>
            <w:tcW w:w="9596" w:type="dxa"/>
            <w:gridSpan w:val="5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gridSpan w:val="3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Default="004D2480" w:rsidP="00602FC8">
            <w:pPr>
              <w:rPr>
                <w:rFonts w:cs="Arial"/>
              </w:rPr>
            </w:pPr>
          </w:p>
          <w:p w:rsidR="004D2480" w:rsidRDefault="004D2480" w:rsidP="00602FC8">
            <w:pPr>
              <w:rPr>
                <w:rFonts w:cs="Arial"/>
              </w:rPr>
            </w:pPr>
          </w:p>
          <w:p w:rsidR="004D2480" w:rsidRDefault="004D2480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E529C9" w:rsidRDefault="00E529C9" w:rsidP="00602FC8">
            <w:pPr>
              <w:rPr>
                <w:rFonts w:cs="Arial"/>
              </w:rPr>
            </w:pPr>
          </w:p>
          <w:p w:rsidR="00E529C9" w:rsidRDefault="00E529C9" w:rsidP="00602FC8">
            <w:pPr>
              <w:rPr>
                <w:rFonts w:cs="Arial"/>
              </w:rPr>
            </w:pPr>
          </w:p>
          <w:p w:rsidR="004B0CFF" w:rsidRPr="00882975" w:rsidRDefault="004B0CFF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4</w:t>
            </w:r>
          </w:p>
        </w:tc>
        <w:tc>
          <w:tcPr>
            <w:tcW w:w="8640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Design</w:t>
            </w: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2"/>
            <w:shd w:val="clear" w:color="auto" w:fill="E6E6E6"/>
          </w:tcPr>
          <w:p w:rsidR="004D2480" w:rsidRPr="0006425C" w:rsidRDefault="004D2480" w:rsidP="00602FC8">
            <w:pPr>
              <w:pStyle w:val="Heading3-noTOC"/>
              <w:spacing w:after="240"/>
              <w:rPr>
                <w:rFonts w:cs="Arial"/>
                <w:b w:val="0"/>
              </w:rPr>
            </w:pPr>
            <w:bookmarkStart w:id="18" w:name="_Toc364948077"/>
            <w:bookmarkStart w:id="19" w:name="_Toc364948193"/>
            <w:r w:rsidRPr="0006425C">
              <w:rPr>
                <w:sz w:val="22"/>
                <w:szCs w:val="22"/>
              </w:rPr>
              <w:t>Does this System/</w:t>
            </w:r>
            <w:r w:rsidR="00630DA9" w:rsidRPr="0006425C">
              <w:rPr>
                <w:sz w:val="22"/>
                <w:szCs w:val="22"/>
              </w:rPr>
              <w:t>P</w:t>
            </w:r>
            <w:r w:rsidRPr="0006425C">
              <w:rPr>
                <w:sz w:val="22"/>
                <w:szCs w:val="22"/>
              </w:rPr>
              <w:t>lan clearly describe how the contractor plans to:</w:t>
            </w:r>
            <w:bookmarkEnd w:id="18"/>
            <w:bookmarkEnd w:id="19"/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997786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Consult</w:t>
            </w:r>
            <w:r w:rsidRPr="00882975">
              <w:rPr>
                <w:szCs w:val="22"/>
              </w:rPr>
              <w:t xml:space="preserve"> </w:t>
            </w:r>
            <w:r w:rsidR="004D2480" w:rsidRPr="00882975">
              <w:rPr>
                <w:szCs w:val="22"/>
              </w:rPr>
              <w:t xml:space="preserve">with the Client and </w:t>
            </w:r>
            <w:r w:rsidR="00222428">
              <w:rPr>
                <w:szCs w:val="22"/>
              </w:rPr>
              <w:t>d</w:t>
            </w:r>
            <w:r w:rsidR="00222428" w:rsidRPr="00882975">
              <w:rPr>
                <w:szCs w:val="22"/>
              </w:rPr>
              <w:t>esigner</w:t>
            </w:r>
            <w:r w:rsidR="00FF7E59">
              <w:rPr>
                <w:szCs w:val="22"/>
              </w:rPr>
              <w:t>(s)</w:t>
            </w:r>
            <w:r w:rsidR="004D2480" w:rsidRPr="00882975">
              <w:rPr>
                <w:szCs w:val="22"/>
              </w:rPr>
              <w:t xml:space="preserve"> about: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72"/>
              </w:numPr>
              <w:tabs>
                <w:tab w:val="clear" w:pos="360"/>
                <w:tab w:val="num" w:pos="709"/>
              </w:tabs>
              <w:ind w:left="709" w:hanging="283"/>
              <w:rPr>
                <w:rFonts w:cs="Arial"/>
                <w:sz w:val="22"/>
                <w:szCs w:val="22"/>
              </w:rPr>
            </w:pPr>
            <w:proofErr w:type="gramStart"/>
            <w:r w:rsidRPr="00882975">
              <w:rPr>
                <w:rFonts w:cs="Arial"/>
                <w:sz w:val="22"/>
                <w:szCs w:val="22"/>
                <w:lang w:eastAsia="en-AU"/>
              </w:rPr>
              <w:t>health</w:t>
            </w:r>
            <w:proofErr w:type="gramEnd"/>
            <w:r w:rsidRPr="00882975">
              <w:rPr>
                <w:rFonts w:cs="Arial"/>
                <w:sz w:val="22"/>
                <w:szCs w:val="22"/>
                <w:lang w:eastAsia="en-AU"/>
              </w:rPr>
              <w:t xml:space="preserve"> and  safety risks arising from the design during construction work are eliminated or minimised</w:t>
            </w:r>
            <w:r w:rsidR="00222428">
              <w:rPr>
                <w:rFonts w:cs="Arial"/>
                <w:sz w:val="22"/>
                <w:szCs w:val="22"/>
                <w:lang w:eastAsia="en-AU"/>
              </w:rPr>
              <w:t>?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72"/>
              </w:numPr>
              <w:tabs>
                <w:tab w:val="clear" w:pos="360"/>
                <w:tab w:val="num" w:pos="709"/>
              </w:tabs>
              <w:ind w:left="709" w:hanging="283"/>
              <w:rPr>
                <w:rFonts w:cs="Arial"/>
                <w:sz w:val="22"/>
                <w:szCs w:val="22"/>
              </w:rPr>
            </w:pPr>
            <w:proofErr w:type="gramStart"/>
            <w:r w:rsidRPr="00882975">
              <w:rPr>
                <w:rFonts w:cs="Arial"/>
                <w:sz w:val="22"/>
                <w:szCs w:val="22"/>
                <w:lang w:eastAsia="en-AU"/>
              </w:rPr>
              <w:t>any</w:t>
            </w:r>
            <w:proofErr w:type="gramEnd"/>
            <w:r w:rsidRPr="00882975">
              <w:rPr>
                <w:rFonts w:cs="Arial"/>
                <w:sz w:val="22"/>
                <w:szCs w:val="22"/>
                <w:lang w:eastAsia="en-AU"/>
              </w:rPr>
              <w:t xml:space="preserve"> information they have in relation to hazards and risks at or in the vicinity of the workplace where the construction work is to be carried out</w:t>
            </w:r>
            <w:r w:rsidR="00222428">
              <w:rPr>
                <w:rFonts w:cs="Arial"/>
                <w:sz w:val="22"/>
                <w:szCs w:val="22"/>
                <w:lang w:eastAsia="en-AU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Describe how </w:t>
            </w:r>
            <w:r>
              <w:rPr>
                <w:szCs w:val="22"/>
              </w:rPr>
              <w:t>safe design information</w:t>
            </w:r>
            <w:r w:rsidRPr="00882975">
              <w:rPr>
                <w:szCs w:val="22"/>
              </w:rPr>
              <w:t xml:space="preserve"> will be obtained from the Client or Designer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Require a review of the </w:t>
            </w:r>
            <w:r>
              <w:rPr>
                <w:szCs w:val="22"/>
              </w:rPr>
              <w:t>safe design information</w:t>
            </w:r>
            <w:r w:rsidRPr="00882975">
              <w:rPr>
                <w:szCs w:val="22"/>
              </w:rPr>
              <w:t xml:space="preserve"> adopting a hazard identification and WHS risk assessment approach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Apply the hierarchy of hazard controls to design out or otherwise manage hazards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Include the process for consultation with subcontractors</w:t>
            </w:r>
            <w:r w:rsidR="00222428">
              <w:rPr>
                <w:szCs w:val="22"/>
              </w:rPr>
              <w:t>’ and</w:t>
            </w:r>
            <w:r w:rsidRPr="00882975">
              <w:rPr>
                <w:szCs w:val="22"/>
              </w:rPr>
              <w:t xml:space="preserve"> consultants</w:t>
            </w:r>
            <w:r w:rsidR="00222428">
              <w:rPr>
                <w:szCs w:val="22"/>
              </w:rPr>
              <w:t>’</w:t>
            </w:r>
            <w:r w:rsidRPr="00882975">
              <w:rPr>
                <w:szCs w:val="22"/>
              </w:rPr>
              <w:t xml:space="preserve"> end users about hazards and WHS risk management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Describe the communication and consultation process for discussing with workers and service provide</w:t>
            </w:r>
            <w:r w:rsidR="00222428">
              <w:rPr>
                <w:szCs w:val="22"/>
              </w:rPr>
              <w:t>r</w:t>
            </w:r>
            <w:r w:rsidRPr="00882975">
              <w:rPr>
                <w:szCs w:val="22"/>
              </w:rPr>
              <w:t>s WHS design issues and risk control measures</w:t>
            </w:r>
            <w:r w:rsidR="00222428">
              <w:rPr>
                <w:szCs w:val="22"/>
              </w:rPr>
              <w:t>?</w:t>
            </w:r>
            <w:r w:rsidRPr="00882975">
              <w:rPr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Aim to achieve reasonable and safe constructability; safety with use; longevity of ‘product’; reduced, simplified and safe maintenance; and safe disposal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Specify how the </w:t>
            </w:r>
            <w:r>
              <w:rPr>
                <w:szCs w:val="22"/>
              </w:rPr>
              <w:t xml:space="preserve">safe design </w:t>
            </w:r>
            <w:proofErr w:type="gramStart"/>
            <w:r>
              <w:rPr>
                <w:szCs w:val="22"/>
              </w:rPr>
              <w:t>information,</w:t>
            </w:r>
            <w:proofErr w:type="gramEnd"/>
            <w:r>
              <w:rPr>
                <w:szCs w:val="22"/>
              </w:rPr>
              <w:t xml:space="preserve"> including</w:t>
            </w:r>
            <w:r w:rsidRPr="00882975">
              <w:rPr>
                <w:szCs w:val="22"/>
              </w:rPr>
              <w:t xml:space="preserve"> outcomes from the review of th</w:t>
            </w:r>
            <w:r>
              <w:rPr>
                <w:szCs w:val="22"/>
              </w:rPr>
              <w:t>is information w</w:t>
            </w:r>
            <w:r w:rsidRPr="00882975">
              <w:rPr>
                <w:szCs w:val="22"/>
              </w:rPr>
              <w:t>ill be incorporated into the Project WHS Management Plan or WHS Management Plan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4860"/>
        <w:gridCol w:w="2340"/>
        <w:gridCol w:w="236"/>
      </w:tblGrid>
      <w:tr w:rsidR="004D2480" w:rsidRPr="00882975" w:rsidTr="004D2480">
        <w:tc>
          <w:tcPr>
            <w:tcW w:w="9596" w:type="dxa"/>
            <w:gridSpan w:val="5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gridSpan w:val="3"/>
          </w:tcPr>
          <w:p w:rsidR="004D2480" w:rsidRDefault="004D2480" w:rsidP="00602FC8">
            <w:pPr>
              <w:rPr>
                <w:rFonts w:cs="Arial"/>
              </w:rPr>
            </w:pPr>
          </w:p>
          <w:p w:rsidR="008D7E6D" w:rsidRDefault="008D7E6D" w:rsidP="00602FC8">
            <w:pPr>
              <w:rPr>
                <w:rFonts w:cs="Arial"/>
              </w:rPr>
            </w:pPr>
          </w:p>
          <w:p w:rsidR="004B0CFF" w:rsidRPr="00882975" w:rsidRDefault="004B0CFF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5</w:t>
            </w:r>
          </w:p>
        </w:tc>
        <w:tc>
          <w:tcPr>
            <w:tcW w:w="8640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Risk Management</w:t>
            </w: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200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Are procedures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>d for the following activities</w:t>
            </w:r>
            <w:r w:rsidRPr="00882975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For identifying WHS hazards, assessing risks and devising risk controls that eliminate risks where reasonably practicable or minimise risks according to the Hierarchy of Controls?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For selection of the most effective risk control measures?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For systematically reviewing the adequacy of the risk assessment and the effectiveness of the control measures and making </w:t>
            </w:r>
            <w:r w:rsidR="008D7E6D">
              <w:rPr>
                <w:szCs w:val="22"/>
              </w:rPr>
              <w:t>improvements</w:t>
            </w:r>
            <w:r w:rsidR="00222428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For dealing with WHS hazards and related risks in the event of an incident or illness/injury?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For developing and implementing Safe Work Method Statements??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For reviewing </w:t>
            </w:r>
            <w:r w:rsidR="00630DA9">
              <w:rPr>
                <w:szCs w:val="22"/>
              </w:rPr>
              <w:t>subcontractors</w:t>
            </w:r>
            <w:r w:rsidRPr="00882975">
              <w:rPr>
                <w:szCs w:val="22"/>
              </w:rPr>
              <w:t>’ Safe Work Method Statements</w:t>
            </w:r>
            <w:r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To enable compliance with relevant WHS, workplace injury management and workers</w:t>
            </w:r>
            <w:r w:rsidR="00222428">
              <w:rPr>
                <w:szCs w:val="22"/>
              </w:rPr>
              <w:t>’</w:t>
            </w:r>
            <w:r w:rsidRPr="00882975">
              <w:rPr>
                <w:szCs w:val="22"/>
              </w:rPr>
              <w:t xml:space="preserve"> </w:t>
            </w:r>
            <w:r>
              <w:rPr>
                <w:szCs w:val="22"/>
              </w:rPr>
              <w:t>c</w:t>
            </w:r>
            <w:r w:rsidRPr="00882975">
              <w:rPr>
                <w:szCs w:val="22"/>
              </w:rPr>
              <w:t>ompensation legislation, standards and codes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B0CFF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B0CFF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For preparing and communicating Site Safety Rules?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</w:tbl>
    <w:p w:rsidR="004D2480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40"/>
        <w:gridCol w:w="236"/>
      </w:tblGrid>
      <w:tr w:rsidR="004B0CFF" w:rsidRPr="00882975" w:rsidTr="0062724E">
        <w:tc>
          <w:tcPr>
            <w:tcW w:w="9596" w:type="dxa"/>
            <w:gridSpan w:val="3"/>
            <w:shd w:val="clear" w:color="auto" w:fill="E6E6E6"/>
          </w:tcPr>
          <w:p w:rsidR="004B0CFF" w:rsidRPr="00882975" w:rsidRDefault="004B0CFF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B0CFF" w:rsidRPr="00882975" w:rsidTr="0062724E">
        <w:tc>
          <w:tcPr>
            <w:tcW w:w="720" w:type="dxa"/>
            <w:shd w:val="clear" w:color="auto" w:fill="E6E6E6"/>
          </w:tcPr>
          <w:p w:rsidR="004B0CFF" w:rsidRPr="00882975" w:rsidRDefault="004B0CFF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</w:tcPr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Default="004B0CFF" w:rsidP="00602FC8">
            <w:pPr>
              <w:rPr>
                <w:rFonts w:cs="Arial"/>
              </w:rPr>
            </w:pPr>
          </w:p>
          <w:p w:rsidR="004B0CFF" w:rsidRPr="00882975" w:rsidRDefault="004B0CFF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B0CFF" w:rsidRPr="00882975" w:rsidRDefault="004B0CFF" w:rsidP="00602FC8">
            <w:pPr>
              <w:rPr>
                <w:rFonts w:cs="Arial"/>
              </w:rPr>
            </w:pPr>
          </w:p>
        </w:tc>
      </w:tr>
      <w:tr w:rsidR="004B0CFF" w:rsidRPr="00882975" w:rsidTr="0062724E">
        <w:tc>
          <w:tcPr>
            <w:tcW w:w="720" w:type="dxa"/>
            <w:shd w:val="clear" w:color="auto" w:fill="E6E6E6"/>
          </w:tcPr>
          <w:p w:rsidR="004B0CFF" w:rsidRPr="00882975" w:rsidRDefault="004B0CFF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shd w:val="clear" w:color="auto" w:fill="E6E6E6"/>
          </w:tcPr>
          <w:p w:rsidR="004B0CFF" w:rsidRPr="00882975" w:rsidRDefault="004B0CFF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B0CFF" w:rsidRPr="00882975" w:rsidRDefault="004B0CFF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B0CFF" w:rsidRPr="00882975" w:rsidRDefault="004B0CFF" w:rsidP="00602FC8">
      <w:pPr>
        <w:rPr>
          <w:rFonts w:cs="Arial"/>
          <w:sz w:val="22"/>
          <w:szCs w:val="22"/>
        </w:rPr>
      </w:pPr>
    </w:p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5040"/>
        <w:gridCol w:w="2340"/>
        <w:gridCol w:w="236"/>
      </w:tblGrid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6</w:t>
            </w:r>
          </w:p>
        </w:tc>
        <w:tc>
          <w:tcPr>
            <w:tcW w:w="8640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Are procedures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>d for the following activities: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Identifying the training needs of management, supervisors, workers, </w:t>
            </w:r>
            <w:r w:rsidR="00630DA9">
              <w:rPr>
                <w:szCs w:val="22"/>
              </w:rPr>
              <w:t>subcontractors</w:t>
            </w:r>
            <w:r w:rsidRPr="00882975">
              <w:rPr>
                <w:szCs w:val="22"/>
              </w:rPr>
              <w:t xml:space="preserve"> and visitors?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>Providing site WHS induction training, task training and refresher training?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 xml:space="preserve">Providing </w:t>
            </w:r>
            <w:r w:rsidR="00630DA9">
              <w:rPr>
                <w:szCs w:val="22"/>
              </w:rPr>
              <w:t xml:space="preserve">WHS Committee/WHS or </w:t>
            </w:r>
            <w:r w:rsidRPr="00882975">
              <w:rPr>
                <w:szCs w:val="22"/>
              </w:rPr>
              <w:t>HSR representative with consultative training?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 xml:space="preserve">Providing specific training necessary to conform </w:t>
            </w:r>
            <w:proofErr w:type="gramStart"/>
            <w:r w:rsidRPr="00882975">
              <w:rPr>
                <w:szCs w:val="22"/>
              </w:rPr>
              <w:t>with</w:t>
            </w:r>
            <w:proofErr w:type="gramEnd"/>
            <w:r w:rsidRPr="00882975">
              <w:rPr>
                <w:szCs w:val="22"/>
              </w:rPr>
              <w:t xml:space="preserve"> WHS   requirements?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>Providing training in emergency procedures?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 xml:space="preserve">Keeping appropriate records of </w:t>
            </w:r>
            <w:r>
              <w:rPr>
                <w:szCs w:val="22"/>
              </w:rPr>
              <w:t>W</w:t>
            </w:r>
            <w:r w:rsidRPr="00882975">
              <w:rPr>
                <w:szCs w:val="22"/>
              </w:rPr>
              <w:t xml:space="preserve">HS training? 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  <w:r w:rsidRPr="00882975">
              <w:rPr>
                <w:szCs w:val="22"/>
              </w:rPr>
              <w:t xml:space="preserve">Making sure all workers working </w:t>
            </w:r>
            <w:r w:rsidR="00222428">
              <w:rPr>
                <w:szCs w:val="22"/>
              </w:rPr>
              <w:t>on site</w:t>
            </w:r>
            <w:r w:rsidRPr="00882975">
              <w:rPr>
                <w:szCs w:val="22"/>
              </w:rPr>
              <w:t xml:space="preserve"> have who will be on the project </w:t>
            </w:r>
            <w:proofErr w:type="gramStart"/>
            <w:r w:rsidRPr="00882975">
              <w:rPr>
                <w:szCs w:val="22"/>
              </w:rPr>
              <w:t>have</w:t>
            </w:r>
            <w:proofErr w:type="gramEnd"/>
            <w:r w:rsidRPr="00882975">
              <w:rPr>
                <w:szCs w:val="22"/>
              </w:rPr>
              <w:t xml:space="preserve"> completed general construction</w:t>
            </w:r>
            <w:r w:rsidR="00630DA9">
              <w:rPr>
                <w:szCs w:val="22"/>
              </w:rPr>
              <w:t xml:space="preserve"> induction</w:t>
            </w:r>
            <w:r w:rsidRPr="00882975">
              <w:rPr>
                <w:szCs w:val="22"/>
              </w:rPr>
              <w:t xml:space="preserve"> training?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40"/>
        <w:gridCol w:w="236"/>
      </w:tblGrid>
      <w:tr w:rsidR="004D2480" w:rsidRPr="00882975" w:rsidTr="004D2480">
        <w:tc>
          <w:tcPr>
            <w:tcW w:w="9596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</w:pPr>
    </w:p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4860"/>
        <w:gridCol w:w="2284"/>
        <w:gridCol w:w="236"/>
      </w:tblGrid>
      <w:tr w:rsidR="004D2480" w:rsidRPr="00882975" w:rsidTr="004D2480">
        <w:tc>
          <w:tcPr>
            <w:tcW w:w="720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7</w:t>
            </w:r>
          </w:p>
        </w:tc>
        <w:tc>
          <w:tcPr>
            <w:tcW w:w="8404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Inspection, Testing and Servicing</w:t>
            </w:r>
          </w:p>
        </w:tc>
        <w:tc>
          <w:tcPr>
            <w:tcW w:w="236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005585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6E6E6"/>
          </w:tcPr>
          <w:p w:rsidR="004D2480" w:rsidRPr="0006425C" w:rsidRDefault="004D2480" w:rsidP="00602FC8">
            <w:pPr>
              <w:pStyle w:val="Heading3-noTOC"/>
              <w:spacing w:after="240"/>
              <w:rPr>
                <w:sz w:val="22"/>
                <w:szCs w:val="22"/>
              </w:rPr>
            </w:pPr>
            <w:bookmarkStart w:id="20" w:name="_Toc364948078"/>
            <w:bookmarkStart w:id="21" w:name="_Toc364948194"/>
            <w:r w:rsidRPr="0006425C">
              <w:rPr>
                <w:sz w:val="22"/>
                <w:szCs w:val="22"/>
              </w:rPr>
              <w:t>Question</w:t>
            </w:r>
            <w:bookmarkEnd w:id="20"/>
            <w:bookmarkEnd w:id="21"/>
          </w:p>
        </w:tc>
        <w:tc>
          <w:tcPr>
            <w:tcW w:w="7144" w:type="dxa"/>
            <w:gridSpan w:val="2"/>
            <w:shd w:val="clear" w:color="auto" w:fill="E6E6E6"/>
            <w:vAlign w:val="center"/>
          </w:tcPr>
          <w:p w:rsidR="004D2480" w:rsidRPr="0006425C" w:rsidRDefault="004D2480" w:rsidP="00602FC8">
            <w:pPr>
              <w:pStyle w:val="Heading3-noTOC"/>
              <w:spacing w:after="240"/>
              <w:rPr>
                <w:b w:val="0"/>
                <w:i/>
                <w:sz w:val="22"/>
                <w:szCs w:val="22"/>
              </w:rPr>
            </w:pPr>
            <w:bookmarkStart w:id="22" w:name="_Toc364948079"/>
            <w:bookmarkStart w:id="23" w:name="_Toc364948195"/>
            <w:r w:rsidRPr="0006425C">
              <w:rPr>
                <w:sz w:val="22"/>
                <w:szCs w:val="22"/>
              </w:rPr>
              <w:t>Does the System/</w:t>
            </w:r>
            <w:r w:rsidR="00630DA9" w:rsidRPr="0006425C">
              <w:rPr>
                <w:sz w:val="22"/>
                <w:szCs w:val="22"/>
              </w:rPr>
              <w:t>P</w:t>
            </w:r>
            <w:r w:rsidRPr="0006425C">
              <w:rPr>
                <w:sz w:val="22"/>
                <w:szCs w:val="22"/>
              </w:rPr>
              <w:t>lan clearly describe the contractor’s procedures for:</w:t>
            </w:r>
            <w:bookmarkEnd w:id="11"/>
            <w:bookmarkEnd w:id="12"/>
            <w:bookmarkEnd w:id="22"/>
            <w:bookmarkEnd w:id="23"/>
          </w:p>
        </w:tc>
        <w:tc>
          <w:tcPr>
            <w:tcW w:w="236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284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222428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882975">
              <w:rPr>
                <w:szCs w:val="22"/>
              </w:rPr>
              <w:t xml:space="preserve">eveloping </w:t>
            </w:r>
            <w:r w:rsidR="004D2480" w:rsidRPr="00882975">
              <w:rPr>
                <w:szCs w:val="22"/>
              </w:rPr>
              <w:t>and maintaining a schedule of inspection, testing and servicing for all projects (prior to commencement of work) based on the level of risk involved?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color w:val="DDDDDD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222428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882975">
              <w:rPr>
                <w:szCs w:val="22"/>
              </w:rPr>
              <w:t xml:space="preserve">aintaining </w:t>
            </w:r>
            <w:r w:rsidR="004D2480" w:rsidRPr="00882975">
              <w:rPr>
                <w:szCs w:val="22"/>
              </w:rPr>
              <w:t>records of inspection, testing and servicing?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126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right"/>
              <w:rPr>
                <w:rFonts w:cs="Arial"/>
                <w:b/>
              </w:rPr>
            </w:pPr>
          </w:p>
        </w:tc>
        <w:tc>
          <w:tcPr>
            <w:tcW w:w="7144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005585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righ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144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  <w:i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Does the System</w:t>
            </w:r>
            <w:r w:rsidR="00630DA9">
              <w:rPr>
                <w:rFonts w:cs="Arial"/>
                <w:b/>
                <w:sz w:val="22"/>
                <w:szCs w:val="22"/>
              </w:rPr>
              <w:t>/Plan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procedures covering inspection, and where relevant, testing and servicing of:</w:t>
            </w: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Incoming products, such as materials, plan and equipment?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Work site environment?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Work methods generally?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Access and exits?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Hazard and risk control measures?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Adherence to Site Safety Rules?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Electrical safety?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spacing w:before="0" w:after="0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  <w:vAlign w:val="center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Plant and equipment?</w:t>
            </w:r>
          </w:p>
        </w:tc>
        <w:tc>
          <w:tcPr>
            <w:tcW w:w="228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1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28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8404"/>
        <w:gridCol w:w="236"/>
      </w:tblGrid>
      <w:tr w:rsidR="004D2480" w:rsidRPr="00882975" w:rsidTr="004D2480">
        <w:tc>
          <w:tcPr>
            <w:tcW w:w="9360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404" w:type="dxa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404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</w:pPr>
    </w:p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623"/>
        <w:gridCol w:w="1645"/>
        <w:gridCol w:w="4680"/>
        <w:gridCol w:w="2340"/>
        <w:gridCol w:w="252"/>
      </w:tblGrid>
      <w:tr w:rsidR="004D2480" w:rsidRPr="00882975" w:rsidTr="00005585">
        <w:tc>
          <w:tcPr>
            <w:tcW w:w="623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7</w:t>
            </w:r>
          </w:p>
        </w:tc>
        <w:tc>
          <w:tcPr>
            <w:tcW w:w="8665" w:type="dxa"/>
            <w:gridSpan w:val="3"/>
            <w:shd w:val="clear" w:color="auto" w:fill="000000"/>
            <w:vAlign w:val="center"/>
          </w:tcPr>
          <w:p w:rsidR="004D2480" w:rsidRPr="00882975" w:rsidRDefault="004D2480" w:rsidP="00602FC8">
            <w:pPr>
              <w:pStyle w:val="Tablereport"/>
              <w:rPr>
                <w:smallCaps w:val="0"/>
              </w:rPr>
            </w:pPr>
            <w:r w:rsidRPr="00882975">
              <w:rPr>
                <w:smallCaps w:val="0"/>
                <w:sz w:val="22"/>
                <w:szCs w:val="22"/>
              </w:rPr>
              <w:t>Inspection, Testing and Servicing - Continued</w:t>
            </w:r>
          </w:p>
        </w:tc>
        <w:tc>
          <w:tcPr>
            <w:tcW w:w="252" w:type="dxa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45" w:type="dxa"/>
            <w:shd w:val="clear" w:color="auto" w:fill="E6E6E6"/>
          </w:tcPr>
          <w:p w:rsidR="004D2480" w:rsidRPr="00882975" w:rsidRDefault="004D2480" w:rsidP="00602FC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02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Tablereport"/>
              <w:spacing w:before="120" w:after="120"/>
              <w:rPr>
                <w:smallCaps w:val="0"/>
              </w:rPr>
            </w:pPr>
            <w:r w:rsidRPr="00882975">
              <w:rPr>
                <w:smallCaps w:val="0"/>
                <w:sz w:val="22"/>
                <w:szCs w:val="22"/>
              </w:rPr>
              <w:t>Do inspection plans:</w:t>
            </w: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the standards against which inspection, testing and servicing will be conducted?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particulars of the inspection, testing and servicing programs?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Assign responsibility for inspection, testing and servicing?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the competencies required by persons conducting inspection, testing and servicing?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arrangements for identifying the test status of plant, equipment and materials?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the requirements for the accuracy and calibration of testing equipment?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that the records are readily available and will be kept according to the legislative requirements?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  <w:lang w:val="en-US"/>
              </w:rPr>
            </w:pPr>
            <w:r w:rsidRPr="00882975">
              <w:rPr>
                <w:rFonts w:cs="Arial"/>
                <w:b/>
                <w:sz w:val="22"/>
                <w:szCs w:val="22"/>
                <w:lang w:val="en-US"/>
              </w:rPr>
              <w:t xml:space="preserve">Question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     </w:t>
            </w:r>
            <w:r w:rsidRPr="00882975">
              <w:rPr>
                <w:rFonts w:cs="Arial"/>
                <w:b/>
                <w:sz w:val="22"/>
                <w:szCs w:val="22"/>
                <w:lang w:val="en-US"/>
              </w:rPr>
              <w:t>Health surveillance and monitoring</w:t>
            </w: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Describe the process for identifying the work activities were workers exposure to hazards require health surveillance and monitoring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Specify the requirements specified in legislation regarding the nature and frequency for health surveillance and monitoring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pStyle w:val="Header"/>
        <w:tabs>
          <w:tab w:val="clear" w:pos="4153"/>
          <w:tab w:val="clear" w:pos="8306"/>
        </w:tabs>
        <w:spacing w:before="0" w:after="0"/>
        <w:ind w:left="0"/>
        <w:jc w:val="both"/>
        <w:rPr>
          <w:rFonts w:cs="Arial"/>
          <w:sz w:val="22"/>
          <w:szCs w:val="22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623"/>
        <w:gridCol w:w="8665"/>
        <w:gridCol w:w="252"/>
      </w:tblGrid>
      <w:tr w:rsidR="004D2480" w:rsidRPr="00882975" w:rsidTr="004D2480">
        <w:tc>
          <w:tcPr>
            <w:tcW w:w="9540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65" w:type="dxa"/>
          </w:tcPr>
          <w:p w:rsidR="004D2480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65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52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5040"/>
        <w:gridCol w:w="2340"/>
        <w:gridCol w:w="236"/>
      </w:tblGrid>
      <w:tr w:rsidR="004D2480" w:rsidRPr="00882975" w:rsidTr="004D2480">
        <w:tc>
          <w:tcPr>
            <w:tcW w:w="648" w:type="dxa"/>
            <w:shd w:val="clear" w:color="auto" w:fill="000000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8876" w:type="dxa"/>
            <w:gridSpan w:val="4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Incident Management and Corrective Action</w:t>
            </w: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Are procedures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>d for the following activities: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Detecting and documenting issues and incidences of non-compliance and non-conformance?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Quarantining and disposal of non-conforming materials and substances?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Is it clearly shown how the </w:t>
            </w:r>
            <w:r>
              <w:rPr>
                <w:rFonts w:cs="Arial"/>
                <w:b/>
                <w:sz w:val="22"/>
                <w:szCs w:val="22"/>
              </w:rPr>
              <w:t>contractor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will communicate information about issues and corrective action: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005585" w:rsidRPr="00511B59" w:rsidTr="006F4D94">
        <w:tc>
          <w:tcPr>
            <w:tcW w:w="648" w:type="dxa"/>
            <w:shd w:val="clear" w:color="auto" w:fill="EAEAEA"/>
          </w:tcPr>
          <w:p w:rsidR="00005585" w:rsidRPr="00511B59" w:rsidRDefault="00005585" w:rsidP="00602F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tcBorders>
              <w:right w:val="dashSmallGap" w:sz="4" w:space="0" w:color="548DD4"/>
            </w:tcBorders>
            <w:shd w:val="clear" w:color="auto" w:fill="EAEAEA"/>
          </w:tcPr>
          <w:p w:rsidR="00005585" w:rsidRPr="00511B59" w:rsidRDefault="00005585" w:rsidP="00602FC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dashSmallGap" w:sz="4" w:space="0" w:color="548DD4"/>
            </w:tcBorders>
            <w:shd w:val="clear" w:color="auto" w:fill="EAEAEA"/>
          </w:tcPr>
          <w:p w:rsidR="00005585" w:rsidRPr="00511B59" w:rsidRDefault="00005585" w:rsidP="00602F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Page Number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EAEAEA"/>
          </w:tcPr>
          <w:p w:rsidR="00005585" w:rsidRPr="00511B59" w:rsidRDefault="00005585" w:rsidP="00602FC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Throughout the organisation?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To clients?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To </w:t>
            </w:r>
            <w:r w:rsidR="00630DA9">
              <w:rPr>
                <w:szCs w:val="22"/>
              </w:rPr>
              <w:t xml:space="preserve">subcontractors and other </w:t>
            </w:r>
            <w:r w:rsidRPr="00882975">
              <w:rPr>
                <w:szCs w:val="22"/>
              </w:rPr>
              <w:t>service providers?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To the relevant authorities, including incident notification to WorkCover NSW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  <w:tc>
          <w:tcPr>
            <w:tcW w:w="1260" w:type="dxa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8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Does the System</w:t>
            </w:r>
            <w:r>
              <w:rPr>
                <w:rFonts w:cs="Arial"/>
                <w:b/>
                <w:sz w:val="22"/>
                <w:szCs w:val="22"/>
              </w:rPr>
              <w:t xml:space="preserve">/Plan 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the </w:t>
            </w:r>
            <w:r>
              <w:rPr>
                <w:rFonts w:cs="Arial"/>
                <w:b/>
                <w:sz w:val="22"/>
                <w:szCs w:val="22"/>
              </w:rPr>
              <w:t>contractor’s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procedures for: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005585" w:rsidTr="004D2480">
        <w:tc>
          <w:tcPr>
            <w:tcW w:w="648" w:type="dxa"/>
            <w:shd w:val="clear" w:color="auto" w:fill="EAEAEA"/>
          </w:tcPr>
          <w:p w:rsidR="004D2480" w:rsidRPr="00005585" w:rsidRDefault="004D2480" w:rsidP="00602F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005585" w:rsidRDefault="004D2480" w:rsidP="00602FC8">
            <w:pPr>
              <w:pStyle w:val="NormalBoxedList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bCs/>
                <w:snapToGrid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005585" w:rsidRDefault="004D2480" w:rsidP="00602F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05585">
              <w:rPr>
                <w:rFonts w:cs="Arial"/>
                <w:b/>
                <w:bCs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4D2480" w:rsidRPr="00005585" w:rsidRDefault="004D2480" w:rsidP="00602FC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Incident / illness/injury reporting and investigation</w:t>
            </w:r>
            <w:r>
              <w:rPr>
                <w:szCs w:val="22"/>
              </w:rPr>
              <w:t>, including identification of the root cause</w:t>
            </w:r>
            <w:r w:rsidRPr="00882975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Implementing corrective action?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 xml:space="preserve">Monitoring the </w:t>
            </w:r>
            <w:r>
              <w:rPr>
                <w:szCs w:val="22"/>
              </w:rPr>
              <w:t xml:space="preserve">effectiveness </w:t>
            </w:r>
            <w:r w:rsidRPr="00882975">
              <w:rPr>
                <w:szCs w:val="22"/>
              </w:rPr>
              <w:t>of corrective actions</w:t>
            </w:r>
            <w:r>
              <w:rPr>
                <w:szCs w:val="22"/>
              </w:rPr>
              <w:t>, including keeping records</w:t>
            </w:r>
            <w:r w:rsidRPr="00882975">
              <w:rPr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Implementing injury management and return to work plans?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8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0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24" w:type="dxa"/>
        <w:tblLayout w:type="fixed"/>
        <w:tblLook w:val="0000" w:firstRow="0" w:lastRow="0" w:firstColumn="0" w:lastColumn="0" w:noHBand="0" w:noVBand="0"/>
      </w:tblPr>
      <w:tblGrid>
        <w:gridCol w:w="647"/>
        <w:gridCol w:w="8641"/>
        <w:gridCol w:w="236"/>
      </w:tblGrid>
      <w:tr w:rsidR="004D2480" w:rsidRPr="00882975" w:rsidTr="004D2480">
        <w:tc>
          <w:tcPr>
            <w:tcW w:w="9524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647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1" w:type="dxa"/>
          </w:tcPr>
          <w:p w:rsidR="004D2480" w:rsidRDefault="004D2480" w:rsidP="00602FC8">
            <w:pPr>
              <w:rPr>
                <w:rFonts w:cs="Arial"/>
              </w:rPr>
            </w:pPr>
          </w:p>
          <w:p w:rsidR="00861502" w:rsidRDefault="00861502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47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1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413"/>
        <w:gridCol w:w="4860"/>
        <w:gridCol w:w="2340"/>
        <w:gridCol w:w="72"/>
        <w:gridCol w:w="236"/>
        <w:gridCol w:w="10"/>
      </w:tblGrid>
      <w:tr w:rsidR="004D2480" w:rsidRPr="00882975" w:rsidTr="00511B59">
        <w:tc>
          <w:tcPr>
            <w:tcW w:w="709" w:type="dxa"/>
            <w:shd w:val="clear" w:color="auto" w:fill="000000"/>
          </w:tcPr>
          <w:p w:rsidR="004D2480" w:rsidRPr="00511B59" w:rsidRDefault="004D2480" w:rsidP="00602FC8">
            <w:pPr>
              <w:jc w:val="center"/>
              <w:rPr>
                <w:rFonts w:cs="Arial"/>
                <w:b/>
              </w:rPr>
            </w:pPr>
            <w:r w:rsidRPr="00511B59">
              <w:rPr>
                <w:rFonts w:cs="Arial"/>
                <w:b/>
              </w:rPr>
              <w:lastRenderedPageBreak/>
              <w:t>9</w:t>
            </w:r>
          </w:p>
        </w:tc>
        <w:tc>
          <w:tcPr>
            <w:tcW w:w="8613" w:type="dxa"/>
            <w:gridSpan w:val="3"/>
            <w:shd w:val="clear" w:color="auto" w:fill="000000"/>
          </w:tcPr>
          <w:p w:rsidR="004D2480" w:rsidRPr="00511B59" w:rsidRDefault="004D2480" w:rsidP="00602FC8">
            <w:pPr>
              <w:pStyle w:val="Tablereport"/>
              <w:autoSpaceDE w:val="0"/>
              <w:autoSpaceDN w:val="0"/>
              <w:adjustRightInd w:val="0"/>
              <w:spacing w:before="120" w:after="120"/>
              <w:rPr>
                <w:bCs w:val="0"/>
                <w:smallCaps w:val="0"/>
                <w:sz w:val="20"/>
              </w:rPr>
            </w:pPr>
            <w:r w:rsidRPr="00511B59">
              <w:rPr>
                <w:bCs w:val="0"/>
                <w:smallCaps w:val="0"/>
                <w:sz w:val="20"/>
              </w:rPr>
              <w:t>Purchasing, Handling, Storage, Packaging and Delivery</w:t>
            </w:r>
          </w:p>
        </w:tc>
        <w:tc>
          <w:tcPr>
            <w:tcW w:w="318" w:type="dxa"/>
            <w:gridSpan w:val="3"/>
            <w:shd w:val="clear" w:color="auto" w:fill="000000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3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200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Tablereport"/>
              <w:autoSpaceDE w:val="0"/>
              <w:autoSpaceDN w:val="0"/>
              <w:adjustRightInd w:val="0"/>
              <w:spacing w:before="120" w:after="120"/>
              <w:rPr>
                <w:smallCaps w:val="0"/>
                <w:lang w:val="en-US"/>
              </w:rPr>
            </w:pPr>
            <w:r w:rsidRPr="00882975">
              <w:rPr>
                <w:smallCaps w:val="0"/>
                <w:sz w:val="22"/>
                <w:szCs w:val="22"/>
                <w:lang w:val="en-US"/>
              </w:rPr>
              <w:t>Does the System/</w:t>
            </w:r>
            <w:r w:rsidR="00630DA9">
              <w:rPr>
                <w:smallCaps w:val="0"/>
                <w:sz w:val="22"/>
                <w:szCs w:val="22"/>
                <w:lang w:val="en-US"/>
              </w:rPr>
              <w:t>P</w:t>
            </w:r>
            <w:r w:rsidRPr="00882975">
              <w:rPr>
                <w:smallCaps w:val="0"/>
                <w:sz w:val="22"/>
                <w:szCs w:val="22"/>
                <w:lang w:val="en-US"/>
              </w:rPr>
              <w:t xml:space="preserve">lan clearly </w:t>
            </w:r>
            <w:r>
              <w:rPr>
                <w:smallCaps w:val="0"/>
                <w:sz w:val="22"/>
                <w:szCs w:val="22"/>
                <w:lang w:val="en-US"/>
              </w:rPr>
              <w:t>describe</w:t>
            </w:r>
            <w:r w:rsidRPr="00882975">
              <w:rPr>
                <w:smallCaps w:val="0"/>
                <w:sz w:val="22"/>
                <w:szCs w:val="22"/>
                <w:lang w:val="en-US"/>
              </w:rPr>
              <w:t xml:space="preserve"> the </w:t>
            </w:r>
            <w:r>
              <w:rPr>
                <w:smallCaps w:val="0"/>
                <w:sz w:val="22"/>
                <w:szCs w:val="22"/>
                <w:lang w:val="en-US"/>
              </w:rPr>
              <w:t>contractor’s</w:t>
            </w:r>
            <w:r w:rsidRPr="00882975">
              <w:rPr>
                <w:smallCaps w:val="0"/>
                <w:sz w:val="22"/>
                <w:szCs w:val="22"/>
                <w:lang w:val="en-US"/>
              </w:rPr>
              <w:t xml:space="preserve"> procedures for:</w:t>
            </w: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Pre-purchase identification of potential WHS risks that may be introduced to the work site from supplied plant and materials?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Assessing suppliers’ ability to comply with the organisation’s WHS specifications for the provision of plant, materials and services?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Verifying that client-supplied plant and materials meet WHS specifications?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Checking that suppliers provide all relevant WHS information for their plant and materials?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trHeight w:val="522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Maintaining records of supplied plant and materials identified as having potential WHS risks?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18" w:type="dxa"/>
            <w:gridSpan w:val="3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193FAF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193FAF" w:rsidRDefault="004D2480" w:rsidP="00602FC8">
            <w:pPr>
              <w:spacing w:before="0" w:after="0"/>
              <w:jc w:val="center"/>
              <w:rPr>
                <w:rFonts w:cs="Arial"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193FAF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412" w:type="dxa"/>
            <w:gridSpan w:val="2"/>
            <w:shd w:val="clear" w:color="auto" w:fill="E6E6E6"/>
          </w:tcPr>
          <w:p w:rsidR="004D2480" w:rsidRPr="00193FAF" w:rsidRDefault="004D2480" w:rsidP="00602FC8">
            <w:pPr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193FAF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Appropriate licensing, certification and qualification of anyone who will be engaged in hazardous processes?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Safe handling and storage of products, including hazardous substances and dangerous goods?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Assessment and control of manual handling risks?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Assessment and control of materials handling risks?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Identification of hazardous </w:t>
            </w:r>
            <w:r w:rsidR="00630DA9">
              <w:rPr>
                <w:rFonts w:cs="Arial"/>
                <w:sz w:val="22"/>
                <w:szCs w:val="22"/>
                <w:lang w:val="en-US"/>
              </w:rPr>
              <w:t>chemicals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and dangerous goods through appropriate labeling?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11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Provision of information on hazardous </w:t>
            </w:r>
            <w:r w:rsidR="00630DA9">
              <w:rPr>
                <w:rFonts w:cs="Arial"/>
                <w:sz w:val="22"/>
                <w:szCs w:val="22"/>
                <w:lang w:val="en-US"/>
              </w:rPr>
              <w:t>chemicals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 (such as through Safety Data Sheets)?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Maintenance of a register of hazardous chemicals and </w:t>
            </w:r>
            <w:r w:rsidR="00630DA9">
              <w:rPr>
                <w:rFonts w:cs="Arial"/>
                <w:sz w:val="22"/>
                <w:szCs w:val="22"/>
                <w:lang w:val="en-US"/>
              </w:rPr>
              <w:t>d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 xml:space="preserve">angerous </w:t>
            </w:r>
            <w:r w:rsidR="00630DA9">
              <w:rPr>
                <w:rFonts w:cs="Arial"/>
                <w:sz w:val="22"/>
                <w:szCs w:val="22"/>
                <w:lang w:val="en-US"/>
              </w:rPr>
              <w:t>g</w:t>
            </w:r>
            <w:r w:rsidRPr="00882975">
              <w:rPr>
                <w:rFonts w:cs="Arial"/>
                <w:sz w:val="22"/>
                <w:szCs w:val="22"/>
                <w:lang w:val="en-US"/>
              </w:rPr>
              <w:t>oods and associated records of risk assessments?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13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73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Checking compliance with registration requirements of plant and plant design?</w:t>
            </w:r>
          </w:p>
        </w:tc>
        <w:tc>
          <w:tcPr>
            <w:tcW w:w="2412" w:type="dxa"/>
            <w:gridSpan w:val="2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511B59" w:rsidRPr="00882975" w:rsidTr="00511B59">
        <w:trPr>
          <w:gridAfter w:val="1"/>
          <w:wAfter w:w="10" w:type="dxa"/>
        </w:trPr>
        <w:tc>
          <w:tcPr>
            <w:tcW w:w="709" w:type="dxa"/>
            <w:shd w:val="clear" w:color="auto" w:fill="E6E6E6"/>
          </w:tcPr>
          <w:p w:rsidR="00511B59" w:rsidRDefault="00511B59" w:rsidP="00602FC8">
            <w:pPr>
              <w:spacing w:before="20" w:after="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shd w:val="clear" w:color="auto" w:fill="E6E6E6"/>
          </w:tcPr>
          <w:p w:rsidR="00511B59" w:rsidRPr="00882975" w:rsidRDefault="00511B59" w:rsidP="00602FC8">
            <w:pPr>
              <w:spacing w:before="20" w:after="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gridSpan w:val="2"/>
            <w:shd w:val="clear" w:color="auto" w:fill="EAEAEA"/>
          </w:tcPr>
          <w:p w:rsidR="00511B59" w:rsidRPr="00882975" w:rsidRDefault="00511B59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6E6E6"/>
          </w:tcPr>
          <w:p w:rsidR="00511B59" w:rsidRPr="00882975" w:rsidRDefault="00511B59" w:rsidP="00602FC8">
            <w:pPr>
              <w:spacing w:before="20" w:after="20"/>
              <w:rPr>
                <w:rFonts w:cs="Arial"/>
              </w:rPr>
            </w:pPr>
          </w:p>
        </w:tc>
      </w:tr>
    </w:tbl>
    <w:p w:rsidR="00511B59" w:rsidRDefault="00511B59" w:rsidP="00602FC8"/>
    <w:p w:rsidR="00511B59" w:rsidRDefault="00511B59" w:rsidP="00602FC8"/>
    <w:p w:rsidR="00511B59" w:rsidRDefault="00511B59" w:rsidP="00602FC8"/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40"/>
        <w:gridCol w:w="236"/>
      </w:tblGrid>
      <w:tr w:rsidR="004D2480" w:rsidRPr="00511B59" w:rsidTr="00511B59">
        <w:tc>
          <w:tcPr>
            <w:tcW w:w="720" w:type="dxa"/>
            <w:shd w:val="clear" w:color="auto" w:fill="000000"/>
          </w:tcPr>
          <w:p w:rsidR="004D2480" w:rsidRPr="00511B59" w:rsidRDefault="004D2480" w:rsidP="00602FC8">
            <w:pPr>
              <w:jc w:val="center"/>
              <w:rPr>
                <w:rFonts w:cs="Arial"/>
                <w:b/>
              </w:rPr>
            </w:pPr>
            <w:r w:rsidRPr="00511B59">
              <w:rPr>
                <w:rFonts w:cs="Arial"/>
                <w:b/>
              </w:rPr>
              <w:t>9</w:t>
            </w:r>
          </w:p>
        </w:tc>
        <w:tc>
          <w:tcPr>
            <w:tcW w:w="8640" w:type="dxa"/>
            <w:shd w:val="clear" w:color="auto" w:fill="000000"/>
          </w:tcPr>
          <w:p w:rsidR="004D2480" w:rsidRPr="00511B59" w:rsidRDefault="004D2480" w:rsidP="00602FC8">
            <w:pPr>
              <w:pStyle w:val="Tablereport"/>
              <w:autoSpaceDE w:val="0"/>
              <w:autoSpaceDN w:val="0"/>
              <w:adjustRightInd w:val="0"/>
              <w:spacing w:before="120" w:after="120"/>
              <w:rPr>
                <w:bCs w:val="0"/>
                <w:smallCaps w:val="0"/>
                <w:sz w:val="20"/>
              </w:rPr>
            </w:pPr>
            <w:r w:rsidRPr="00511B59">
              <w:rPr>
                <w:bCs w:val="0"/>
                <w:smallCaps w:val="0"/>
                <w:sz w:val="20"/>
              </w:rPr>
              <w:t>Purchasing, Handling, Storage, Packaging and Delivery c</w:t>
            </w:r>
            <w:r w:rsidR="00861502">
              <w:rPr>
                <w:bCs w:val="0"/>
                <w:smallCaps w:val="0"/>
                <w:sz w:val="20"/>
              </w:rPr>
              <w:t>ontinued</w:t>
            </w:r>
          </w:p>
        </w:tc>
        <w:tc>
          <w:tcPr>
            <w:tcW w:w="236" w:type="dxa"/>
            <w:shd w:val="clear" w:color="auto" w:fill="000000"/>
          </w:tcPr>
          <w:p w:rsidR="004D2480" w:rsidRPr="00511B59" w:rsidRDefault="004D2480" w:rsidP="00602FC8">
            <w:pPr>
              <w:rPr>
                <w:rFonts w:cs="Arial"/>
                <w:b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640"/>
        <w:gridCol w:w="236"/>
      </w:tblGrid>
      <w:tr w:rsidR="004D2480" w:rsidRPr="00882975" w:rsidTr="004D2480">
        <w:tc>
          <w:tcPr>
            <w:tcW w:w="9596" w:type="dxa"/>
            <w:gridSpan w:val="3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511B59">
        <w:tc>
          <w:tcPr>
            <w:tcW w:w="720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</w:tcPr>
          <w:p w:rsidR="004D2480" w:rsidRDefault="004D2480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Default="00511B59" w:rsidP="00602FC8">
            <w:pPr>
              <w:rPr>
                <w:rFonts w:cs="Arial"/>
              </w:rPr>
            </w:pPr>
          </w:p>
          <w:p w:rsidR="00511B59" w:rsidRPr="00882975" w:rsidRDefault="00511B59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511B59" w:rsidRPr="00882975" w:rsidTr="00511B59">
        <w:tc>
          <w:tcPr>
            <w:tcW w:w="720" w:type="dxa"/>
            <w:shd w:val="clear" w:color="auto" w:fill="E6E6E6"/>
          </w:tcPr>
          <w:p w:rsidR="00511B59" w:rsidRPr="00882975" w:rsidRDefault="00511B59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shd w:val="clear" w:color="auto" w:fill="EAEAEA"/>
          </w:tcPr>
          <w:p w:rsidR="00511B59" w:rsidRPr="00882975" w:rsidRDefault="00511B59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511B59" w:rsidRPr="00882975" w:rsidRDefault="00511B59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511B59" w:rsidRDefault="00511B59" w:rsidP="00602FC8">
      <w:pPr>
        <w:rPr>
          <w:rFonts w:cs="Arial"/>
          <w:sz w:val="22"/>
          <w:szCs w:val="22"/>
        </w:rPr>
        <w:sectPr w:rsidR="00511B59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11B59" w:rsidRDefault="00511B59" w:rsidP="00602FC8">
      <w:pPr>
        <w:rPr>
          <w:rFonts w:cs="Arial"/>
          <w:sz w:val="22"/>
          <w:szCs w:val="22"/>
        </w:rPr>
        <w:sectPr w:rsidR="00511B59" w:rsidSect="00602FC8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3"/>
        <w:gridCol w:w="1645"/>
        <w:gridCol w:w="4680"/>
        <w:gridCol w:w="2340"/>
        <w:gridCol w:w="360"/>
      </w:tblGrid>
      <w:tr w:rsidR="004D2480" w:rsidRPr="00882975" w:rsidTr="004D2480">
        <w:tc>
          <w:tcPr>
            <w:tcW w:w="623" w:type="dxa"/>
            <w:shd w:val="clear" w:color="auto" w:fill="000000"/>
          </w:tcPr>
          <w:p w:rsidR="004D2480" w:rsidRPr="00861502" w:rsidRDefault="004D2480" w:rsidP="00602FC8">
            <w:pPr>
              <w:jc w:val="center"/>
              <w:rPr>
                <w:rFonts w:cs="Arial"/>
                <w:b/>
              </w:rPr>
            </w:pPr>
            <w:r w:rsidRPr="00861502">
              <w:rPr>
                <w:rFonts w:cs="Arial"/>
                <w:b/>
              </w:rPr>
              <w:lastRenderedPageBreak/>
              <w:t>10</w:t>
            </w:r>
          </w:p>
        </w:tc>
        <w:tc>
          <w:tcPr>
            <w:tcW w:w="8665" w:type="dxa"/>
            <w:gridSpan w:val="3"/>
            <w:shd w:val="clear" w:color="auto" w:fill="000000"/>
          </w:tcPr>
          <w:p w:rsidR="004D2480" w:rsidRPr="00861502" w:rsidRDefault="004D2480" w:rsidP="00602FC8">
            <w:pPr>
              <w:pStyle w:val="Tablereport"/>
              <w:spacing w:before="120" w:after="120"/>
              <w:rPr>
                <w:bCs w:val="0"/>
                <w:smallCaps w:val="0"/>
                <w:sz w:val="20"/>
              </w:rPr>
            </w:pPr>
            <w:r w:rsidRPr="00861502">
              <w:rPr>
                <w:bCs w:val="0"/>
                <w:smallCaps w:val="0"/>
                <w:sz w:val="20"/>
              </w:rPr>
              <w:t xml:space="preserve">Client Reporting  and Project performance measurement  </w:t>
            </w:r>
          </w:p>
        </w:tc>
        <w:tc>
          <w:tcPr>
            <w:tcW w:w="360" w:type="dxa"/>
            <w:shd w:val="clear" w:color="auto" w:fill="000000"/>
          </w:tcPr>
          <w:p w:rsidR="004D2480" w:rsidRPr="00861502" w:rsidRDefault="004D2480" w:rsidP="00602FC8">
            <w:pPr>
              <w:pStyle w:val="Tablereport"/>
              <w:rPr>
                <w:bCs w:val="0"/>
                <w:smallCaps w:val="0"/>
                <w:sz w:val="20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45" w:type="dxa"/>
            <w:shd w:val="clear" w:color="auto" w:fill="EAEAEA"/>
          </w:tcPr>
          <w:p w:rsidR="004D2480" w:rsidRPr="00882975" w:rsidRDefault="004D2480" w:rsidP="00602FC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020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Tablereport"/>
              <w:spacing w:before="120" w:after="120"/>
              <w:rPr>
                <w:smallCaps w:val="0"/>
              </w:rPr>
            </w:pPr>
            <w:r w:rsidRPr="00882975">
              <w:rPr>
                <w:smallCaps w:val="0"/>
                <w:sz w:val="22"/>
                <w:szCs w:val="22"/>
              </w:rPr>
              <w:t>Does the System/</w:t>
            </w:r>
            <w:r w:rsidR="00630DA9">
              <w:rPr>
                <w:smallCaps w:val="0"/>
                <w:sz w:val="22"/>
                <w:szCs w:val="22"/>
              </w:rPr>
              <w:t>P</w:t>
            </w:r>
            <w:r w:rsidRPr="00882975">
              <w:rPr>
                <w:smallCaps w:val="0"/>
                <w:sz w:val="22"/>
                <w:szCs w:val="22"/>
              </w:rPr>
              <w:t xml:space="preserve">lan clearly </w:t>
            </w:r>
            <w:r>
              <w:rPr>
                <w:smallCaps w:val="0"/>
                <w:sz w:val="22"/>
                <w:szCs w:val="22"/>
              </w:rPr>
              <w:t>describe</w:t>
            </w:r>
            <w:r w:rsidRPr="00882975">
              <w:rPr>
                <w:smallCaps w:val="0"/>
                <w:sz w:val="22"/>
                <w:szCs w:val="22"/>
              </w:rPr>
              <w:t xml:space="preserve"> the </w:t>
            </w:r>
            <w:r>
              <w:rPr>
                <w:smallCaps w:val="0"/>
                <w:sz w:val="22"/>
                <w:szCs w:val="22"/>
              </w:rPr>
              <w:t>contractor’s</w:t>
            </w:r>
            <w:r w:rsidRPr="00882975">
              <w:rPr>
                <w:smallCaps w:val="0"/>
                <w:sz w:val="22"/>
                <w:szCs w:val="22"/>
              </w:rPr>
              <w:t xml:space="preserve"> procedures for:</w:t>
            </w: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rPr>
                <w:smallCaps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882975">
              <w:rPr>
                <w:rFonts w:cs="Arial"/>
                <w:sz w:val="22"/>
                <w:szCs w:val="22"/>
              </w:rPr>
              <w:t>stablishing, monitoring and reviewing WHS objectives and targets for corporate and project level</w:t>
            </w:r>
            <w:r w:rsidR="0022242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>Require objectives and targets to be incorporated into the Project WHS Management Plan</w:t>
            </w:r>
            <w:r w:rsidR="0022242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 xml:space="preserve">Specify how requirements in regards to preparing regular WHS performance reports/records, </w:t>
            </w:r>
            <w:proofErr w:type="spellStart"/>
            <w:r w:rsidRPr="00882975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882975">
              <w:rPr>
                <w:rFonts w:cs="Arial"/>
                <w:sz w:val="22"/>
                <w:szCs w:val="22"/>
              </w:rPr>
              <w:t xml:space="preserve"> monthly</w:t>
            </w:r>
            <w:r w:rsidR="0022242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Describe</w:t>
            </w:r>
            <w:r w:rsidRPr="00882975">
              <w:rPr>
                <w:rFonts w:cs="Arial"/>
                <w:sz w:val="22"/>
                <w:szCs w:val="22"/>
              </w:rPr>
              <w:t xml:space="preserve"> the process for collating WHS performance reports from all projects and benchmarking performance across the </w:t>
            </w:r>
            <w:r>
              <w:rPr>
                <w:rFonts w:cs="Arial"/>
                <w:sz w:val="22"/>
                <w:szCs w:val="22"/>
              </w:rPr>
              <w:t>contractor’s</w:t>
            </w:r>
            <w:r w:rsidRPr="00882975">
              <w:rPr>
                <w:rFonts w:cs="Arial"/>
                <w:sz w:val="22"/>
                <w:szCs w:val="22"/>
              </w:rPr>
              <w:t xml:space="preserve"> operations</w:t>
            </w:r>
            <w:r w:rsidR="0022242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 xml:space="preserve">Require the review of the </w:t>
            </w:r>
            <w:r>
              <w:rPr>
                <w:rFonts w:cs="Arial"/>
                <w:sz w:val="22"/>
                <w:szCs w:val="22"/>
              </w:rPr>
              <w:t>p</w:t>
            </w:r>
            <w:r w:rsidRPr="00882975">
              <w:rPr>
                <w:rFonts w:cs="Arial"/>
                <w:sz w:val="22"/>
                <w:szCs w:val="22"/>
              </w:rPr>
              <w:t xml:space="preserve">erformance </w:t>
            </w:r>
            <w:r>
              <w:rPr>
                <w:rFonts w:cs="Arial"/>
                <w:sz w:val="22"/>
                <w:szCs w:val="22"/>
              </w:rPr>
              <w:t>r</w:t>
            </w:r>
            <w:r w:rsidRPr="00882975">
              <w:rPr>
                <w:rFonts w:cs="Arial"/>
                <w:sz w:val="22"/>
                <w:szCs w:val="22"/>
              </w:rPr>
              <w:t>eports by Senior Management, to consider and provide feedback to the Project Team</w:t>
            </w:r>
            <w:r w:rsidR="0022242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025" w:type="dxa"/>
            <w:gridSpan w:val="4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b/>
                <w:sz w:val="22"/>
                <w:szCs w:val="22"/>
                <w:lang w:val="en-US"/>
              </w:rPr>
              <w:t xml:space="preserve">Question       </w:t>
            </w:r>
            <w:r w:rsidRPr="00882975">
              <w:rPr>
                <w:rFonts w:cs="Arial"/>
                <w:b/>
                <w:sz w:val="22"/>
                <w:szCs w:val="22"/>
              </w:rPr>
              <w:t>Does the System</w:t>
            </w:r>
            <w:r w:rsidR="00630DA9">
              <w:rPr>
                <w:rFonts w:cs="Arial"/>
                <w:b/>
                <w:sz w:val="22"/>
                <w:szCs w:val="22"/>
              </w:rPr>
              <w:t>/Plan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the </w:t>
            </w:r>
            <w:r>
              <w:rPr>
                <w:rFonts w:cs="Arial"/>
                <w:b/>
                <w:sz w:val="22"/>
                <w:szCs w:val="22"/>
              </w:rPr>
              <w:t>contractor</w:t>
            </w:r>
            <w:r w:rsidRPr="00882975">
              <w:rPr>
                <w:rFonts w:cs="Arial"/>
                <w:b/>
                <w:sz w:val="22"/>
                <w:szCs w:val="22"/>
              </w:rPr>
              <w:t>’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procedures for:</w:t>
            </w:r>
          </w:p>
        </w:tc>
      </w:tr>
      <w:tr w:rsidR="004D2480" w:rsidRPr="00882975" w:rsidTr="00511B59">
        <w:tc>
          <w:tcPr>
            <w:tcW w:w="623" w:type="dxa"/>
            <w:shd w:val="clear" w:color="auto" w:fill="EAEAEA"/>
          </w:tcPr>
          <w:p w:rsidR="004D2480" w:rsidRPr="00511B59" w:rsidRDefault="004D2480" w:rsidP="00602F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511B59" w:rsidRDefault="004D2480" w:rsidP="00602FC8">
            <w:pPr>
              <w:pStyle w:val="BodyBullet"/>
              <w:numPr>
                <w:ilvl w:val="0"/>
                <w:numId w:val="0"/>
              </w:num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AEAEA"/>
          </w:tcPr>
          <w:p w:rsidR="004D2480" w:rsidRPr="00511B59" w:rsidRDefault="00511B59" w:rsidP="00602FC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11B59">
              <w:rPr>
                <w:rFonts w:cs="Arial"/>
                <w:b/>
                <w:bCs/>
                <w:sz w:val="22"/>
                <w:szCs w:val="22"/>
              </w:rPr>
              <w:t>Page Number</w:t>
            </w:r>
          </w:p>
        </w:tc>
        <w:tc>
          <w:tcPr>
            <w:tcW w:w="360" w:type="dxa"/>
            <w:shd w:val="clear" w:color="auto" w:fill="EAEAEA"/>
          </w:tcPr>
          <w:p w:rsidR="004D2480" w:rsidRPr="00511B59" w:rsidRDefault="004D2480" w:rsidP="00602FC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>The timely reporting of WHS issues to the Client</w:t>
            </w:r>
            <w:r>
              <w:rPr>
                <w:rFonts w:cs="Arial"/>
                <w:sz w:val="22"/>
                <w:szCs w:val="22"/>
              </w:rPr>
              <w:t xml:space="preserve"> including</w:t>
            </w:r>
            <w:r w:rsidRPr="00882975">
              <w:rPr>
                <w:rFonts w:cs="Arial"/>
                <w:sz w:val="22"/>
                <w:szCs w:val="22"/>
              </w:rPr>
              <w:t>: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84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>Worksite incidents, including such things as near misses, contact with hidden services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84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 xml:space="preserve">WorkCover </w:t>
            </w:r>
            <w:r w:rsidR="0085610C">
              <w:rPr>
                <w:rFonts w:cs="Arial"/>
                <w:sz w:val="22"/>
                <w:szCs w:val="22"/>
              </w:rPr>
              <w:t xml:space="preserve">NSW </w:t>
            </w:r>
            <w:r w:rsidRPr="00882975">
              <w:rPr>
                <w:rFonts w:cs="Arial"/>
                <w:sz w:val="22"/>
                <w:szCs w:val="22"/>
              </w:rPr>
              <w:t>site visit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84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 xml:space="preserve">WorkCover </w:t>
            </w:r>
            <w:r w:rsidR="0085610C">
              <w:rPr>
                <w:rFonts w:cs="Arial"/>
                <w:sz w:val="22"/>
                <w:szCs w:val="22"/>
              </w:rPr>
              <w:t xml:space="preserve">NSW </w:t>
            </w:r>
            <w:r w:rsidRPr="00882975">
              <w:rPr>
                <w:rFonts w:cs="Arial"/>
                <w:sz w:val="22"/>
                <w:szCs w:val="22"/>
              </w:rPr>
              <w:t xml:space="preserve">Notices issued </w:t>
            </w:r>
          </w:p>
          <w:p w:rsidR="004D2480" w:rsidRDefault="004D2480" w:rsidP="00602FC8">
            <w:pPr>
              <w:pStyle w:val="BodyBullet"/>
              <w:numPr>
                <w:ilvl w:val="0"/>
                <w:numId w:val="84"/>
              </w:numPr>
              <w:rPr>
                <w:rFonts w:cs="Arial"/>
                <w:sz w:val="22"/>
                <w:szCs w:val="22"/>
              </w:rPr>
            </w:pPr>
            <w:r w:rsidRPr="00882975">
              <w:rPr>
                <w:rFonts w:cs="Arial"/>
                <w:sz w:val="22"/>
                <w:szCs w:val="22"/>
              </w:rPr>
              <w:t>Visits by Unions</w:t>
            </w:r>
            <w:r w:rsidR="00630DA9">
              <w:rPr>
                <w:rFonts w:cs="Arial"/>
                <w:sz w:val="22"/>
                <w:szCs w:val="22"/>
              </w:rPr>
              <w:t>, FSC or similar</w:t>
            </w:r>
            <w:r w:rsidRPr="00882975">
              <w:rPr>
                <w:rFonts w:cs="Arial"/>
                <w:sz w:val="22"/>
                <w:szCs w:val="22"/>
              </w:rPr>
              <w:t xml:space="preserve"> to the site</w:t>
            </w:r>
          </w:p>
          <w:p w:rsidR="004D2480" w:rsidRPr="00B73E0D" w:rsidRDefault="004D2480" w:rsidP="00602FC8">
            <w:pPr>
              <w:pStyle w:val="BodyBullet"/>
              <w:numPr>
                <w:ilvl w:val="0"/>
                <w:numId w:val="84"/>
              </w:numPr>
              <w:rPr>
                <w:rFonts w:cs="Arial"/>
                <w:sz w:val="22"/>
                <w:szCs w:val="22"/>
              </w:rPr>
            </w:pPr>
            <w:r w:rsidRPr="00B73E0D">
              <w:rPr>
                <w:rFonts w:cs="Arial"/>
                <w:sz w:val="22"/>
                <w:szCs w:val="22"/>
              </w:rPr>
              <w:t>Results of internal reviews, site inspections and implementation of inspection and testing plans</w:t>
            </w:r>
          </w:p>
          <w:p w:rsidR="004D2480" w:rsidRPr="00882975" w:rsidRDefault="004D2480" w:rsidP="00602FC8">
            <w:pPr>
              <w:pStyle w:val="BodyBullet"/>
              <w:numPr>
                <w:ilvl w:val="0"/>
                <w:numId w:val="84"/>
              </w:numPr>
              <w:rPr>
                <w:szCs w:val="22"/>
              </w:rPr>
            </w:pPr>
            <w:r w:rsidRPr="00B73E0D">
              <w:rPr>
                <w:rFonts w:cs="Arial"/>
                <w:sz w:val="22"/>
                <w:szCs w:val="22"/>
              </w:rPr>
              <w:t>Results of audits, including non-conformances and the implementation of corrective actions</w:t>
            </w:r>
          </w:p>
        </w:tc>
        <w:tc>
          <w:tcPr>
            <w:tcW w:w="2340" w:type="dx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623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325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BodyBullet"/>
              <w:numPr>
                <w:ilvl w:val="0"/>
                <w:numId w:val="0"/>
              </w:numPr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3"/>
        <w:gridCol w:w="8665"/>
        <w:gridCol w:w="360"/>
      </w:tblGrid>
      <w:tr w:rsidR="004D2480" w:rsidRPr="00882975" w:rsidTr="00511B59">
        <w:tc>
          <w:tcPr>
            <w:tcW w:w="9288" w:type="dxa"/>
            <w:gridSpan w:val="2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  <w:tc>
          <w:tcPr>
            <w:tcW w:w="360" w:type="dxa"/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</w:p>
        </w:tc>
      </w:tr>
      <w:tr w:rsidR="004D2480" w:rsidRPr="00882975" w:rsidTr="00511B59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65" w:type="dxa"/>
          </w:tcPr>
          <w:p w:rsidR="004D2480" w:rsidRDefault="004D2480" w:rsidP="00602FC8">
            <w:pPr>
              <w:rPr>
                <w:rFonts w:cs="Arial"/>
              </w:rPr>
            </w:pPr>
          </w:p>
          <w:p w:rsidR="00861502" w:rsidRDefault="00861502" w:rsidP="00602FC8">
            <w:pPr>
              <w:rPr>
                <w:rFonts w:cs="Arial"/>
              </w:rPr>
            </w:pPr>
          </w:p>
          <w:p w:rsidR="00861502" w:rsidRPr="00882975" w:rsidRDefault="00861502" w:rsidP="00602FC8">
            <w:pPr>
              <w:rPr>
                <w:rFonts w:cs="Arial"/>
              </w:rPr>
            </w:pPr>
          </w:p>
        </w:tc>
        <w:tc>
          <w:tcPr>
            <w:tcW w:w="36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511B59">
        <w:tc>
          <w:tcPr>
            <w:tcW w:w="623" w:type="dxa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025" w:type="dxa"/>
            <w:gridSpan w:val="2"/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25"/>
        <w:gridCol w:w="1375"/>
        <w:gridCol w:w="4886"/>
        <w:gridCol w:w="2425"/>
        <w:gridCol w:w="237"/>
      </w:tblGrid>
      <w:tr w:rsidR="004D2480" w:rsidRPr="00882975" w:rsidTr="004D2480">
        <w:tc>
          <w:tcPr>
            <w:tcW w:w="725" w:type="dxa"/>
            <w:shd w:val="solid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882975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1</w:t>
            </w:r>
            <w:r w:rsidRPr="00882975">
              <w:rPr>
                <w:rFonts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3"/>
            <w:shd w:val="solid" w:color="auto" w:fill="EAEAEA"/>
          </w:tcPr>
          <w:p w:rsidR="004D2480" w:rsidRPr="00882975" w:rsidRDefault="004D2480" w:rsidP="00602FC8">
            <w:pPr>
              <w:rPr>
                <w:rFonts w:cs="Arial"/>
                <w:b/>
                <w:color w:val="FFFFFF"/>
              </w:rPr>
            </w:pPr>
            <w:r w:rsidRPr="00882975">
              <w:rPr>
                <w:rFonts w:cs="Arial"/>
                <w:b/>
                <w:color w:val="FFFFFF"/>
                <w:sz w:val="22"/>
                <w:szCs w:val="22"/>
              </w:rPr>
              <w:t>Internal Review</w:t>
            </w:r>
          </w:p>
        </w:tc>
        <w:tc>
          <w:tcPr>
            <w:tcW w:w="237" w:type="dxa"/>
            <w:shd w:val="solid" w:color="auto" w:fill="EAEAEA"/>
          </w:tcPr>
          <w:p w:rsidR="004D2480" w:rsidRPr="00882975" w:rsidRDefault="004D2480" w:rsidP="00602FC8">
            <w:pPr>
              <w:rPr>
                <w:rFonts w:cs="Arial"/>
                <w:color w:val="FFFFFF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75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311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Does the System/</w:t>
            </w:r>
            <w:r w:rsidR="00630DA9">
              <w:rPr>
                <w:rFonts w:cs="Arial"/>
                <w:b/>
                <w:sz w:val="22"/>
                <w:szCs w:val="22"/>
              </w:rPr>
              <w:t>P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lan 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procedures for systematically reviewing (including auditing) WHS activities and </w:t>
            </w:r>
            <w:r w:rsidR="007C7B06">
              <w:rPr>
                <w:rFonts w:cs="Arial"/>
                <w:b/>
                <w:sz w:val="22"/>
                <w:szCs w:val="22"/>
              </w:rPr>
              <w:t>M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anagement </w:t>
            </w:r>
            <w:r w:rsidR="007C7B06">
              <w:rPr>
                <w:rFonts w:cs="Arial"/>
                <w:b/>
                <w:sz w:val="22"/>
                <w:szCs w:val="22"/>
              </w:rPr>
              <w:t>P</w:t>
            </w:r>
            <w:r w:rsidR="007C7B06" w:rsidRPr="00882975">
              <w:rPr>
                <w:rFonts w:cs="Arial"/>
                <w:b/>
                <w:sz w:val="22"/>
                <w:szCs w:val="22"/>
              </w:rPr>
              <w:t>lans</w:t>
            </w:r>
            <w:r w:rsidRPr="00882975">
              <w:rPr>
                <w:rFonts w:cs="Arial"/>
                <w:b/>
                <w:sz w:val="22"/>
                <w:szCs w:val="22"/>
              </w:rPr>
              <w:t>, including:</w:t>
            </w: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882975">
              <w:rPr>
                <w:szCs w:val="22"/>
              </w:rPr>
              <w:t>arrying out reviews at regular intervals?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882975">
              <w:rPr>
                <w:szCs w:val="22"/>
              </w:rPr>
              <w:t xml:space="preserve">dentifying deficiencies in the WHS </w:t>
            </w:r>
            <w:r w:rsidR="007C7B06">
              <w:rPr>
                <w:szCs w:val="22"/>
              </w:rPr>
              <w:t>M</w:t>
            </w:r>
            <w:r w:rsidRPr="00882975">
              <w:rPr>
                <w:szCs w:val="22"/>
              </w:rPr>
              <w:t xml:space="preserve">anagement </w:t>
            </w:r>
            <w:r w:rsidR="007C7B06">
              <w:rPr>
                <w:szCs w:val="22"/>
              </w:rPr>
              <w:t>S</w:t>
            </w:r>
            <w:r w:rsidRPr="00882975">
              <w:rPr>
                <w:szCs w:val="22"/>
              </w:rPr>
              <w:t xml:space="preserve">ystem and </w:t>
            </w:r>
            <w:r w:rsidR="007C7B06">
              <w:rPr>
                <w:szCs w:val="22"/>
              </w:rPr>
              <w:t>P</w:t>
            </w:r>
            <w:r w:rsidRPr="00882975">
              <w:rPr>
                <w:szCs w:val="22"/>
              </w:rPr>
              <w:t>lans?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882975">
              <w:rPr>
                <w:szCs w:val="22"/>
              </w:rPr>
              <w:t xml:space="preserve">pecifying the responsibilities </w:t>
            </w:r>
            <w:r>
              <w:rPr>
                <w:szCs w:val="22"/>
              </w:rPr>
              <w:t xml:space="preserve">and competency </w:t>
            </w:r>
            <w:r w:rsidRPr="00882975">
              <w:rPr>
                <w:szCs w:val="22"/>
              </w:rPr>
              <w:t>of those carrying out the review?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</w:t>
            </w:r>
            <w:r w:rsidRPr="00882975">
              <w:rPr>
                <w:szCs w:val="22"/>
              </w:rPr>
              <w:t>ocumenting reviews?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882975">
              <w:rPr>
                <w:szCs w:val="22"/>
              </w:rPr>
              <w:t xml:space="preserve">onducting </w:t>
            </w:r>
            <w:r>
              <w:rPr>
                <w:szCs w:val="22"/>
              </w:rPr>
              <w:t>regular</w:t>
            </w:r>
            <w:r w:rsidRPr="00882975">
              <w:rPr>
                <w:szCs w:val="22"/>
              </w:rPr>
              <w:t xml:space="preserve"> audits of implementation and compliance with the WHS Management System and </w:t>
            </w:r>
            <w:r w:rsidR="007C7B06">
              <w:rPr>
                <w:szCs w:val="22"/>
              </w:rPr>
              <w:t>P</w:t>
            </w:r>
            <w:r w:rsidRPr="00882975">
              <w:rPr>
                <w:szCs w:val="22"/>
              </w:rPr>
              <w:t>lans?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Identifying the root cause of any breaches/non-conformances and i</w:t>
            </w:r>
            <w:r w:rsidRPr="00882975">
              <w:rPr>
                <w:szCs w:val="22"/>
              </w:rPr>
              <w:t>mplementing corrective actions?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Implementing follow-up procedures to assess the effectiveness of any corrective action?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/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2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spacing w:before="60" w:after="60"/>
              <w:rPr>
                <w:szCs w:val="22"/>
              </w:rPr>
            </w:pPr>
            <w:r w:rsidRPr="00882975">
              <w:rPr>
                <w:szCs w:val="22"/>
              </w:rPr>
              <w:t>Communicating the results of reviews to Senior Management and the status of corrective actions.</w:t>
            </w:r>
          </w:p>
        </w:tc>
        <w:tc>
          <w:tcPr>
            <w:tcW w:w="2425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261" w:type="dxa"/>
            <w:gridSpan w:val="2"/>
            <w:shd w:val="clear" w:color="auto" w:fill="EAEAEA"/>
          </w:tcPr>
          <w:p w:rsidR="004D2480" w:rsidRPr="00882975" w:rsidRDefault="004D2480" w:rsidP="00602FC8">
            <w:pPr>
              <w:pStyle w:val="NormalBoxedList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2425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7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724"/>
        <w:gridCol w:w="8687"/>
        <w:gridCol w:w="237"/>
      </w:tblGrid>
      <w:tr w:rsidR="004D2480" w:rsidRPr="00882975" w:rsidTr="004D2480">
        <w:tc>
          <w:tcPr>
            <w:tcW w:w="959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40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</w:pPr>
    </w:p>
    <w:p w:rsidR="004D2480" w:rsidRPr="00882975" w:rsidRDefault="004D2480" w:rsidP="00602FC8">
      <w:pPr>
        <w:rPr>
          <w:rFonts w:cs="Arial"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20"/>
        <w:gridCol w:w="1188"/>
        <w:gridCol w:w="174"/>
        <w:gridCol w:w="5044"/>
        <w:gridCol w:w="2244"/>
        <w:gridCol w:w="236"/>
      </w:tblGrid>
      <w:tr w:rsidR="004D2480" w:rsidRPr="00882975" w:rsidTr="00861502">
        <w:tc>
          <w:tcPr>
            <w:tcW w:w="720" w:type="dxa"/>
            <w:shd w:val="solid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886" w:type="dxa"/>
            <w:gridSpan w:val="5"/>
            <w:shd w:val="solid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Documentation and Records</w:t>
            </w:r>
          </w:p>
        </w:tc>
      </w:tr>
      <w:tr w:rsidR="004D2480" w:rsidRPr="00882975" w:rsidTr="00861502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  <w:bCs/>
              </w:rPr>
            </w:pPr>
          </w:p>
        </w:tc>
        <w:tc>
          <w:tcPr>
            <w:tcW w:w="118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462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Does the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882975">
              <w:rPr>
                <w:rFonts w:cs="Arial"/>
                <w:b/>
                <w:sz w:val="22"/>
                <w:szCs w:val="22"/>
              </w:rPr>
              <w:t>ystem/</w:t>
            </w:r>
            <w:r w:rsidR="00630DA9">
              <w:rPr>
                <w:rFonts w:cs="Arial"/>
                <w:b/>
                <w:sz w:val="22"/>
                <w:szCs w:val="22"/>
              </w:rPr>
              <w:t>P</w:t>
            </w:r>
            <w:r w:rsidRPr="00882975">
              <w:rPr>
                <w:rFonts w:cs="Arial"/>
                <w:b/>
                <w:sz w:val="22"/>
                <w:szCs w:val="22"/>
              </w:rPr>
              <w:t>lan include procedures for and detail the following records for maintenance: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Document control procedures for WHS documents and data, including their identification, approval, maintenance, dissemination, retention, withdrawal and disposal?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20" w:after="20"/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Records management procedures for maintaining WHS records, including their identification, filing, retrieval and retention?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20" w:after="2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2" w:type="dxa"/>
            <w:gridSpan w:val="2"/>
            <w:shd w:val="clear" w:color="auto" w:fill="EAEAEA"/>
          </w:tcPr>
          <w:p w:rsidR="004D2480" w:rsidRPr="00882975" w:rsidRDefault="004D2480" w:rsidP="00602FC8">
            <w:pPr>
              <w:jc w:val="right"/>
              <w:rPr>
                <w:rFonts w:cs="Arial"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Question</w:t>
            </w:r>
          </w:p>
        </w:tc>
        <w:tc>
          <w:tcPr>
            <w:tcW w:w="7524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 xml:space="preserve">Does the System </w:t>
            </w:r>
            <w:r w:rsidR="00630DA9">
              <w:rPr>
                <w:rFonts w:cs="Arial"/>
                <w:b/>
                <w:sz w:val="22"/>
                <w:szCs w:val="22"/>
              </w:rPr>
              <w:t xml:space="preserve">/ Plan 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clearly </w:t>
            </w:r>
            <w:r>
              <w:rPr>
                <w:rFonts w:cs="Arial"/>
                <w:b/>
                <w:sz w:val="22"/>
                <w:szCs w:val="22"/>
              </w:rPr>
              <w:t>describe</w:t>
            </w:r>
            <w:r w:rsidRPr="00882975">
              <w:rPr>
                <w:rFonts w:cs="Arial"/>
                <w:b/>
                <w:sz w:val="22"/>
                <w:szCs w:val="22"/>
              </w:rPr>
              <w:t xml:space="preserve"> record-keeping requirements for:</w:t>
            </w:r>
          </w:p>
        </w:tc>
      </w:tr>
      <w:tr w:rsidR="008D7E6D" w:rsidRPr="00882975" w:rsidTr="008D7E6D">
        <w:tc>
          <w:tcPr>
            <w:tcW w:w="720" w:type="dxa"/>
            <w:shd w:val="clear" w:color="auto" w:fill="EAEAEA"/>
            <w:vAlign w:val="center"/>
          </w:tcPr>
          <w:p w:rsidR="008D7E6D" w:rsidRPr="00882975" w:rsidRDefault="008D7E6D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8D7E6D" w:rsidRPr="00882975" w:rsidRDefault="008D7E6D" w:rsidP="00602FC8">
            <w:pPr>
              <w:rPr>
                <w:rFonts w:cs="Arial"/>
              </w:rPr>
            </w:pPr>
          </w:p>
        </w:tc>
        <w:tc>
          <w:tcPr>
            <w:tcW w:w="2244" w:type="dxa"/>
            <w:shd w:val="clear" w:color="auto" w:fill="EAEAEA"/>
          </w:tcPr>
          <w:p w:rsidR="008D7E6D" w:rsidRPr="00882975" w:rsidRDefault="008D7E6D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8D7E6D" w:rsidRPr="00882975" w:rsidRDefault="008D7E6D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Induction and training records?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Skills, competency and license register?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Hazard identification, risk assessments and associated safe working procedures?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Reports of incidents and illness/injury?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Illness/injury and incident investigation reports?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Illness/injury statistics, such as lost time frequency rates and duration rates?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Maintenance, testing, servicing and repair of plant and equipment?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Use of hazardous substances and associated monitoring?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Inspection and test reports?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Particulars of qualifications held by individuals?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Internal review reports?</w:t>
            </w:r>
          </w:p>
        </w:tc>
        <w:tc>
          <w:tcPr>
            <w:tcW w:w="2244" w:type="dxa"/>
            <w:shd w:val="clear" w:color="auto" w:fill="FFFFFF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861502">
        <w:tc>
          <w:tcPr>
            <w:tcW w:w="720" w:type="dxa"/>
            <w:shd w:val="clear" w:color="auto" w:fill="EAEAEA"/>
            <w:vAlign w:val="center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4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jc w:val="center"/>
        <w:rPr>
          <w:rFonts w:cs="Arial"/>
          <w:b/>
          <w:bCs/>
          <w:sz w:val="22"/>
          <w:szCs w:val="22"/>
        </w:rPr>
        <w:sectPr w:rsidR="004D2480" w:rsidRPr="00882975" w:rsidSect="00602FC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09" w:type="dxa"/>
        <w:tblLayout w:type="fixed"/>
        <w:tblLook w:val="0000" w:firstRow="0" w:lastRow="0" w:firstColumn="0" w:lastColumn="0" w:noHBand="0" w:noVBand="0"/>
      </w:tblPr>
      <w:tblGrid>
        <w:gridCol w:w="720"/>
        <w:gridCol w:w="6408"/>
        <w:gridCol w:w="2245"/>
        <w:gridCol w:w="236"/>
      </w:tblGrid>
      <w:tr w:rsidR="00861502" w:rsidRPr="00882975" w:rsidTr="006F4D94">
        <w:tc>
          <w:tcPr>
            <w:tcW w:w="720" w:type="dxa"/>
            <w:shd w:val="clear" w:color="auto" w:fill="000000"/>
            <w:vAlign w:val="center"/>
          </w:tcPr>
          <w:p w:rsidR="00861502" w:rsidRPr="00882975" w:rsidRDefault="00861502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53" w:type="dxa"/>
            <w:gridSpan w:val="2"/>
            <w:shd w:val="clear" w:color="auto" w:fill="000000"/>
          </w:tcPr>
          <w:p w:rsidR="00861502" w:rsidRPr="00882975" w:rsidRDefault="00861502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Documentation and Records</w:t>
            </w:r>
            <w:r>
              <w:rPr>
                <w:rFonts w:cs="Arial"/>
                <w:b/>
                <w:sz w:val="22"/>
                <w:szCs w:val="22"/>
              </w:rPr>
              <w:t xml:space="preserve"> - continued</w:t>
            </w:r>
          </w:p>
        </w:tc>
        <w:tc>
          <w:tcPr>
            <w:tcW w:w="236" w:type="dxa"/>
            <w:shd w:val="clear" w:color="auto" w:fill="000000"/>
          </w:tcPr>
          <w:p w:rsidR="00861502" w:rsidRPr="00882975" w:rsidRDefault="00861502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861502" w:rsidP="00602F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</w:t>
            </w:r>
          </w:p>
        </w:tc>
        <w:tc>
          <w:tcPr>
            <w:tcW w:w="640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shd w:val="clear" w:color="auto" w:fill="EAEAEA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1354A5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8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WHS design reviews?</w:t>
            </w:r>
          </w:p>
        </w:tc>
        <w:tc>
          <w:tcPr>
            <w:tcW w:w="2245" w:type="dxa"/>
            <w:shd w:val="clear" w:color="auto" w:fill="FFFFFF"/>
          </w:tcPr>
          <w:p w:rsidR="001354A5" w:rsidRPr="00882975" w:rsidRDefault="001354A5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9F62FA" w:rsidRPr="00882975" w:rsidTr="00050D2F">
        <w:tc>
          <w:tcPr>
            <w:tcW w:w="720" w:type="dxa"/>
            <w:shd w:val="clear" w:color="auto" w:fill="EAEAEA"/>
          </w:tcPr>
          <w:p w:rsidR="009F62FA" w:rsidRPr="00882975" w:rsidRDefault="009F62FA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9F62FA" w:rsidRPr="00882975" w:rsidRDefault="009F62FA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9F62FA" w:rsidRPr="00882975" w:rsidRDefault="009F62FA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9F62FA" w:rsidRPr="00882975" w:rsidRDefault="009F62FA" w:rsidP="00602FC8">
            <w:pPr>
              <w:rPr>
                <w:rFonts w:cs="Arial"/>
              </w:rPr>
            </w:pPr>
          </w:p>
        </w:tc>
      </w:tr>
      <w:tr w:rsidR="00222428" w:rsidRPr="00882975" w:rsidTr="006F4D94">
        <w:tc>
          <w:tcPr>
            <w:tcW w:w="720" w:type="dxa"/>
            <w:shd w:val="clear" w:color="auto" w:fill="EAEAEA"/>
            <w:vAlign w:val="center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8829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Minutes of WHS meetings?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050D2F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WHS audit reports?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Worker injury management records?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Evidence of actions taken as a result of WHS meetings?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rPr>
          <w:trHeight w:val="378"/>
        </w:trPr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Corrective action records?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jc w:val="center"/>
              <w:rPr>
                <w:rFonts w:cs="Arial"/>
                <w:b/>
                <w:bCs/>
              </w:rPr>
            </w:pPr>
            <w:r w:rsidRPr="00882975">
              <w:rPr>
                <w:rFonts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  <w:r w:rsidRPr="00882975">
              <w:rPr>
                <w:rFonts w:cs="Arial"/>
                <w:sz w:val="22"/>
                <w:szCs w:val="22"/>
                <w:lang w:val="en-US"/>
              </w:rPr>
              <w:t>Work safety records generally?</w:t>
            </w:r>
          </w:p>
        </w:tc>
        <w:tc>
          <w:tcPr>
            <w:tcW w:w="2245" w:type="dxa"/>
            <w:shd w:val="clear" w:color="auto" w:fill="FFFFFF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rPr>
                <w:rFonts w:cs="Arial"/>
              </w:rPr>
            </w:pPr>
          </w:p>
        </w:tc>
      </w:tr>
      <w:tr w:rsidR="00222428" w:rsidRPr="00882975" w:rsidTr="004D2480">
        <w:tc>
          <w:tcPr>
            <w:tcW w:w="720" w:type="dxa"/>
            <w:shd w:val="clear" w:color="auto" w:fill="EAEAEA"/>
          </w:tcPr>
          <w:p w:rsidR="00222428" w:rsidRPr="00882975" w:rsidRDefault="00222428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08" w:type="dxa"/>
            <w:shd w:val="clear" w:color="auto" w:fill="EAEAEA"/>
          </w:tcPr>
          <w:p w:rsidR="00222428" w:rsidRPr="00882975" w:rsidRDefault="00222428" w:rsidP="00602FC8">
            <w:pPr>
              <w:spacing w:before="0" w:after="0"/>
              <w:rPr>
                <w:rFonts w:cs="Arial"/>
                <w:lang w:val="en-US"/>
              </w:rPr>
            </w:pPr>
          </w:p>
        </w:tc>
        <w:tc>
          <w:tcPr>
            <w:tcW w:w="2245" w:type="dxa"/>
            <w:shd w:val="clear" w:color="auto" w:fill="EAEAEA"/>
          </w:tcPr>
          <w:p w:rsidR="00222428" w:rsidRPr="00882975" w:rsidRDefault="00222428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shd w:val="clear" w:color="auto" w:fill="EAEAEA"/>
          </w:tcPr>
          <w:p w:rsidR="00222428" w:rsidRPr="00882975" w:rsidRDefault="00222428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spacing w:before="0" w:after="0"/>
        <w:rPr>
          <w:rFonts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688"/>
        <w:gridCol w:w="237"/>
      </w:tblGrid>
      <w:tr w:rsidR="004D2480" w:rsidRPr="00882975" w:rsidTr="004D2480"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  <w:b/>
              </w:rPr>
            </w:pPr>
            <w:r w:rsidRPr="00882975">
              <w:rPr>
                <w:rFonts w:cs="Arial"/>
                <w:b/>
                <w:sz w:val="22"/>
                <w:szCs w:val="22"/>
              </w:rPr>
              <w:t>Findings</w:t>
            </w:r>
          </w:p>
        </w:tc>
      </w:tr>
      <w:tr w:rsidR="004D2480" w:rsidRPr="00882975" w:rsidTr="004D2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</w:tcPr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  <w:p w:rsidR="004D2480" w:rsidRPr="00882975" w:rsidRDefault="004D2480" w:rsidP="00602FC8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rPr>
                <w:rFonts w:cs="Arial"/>
              </w:rPr>
            </w:pPr>
          </w:p>
        </w:tc>
      </w:tr>
      <w:tr w:rsidR="004D2480" w:rsidRPr="00882975" w:rsidTr="004D248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spacing w:before="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4D2480" w:rsidRPr="00882975" w:rsidRDefault="004D2480" w:rsidP="00602FC8">
            <w:pPr>
              <w:spacing w:before="0" w:after="0"/>
              <w:rPr>
                <w:rFonts w:cs="Arial"/>
              </w:rPr>
            </w:pPr>
          </w:p>
        </w:tc>
      </w:tr>
    </w:tbl>
    <w:p w:rsidR="004D2480" w:rsidRPr="00882975" w:rsidRDefault="004D2480" w:rsidP="00602FC8">
      <w:pPr>
        <w:rPr>
          <w:rFonts w:cs="Arial"/>
          <w:sz w:val="22"/>
          <w:szCs w:val="22"/>
        </w:rPr>
      </w:pPr>
    </w:p>
    <w:p w:rsidR="00414679" w:rsidRPr="00414679" w:rsidRDefault="00414679" w:rsidP="004D2480">
      <w:pPr>
        <w:pStyle w:val="BodyBullet"/>
        <w:numPr>
          <w:ilvl w:val="0"/>
          <w:numId w:val="0"/>
        </w:numPr>
        <w:ind w:left="797" w:hanging="360"/>
      </w:pPr>
    </w:p>
    <w:sectPr w:rsidR="00414679" w:rsidRPr="00414679" w:rsidSect="00602F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C357D1" w:rsidRDefault="00C357D1">
      <w:r>
        <w:separator/>
      </w:r>
    </w:p>
  </w:endnote>
  <w:endnote w:type="continuationSeparator" w:id="0">
    <w:p w:rsidR="00C357D1" w:rsidRDefault="00C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SansSemi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>
    <w:pPr>
      <w:pStyle w:val="Footer"/>
    </w:pPr>
  </w:p>
  <w:p w:rsidR="00C357D1" w:rsidRDefault="00C357D1">
    <w:pPr>
      <w:pStyle w:val="Footer"/>
    </w:pPr>
    <w:r>
      <w:tab/>
      <w:t xml:space="preserve"> Work Health and Safety Management Systems and Auditing </w:t>
    </w:r>
  </w:p>
  <w:p w:rsidR="00C357D1" w:rsidRDefault="00C357D1">
    <w:pPr>
      <w:pStyle w:val="Footer"/>
    </w:pPr>
    <w:r>
      <w:tab/>
    </w:r>
    <w:r>
      <w:rPr>
        <w:color w:val="000000"/>
      </w:rPr>
      <w:t>Guidelines</w:t>
    </w:r>
    <w:r>
      <w:t xml:space="preserve"> – December 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>
    <w:pPr>
      <w:pStyle w:val="Footer"/>
    </w:pPr>
  </w:p>
  <w:p w:rsidR="00C357D1" w:rsidRDefault="00C357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 w:rsidP="00627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483">
      <w:rPr>
        <w:rStyle w:val="PageNumber"/>
        <w:noProof/>
      </w:rPr>
      <w:t>2</w:t>
    </w:r>
    <w:r>
      <w:rPr>
        <w:rStyle w:val="PageNumber"/>
      </w:rPr>
      <w:fldChar w:fldCharType="end"/>
    </w:r>
  </w:p>
  <w:p w:rsidR="00C357D1" w:rsidRDefault="00C357D1" w:rsidP="001735A2">
    <w:pPr>
      <w:pStyle w:val="Footer"/>
    </w:pPr>
    <w:r>
      <w:t>Work Health and Safety Management Systems</w:t>
    </w:r>
  </w:p>
  <w:p w:rsidR="00C357D1" w:rsidRDefault="00C357D1" w:rsidP="001735A2">
    <w:pPr>
      <w:pStyle w:val="Footer"/>
    </w:pPr>
    <w:proofErr w:type="gramStart"/>
    <w:r>
      <w:rPr>
        <w:color w:val="000000"/>
      </w:rPr>
      <w:t>and</w:t>
    </w:r>
    <w:proofErr w:type="gramEnd"/>
    <w:r>
      <w:rPr>
        <w:color w:val="000000"/>
      </w:rPr>
      <w:t xml:space="preserve"> Auditing Guidelines</w:t>
    </w:r>
    <w:r>
      <w:t xml:space="preserve"> - September 2013</w:t>
    </w:r>
  </w:p>
  <w:p w:rsidR="00C357D1" w:rsidRDefault="00C357D1" w:rsidP="0062724E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 w:rsidP="00627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483">
      <w:rPr>
        <w:rStyle w:val="PageNumber"/>
        <w:noProof/>
      </w:rPr>
      <w:t>3</w:t>
    </w:r>
    <w:r>
      <w:rPr>
        <w:rStyle w:val="PageNumber"/>
      </w:rPr>
      <w:fldChar w:fldCharType="end"/>
    </w:r>
  </w:p>
  <w:p w:rsidR="00C357D1" w:rsidRDefault="00C357D1" w:rsidP="0062724E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Default="00C357D1" w:rsidP="006272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483">
      <w:rPr>
        <w:rStyle w:val="PageNumber"/>
        <w:noProof/>
      </w:rPr>
      <w:t>6</w:t>
    </w:r>
    <w:r>
      <w:rPr>
        <w:rStyle w:val="PageNumber"/>
      </w:rPr>
      <w:fldChar w:fldCharType="end"/>
    </w:r>
  </w:p>
  <w:p w:rsidR="00C357D1" w:rsidRDefault="00C357D1" w:rsidP="00B46FF4">
    <w:pPr>
      <w:pStyle w:val="Footer"/>
    </w:pPr>
    <w:r>
      <w:t>Work Health and Safety Management Systems</w:t>
    </w:r>
  </w:p>
  <w:p w:rsidR="00C357D1" w:rsidRDefault="00C357D1" w:rsidP="00B46FF4">
    <w:pPr>
      <w:pStyle w:val="Footer"/>
    </w:pPr>
    <w:proofErr w:type="gramStart"/>
    <w:r>
      <w:rPr>
        <w:color w:val="000000"/>
      </w:rPr>
      <w:t>and</w:t>
    </w:r>
    <w:proofErr w:type="gramEnd"/>
    <w:r>
      <w:rPr>
        <w:color w:val="000000"/>
      </w:rPr>
      <w:t xml:space="preserve"> Auditing Guidelines</w:t>
    </w:r>
    <w:r>
      <w:t xml:space="preserve"> - September 2013</w:t>
    </w:r>
  </w:p>
  <w:p w:rsidR="00C357D1" w:rsidRDefault="00C357D1" w:rsidP="006272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C357D1" w:rsidRDefault="00C357D1">
      <w:r>
        <w:separator/>
      </w:r>
    </w:p>
  </w:footnote>
  <w:footnote w:type="continuationSeparator" w:id="0">
    <w:p w:rsidR="00C357D1" w:rsidRDefault="00C357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D1" w:rsidRPr="00077E74" w:rsidRDefault="00C357D1" w:rsidP="00077E74">
    <w:pPr>
      <w:pStyle w:val="BodyText"/>
      <w:jc w:val="right"/>
      <w:rPr>
        <w:b/>
      </w:rPr>
    </w:pPr>
    <w:r w:rsidRPr="00077E74">
      <w:rPr>
        <w:b/>
      </w:rPr>
      <w:t>APPENDIX A</w:t>
    </w:r>
  </w:p>
  <w:p w:rsidR="00C357D1" w:rsidRDefault="00C357D1">
    <w:pPr>
      <w:pStyle w:val="BodyTex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8"/>
    <w:multiLevelType w:val="singleLevel"/>
    <w:tmpl w:val="B5D4F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D334D"/>
    <w:multiLevelType w:val="hybridMultilevel"/>
    <w:tmpl w:val="B2FA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FE7"/>
    <w:multiLevelType w:val="multilevel"/>
    <w:tmpl w:val="99BC4E8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1"/>
        </w:tabs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1"/>
        </w:tabs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1"/>
        </w:tabs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1"/>
        </w:tabs>
        <w:ind w:left="4811" w:hanging="1440"/>
      </w:pPr>
      <w:rPr>
        <w:rFonts w:hint="default"/>
      </w:rPr>
    </w:lvl>
  </w:abstractNum>
  <w:abstractNum w:abstractNumId="3">
    <w:nsid w:val="02BC2814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2EF309B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4B96CED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E00E1D"/>
    <w:multiLevelType w:val="hybridMultilevel"/>
    <w:tmpl w:val="5E00802C"/>
    <w:lvl w:ilvl="0" w:tplc="7298B04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72702B2"/>
    <w:multiLevelType w:val="hybridMultilevel"/>
    <w:tmpl w:val="5E00802C"/>
    <w:lvl w:ilvl="0" w:tplc="7298B04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094D7661"/>
    <w:multiLevelType w:val="hybridMultilevel"/>
    <w:tmpl w:val="4CBE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277CC"/>
    <w:multiLevelType w:val="hybridMultilevel"/>
    <w:tmpl w:val="E32A81F0"/>
    <w:lvl w:ilvl="0" w:tplc="FFFFFFFF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0D732373"/>
    <w:multiLevelType w:val="hybridMultilevel"/>
    <w:tmpl w:val="ED208E9E"/>
    <w:lvl w:ilvl="0" w:tplc="43269CE4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  <w:color w:val="auto"/>
      </w:rPr>
    </w:lvl>
    <w:lvl w:ilvl="1" w:tplc="676ABB82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2" w:tplc="E3A6EB86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10E21276">
      <w:start w:val="1"/>
      <w:numFmt w:val="bullet"/>
      <w:pStyle w:val="Abstract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77962904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5" w:tplc="07A8253C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BEAEA2C4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C1D8F874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hint="default"/>
      </w:rPr>
    </w:lvl>
    <w:lvl w:ilvl="8" w:tplc="36B4FE04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1">
    <w:nsid w:val="11314428"/>
    <w:multiLevelType w:val="hybridMultilevel"/>
    <w:tmpl w:val="5E00802C"/>
    <w:lvl w:ilvl="0" w:tplc="34CE2F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52C666C"/>
    <w:multiLevelType w:val="hybridMultilevel"/>
    <w:tmpl w:val="5E00802C"/>
    <w:lvl w:ilvl="0" w:tplc="7298B04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16491533"/>
    <w:multiLevelType w:val="hybridMultilevel"/>
    <w:tmpl w:val="EC621CA0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179A2FF2"/>
    <w:multiLevelType w:val="hybridMultilevel"/>
    <w:tmpl w:val="8A7635C0"/>
    <w:lvl w:ilvl="0" w:tplc="5FA826EE">
      <w:start w:val="1"/>
      <w:numFmt w:val="decimal"/>
      <w:pStyle w:val="Heading2-Numbered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8BC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C1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24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80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5C1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6F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D83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E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DC0DDE"/>
    <w:multiLevelType w:val="multilevel"/>
    <w:tmpl w:val="4C6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454D02"/>
    <w:multiLevelType w:val="singleLevel"/>
    <w:tmpl w:val="28325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93373B2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19A5005F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A306902"/>
    <w:multiLevelType w:val="hybridMultilevel"/>
    <w:tmpl w:val="5E00802C"/>
    <w:lvl w:ilvl="0" w:tplc="06CE8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1B234EB0"/>
    <w:multiLevelType w:val="hybridMultilevel"/>
    <w:tmpl w:val="F4D2BE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8D2F25"/>
    <w:multiLevelType w:val="hybridMultilevel"/>
    <w:tmpl w:val="5E00802C"/>
    <w:lvl w:ilvl="0" w:tplc="F16EA1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1C25704E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E2B04E6"/>
    <w:multiLevelType w:val="singleLevel"/>
    <w:tmpl w:val="5096F870"/>
    <w:lvl w:ilvl="0">
      <w:start w:val="1"/>
      <w:numFmt w:val="bullet"/>
      <w:pStyle w:val="TableTextBlu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07266BE"/>
    <w:multiLevelType w:val="hybridMultilevel"/>
    <w:tmpl w:val="5E00802C"/>
    <w:lvl w:ilvl="0" w:tplc="7A06D9C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213C2801"/>
    <w:multiLevelType w:val="hybridMultilevel"/>
    <w:tmpl w:val="ECFC3E78"/>
    <w:lvl w:ilvl="0" w:tplc="A19446D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23077F58"/>
    <w:multiLevelType w:val="hybridMultilevel"/>
    <w:tmpl w:val="5E00802C"/>
    <w:lvl w:ilvl="0" w:tplc="02F48D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23203C76"/>
    <w:multiLevelType w:val="hybridMultilevel"/>
    <w:tmpl w:val="C4A46892"/>
    <w:lvl w:ilvl="0" w:tplc="699AA81C">
      <w:start w:val="1"/>
      <w:numFmt w:val="decimal"/>
      <w:pStyle w:val="NormalNumbered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B9383CEC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9BD0EB70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E9C25B00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8F7AB66E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367A66A0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A7666CC6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6BEA8026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BF5CBC9E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28">
    <w:nsid w:val="235B0F24"/>
    <w:multiLevelType w:val="hybridMultilevel"/>
    <w:tmpl w:val="04442864"/>
    <w:lvl w:ilvl="0" w:tplc="5A5AB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9">
    <w:nsid w:val="23D321BB"/>
    <w:multiLevelType w:val="hybridMultilevel"/>
    <w:tmpl w:val="5E00802C"/>
    <w:lvl w:ilvl="0" w:tplc="06CE8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281C6565"/>
    <w:multiLevelType w:val="hybridMultilevel"/>
    <w:tmpl w:val="5E00802C"/>
    <w:lvl w:ilvl="0" w:tplc="308852D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28807003"/>
    <w:multiLevelType w:val="hybridMultilevel"/>
    <w:tmpl w:val="5E00802C"/>
    <w:lvl w:ilvl="0" w:tplc="FC003E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2A692CEB"/>
    <w:multiLevelType w:val="multilevel"/>
    <w:tmpl w:val="3BC099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2BBE4318"/>
    <w:multiLevelType w:val="hybridMultilevel"/>
    <w:tmpl w:val="5E00802C"/>
    <w:lvl w:ilvl="0" w:tplc="7A06D9C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2D930DF7"/>
    <w:multiLevelType w:val="hybridMultilevel"/>
    <w:tmpl w:val="F24E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565B21"/>
    <w:multiLevelType w:val="hybridMultilevel"/>
    <w:tmpl w:val="5E00802C"/>
    <w:lvl w:ilvl="0" w:tplc="8C12F60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300443D1"/>
    <w:multiLevelType w:val="hybridMultilevel"/>
    <w:tmpl w:val="5E00802C"/>
    <w:lvl w:ilvl="0" w:tplc="532057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306250DB"/>
    <w:multiLevelType w:val="hybridMultilevel"/>
    <w:tmpl w:val="C1DCC052"/>
    <w:lvl w:ilvl="0" w:tplc="CEECD4A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C51D20"/>
    <w:multiLevelType w:val="hybridMultilevel"/>
    <w:tmpl w:val="5E00802C"/>
    <w:lvl w:ilvl="0" w:tplc="35DCC9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>
    <w:nsid w:val="328C5FEE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>
    <w:nsid w:val="32CF701B"/>
    <w:multiLevelType w:val="hybridMultilevel"/>
    <w:tmpl w:val="5E00802C"/>
    <w:lvl w:ilvl="0" w:tplc="5E7E857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>
    <w:nsid w:val="35DC647C"/>
    <w:multiLevelType w:val="hybridMultilevel"/>
    <w:tmpl w:val="5E00802C"/>
    <w:lvl w:ilvl="0" w:tplc="06CE8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>
    <w:nsid w:val="362A242D"/>
    <w:multiLevelType w:val="hybridMultilevel"/>
    <w:tmpl w:val="B38C9D08"/>
    <w:lvl w:ilvl="0" w:tplc="A5A66746">
      <w:start w:val="1"/>
      <w:numFmt w:val="bullet"/>
      <w:pStyle w:val="Bullet2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9CD87FA6"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Arial" w:eastAsia="Times New Roman" w:hAnsi="Arial" w:hint="default"/>
      </w:rPr>
    </w:lvl>
    <w:lvl w:ilvl="2" w:tplc="0C09000B">
      <w:start w:val="1"/>
      <w:numFmt w:val="bullet"/>
      <w:lvlText w:val="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3">
    <w:nsid w:val="36D71F07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>
    <w:nsid w:val="37893871"/>
    <w:multiLevelType w:val="hybridMultilevel"/>
    <w:tmpl w:val="5E00802C"/>
    <w:lvl w:ilvl="0" w:tplc="922665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>
    <w:nsid w:val="387B07C1"/>
    <w:multiLevelType w:val="hybridMultilevel"/>
    <w:tmpl w:val="5E00802C"/>
    <w:lvl w:ilvl="0" w:tplc="922665D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>
    <w:nsid w:val="3FBE1E7F"/>
    <w:multiLevelType w:val="hybridMultilevel"/>
    <w:tmpl w:val="54C69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2527F0"/>
    <w:multiLevelType w:val="hybridMultilevel"/>
    <w:tmpl w:val="A916466C"/>
    <w:lvl w:ilvl="0" w:tplc="317273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024409"/>
    <w:multiLevelType w:val="hybridMultilevel"/>
    <w:tmpl w:val="5E00802C"/>
    <w:lvl w:ilvl="0" w:tplc="3C3C5EA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446E018C"/>
    <w:multiLevelType w:val="hybridMultilevel"/>
    <w:tmpl w:val="5E00802C"/>
    <w:lvl w:ilvl="0" w:tplc="7EF27A9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0">
    <w:nsid w:val="44D71DF3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9645665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B2A4944"/>
    <w:multiLevelType w:val="hybridMultilevel"/>
    <w:tmpl w:val="4D702E0E"/>
    <w:lvl w:ilvl="0" w:tplc="3C3C5EA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>
    <w:nsid w:val="4BAC5BFC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C1B6205"/>
    <w:multiLevelType w:val="hybridMultilevel"/>
    <w:tmpl w:val="F438B7F0"/>
    <w:lvl w:ilvl="0" w:tplc="205CECF6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  <w:color w:val="auto"/>
      </w:rPr>
    </w:lvl>
    <w:lvl w:ilvl="1" w:tplc="173CD674">
      <w:start w:val="1"/>
      <w:numFmt w:val="bullet"/>
      <w:pStyle w:val="NormalBulletLevel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A0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68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03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A60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0A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4E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0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E1000BB"/>
    <w:multiLevelType w:val="hybridMultilevel"/>
    <w:tmpl w:val="59D6E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E265AE9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7">
    <w:nsid w:val="51056CA6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4760B5D"/>
    <w:multiLevelType w:val="multilevel"/>
    <w:tmpl w:val="93BC29BA"/>
    <w:lvl w:ilvl="0">
      <w:start w:val="1"/>
      <w:numFmt w:val="bullet"/>
      <w:pStyle w:val="NormalBoxedList"/>
      <w:lvlText w:val="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5D05329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0">
    <w:nsid w:val="56C101D6"/>
    <w:multiLevelType w:val="hybridMultilevel"/>
    <w:tmpl w:val="433E353E"/>
    <w:lvl w:ilvl="0" w:tplc="6B226B6A">
      <w:start w:val="1"/>
      <w:numFmt w:val="decimal"/>
      <w:lvlText w:val="%1."/>
      <w:lvlJc w:val="righ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8916B4A"/>
    <w:multiLevelType w:val="hybridMultilevel"/>
    <w:tmpl w:val="5E00802C"/>
    <w:lvl w:ilvl="0" w:tplc="34CE2F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2">
    <w:nsid w:val="5B0C17AF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3">
    <w:nsid w:val="5C1D08AE"/>
    <w:multiLevelType w:val="hybridMultilevel"/>
    <w:tmpl w:val="5E00802C"/>
    <w:lvl w:ilvl="0" w:tplc="303241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4">
    <w:nsid w:val="5CF603F6"/>
    <w:multiLevelType w:val="hybridMultilevel"/>
    <w:tmpl w:val="04442864"/>
    <w:lvl w:ilvl="0" w:tplc="5A5ABDC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5">
    <w:nsid w:val="5F877750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6">
    <w:nsid w:val="60555CF3"/>
    <w:multiLevelType w:val="hybridMultilevel"/>
    <w:tmpl w:val="5E00802C"/>
    <w:lvl w:ilvl="0" w:tplc="7E1ECDD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7">
    <w:nsid w:val="613508A1"/>
    <w:multiLevelType w:val="hybridMultilevel"/>
    <w:tmpl w:val="5E00802C"/>
    <w:lvl w:ilvl="0" w:tplc="532057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>
    <w:nsid w:val="6230105F"/>
    <w:multiLevelType w:val="hybridMultilevel"/>
    <w:tmpl w:val="5E00802C"/>
    <w:lvl w:ilvl="0" w:tplc="F16EA1C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9">
    <w:nsid w:val="6268053E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C5675EB"/>
    <w:multiLevelType w:val="hybridMultilevel"/>
    <w:tmpl w:val="A5621500"/>
    <w:lvl w:ilvl="0" w:tplc="33243A0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6EF50CF8"/>
    <w:multiLevelType w:val="hybridMultilevel"/>
    <w:tmpl w:val="04442864"/>
    <w:lvl w:ilvl="0" w:tplc="FFFFFFFF">
      <w:start w:val="1"/>
      <w:numFmt w:val="bullet"/>
      <w:pStyle w:val="Body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72">
    <w:nsid w:val="6F2403E6"/>
    <w:multiLevelType w:val="hybridMultilevel"/>
    <w:tmpl w:val="61E87C34"/>
    <w:lvl w:ilvl="0" w:tplc="B43CECC8">
      <w:start w:val="1"/>
      <w:numFmt w:val="bullet"/>
      <w:pStyle w:val="BoxNormal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color w:val="auto"/>
      </w:rPr>
    </w:lvl>
    <w:lvl w:ilvl="1" w:tplc="7DD82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06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2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2C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72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C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68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4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0BD48F5"/>
    <w:multiLevelType w:val="hybridMultilevel"/>
    <w:tmpl w:val="5E00802C"/>
    <w:lvl w:ilvl="0" w:tplc="07047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4">
    <w:nsid w:val="71AD51D3"/>
    <w:multiLevelType w:val="hybridMultilevel"/>
    <w:tmpl w:val="5E00802C"/>
    <w:lvl w:ilvl="0" w:tplc="34CE2F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5">
    <w:nsid w:val="74040AD8"/>
    <w:multiLevelType w:val="singleLevel"/>
    <w:tmpl w:val="2AA66D40"/>
    <w:lvl w:ilvl="0">
      <w:start w:val="1"/>
      <w:numFmt w:val="bullet"/>
      <w:pStyle w:val="dotpt1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6">
    <w:nsid w:val="77013831"/>
    <w:multiLevelType w:val="hybridMultilevel"/>
    <w:tmpl w:val="5E00802C"/>
    <w:lvl w:ilvl="0" w:tplc="07047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7">
    <w:nsid w:val="77F67743"/>
    <w:multiLevelType w:val="singleLevel"/>
    <w:tmpl w:val="7C08BFD0"/>
    <w:lvl w:ilvl="0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8">
    <w:nsid w:val="78354AEE"/>
    <w:multiLevelType w:val="singleLevel"/>
    <w:tmpl w:val="587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8534BCE"/>
    <w:multiLevelType w:val="hybridMultilevel"/>
    <w:tmpl w:val="5E00802C"/>
    <w:lvl w:ilvl="0" w:tplc="FC003E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0">
    <w:nsid w:val="7E3A4E92"/>
    <w:multiLevelType w:val="hybridMultilevel"/>
    <w:tmpl w:val="5E00802C"/>
    <w:lvl w:ilvl="0" w:tplc="3C3C5EA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27"/>
  </w:num>
  <w:num w:numId="8">
    <w:abstractNumId w:val="14"/>
  </w:num>
  <w:num w:numId="9">
    <w:abstractNumId w:val="54"/>
  </w:num>
  <w:num w:numId="10">
    <w:abstractNumId w:val="75"/>
  </w:num>
  <w:num w:numId="11">
    <w:abstractNumId w:val="58"/>
  </w:num>
  <w:num w:numId="12">
    <w:abstractNumId w:val="72"/>
  </w:num>
  <w:num w:numId="13">
    <w:abstractNumId w:val="2"/>
  </w:num>
  <w:num w:numId="14">
    <w:abstractNumId w:val="71"/>
  </w:num>
  <w:num w:numId="15">
    <w:abstractNumId w:val="9"/>
  </w:num>
  <w:num w:numId="16">
    <w:abstractNumId w:val="53"/>
  </w:num>
  <w:num w:numId="17">
    <w:abstractNumId w:val="18"/>
  </w:num>
  <w:num w:numId="18">
    <w:abstractNumId w:val="69"/>
  </w:num>
  <w:num w:numId="19">
    <w:abstractNumId w:val="50"/>
  </w:num>
  <w:num w:numId="20">
    <w:abstractNumId w:val="16"/>
  </w:num>
  <w:num w:numId="21">
    <w:abstractNumId w:val="78"/>
  </w:num>
  <w:num w:numId="22">
    <w:abstractNumId w:val="51"/>
  </w:num>
  <w:num w:numId="23">
    <w:abstractNumId w:val="5"/>
  </w:num>
  <w:num w:numId="24">
    <w:abstractNumId w:val="57"/>
  </w:num>
  <w:num w:numId="25">
    <w:abstractNumId w:val="34"/>
  </w:num>
  <w:num w:numId="26">
    <w:abstractNumId w:val="76"/>
  </w:num>
  <w:num w:numId="27">
    <w:abstractNumId w:val="73"/>
  </w:num>
  <w:num w:numId="28">
    <w:abstractNumId w:val="67"/>
  </w:num>
  <w:num w:numId="29">
    <w:abstractNumId w:val="36"/>
  </w:num>
  <w:num w:numId="30">
    <w:abstractNumId w:val="21"/>
  </w:num>
  <w:num w:numId="31">
    <w:abstractNumId w:val="68"/>
  </w:num>
  <w:num w:numId="32">
    <w:abstractNumId w:val="33"/>
  </w:num>
  <w:num w:numId="33">
    <w:abstractNumId w:val="24"/>
  </w:num>
  <w:num w:numId="34">
    <w:abstractNumId w:val="35"/>
  </w:num>
  <w:num w:numId="35">
    <w:abstractNumId w:val="7"/>
  </w:num>
  <w:num w:numId="36">
    <w:abstractNumId w:val="6"/>
  </w:num>
  <w:num w:numId="37">
    <w:abstractNumId w:val="12"/>
  </w:num>
  <w:num w:numId="38">
    <w:abstractNumId w:val="19"/>
  </w:num>
  <w:num w:numId="39">
    <w:abstractNumId w:val="41"/>
  </w:num>
  <w:num w:numId="40">
    <w:abstractNumId w:val="29"/>
  </w:num>
  <w:num w:numId="41">
    <w:abstractNumId w:val="49"/>
  </w:num>
  <w:num w:numId="42">
    <w:abstractNumId w:val="31"/>
  </w:num>
  <w:num w:numId="43">
    <w:abstractNumId w:val="79"/>
  </w:num>
  <w:num w:numId="44">
    <w:abstractNumId w:val="45"/>
  </w:num>
  <w:num w:numId="45">
    <w:abstractNumId w:val="44"/>
  </w:num>
  <w:num w:numId="46">
    <w:abstractNumId w:val="26"/>
  </w:num>
  <w:num w:numId="47">
    <w:abstractNumId w:val="40"/>
  </w:num>
  <w:num w:numId="48">
    <w:abstractNumId w:val="38"/>
  </w:num>
  <w:num w:numId="49">
    <w:abstractNumId w:val="30"/>
  </w:num>
  <w:num w:numId="50">
    <w:abstractNumId w:val="63"/>
  </w:num>
  <w:num w:numId="51">
    <w:abstractNumId w:val="11"/>
  </w:num>
  <w:num w:numId="52">
    <w:abstractNumId w:val="74"/>
  </w:num>
  <w:num w:numId="53">
    <w:abstractNumId w:val="61"/>
  </w:num>
  <w:num w:numId="54">
    <w:abstractNumId w:val="62"/>
  </w:num>
  <w:num w:numId="55">
    <w:abstractNumId w:val="56"/>
  </w:num>
  <w:num w:numId="56">
    <w:abstractNumId w:val="65"/>
  </w:num>
  <w:num w:numId="57">
    <w:abstractNumId w:val="22"/>
  </w:num>
  <w:num w:numId="58">
    <w:abstractNumId w:val="39"/>
  </w:num>
  <w:num w:numId="59">
    <w:abstractNumId w:val="3"/>
  </w:num>
  <w:num w:numId="60">
    <w:abstractNumId w:val="43"/>
  </w:num>
  <w:num w:numId="61">
    <w:abstractNumId w:val="4"/>
  </w:num>
  <w:num w:numId="62">
    <w:abstractNumId w:val="66"/>
  </w:num>
  <w:num w:numId="63">
    <w:abstractNumId w:val="17"/>
  </w:num>
  <w:num w:numId="64">
    <w:abstractNumId w:val="59"/>
  </w:num>
  <w:num w:numId="65">
    <w:abstractNumId w:val="48"/>
  </w:num>
  <w:num w:numId="66">
    <w:abstractNumId w:val="52"/>
  </w:num>
  <w:num w:numId="67">
    <w:abstractNumId w:val="80"/>
  </w:num>
  <w:num w:numId="68">
    <w:abstractNumId w:val="64"/>
  </w:num>
  <w:num w:numId="69">
    <w:abstractNumId w:val="28"/>
  </w:num>
  <w:num w:numId="70">
    <w:abstractNumId w:val="55"/>
  </w:num>
  <w:num w:numId="71">
    <w:abstractNumId w:val="15"/>
  </w:num>
  <w:num w:numId="72">
    <w:abstractNumId w:val="13"/>
  </w:num>
  <w:num w:numId="73">
    <w:abstractNumId w:val="0"/>
  </w:num>
  <w:num w:numId="74">
    <w:abstractNumId w:val="8"/>
  </w:num>
  <w:num w:numId="75">
    <w:abstractNumId w:val="70"/>
  </w:num>
  <w:num w:numId="76">
    <w:abstractNumId w:val="37"/>
  </w:num>
  <w:num w:numId="77">
    <w:abstractNumId w:val="46"/>
  </w:num>
  <w:num w:numId="78">
    <w:abstractNumId w:val="42"/>
  </w:num>
  <w:num w:numId="79">
    <w:abstractNumId w:val="25"/>
  </w:num>
  <w:num w:numId="80">
    <w:abstractNumId w:val="77"/>
  </w:num>
  <w:num w:numId="81">
    <w:abstractNumId w:val="27"/>
    <w:lvlOverride w:ilvl="0">
      <w:startOverride w:val="1"/>
    </w:lvlOverride>
  </w:num>
  <w:num w:numId="82">
    <w:abstractNumId w:val="23"/>
  </w:num>
  <w:num w:numId="83">
    <w:abstractNumId w:val="60"/>
  </w:num>
  <w:num w:numId="84">
    <w:abstractNumId w:val="1"/>
  </w:num>
  <w:num w:numId="85">
    <w:abstractNumId w:val="47"/>
  </w:num>
  <w:num w:numId="86">
    <w:abstractNumId w:val="20"/>
  </w:num>
  <w:num w:numId="87">
    <w:abstractNumId w:val="2"/>
  </w:num>
  <w:num w:numId="88">
    <w:abstractNumId w:val="7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50">
      <o:colormru v:ext="edit" colors="#9cf,#ccecff,#ccf,#6f9,#9f9,#3c3,#0c6,#0f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AC7"/>
    <w:rsid w:val="000016EC"/>
    <w:rsid w:val="00002E49"/>
    <w:rsid w:val="00003F5C"/>
    <w:rsid w:val="00005585"/>
    <w:rsid w:val="000103EA"/>
    <w:rsid w:val="00022623"/>
    <w:rsid w:val="00027337"/>
    <w:rsid w:val="00031DE7"/>
    <w:rsid w:val="00032C11"/>
    <w:rsid w:val="00032EEE"/>
    <w:rsid w:val="00050D2F"/>
    <w:rsid w:val="0006425C"/>
    <w:rsid w:val="00067C56"/>
    <w:rsid w:val="00071A7D"/>
    <w:rsid w:val="00077E74"/>
    <w:rsid w:val="00082624"/>
    <w:rsid w:val="0008700F"/>
    <w:rsid w:val="00087CCB"/>
    <w:rsid w:val="000905F2"/>
    <w:rsid w:val="0009113E"/>
    <w:rsid w:val="00093108"/>
    <w:rsid w:val="000A0168"/>
    <w:rsid w:val="000A2EDD"/>
    <w:rsid w:val="000B3483"/>
    <w:rsid w:val="000B704C"/>
    <w:rsid w:val="000C17D5"/>
    <w:rsid w:val="000C2DC3"/>
    <w:rsid w:val="000C5D7B"/>
    <w:rsid w:val="000E100E"/>
    <w:rsid w:val="000E2650"/>
    <w:rsid w:val="000E51B2"/>
    <w:rsid w:val="000E66CB"/>
    <w:rsid w:val="0010141D"/>
    <w:rsid w:val="00112FB3"/>
    <w:rsid w:val="00115288"/>
    <w:rsid w:val="00116538"/>
    <w:rsid w:val="001214FC"/>
    <w:rsid w:val="00121721"/>
    <w:rsid w:val="001354A5"/>
    <w:rsid w:val="0014069F"/>
    <w:rsid w:val="00154CBA"/>
    <w:rsid w:val="00154EB8"/>
    <w:rsid w:val="001571E3"/>
    <w:rsid w:val="0016097A"/>
    <w:rsid w:val="00160A46"/>
    <w:rsid w:val="00163107"/>
    <w:rsid w:val="001668FB"/>
    <w:rsid w:val="001735A2"/>
    <w:rsid w:val="00173D63"/>
    <w:rsid w:val="001768A1"/>
    <w:rsid w:val="00177030"/>
    <w:rsid w:val="001944BE"/>
    <w:rsid w:val="001B75E1"/>
    <w:rsid w:val="001D12F3"/>
    <w:rsid w:val="001E1921"/>
    <w:rsid w:val="001E5BC1"/>
    <w:rsid w:val="001F0E17"/>
    <w:rsid w:val="001F4C6F"/>
    <w:rsid w:val="002020D9"/>
    <w:rsid w:val="0020388E"/>
    <w:rsid w:val="00207833"/>
    <w:rsid w:val="00210B22"/>
    <w:rsid w:val="00215361"/>
    <w:rsid w:val="00217503"/>
    <w:rsid w:val="00221567"/>
    <w:rsid w:val="00222428"/>
    <w:rsid w:val="00235E60"/>
    <w:rsid w:val="00237979"/>
    <w:rsid w:val="0024122B"/>
    <w:rsid w:val="0025001B"/>
    <w:rsid w:val="002503F9"/>
    <w:rsid w:val="00252141"/>
    <w:rsid w:val="00256704"/>
    <w:rsid w:val="00267E51"/>
    <w:rsid w:val="00271B2E"/>
    <w:rsid w:val="002737EB"/>
    <w:rsid w:val="002762D7"/>
    <w:rsid w:val="0027760E"/>
    <w:rsid w:val="00280087"/>
    <w:rsid w:val="00283287"/>
    <w:rsid w:val="00290DA3"/>
    <w:rsid w:val="00294337"/>
    <w:rsid w:val="002A46B4"/>
    <w:rsid w:val="002A77F4"/>
    <w:rsid w:val="002B1595"/>
    <w:rsid w:val="002B35AC"/>
    <w:rsid w:val="002B7491"/>
    <w:rsid w:val="002C3F54"/>
    <w:rsid w:val="002D0BA1"/>
    <w:rsid w:val="002D26BE"/>
    <w:rsid w:val="002F4CD5"/>
    <w:rsid w:val="003015D8"/>
    <w:rsid w:val="00301BE1"/>
    <w:rsid w:val="00305E55"/>
    <w:rsid w:val="00306C06"/>
    <w:rsid w:val="00320285"/>
    <w:rsid w:val="003271F4"/>
    <w:rsid w:val="00334295"/>
    <w:rsid w:val="003379D1"/>
    <w:rsid w:val="0034266A"/>
    <w:rsid w:val="00344A3D"/>
    <w:rsid w:val="00345200"/>
    <w:rsid w:val="00345FD9"/>
    <w:rsid w:val="003500A9"/>
    <w:rsid w:val="00352960"/>
    <w:rsid w:val="00352C66"/>
    <w:rsid w:val="00360412"/>
    <w:rsid w:val="0037205D"/>
    <w:rsid w:val="003729C6"/>
    <w:rsid w:val="0038420B"/>
    <w:rsid w:val="0038484F"/>
    <w:rsid w:val="0039329B"/>
    <w:rsid w:val="003A27EA"/>
    <w:rsid w:val="003B3DA0"/>
    <w:rsid w:val="003C0490"/>
    <w:rsid w:val="003C7B4F"/>
    <w:rsid w:val="003E3D14"/>
    <w:rsid w:val="003E4195"/>
    <w:rsid w:val="003F33D7"/>
    <w:rsid w:val="0040178D"/>
    <w:rsid w:val="00414679"/>
    <w:rsid w:val="00430A1E"/>
    <w:rsid w:val="00440E31"/>
    <w:rsid w:val="00450A48"/>
    <w:rsid w:val="004528A7"/>
    <w:rsid w:val="00457BB8"/>
    <w:rsid w:val="004621BE"/>
    <w:rsid w:val="00464294"/>
    <w:rsid w:val="00477E05"/>
    <w:rsid w:val="00484BA9"/>
    <w:rsid w:val="004A13AC"/>
    <w:rsid w:val="004A7F4E"/>
    <w:rsid w:val="004B0CFF"/>
    <w:rsid w:val="004B1C48"/>
    <w:rsid w:val="004B76EE"/>
    <w:rsid w:val="004C0647"/>
    <w:rsid w:val="004C2423"/>
    <w:rsid w:val="004C4017"/>
    <w:rsid w:val="004D2480"/>
    <w:rsid w:val="004D46AC"/>
    <w:rsid w:val="004E25C3"/>
    <w:rsid w:val="0050088B"/>
    <w:rsid w:val="005056B3"/>
    <w:rsid w:val="005060B2"/>
    <w:rsid w:val="00507E4B"/>
    <w:rsid w:val="00511B59"/>
    <w:rsid w:val="0051482C"/>
    <w:rsid w:val="00524BB2"/>
    <w:rsid w:val="00546549"/>
    <w:rsid w:val="0055474B"/>
    <w:rsid w:val="00563459"/>
    <w:rsid w:val="00565889"/>
    <w:rsid w:val="00581CB5"/>
    <w:rsid w:val="0058321E"/>
    <w:rsid w:val="00583B9A"/>
    <w:rsid w:val="00584708"/>
    <w:rsid w:val="005852DC"/>
    <w:rsid w:val="0058544C"/>
    <w:rsid w:val="005A4058"/>
    <w:rsid w:val="005B12F4"/>
    <w:rsid w:val="005B5981"/>
    <w:rsid w:val="005C022A"/>
    <w:rsid w:val="005D7CDE"/>
    <w:rsid w:val="005E6ADC"/>
    <w:rsid w:val="005F14CD"/>
    <w:rsid w:val="00600437"/>
    <w:rsid w:val="00602FC8"/>
    <w:rsid w:val="00607AC7"/>
    <w:rsid w:val="006120C2"/>
    <w:rsid w:val="006136C8"/>
    <w:rsid w:val="00613EE8"/>
    <w:rsid w:val="00622269"/>
    <w:rsid w:val="0062724E"/>
    <w:rsid w:val="006277A2"/>
    <w:rsid w:val="006309EB"/>
    <w:rsid w:val="00630DA9"/>
    <w:rsid w:val="00636F05"/>
    <w:rsid w:val="00651BE4"/>
    <w:rsid w:val="00656023"/>
    <w:rsid w:val="0065663F"/>
    <w:rsid w:val="006748B5"/>
    <w:rsid w:val="006751C7"/>
    <w:rsid w:val="00695F6C"/>
    <w:rsid w:val="006A2122"/>
    <w:rsid w:val="006A394E"/>
    <w:rsid w:val="006B0602"/>
    <w:rsid w:val="006B40D2"/>
    <w:rsid w:val="006C2B85"/>
    <w:rsid w:val="006D1D86"/>
    <w:rsid w:val="006D1ED5"/>
    <w:rsid w:val="006D3861"/>
    <w:rsid w:val="006E064B"/>
    <w:rsid w:val="006E3C91"/>
    <w:rsid w:val="006E48BA"/>
    <w:rsid w:val="006E7F2C"/>
    <w:rsid w:val="006F12C6"/>
    <w:rsid w:val="006F34C5"/>
    <w:rsid w:val="006F4D94"/>
    <w:rsid w:val="0072698F"/>
    <w:rsid w:val="00731938"/>
    <w:rsid w:val="0073799D"/>
    <w:rsid w:val="0075305F"/>
    <w:rsid w:val="007554CD"/>
    <w:rsid w:val="00767A2F"/>
    <w:rsid w:val="00770A0B"/>
    <w:rsid w:val="00774DF0"/>
    <w:rsid w:val="0078519E"/>
    <w:rsid w:val="00786B6D"/>
    <w:rsid w:val="007950D2"/>
    <w:rsid w:val="00796579"/>
    <w:rsid w:val="007A2636"/>
    <w:rsid w:val="007A54C7"/>
    <w:rsid w:val="007A78F2"/>
    <w:rsid w:val="007C08F9"/>
    <w:rsid w:val="007C431B"/>
    <w:rsid w:val="007C6E8F"/>
    <w:rsid w:val="007C7B06"/>
    <w:rsid w:val="007D1D3B"/>
    <w:rsid w:val="007D4437"/>
    <w:rsid w:val="007D78E5"/>
    <w:rsid w:val="007E31A0"/>
    <w:rsid w:val="007E6999"/>
    <w:rsid w:val="007F4193"/>
    <w:rsid w:val="007F5EB7"/>
    <w:rsid w:val="00800E6C"/>
    <w:rsid w:val="00803C43"/>
    <w:rsid w:val="00811C26"/>
    <w:rsid w:val="00814AB2"/>
    <w:rsid w:val="008304A7"/>
    <w:rsid w:val="008310B3"/>
    <w:rsid w:val="0085610C"/>
    <w:rsid w:val="00861502"/>
    <w:rsid w:val="008672ED"/>
    <w:rsid w:val="00867748"/>
    <w:rsid w:val="00871255"/>
    <w:rsid w:val="0087571F"/>
    <w:rsid w:val="0088594D"/>
    <w:rsid w:val="008B5A38"/>
    <w:rsid w:val="008B7185"/>
    <w:rsid w:val="008D3AF8"/>
    <w:rsid w:val="008D42D1"/>
    <w:rsid w:val="008D7E6D"/>
    <w:rsid w:val="008E05AE"/>
    <w:rsid w:val="008E43D7"/>
    <w:rsid w:val="008F0E9C"/>
    <w:rsid w:val="00914E22"/>
    <w:rsid w:val="00916035"/>
    <w:rsid w:val="00922378"/>
    <w:rsid w:val="0093243A"/>
    <w:rsid w:val="009432A7"/>
    <w:rsid w:val="00943D9A"/>
    <w:rsid w:val="00952174"/>
    <w:rsid w:val="00956780"/>
    <w:rsid w:val="00956A3B"/>
    <w:rsid w:val="00961561"/>
    <w:rsid w:val="009632B1"/>
    <w:rsid w:val="00964FB6"/>
    <w:rsid w:val="00970026"/>
    <w:rsid w:val="00970FCE"/>
    <w:rsid w:val="009746C5"/>
    <w:rsid w:val="00975FDD"/>
    <w:rsid w:val="00976A25"/>
    <w:rsid w:val="00981A67"/>
    <w:rsid w:val="009840B0"/>
    <w:rsid w:val="00984F10"/>
    <w:rsid w:val="00985B70"/>
    <w:rsid w:val="0098745F"/>
    <w:rsid w:val="00994301"/>
    <w:rsid w:val="00997786"/>
    <w:rsid w:val="009A1806"/>
    <w:rsid w:val="009A3175"/>
    <w:rsid w:val="009A3368"/>
    <w:rsid w:val="009A77CE"/>
    <w:rsid w:val="009C660A"/>
    <w:rsid w:val="009D28CA"/>
    <w:rsid w:val="009F1D35"/>
    <w:rsid w:val="009F62FA"/>
    <w:rsid w:val="009F7358"/>
    <w:rsid w:val="00A02045"/>
    <w:rsid w:val="00A10DBF"/>
    <w:rsid w:val="00A215EE"/>
    <w:rsid w:val="00A22051"/>
    <w:rsid w:val="00A27EB7"/>
    <w:rsid w:val="00A330FC"/>
    <w:rsid w:val="00A3330A"/>
    <w:rsid w:val="00A5776C"/>
    <w:rsid w:val="00A61B37"/>
    <w:rsid w:val="00A66A92"/>
    <w:rsid w:val="00A71399"/>
    <w:rsid w:val="00A71B9E"/>
    <w:rsid w:val="00A75939"/>
    <w:rsid w:val="00A80EAC"/>
    <w:rsid w:val="00A82079"/>
    <w:rsid w:val="00A87EC5"/>
    <w:rsid w:val="00A92D0A"/>
    <w:rsid w:val="00A92D2F"/>
    <w:rsid w:val="00A94821"/>
    <w:rsid w:val="00A95794"/>
    <w:rsid w:val="00AA6252"/>
    <w:rsid w:val="00AC1260"/>
    <w:rsid w:val="00AC2C76"/>
    <w:rsid w:val="00AC35C6"/>
    <w:rsid w:val="00AC5C7B"/>
    <w:rsid w:val="00AD1622"/>
    <w:rsid w:val="00AE2059"/>
    <w:rsid w:val="00AE2EA2"/>
    <w:rsid w:val="00AE335D"/>
    <w:rsid w:val="00AE34EC"/>
    <w:rsid w:val="00AF5846"/>
    <w:rsid w:val="00AF7E40"/>
    <w:rsid w:val="00B14352"/>
    <w:rsid w:val="00B21B1C"/>
    <w:rsid w:val="00B30B93"/>
    <w:rsid w:val="00B36505"/>
    <w:rsid w:val="00B40B8C"/>
    <w:rsid w:val="00B42CF3"/>
    <w:rsid w:val="00B46FF4"/>
    <w:rsid w:val="00B55195"/>
    <w:rsid w:val="00B6616C"/>
    <w:rsid w:val="00B736BB"/>
    <w:rsid w:val="00B778BB"/>
    <w:rsid w:val="00B84792"/>
    <w:rsid w:val="00B8634F"/>
    <w:rsid w:val="00B90AFA"/>
    <w:rsid w:val="00B9104F"/>
    <w:rsid w:val="00B917E6"/>
    <w:rsid w:val="00BA5F6A"/>
    <w:rsid w:val="00BA6303"/>
    <w:rsid w:val="00BB729E"/>
    <w:rsid w:val="00BC1888"/>
    <w:rsid w:val="00BD6D10"/>
    <w:rsid w:val="00BD7137"/>
    <w:rsid w:val="00BF409A"/>
    <w:rsid w:val="00C0474F"/>
    <w:rsid w:val="00C06FD5"/>
    <w:rsid w:val="00C21BFC"/>
    <w:rsid w:val="00C3249C"/>
    <w:rsid w:val="00C357D1"/>
    <w:rsid w:val="00C61714"/>
    <w:rsid w:val="00C67A11"/>
    <w:rsid w:val="00C74AC9"/>
    <w:rsid w:val="00C841A4"/>
    <w:rsid w:val="00C84FAD"/>
    <w:rsid w:val="00C904A5"/>
    <w:rsid w:val="00C92115"/>
    <w:rsid w:val="00C96A4D"/>
    <w:rsid w:val="00CA0394"/>
    <w:rsid w:val="00CA0AB6"/>
    <w:rsid w:val="00CA28F8"/>
    <w:rsid w:val="00CD5760"/>
    <w:rsid w:val="00CD7EB2"/>
    <w:rsid w:val="00CE1B30"/>
    <w:rsid w:val="00CE3392"/>
    <w:rsid w:val="00CE5A65"/>
    <w:rsid w:val="00CF2C62"/>
    <w:rsid w:val="00CF599D"/>
    <w:rsid w:val="00D00973"/>
    <w:rsid w:val="00D068BD"/>
    <w:rsid w:val="00D13E98"/>
    <w:rsid w:val="00D147A4"/>
    <w:rsid w:val="00D32CF9"/>
    <w:rsid w:val="00D32E79"/>
    <w:rsid w:val="00D3618E"/>
    <w:rsid w:val="00D45EE6"/>
    <w:rsid w:val="00D52D38"/>
    <w:rsid w:val="00D6027B"/>
    <w:rsid w:val="00D6715F"/>
    <w:rsid w:val="00D73B56"/>
    <w:rsid w:val="00D85E2E"/>
    <w:rsid w:val="00DA01BE"/>
    <w:rsid w:val="00DA02FC"/>
    <w:rsid w:val="00DB0F9C"/>
    <w:rsid w:val="00DB19AA"/>
    <w:rsid w:val="00DC578F"/>
    <w:rsid w:val="00DC63BB"/>
    <w:rsid w:val="00DD1E27"/>
    <w:rsid w:val="00DD4FCB"/>
    <w:rsid w:val="00DE3DF9"/>
    <w:rsid w:val="00DE63A2"/>
    <w:rsid w:val="00DF0513"/>
    <w:rsid w:val="00DF7554"/>
    <w:rsid w:val="00E17ABB"/>
    <w:rsid w:val="00E26B75"/>
    <w:rsid w:val="00E26E6A"/>
    <w:rsid w:val="00E43B71"/>
    <w:rsid w:val="00E46B35"/>
    <w:rsid w:val="00E529C9"/>
    <w:rsid w:val="00E71C46"/>
    <w:rsid w:val="00E81B95"/>
    <w:rsid w:val="00E8663D"/>
    <w:rsid w:val="00E94E10"/>
    <w:rsid w:val="00EA1972"/>
    <w:rsid w:val="00EA346E"/>
    <w:rsid w:val="00EB35FA"/>
    <w:rsid w:val="00EC3542"/>
    <w:rsid w:val="00ED202F"/>
    <w:rsid w:val="00ED3434"/>
    <w:rsid w:val="00ED3E05"/>
    <w:rsid w:val="00ED42EF"/>
    <w:rsid w:val="00EF5185"/>
    <w:rsid w:val="00F067D7"/>
    <w:rsid w:val="00F13AF7"/>
    <w:rsid w:val="00F2045B"/>
    <w:rsid w:val="00F2184F"/>
    <w:rsid w:val="00F21D76"/>
    <w:rsid w:val="00F22292"/>
    <w:rsid w:val="00F3074A"/>
    <w:rsid w:val="00F3276E"/>
    <w:rsid w:val="00F37A2D"/>
    <w:rsid w:val="00F40F5F"/>
    <w:rsid w:val="00F46C96"/>
    <w:rsid w:val="00F5502A"/>
    <w:rsid w:val="00F61D30"/>
    <w:rsid w:val="00F6368E"/>
    <w:rsid w:val="00F74B8F"/>
    <w:rsid w:val="00F82758"/>
    <w:rsid w:val="00F85B94"/>
    <w:rsid w:val="00F91EDF"/>
    <w:rsid w:val="00F920F6"/>
    <w:rsid w:val="00F92846"/>
    <w:rsid w:val="00F92F49"/>
    <w:rsid w:val="00F93E1E"/>
    <w:rsid w:val="00FA0338"/>
    <w:rsid w:val="00FB1203"/>
    <w:rsid w:val="00FB1889"/>
    <w:rsid w:val="00FB3EFD"/>
    <w:rsid w:val="00FB4C84"/>
    <w:rsid w:val="00FC5B08"/>
    <w:rsid w:val="00FE5E1E"/>
    <w:rsid w:val="00FE66E5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cf,#ccecff,#ccf,#6f9,#9f9,#3c3,#0c6,#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Number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A7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9432A7"/>
    <w:pPr>
      <w:pageBreakBefore/>
      <w:widowControl w:val="0"/>
      <w:numPr>
        <w:numId w:val="13"/>
      </w:numPr>
      <w:tabs>
        <w:tab w:val="left" w:pos="0"/>
        <w:tab w:val="left" w:pos="2268"/>
      </w:tabs>
      <w:spacing w:before="0" w:after="240"/>
      <w:outlineLvl w:val="0"/>
    </w:pPr>
    <w:rPr>
      <w:b/>
      <w:color w:val="336699"/>
      <w:sz w:val="3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D147A4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432A7"/>
    <w:pPr>
      <w:keepNext/>
      <w:numPr>
        <w:ilvl w:val="2"/>
        <w:numId w:val="13"/>
      </w:numPr>
      <w:tabs>
        <w:tab w:val="clear" w:pos="1430"/>
        <w:tab w:val="num" w:pos="1931"/>
      </w:tabs>
      <w:spacing w:before="240"/>
      <w:ind w:left="1715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9432A7"/>
    <w:pPr>
      <w:widowControl w:val="0"/>
      <w:spacing w:before="240" w:after="60" w:line="240" w:lineRule="atLeast"/>
      <w:outlineLvl w:val="3"/>
    </w:pPr>
    <w:rPr>
      <w:b/>
      <w:bCs/>
      <w:snapToGrid w:val="0"/>
      <w:color w:val="000000"/>
      <w:szCs w:val="20"/>
    </w:rPr>
  </w:style>
  <w:style w:type="paragraph" w:styleId="Heading5">
    <w:name w:val="heading 5"/>
    <w:basedOn w:val="Normal"/>
    <w:next w:val="Normal"/>
    <w:qFormat/>
    <w:rsid w:val="009432A7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snapToGrid w:val="0"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rsid w:val="009432A7"/>
    <w:pPr>
      <w:keepNext/>
      <w:widowControl w:val="0"/>
      <w:numPr>
        <w:ilvl w:val="5"/>
        <w:numId w:val="3"/>
      </w:numPr>
      <w:spacing w:after="60"/>
      <w:outlineLvl w:val="5"/>
    </w:pPr>
    <w:rPr>
      <w:b/>
      <w:noProof/>
      <w:color w:val="000000"/>
      <w:szCs w:val="20"/>
    </w:rPr>
  </w:style>
  <w:style w:type="paragraph" w:styleId="Heading7">
    <w:name w:val="heading 7"/>
    <w:basedOn w:val="Normal"/>
    <w:next w:val="Normal"/>
    <w:qFormat/>
    <w:rsid w:val="009432A7"/>
    <w:pPr>
      <w:keepNext/>
      <w:widowControl w:val="0"/>
      <w:numPr>
        <w:ilvl w:val="6"/>
        <w:numId w:val="4"/>
      </w:numPr>
      <w:spacing w:after="60"/>
      <w:outlineLvl w:val="6"/>
    </w:pPr>
    <w:rPr>
      <w:noProof/>
      <w:color w:val="000000"/>
      <w:szCs w:val="20"/>
    </w:rPr>
  </w:style>
  <w:style w:type="paragraph" w:styleId="Heading8">
    <w:name w:val="heading 8"/>
    <w:basedOn w:val="Normal"/>
    <w:next w:val="Normal"/>
    <w:qFormat/>
    <w:rsid w:val="009432A7"/>
    <w:pPr>
      <w:keepNext/>
      <w:widowControl w:val="0"/>
      <w:numPr>
        <w:ilvl w:val="7"/>
        <w:numId w:val="5"/>
      </w:numPr>
      <w:spacing w:after="60"/>
      <w:outlineLvl w:val="7"/>
    </w:pPr>
    <w:rPr>
      <w:noProof/>
      <w:color w:val="000000"/>
      <w:sz w:val="36"/>
      <w:szCs w:val="20"/>
    </w:rPr>
  </w:style>
  <w:style w:type="paragraph" w:styleId="Heading9">
    <w:name w:val="heading 9"/>
    <w:basedOn w:val="Normal"/>
    <w:next w:val="Normal"/>
    <w:qFormat/>
    <w:rsid w:val="009432A7"/>
    <w:pPr>
      <w:keepNext/>
      <w:widowControl w:val="0"/>
      <w:numPr>
        <w:ilvl w:val="8"/>
        <w:numId w:val="6"/>
      </w:numPr>
      <w:spacing w:after="60"/>
      <w:outlineLvl w:val="8"/>
    </w:pPr>
    <w:rPr>
      <w:i/>
      <w:noProof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semiHidden/>
    <w:rsid w:val="009432A7"/>
    <w:pPr>
      <w:ind w:left="240" w:hanging="240"/>
    </w:pPr>
  </w:style>
  <w:style w:type="paragraph" w:styleId="BodyTextIndent">
    <w:name w:val="Body Text Indent"/>
    <w:basedOn w:val="Normal"/>
    <w:rsid w:val="009432A7"/>
    <w:pPr>
      <w:ind w:left="2268"/>
    </w:pPr>
  </w:style>
  <w:style w:type="paragraph" w:styleId="Title">
    <w:name w:val="Title"/>
    <w:basedOn w:val="Normal"/>
    <w:autoRedefine/>
    <w:qFormat/>
    <w:rsid w:val="00210B22"/>
    <w:pPr>
      <w:ind w:left="1701"/>
      <w:outlineLvl w:val="0"/>
    </w:pPr>
    <w:rPr>
      <w:rFonts w:cs="Arial"/>
      <w:b/>
      <w:bCs/>
      <w:color w:val="000000"/>
      <w:kern w:val="28"/>
      <w:sz w:val="52"/>
      <w:szCs w:val="52"/>
    </w:rPr>
  </w:style>
  <w:style w:type="paragraph" w:styleId="Subtitle">
    <w:name w:val="Subtitle"/>
    <w:basedOn w:val="Title"/>
    <w:autoRedefine/>
    <w:qFormat/>
    <w:rsid w:val="009432A7"/>
    <w:pPr>
      <w:outlineLvl w:val="1"/>
    </w:pPr>
    <w:rPr>
      <w:b w:val="0"/>
      <w:sz w:val="36"/>
    </w:rPr>
  </w:style>
  <w:style w:type="paragraph" w:customStyle="1" w:styleId="NSWGovernment">
    <w:name w:val="NSW Government"/>
    <w:basedOn w:val="Title"/>
    <w:next w:val="Normal"/>
    <w:autoRedefine/>
    <w:rsid w:val="009432A7"/>
    <w:pPr>
      <w:spacing w:before="0" w:after="0"/>
    </w:pPr>
    <w:rPr>
      <w:rFonts w:ascii="Times New Roman" w:hAnsi="Times New Roman" w:cs="Times New Roman"/>
      <w:b w:val="0"/>
      <w:sz w:val="28"/>
    </w:rPr>
  </w:style>
  <w:style w:type="paragraph" w:styleId="TOC1">
    <w:name w:val="toc 1"/>
    <w:basedOn w:val="Normal"/>
    <w:next w:val="Normal"/>
    <w:uiPriority w:val="39"/>
    <w:rsid w:val="009432A7"/>
    <w:pPr>
      <w:spacing w:before="360" w:after="0"/>
    </w:pPr>
    <w:rPr>
      <w:b/>
      <w:caps/>
      <w:sz w:val="24"/>
    </w:rPr>
  </w:style>
  <w:style w:type="paragraph" w:customStyle="1" w:styleId="Heading1-NoToc">
    <w:name w:val="Heading 1 - No Toc"/>
    <w:basedOn w:val="Heading1"/>
    <w:autoRedefine/>
    <w:rsid w:val="009432A7"/>
    <w:pPr>
      <w:numPr>
        <w:numId w:val="0"/>
      </w:numPr>
      <w:spacing w:after="0"/>
    </w:pPr>
  </w:style>
  <w:style w:type="paragraph" w:styleId="TOC2">
    <w:name w:val="toc 2"/>
    <w:basedOn w:val="Normal"/>
    <w:next w:val="Normal"/>
    <w:uiPriority w:val="39"/>
    <w:rsid w:val="009432A7"/>
    <w:pPr>
      <w:spacing w:before="240" w:after="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autoRedefine/>
    <w:uiPriority w:val="39"/>
    <w:rsid w:val="009432A7"/>
    <w:pPr>
      <w:spacing w:before="0" w:after="0"/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rsid w:val="009432A7"/>
    <w:pPr>
      <w:spacing w:before="0" w:after="0"/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rsid w:val="009432A7"/>
    <w:pPr>
      <w:spacing w:before="0" w:after="0"/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9432A7"/>
    <w:pPr>
      <w:spacing w:before="0" w:after="0"/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9432A7"/>
    <w:pPr>
      <w:spacing w:before="0" w:after="0"/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9432A7"/>
    <w:pPr>
      <w:spacing w:before="0" w:after="0"/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9432A7"/>
    <w:pPr>
      <w:spacing w:before="0" w:after="0"/>
      <w:ind w:left="1400"/>
    </w:pPr>
    <w:rPr>
      <w:rFonts w:ascii="Times New Roman" w:hAnsi="Times New Roman"/>
    </w:rPr>
  </w:style>
  <w:style w:type="character" w:styleId="Hyperlink">
    <w:name w:val="Hyperlink"/>
    <w:uiPriority w:val="99"/>
    <w:rsid w:val="00943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2A7"/>
    <w:pPr>
      <w:tabs>
        <w:tab w:val="center" w:pos="4153"/>
        <w:tab w:val="right" w:pos="8306"/>
      </w:tabs>
      <w:ind w:left="2268"/>
    </w:pPr>
  </w:style>
  <w:style w:type="paragraph" w:styleId="Footer">
    <w:name w:val="footer"/>
    <w:basedOn w:val="Normal"/>
    <w:link w:val="FooterChar"/>
    <w:uiPriority w:val="99"/>
    <w:rsid w:val="009432A7"/>
    <w:pPr>
      <w:tabs>
        <w:tab w:val="right" w:pos="9540"/>
      </w:tabs>
      <w:spacing w:before="0" w:after="0"/>
    </w:pPr>
    <w:rPr>
      <w:sz w:val="18"/>
    </w:rPr>
  </w:style>
  <w:style w:type="paragraph" w:customStyle="1" w:styleId="BoxNormal">
    <w:name w:val="Box Normal"/>
    <w:basedOn w:val="Normal"/>
    <w:rsid w:val="009432A7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8E5F2"/>
      <w:ind w:left="113" w:right="113"/>
    </w:pPr>
    <w:rPr>
      <w:szCs w:val="20"/>
      <w:lang w:val="en-GB"/>
    </w:rPr>
  </w:style>
  <w:style w:type="paragraph" w:customStyle="1" w:styleId="Abstract">
    <w:name w:val="Abstract"/>
    <w:basedOn w:val="Normal"/>
    <w:autoRedefine/>
    <w:rsid w:val="009432A7"/>
    <w:pPr>
      <w:pBdr>
        <w:top w:val="single" w:sz="4" w:space="7" w:color="auto"/>
        <w:left w:val="single" w:sz="4" w:space="7" w:color="auto"/>
        <w:bottom w:val="single" w:sz="4" w:space="7" w:color="auto"/>
        <w:right w:val="single" w:sz="4" w:space="7" w:color="auto"/>
      </w:pBdr>
      <w:shd w:val="pct10" w:color="auto" w:fill="auto"/>
      <w:spacing w:before="0" w:after="0"/>
      <w:ind w:left="180" w:right="202"/>
    </w:pPr>
    <w:rPr>
      <w:bCs/>
      <w:iCs/>
      <w:sz w:val="18"/>
    </w:rPr>
  </w:style>
  <w:style w:type="paragraph" w:styleId="DocumentMap">
    <w:name w:val="Document Map"/>
    <w:basedOn w:val="Normal"/>
    <w:semiHidden/>
    <w:rsid w:val="009432A7"/>
    <w:pPr>
      <w:shd w:val="clear" w:color="auto" w:fill="000080"/>
    </w:pPr>
    <w:rPr>
      <w:rFonts w:ascii="Tahoma" w:hAnsi="Tahoma"/>
    </w:rPr>
  </w:style>
  <w:style w:type="paragraph" w:customStyle="1" w:styleId="AbstractBullet">
    <w:name w:val="Abstract Bullet"/>
    <w:basedOn w:val="Abstract"/>
    <w:rsid w:val="009432A7"/>
    <w:pPr>
      <w:numPr>
        <w:ilvl w:val="3"/>
        <w:numId w:val="1"/>
      </w:numPr>
      <w:tabs>
        <w:tab w:val="clear" w:pos="5290"/>
        <w:tab w:val="left" w:pos="540"/>
      </w:tabs>
      <w:ind w:left="540"/>
    </w:pPr>
    <w:rPr>
      <w:iCs w:val="0"/>
    </w:rPr>
  </w:style>
  <w:style w:type="paragraph" w:customStyle="1" w:styleId="BoxNormalBold">
    <w:name w:val="Box Normal Bold"/>
    <w:basedOn w:val="BoxNormal"/>
    <w:next w:val="BoxNormal"/>
    <w:rsid w:val="009432A7"/>
    <w:rPr>
      <w:b/>
      <w:bCs/>
    </w:rPr>
  </w:style>
  <w:style w:type="character" w:styleId="PageNumber">
    <w:name w:val="page number"/>
    <w:rsid w:val="009432A7"/>
    <w:rPr>
      <w:b/>
      <w:bCs/>
    </w:rPr>
  </w:style>
  <w:style w:type="paragraph" w:customStyle="1" w:styleId="NormalNumbered">
    <w:name w:val="Normal Numbered"/>
    <w:basedOn w:val="Normal"/>
    <w:rsid w:val="009432A7"/>
    <w:pPr>
      <w:numPr>
        <w:numId w:val="7"/>
      </w:numPr>
      <w:tabs>
        <w:tab w:val="clear" w:pos="3195"/>
        <w:tab w:val="left" w:pos="540"/>
        <w:tab w:val="left" w:pos="2694"/>
      </w:tabs>
      <w:spacing w:before="60" w:after="60"/>
      <w:ind w:left="540" w:hanging="425"/>
    </w:pPr>
    <w:rPr>
      <w:snapToGrid w:val="0"/>
    </w:rPr>
  </w:style>
  <w:style w:type="paragraph" w:customStyle="1" w:styleId="Figure">
    <w:name w:val="Figure"/>
    <w:basedOn w:val="Normal"/>
    <w:next w:val="Normal"/>
    <w:autoRedefine/>
    <w:rsid w:val="009432A7"/>
    <w:rPr>
      <w:i/>
      <w:snapToGrid w:val="0"/>
    </w:rPr>
  </w:style>
  <w:style w:type="paragraph" w:customStyle="1" w:styleId="DefinitionTerm">
    <w:name w:val="Definition Term"/>
    <w:basedOn w:val="Normal"/>
    <w:next w:val="DefinitionDescription"/>
    <w:autoRedefine/>
    <w:rsid w:val="009432A7"/>
    <w:pPr>
      <w:tabs>
        <w:tab w:val="left" w:pos="1080"/>
      </w:tabs>
      <w:spacing w:before="0" w:after="0"/>
    </w:pPr>
    <w:rPr>
      <w:b/>
      <w:snapToGrid w:val="0"/>
      <w:color w:val="000000"/>
    </w:rPr>
  </w:style>
  <w:style w:type="paragraph" w:customStyle="1" w:styleId="DefinitionDescription">
    <w:name w:val="Definition Description"/>
    <w:basedOn w:val="Normal"/>
    <w:next w:val="DefinitionTerm"/>
    <w:rsid w:val="009432A7"/>
    <w:pPr>
      <w:spacing w:before="0" w:after="0"/>
    </w:pPr>
  </w:style>
  <w:style w:type="paragraph" w:customStyle="1" w:styleId="DepartmentName">
    <w:name w:val="Department Name"/>
    <w:basedOn w:val="Normal"/>
    <w:next w:val="Normal"/>
    <w:autoRedefine/>
    <w:rsid w:val="009432A7"/>
    <w:pPr>
      <w:keepLines/>
      <w:spacing w:before="240"/>
      <w:ind w:left="851"/>
    </w:pPr>
    <w:rPr>
      <w:b/>
      <w:bCs/>
      <w:szCs w:val="20"/>
      <w:lang w:val="en-GB"/>
    </w:rPr>
  </w:style>
  <w:style w:type="paragraph" w:customStyle="1" w:styleId="ResourceName">
    <w:name w:val="Resource Name"/>
    <w:basedOn w:val="DefinitionTerm"/>
    <w:next w:val="Subtitle"/>
    <w:autoRedefine/>
    <w:rsid w:val="009432A7"/>
    <w:pPr>
      <w:spacing w:before="240"/>
    </w:pPr>
  </w:style>
  <w:style w:type="paragraph" w:styleId="Salutation">
    <w:name w:val="Salutation"/>
    <w:basedOn w:val="Normal"/>
    <w:next w:val="Normal"/>
    <w:rsid w:val="009432A7"/>
  </w:style>
  <w:style w:type="paragraph" w:customStyle="1" w:styleId="ResourceDescription">
    <w:name w:val="Resource Description"/>
    <w:basedOn w:val="DefinitionDescription"/>
    <w:rsid w:val="009432A7"/>
  </w:style>
  <w:style w:type="paragraph" w:customStyle="1" w:styleId="TableText">
    <w:name w:val="Table Text"/>
    <w:basedOn w:val="Normal"/>
    <w:rsid w:val="009432A7"/>
  </w:style>
  <w:style w:type="paragraph" w:customStyle="1" w:styleId="Heading1-nonumbers">
    <w:name w:val="Heading 1 - no numbers"/>
    <w:basedOn w:val="Heading1"/>
    <w:rsid w:val="009432A7"/>
    <w:pPr>
      <w:numPr>
        <w:numId w:val="0"/>
      </w:numPr>
    </w:pPr>
  </w:style>
  <w:style w:type="paragraph" w:customStyle="1" w:styleId="Heading2-nonumbers">
    <w:name w:val="Heading 2 - no numbers"/>
    <w:basedOn w:val="Normal"/>
    <w:rsid w:val="004C0647"/>
    <w:pPr>
      <w:keepNext/>
      <w:keepLines/>
      <w:tabs>
        <w:tab w:val="left" w:pos="425"/>
      </w:tabs>
    </w:pPr>
    <w:rPr>
      <w:color w:val="808080"/>
    </w:rPr>
  </w:style>
  <w:style w:type="paragraph" w:customStyle="1" w:styleId="Imprint">
    <w:name w:val="Imprint"/>
    <w:basedOn w:val="Normal"/>
    <w:rsid w:val="009432A7"/>
    <w:pPr>
      <w:spacing w:after="0"/>
    </w:pPr>
    <w:rPr>
      <w:sz w:val="18"/>
    </w:rPr>
  </w:style>
  <w:style w:type="paragraph" w:customStyle="1" w:styleId="ImprintBold">
    <w:name w:val="Imprint Bold"/>
    <w:basedOn w:val="Imprint"/>
    <w:rsid w:val="009432A7"/>
    <w:rPr>
      <w:b/>
    </w:rPr>
  </w:style>
  <w:style w:type="paragraph" w:customStyle="1" w:styleId="ImprintBorder">
    <w:name w:val="Imprint Border"/>
    <w:basedOn w:val="Imprint"/>
    <w:next w:val="Imprint"/>
    <w:rsid w:val="009432A7"/>
    <w:pPr>
      <w:pBdr>
        <w:top w:val="single" w:sz="4" w:space="1" w:color="auto"/>
      </w:pBdr>
    </w:pPr>
  </w:style>
  <w:style w:type="paragraph" w:customStyle="1" w:styleId="ImprintIndent1">
    <w:name w:val="Imprint Indent 1"/>
    <w:basedOn w:val="Imprint"/>
    <w:rsid w:val="009432A7"/>
    <w:pPr>
      <w:ind w:left="567"/>
    </w:pPr>
  </w:style>
  <w:style w:type="character" w:styleId="FollowedHyperlink">
    <w:name w:val="FollowedHyperlink"/>
    <w:rsid w:val="009432A7"/>
    <w:rPr>
      <w:color w:val="800080"/>
      <w:u w:val="single"/>
    </w:rPr>
  </w:style>
  <w:style w:type="paragraph" w:customStyle="1" w:styleId="FooterBold">
    <w:name w:val="Footer Bold"/>
    <w:basedOn w:val="Footer"/>
    <w:rsid w:val="009432A7"/>
    <w:pPr>
      <w:keepLines/>
      <w:tabs>
        <w:tab w:val="right" w:pos="9639"/>
      </w:tabs>
    </w:pPr>
    <w:rPr>
      <w:b/>
      <w:bCs/>
      <w:snapToGrid w:val="0"/>
      <w:szCs w:val="20"/>
      <w:lang w:val="en-GB"/>
    </w:rPr>
  </w:style>
  <w:style w:type="paragraph" w:customStyle="1" w:styleId="Heading3-noTOC">
    <w:name w:val="Heading 3 - no TOC"/>
    <w:basedOn w:val="Heading3"/>
    <w:uiPriority w:val="99"/>
    <w:rsid w:val="009432A7"/>
    <w:pPr>
      <w:numPr>
        <w:ilvl w:val="0"/>
        <w:numId w:val="0"/>
      </w:numPr>
    </w:pPr>
    <w:rPr>
      <w:snapToGrid w:val="0"/>
    </w:rPr>
  </w:style>
  <w:style w:type="paragraph" w:customStyle="1" w:styleId="NormalNote">
    <w:name w:val="Normal Note"/>
    <w:basedOn w:val="Normal"/>
    <w:rsid w:val="009432A7"/>
    <w:pPr>
      <w:tabs>
        <w:tab w:val="left" w:pos="2552"/>
      </w:tabs>
      <w:ind w:left="2552" w:hanging="284"/>
    </w:pPr>
  </w:style>
  <w:style w:type="paragraph" w:customStyle="1" w:styleId="DepartmentDefinition">
    <w:name w:val="Department Definition"/>
    <w:basedOn w:val="DefinitionDescription"/>
    <w:autoRedefine/>
    <w:rsid w:val="009432A7"/>
    <w:pPr>
      <w:keepLines/>
    </w:pPr>
    <w:rPr>
      <w:snapToGrid w:val="0"/>
    </w:rPr>
  </w:style>
  <w:style w:type="paragraph" w:styleId="BodyText">
    <w:name w:val="Body Text"/>
    <w:link w:val="BodyTextChar"/>
    <w:uiPriority w:val="99"/>
    <w:rsid w:val="009432A7"/>
    <w:pPr>
      <w:spacing w:before="120" w:after="120"/>
    </w:pPr>
    <w:rPr>
      <w:rFonts w:ascii="Arial" w:hAnsi="Arial"/>
      <w:snapToGrid w:val="0"/>
      <w:lang w:eastAsia="en-US"/>
    </w:rPr>
  </w:style>
  <w:style w:type="character" w:styleId="FootnoteReference">
    <w:name w:val="footnote reference"/>
    <w:semiHidden/>
    <w:rsid w:val="009432A7"/>
    <w:rPr>
      <w:vertAlign w:val="superscript"/>
    </w:rPr>
  </w:style>
  <w:style w:type="paragraph" w:styleId="FootnoteText">
    <w:name w:val="footnote text"/>
    <w:basedOn w:val="Normal"/>
    <w:semiHidden/>
    <w:rsid w:val="009432A7"/>
    <w:pPr>
      <w:ind w:left="2268"/>
    </w:pPr>
    <w:rPr>
      <w:szCs w:val="20"/>
    </w:rPr>
  </w:style>
  <w:style w:type="paragraph" w:customStyle="1" w:styleId="Heading3-nonumbers">
    <w:name w:val="Heading 3 - no numbers"/>
    <w:basedOn w:val="Heading3"/>
    <w:rsid w:val="009432A7"/>
    <w:pPr>
      <w:numPr>
        <w:ilvl w:val="0"/>
        <w:numId w:val="0"/>
      </w:numPr>
      <w:tabs>
        <w:tab w:val="left" w:pos="2268"/>
      </w:tabs>
    </w:pPr>
    <w:rPr>
      <w:rFonts w:ascii="StoneSansSemibold" w:hAnsi="StoneSansSemibold"/>
      <w:snapToGrid w:val="0"/>
    </w:rPr>
  </w:style>
  <w:style w:type="paragraph" w:customStyle="1" w:styleId="ProductionNotes">
    <w:name w:val="Production Notes"/>
    <w:basedOn w:val="Abstract"/>
    <w:rsid w:val="009432A7"/>
    <w:pPr>
      <w:pBdr>
        <w:top w:val="single" w:sz="24" w:space="7" w:color="FF0000"/>
        <w:left w:val="single" w:sz="24" w:space="7" w:color="FF0000"/>
        <w:bottom w:val="single" w:sz="24" w:space="7" w:color="FF0000"/>
        <w:right w:val="single" w:sz="24" w:space="7" w:color="FF0000"/>
      </w:pBdr>
      <w:ind w:right="215"/>
    </w:pPr>
    <w:rPr>
      <w:rFonts w:cs="Arial"/>
      <w:b/>
      <w:bCs w:val="0"/>
    </w:rPr>
  </w:style>
  <w:style w:type="paragraph" w:customStyle="1" w:styleId="Subtitle1">
    <w:name w:val="Subtitle1"/>
    <w:basedOn w:val="Title"/>
    <w:rsid w:val="009432A7"/>
    <w:pPr>
      <w:keepLines/>
      <w:spacing w:before="60"/>
      <w:outlineLvl w:val="9"/>
    </w:pPr>
    <w:rPr>
      <w:b w:val="0"/>
      <w:bCs w:val="0"/>
      <w:snapToGrid w:val="0"/>
      <w:kern w:val="0"/>
      <w:sz w:val="48"/>
      <w:szCs w:val="20"/>
    </w:rPr>
  </w:style>
  <w:style w:type="paragraph" w:styleId="BodyText2">
    <w:name w:val="Body Text 2"/>
    <w:basedOn w:val="Normal"/>
    <w:rsid w:val="009432A7"/>
    <w:pPr>
      <w:spacing w:before="0" w:after="0"/>
    </w:pPr>
    <w:rPr>
      <w:snapToGrid w:val="0"/>
      <w:szCs w:val="20"/>
      <w:lang w:val="en-US"/>
    </w:rPr>
  </w:style>
  <w:style w:type="paragraph" w:customStyle="1" w:styleId="NormalIndentNumbered">
    <w:name w:val="Normal Indent Numbered"/>
    <w:basedOn w:val="Normal"/>
    <w:autoRedefine/>
    <w:rsid w:val="009432A7"/>
    <w:pPr>
      <w:keepLines/>
      <w:spacing w:before="0" w:after="0"/>
    </w:pPr>
  </w:style>
  <w:style w:type="paragraph" w:styleId="BodyText3">
    <w:name w:val="Body Text 3"/>
    <w:basedOn w:val="Normal"/>
    <w:rsid w:val="009432A7"/>
    <w:pPr>
      <w:keepLines/>
      <w:pBdr>
        <w:top w:val="single" w:sz="4" w:space="1" w:color="auto"/>
        <w:left w:val="single" w:sz="4" w:space="7" w:color="auto"/>
        <w:bottom w:val="single" w:sz="4" w:space="1" w:color="auto"/>
        <w:right w:val="single" w:sz="4" w:space="10" w:color="auto"/>
      </w:pBdr>
      <w:shd w:val="pct10" w:color="auto" w:fill="FFFFFF"/>
      <w:ind w:left="180" w:right="215"/>
    </w:pPr>
    <w:rPr>
      <w:iCs/>
      <w:snapToGrid w:val="0"/>
      <w:sz w:val="22"/>
      <w:szCs w:val="20"/>
    </w:rPr>
  </w:style>
  <w:style w:type="paragraph" w:customStyle="1" w:styleId="Heading2-Numbered">
    <w:name w:val="Heading 2 - Numbered"/>
    <w:basedOn w:val="Normal"/>
    <w:next w:val="Normal"/>
    <w:rsid w:val="009432A7"/>
    <w:pPr>
      <w:keepNext/>
      <w:keepLines/>
      <w:numPr>
        <w:numId w:val="8"/>
      </w:numPr>
      <w:pBdr>
        <w:top w:val="single" w:sz="4" w:space="1" w:color="auto"/>
        <w:left w:val="single" w:sz="4" w:space="7" w:color="auto"/>
        <w:bottom w:val="single" w:sz="4" w:space="1" w:color="auto"/>
        <w:right w:val="single" w:sz="4" w:space="10" w:color="auto"/>
      </w:pBdr>
      <w:shd w:val="pct10" w:color="auto" w:fill="FFFFFF"/>
      <w:ind w:left="720" w:right="215" w:hanging="540"/>
    </w:pPr>
    <w:rPr>
      <w:color w:val="336699"/>
      <w:sz w:val="24"/>
    </w:rPr>
  </w:style>
  <w:style w:type="paragraph" w:styleId="Index1">
    <w:name w:val="index 1"/>
    <w:basedOn w:val="Normal"/>
    <w:next w:val="Normal"/>
    <w:autoRedefine/>
    <w:semiHidden/>
    <w:rsid w:val="009432A7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432A7"/>
    <w:pPr>
      <w:keepLines/>
      <w:spacing w:before="0" w:after="0"/>
      <w:ind w:left="2268"/>
    </w:pPr>
  </w:style>
  <w:style w:type="paragraph" w:customStyle="1" w:styleId="AttentionLine">
    <w:name w:val="Attention Line"/>
    <w:basedOn w:val="BodyText"/>
    <w:rsid w:val="009432A7"/>
    <w:pPr>
      <w:keepLines/>
      <w:tabs>
        <w:tab w:val="left" w:pos="284"/>
        <w:tab w:val="left" w:pos="567"/>
        <w:tab w:val="left" w:pos="851"/>
        <w:tab w:val="left" w:pos="1134"/>
      </w:tabs>
      <w:spacing w:after="60" w:line="260" w:lineRule="atLeast"/>
    </w:pPr>
    <w:rPr>
      <w:rFonts w:ascii="Serifa 45" w:hAnsi="Serifa 45"/>
      <w:b/>
      <w:i/>
      <w:snapToGrid/>
      <w:sz w:val="22"/>
    </w:rPr>
  </w:style>
  <w:style w:type="paragraph" w:customStyle="1" w:styleId="1spacebody">
    <w:name w:val="1spacebody"/>
    <w:rsid w:val="009432A7"/>
    <w:pPr>
      <w:spacing w:after="57" w:line="260" w:lineRule="atLeast"/>
      <w:ind w:left="397"/>
      <w:jc w:val="both"/>
    </w:pPr>
    <w:rPr>
      <w:rFonts w:ascii="Arial" w:hAnsi="Arial"/>
      <w:snapToGrid w:val="0"/>
      <w:lang w:eastAsia="en-US"/>
    </w:rPr>
  </w:style>
  <w:style w:type="paragraph" w:customStyle="1" w:styleId="BoxNormalBullet">
    <w:name w:val="Box Normal Bullet"/>
    <w:basedOn w:val="BoxNormal"/>
    <w:rsid w:val="009432A7"/>
    <w:pPr>
      <w:numPr>
        <w:numId w:val="12"/>
      </w:numPr>
      <w:tabs>
        <w:tab w:val="clear" w:pos="502"/>
        <w:tab w:val="left" w:pos="397"/>
      </w:tabs>
      <w:spacing w:before="60"/>
      <w:ind w:left="397" w:hanging="284"/>
    </w:pPr>
  </w:style>
  <w:style w:type="paragraph" w:customStyle="1" w:styleId="1spbullet">
    <w:name w:val="1spbullet"/>
    <w:rsid w:val="009432A7"/>
    <w:pPr>
      <w:spacing w:after="57" w:line="260" w:lineRule="atLeast"/>
      <w:ind w:left="397"/>
    </w:pPr>
    <w:rPr>
      <w:rFonts w:ascii="Arial" w:hAnsi="Arial"/>
      <w:snapToGrid w:val="0"/>
      <w:lang w:eastAsia="en-US"/>
    </w:rPr>
  </w:style>
  <w:style w:type="paragraph" w:styleId="BodyTextIndent2">
    <w:name w:val="Body Text Indent 2"/>
    <w:basedOn w:val="Normal"/>
    <w:rsid w:val="009432A7"/>
    <w:pPr>
      <w:keepLines/>
      <w:spacing w:before="60" w:after="60"/>
      <w:ind w:left="142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9432A7"/>
    <w:pPr>
      <w:keepLines/>
      <w:spacing w:before="0" w:after="0"/>
      <w:ind w:left="400" w:hanging="200"/>
    </w:pPr>
  </w:style>
  <w:style w:type="paragraph" w:customStyle="1" w:styleId="NormalBulletLevel2">
    <w:name w:val="Normal Bullet Level 2"/>
    <w:basedOn w:val="Normal"/>
    <w:rsid w:val="009432A7"/>
    <w:pPr>
      <w:numPr>
        <w:ilvl w:val="1"/>
        <w:numId w:val="9"/>
      </w:numPr>
      <w:tabs>
        <w:tab w:val="clear" w:pos="1440"/>
      </w:tabs>
      <w:spacing w:before="60" w:after="60"/>
      <w:ind w:left="720" w:hanging="284"/>
    </w:pPr>
  </w:style>
  <w:style w:type="paragraph" w:customStyle="1" w:styleId="BodyBulletLevel2">
    <w:name w:val="Body Bullet Level 2"/>
    <w:basedOn w:val="BodyBullet"/>
    <w:rsid w:val="009432A7"/>
    <w:pPr>
      <w:numPr>
        <w:numId w:val="0"/>
      </w:numPr>
    </w:pPr>
    <w:rPr>
      <w:snapToGrid w:val="0"/>
    </w:rPr>
  </w:style>
  <w:style w:type="paragraph" w:customStyle="1" w:styleId="dotpt1">
    <w:name w:val="dotpt1"/>
    <w:basedOn w:val="Normal"/>
    <w:rsid w:val="009432A7"/>
    <w:pPr>
      <w:numPr>
        <w:numId w:val="10"/>
      </w:numPr>
      <w:spacing w:before="0" w:after="0"/>
    </w:pPr>
    <w:rPr>
      <w:szCs w:val="20"/>
    </w:rPr>
  </w:style>
  <w:style w:type="paragraph" w:customStyle="1" w:styleId="NormalBoxedList">
    <w:name w:val="Normal Boxed List"/>
    <w:basedOn w:val="Normal"/>
    <w:uiPriority w:val="99"/>
    <w:rsid w:val="009432A7"/>
    <w:pPr>
      <w:numPr>
        <w:numId w:val="11"/>
      </w:numPr>
      <w:tabs>
        <w:tab w:val="left" w:pos="540"/>
      </w:tabs>
      <w:spacing w:before="0" w:after="0"/>
      <w:ind w:left="540" w:hanging="425"/>
    </w:pPr>
    <w:rPr>
      <w:snapToGrid w:val="0"/>
      <w:sz w:val="22"/>
      <w:szCs w:val="20"/>
    </w:rPr>
  </w:style>
  <w:style w:type="paragraph" w:customStyle="1" w:styleId="BoxNormalIndent">
    <w:name w:val="Box Normal Indent"/>
    <w:basedOn w:val="BoxNormal"/>
    <w:rsid w:val="009432A7"/>
    <w:pPr>
      <w:tabs>
        <w:tab w:val="left" w:pos="540"/>
      </w:tabs>
      <w:ind w:left="538" w:hanging="425"/>
    </w:pPr>
    <w:rPr>
      <w:snapToGrid w:val="0"/>
    </w:rPr>
  </w:style>
  <w:style w:type="paragraph" w:customStyle="1" w:styleId="Heading2-noTOC">
    <w:name w:val="Heading 2 - no TOC"/>
    <w:basedOn w:val="Normal"/>
    <w:rsid w:val="009432A7"/>
    <w:pPr>
      <w:spacing w:before="180"/>
    </w:pPr>
  </w:style>
  <w:style w:type="paragraph" w:customStyle="1" w:styleId="NormalBold">
    <w:name w:val="Normal Bold"/>
    <w:basedOn w:val="Normal"/>
    <w:rsid w:val="009432A7"/>
    <w:rPr>
      <w:b/>
      <w:bCs/>
    </w:rPr>
  </w:style>
  <w:style w:type="character" w:styleId="CommentReference">
    <w:name w:val="annotation reference"/>
    <w:semiHidden/>
    <w:rsid w:val="009432A7"/>
    <w:rPr>
      <w:sz w:val="16"/>
    </w:rPr>
  </w:style>
  <w:style w:type="paragraph" w:styleId="CommentText">
    <w:name w:val="annotation text"/>
    <w:basedOn w:val="Normal"/>
    <w:link w:val="CommentTextChar"/>
    <w:semiHidden/>
    <w:rsid w:val="009432A7"/>
  </w:style>
  <w:style w:type="paragraph" w:styleId="Index3">
    <w:name w:val="index 3"/>
    <w:basedOn w:val="Normal"/>
    <w:next w:val="Normal"/>
    <w:autoRedefine/>
    <w:semiHidden/>
    <w:rsid w:val="009432A7"/>
    <w:pPr>
      <w:ind w:left="600" w:hanging="200"/>
    </w:pPr>
  </w:style>
  <w:style w:type="paragraph" w:customStyle="1" w:styleId="BodyBullet">
    <w:name w:val="Body Bullet"/>
    <w:basedOn w:val="BodyText"/>
    <w:rsid w:val="009432A7"/>
    <w:pPr>
      <w:numPr>
        <w:numId w:val="14"/>
      </w:numPr>
      <w:spacing w:before="60" w:after="60"/>
    </w:pPr>
    <w:rPr>
      <w:snapToGrid/>
    </w:rPr>
  </w:style>
  <w:style w:type="paragraph" w:styleId="Index4">
    <w:name w:val="index 4"/>
    <w:basedOn w:val="Normal"/>
    <w:next w:val="Normal"/>
    <w:autoRedefine/>
    <w:semiHidden/>
    <w:rsid w:val="009432A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9432A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9432A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9432A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9432A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9432A7"/>
    <w:pPr>
      <w:ind w:left="1800" w:hanging="200"/>
    </w:pPr>
  </w:style>
  <w:style w:type="paragraph" w:styleId="BodyTextIndent3">
    <w:name w:val="Body Text Indent 3"/>
    <w:basedOn w:val="Normal"/>
    <w:rsid w:val="009432A7"/>
    <w:pPr>
      <w:ind w:left="284"/>
    </w:pPr>
    <w:rPr>
      <w:color w:val="FF0000"/>
      <w:sz w:val="18"/>
    </w:rPr>
  </w:style>
  <w:style w:type="paragraph" w:styleId="NormalWeb">
    <w:name w:val="Normal (Web)"/>
    <w:basedOn w:val="Normal"/>
    <w:rsid w:val="009432A7"/>
    <w:pPr>
      <w:spacing w:before="100" w:beforeAutospacing="1" w:after="100" w:afterAutospacing="1"/>
    </w:pPr>
    <w:rPr>
      <w:rFonts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07AC7"/>
    <w:rPr>
      <w:rFonts w:ascii="Tahoma" w:hAnsi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F419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72"/>
    <w:rsid w:val="007F419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Shading-Accent1">
    <w:name w:val="Colorful Shading Accent 1"/>
    <w:basedOn w:val="TableNormal"/>
    <w:uiPriority w:val="71"/>
    <w:rsid w:val="007F419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1">
    <w:name w:val="Medium Grid 3 Accent 1"/>
    <w:basedOn w:val="TableNormal"/>
    <w:uiPriority w:val="69"/>
    <w:rsid w:val="007F419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Shading-Accent11">
    <w:name w:val="Light Shading - Accent 11"/>
    <w:basedOn w:val="TableNormal"/>
    <w:uiPriority w:val="60"/>
    <w:rsid w:val="007F41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160A4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60A4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List3">
    <w:name w:val="Table List 3"/>
    <w:basedOn w:val="TableNormal"/>
    <w:rsid w:val="00F61D30"/>
    <w:pPr>
      <w:spacing w:before="120" w:after="12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uiPriority w:val="99"/>
    <w:rsid w:val="00FB4C84"/>
    <w:rPr>
      <w:rFonts w:ascii="Arial" w:hAnsi="Arial"/>
      <w:snapToGrid w:val="0"/>
      <w:lang w:val="en-AU" w:eastAsia="en-US" w:bidi="ar-SA"/>
    </w:rPr>
  </w:style>
  <w:style w:type="paragraph" w:customStyle="1" w:styleId="headingparagraph">
    <w:name w:val="headingparagraph"/>
    <w:basedOn w:val="Normal"/>
    <w:rsid w:val="00A10DBF"/>
    <w:pPr>
      <w:spacing w:before="160" w:after="200"/>
      <w:ind w:left="340" w:hanging="340"/>
    </w:pPr>
    <w:rPr>
      <w:rFonts w:cs="Arial"/>
      <w:sz w:val="24"/>
      <w:lang w:eastAsia="en-AU"/>
    </w:rPr>
  </w:style>
  <w:style w:type="character" w:styleId="Emphasis">
    <w:name w:val="Emphasis"/>
    <w:uiPriority w:val="20"/>
    <w:qFormat/>
    <w:rsid w:val="00A215EE"/>
    <w:rPr>
      <w:i/>
      <w:iCs/>
    </w:rPr>
  </w:style>
  <w:style w:type="paragraph" w:styleId="ListParagraph">
    <w:name w:val="List Paragraph"/>
    <w:basedOn w:val="Normal"/>
    <w:uiPriority w:val="34"/>
    <w:qFormat/>
    <w:rsid w:val="00D32E79"/>
    <w:pPr>
      <w:spacing w:before="0" w:after="0"/>
      <w:ind w:left="720"/>
      <w:contextualSpacing/>
    </w:pPr>
    <w:rPr>
      <w:sz w:val="24"/>
    </w:rPr>
  </w:style>
  <w:style w:type="paragraph" w:styleId="ListNumber">
    <w:name w:val="List Number"/>
    <w:basedOn w:val="Normal"/>
    <w:link w:val="ListNumberChar"/>
    <w:qFormat/>
    <w:rsid w:val="0038484F"/>
    <w:pPr>
      <w:numPr>
        <w:numId w:val="73"/>
      </w:numPr>
      <w:spacing w:line="300" w:lineRule="auto"/>
      <w:contextualSpacing/>
    </w:pPr>
    <w:rPr>
      <w:sz w:val="18"/>
    </w:rPr>
  </w:style>
  <w:style w:type="character" w:customStyle="1" w:styleId="ListNumberChar">
    <w:name w:val="List Number Char"/>
    <w:link w:val="ListNumber"/>
    <w:rsid w:val="0038484F"/>
    <w:rPr>
      <w:rFonts w:ascii="Arial" w:hAnsi="Arial"/>
      <w:sz w:val="18"/>
      <w:szCs w:val="24"/>
      <w:lang w:eastAsia="en-US"/>
    </w:rPr>
  </w:style>
  <w:style w:type="paragraph" w:customStyle="1" w:styleId="Bullet1">
    <w:name w:val="Bullet 1"/>
    <w:basedOn w:val="Normal"/>
    <w:link w:val="Bullet1Char"/>
    <w:uiPriority w:val="99"/>
    <w:rsid w:val="00F92846"/>
    <w:pPr>
      <w:numPr>
        <w:numId w:val="76"/>
      </w:numPr>
      <w:spacing w:before="60" w:after="0"/>
    </w:pPr>
    <w:rPr>
      <w:sz w:val="22"/>
    </w:rPr>
  </w:style>
  <w:style w:type="paragraph" w:customStyle="1" w:styleId="TableBold">
    <w:name w:val="Table Bold"/>
    <w:basedOn w:val="Normal"/>
    <w:uiPriority w:val="99"/>
    <w:rsid w:val="00F92846"/>
    <w:pPr>
      <w:spacing w:before="60" w:after="60"/>
      <w:contextualSpacing/>
    </w:pPr>
    <w:rPr>
      <w:b/>
      <w:sz w:val="22"/>
      <w:szCs w:val="22"/>
      <w:lang w:eastAsia="en-AU"/>
    </w:rPr>
  </w:style>
  <w:style w:type="paragraph" w:customStyle="1" w:styleId="TableBullet">
    <w:name w:val="Table Bullet"/>
    <w:basedOn w:val="Normal"/>
    <w:uiPriority w:val="99"/>
    <w:rsid w:val="00F92846"/>
    <w:pPr>
      <w:numPr>
        <w:numId w:val="75"/>
      </w:numPr>
      <w:spacing w:before="60" w:after="0"/>
      <w:contextualSpacing/>
    </w:pPr>
    <w:rPr>
      <w:sz w:val="22"/>
      <w:szCs w:val="22"/>
      <w:lang w:eastAsia="en-AU"/>
    </w:rPr>
  </w:style>
  <w:style w:type="character" w:customStyle="1" w:styleId="Bullet1Char">
    <w:name w:val="Bullet 1 Char"/>
    <w:link w:val="Bullet1"/>
    <w:uiPriority w:val="99"/>
    <w:locked/>
    <w:rsid w:val="00F92846"/>
    <w:rPr>
      <w:rFonts w:ascii="Arial" w:hAnsi="Arial"/>
      <w:sz w:val="22"/>
      <w:szCs w:val="24"/>
      <w:lang w:eastAsia="en-US"/>
    </w:rPr>
  </w:style>
  <w:style w:type="paragraph" w:customStyle="1" w:styleId="Bullet2">
    <w:name w:val="Bullet 2"/>
    <w:basedOn w:val="Normal"/>
    <w:link w:val="Bullet2Char"/>
    <w:uiPriority w:val="99"/>
    <w:rsid w:val="003F33D7"/>
    <w:pPr>
      <w:numPr>
        <w:numId w:val="78"/>
      </w:numPr>
      <w:autoSpaceDE w:val="0"/>
      <w:autoSpaceDN w:val="0"/>
      <w:adjustRightInd w:val="0"/>
      <w:spacing w:before="60" w:after="0"/>
      <w:ind w:left="1071" w:hanging="357"/>
    </w:pPr>
    <w:rPr>
      <w:sz w:val="22"/>
      <w:szCs w:val="22"/>
    </w:rPr>
  </w:style>
  <w:style w:type="character" w:customStyle="1" w:styleId="Bullet2Char">
    <w:name w:val="Bullet 2 Char"/>
    <w:link w:val="Bullet2"/>
    <w:uiPriority w:val="99"/>
    <w:locked/>
    <w:rsid w:val="003F33D7"/>
    <w:rPr>
      <w:rFonts w:ascii="Arial" w:hAnsi="Arial"/>
      <w:sz w:val="22"/>
      <w:szCs w:val="22"/>
      <w:lang w:eastAsia="en-US"/>
    </w:rPr>
  </w:style>
  <w:style w:type="paragraph" w:customStyle="1" w:styleId="BodyTextBullet">
    <w:name w:val="Body Text Bullet"/>
    <w:basedOn w:val="BodyText"/>
    <w:rsid w:val="00093108"/>
    <w:pPr>
      <w:widowControl w:val="0"/>
      <w:numPr>
        <w:numId w:val="80"/>
      </w:numPr>
      <w:spacing w:before="0"/>
    </w:pPr>
    <w:rPr>
      <w:color w:val="000000"/>
      <w:lang w:val="en-GB"/>
    </w:rPr>
  </w:style>
  <w:style w:type="paragraph" w:customStyle="1" w:styleId="TableTextBlue">
    <w:name w:val="Table Text Blue"/>
    <w:basedOn w:val="TableText"/>
    <w:rsid w:val="00271B2E"/>
    <w:pPr>
      <w:spacing w:before="40" w:after="40"/>
    </w:pPr>
    <w:rPr>
      <w:snapToGrid w:val="0"/>
      <w:color w:val="0000FF"/>
      <w:sz w:val="18"/>
      <w:szCs w:val="20"/>
      <w:lang w:val="en-GB"/>
    </w:rPr>
  </w:style>
  <w:style w:type="paragraph" w:customStyle="1" w:styleId="TableTextBlueBullet">
    <w:name w:val="Table Text Blue Bullet"/>
    <w:basedOn w:val="TableText"/>
    <w:rsid w:val="00271B2E"/>
    <w:pPr>
      <w:numPr>
        <w:numId w:val="82"/>
      </w:numPr>
      <w:spacing w:before="40" w:after="40"/>
    </w:pPr>
    <w:rPr>
      <w:snapToGrid w:val="0"/>
      <w:color w:val="0000FF"/>
      <w:sz w:val="18"/>
      <w:szCs w:val="20"/>
      <w:lang w:val="en-GB"/>
    </w:rPr>
  </w:style>
  <w:style w:type="paragraph" w:customStyle="1" w:styleId="ColumnHeadingLarge">
    <w:name w:val="Column Heading Large"/>
    <w:rsid w:val="00271B2E"/>
    <w:pPr>
      <w:spacing w:before="80" w:after="80"/>
    </w:pPr>
    <w:rPr>
      <w:rFonts w:ascii="Arial" w:hAnsi="Arial"/>
      <w:b/>
      <w:snapToGrid w:val="0"/>
      <w:sz w:val="28"/>
      <w:lang w:val="en-GB" w:eastAsia="en-US"/>
    </w:rPr>
  </w:style>
  <w:style w:type="table" w:styleId="TableGrid">
    <w:name w:val="Table Grid"/>
    <w:basedOn w:val="TableNormal"/>
    <w:uiPriority w:val="99"/>
    <w:rsid w:val="0027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Indent">
    <w:name w:val="Table Text Indent"/>
    <w:basedOn w:val="TableText"/>
    <w:rsid w:val="00E17ABB"/>
    <w:pPr>
      <w:spacing w:before="40" w:after="40"/>
      <w:ind w:left="317" w:hanging="283"/>
    </w:pPr>
    <w:rPr>
      <w:snapToGrid w:val="0"/>
      <w:sz w:val="18"/>
      <w:szCs w:val="20"/>
      <w:lang w:val="en-GB"/>
    </w:rPr>
  </w:style>
  <w:style w:type="paragraph" w:customStyle="1" w:styleId="SignatureCompany">
    <w:name w:val="Signature Company"/>
    <w:basedOn w:val="Normal"/>
    <w:uiPriority w:val="99"/>
    <w:rsid w:val="00D32CF9"/>
    <w:pPr>
      <w:spacing w:before="0" w:after="0"/>
    </w:pPr>
    <w:rPr>
      <w:rFonts w:ascii="Times New Roman" w:hAnsi="Times New Roman"/>
      <w:color w:val="000000"/>
      <w:sz w:val="24"/>
      <w:u w:color="000000"/>
    </w:rPr>
  </w:style>
  <w:style w:type="paragraph" w:customStyle="1" w:styleId="Tablereport">
    <w:name w:val="Table report"/>
    <w:basedOn w:val="Normal"/>
    <w:uiPriority w:val="99"/>
    <w:rsid w:val="00D32CF9"/>
    <w:pPr>
      <w:spacing w:before="0" w:after="0"/>
    </w:pPr>
    <w:rPr>
      <w:rFonts w:cs="Arial"/>
      <w:b/>
      <w:bCs/>
      <w:smallCaps/>
      <w:sz w:val="24"/>
    </w:rPr>
  </w:style>
  <w:style w:type="character" w:customStyle="1" w:styleId="Heading3Char">
    <w:name w:val="Heading 3 Char"/>
    <w:link w:val="Heading3"/>
    <w:uiPriority w:val="99"/>
    <w:rsid w:val="00D32CF9"/>
    <w:rPr>
      <w:rFonts w:ascii="Arial" w:hAnsi="Arial"/>
      <w:b/>
      <w:bCs/>
      <w:szCs w:val="26"/>
      <w:lang w:eastAsia="en-US"/>
    </w:rPr>
  </w:style>
  <w:style w:type="character" w:customStyle="1" w:styleId="Heading1Char">
    <w:name w:val="Heading 1 Char"/>
    <w:link w:val="Heading1"/>
    <w:uiPriority w:val="99"/>
    <w:locked/>
    <w:rsid w:val="00ED3434"/>
    <w:rPr>
      <w:rFonts w:ascii="Arial" w:hAnsi="Arial"/>
      <w:b/>
      <w:color w:val="336699"/>
      <w:sz w:val="36"/>
      <w:lang w:eastAsia="en-US"/>
    </w:rPr>
  </w:style>
  <w:style w:type="character" w:customStyle="1" w:styleId="HeaderChar">
    <w:name w:val="Header Char"/>
    <w:link w:val="Header"/>
    <w:uiPriority w:val="99"/>
    <w:locked/>
    <w:rsid w:val="00ED3434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D3434"/>
    <w:rPr>
      <w:rFonts w:ascii="Arial" w:hAnsi="Arial" w:cs="Arial"/>
      <w:sz w:val="18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D3434"/>
    <w:rPr>
      <w:rFonts w:ascii="Tahoma" w:hAnsi="Tahoma" w:cs="Tahoma"/>
      <w:sz w:val="16"/>
      <w:szCs w:val="16"/>
      <w:lang w:eastAsia="en-US"/>
    </w:rPr>
  </w:style>
  <w:style w:type="paragraph" w:customStyle="1" w:styleId="BodyListleader">
    <w:name w:val="Body List leader"/>
    <w:basedOn w:val="BodyText"/>
    <w:autoRedefine/>
    <w:rsid w:val="00294337"/>
    <w:pPr>
      <w:keepNext/>
      <w:autoSpaceDE w:val="0"/>
      <w:autoSpaceDN w:val="0"/>
      <w:adjustRightInd w:val="0"/>
      <w:spacing w:after="0"/>
    </w:pPr>
    <w:rPr>
      <w:rFonts w:ascii="Tahoma" w:eastAsia="MS Mincho" w:hAnsi="Tahoma" w:cs="Tahoma"/>
      <w:bCs/>
      <w:snapToGrid/>
      <w:spacing w:val="8"/>
      <w:sz w:val="22"/>
      <w:szCs w:val="24"/>
    </w:rPr>
  </w:style>
  <w:style w:type="paragraph" w:customStyle="1" w:styleId="glhead2notoc">
    <w:name w:val="gl_head2_notoc"/>
    <w:basedOn w:val="Normal"/>
    <w:next w:val="Normal"/>
    <w:rsid w:val="00294337"/>
    <w:pPr>
      <w:spacing w:before="0" w:after="360"/>
      <w:ind w:left="567"/>
    </w:pPr>
    <w:rPr>
      <w:rFonts w:cs="Arial"/>
      <w:b/>
      <w:bCs/>
      <w:sz w:val="24"/>
    </w:rPr>
  </w:style>
  <w:style w:type="paragraph" w:customStyle="1" w:styleId="glBlockText">
    <w:name w:val="gl Block Text"/>
    <w:basedOn w:val="Normal"/>
    <w:rsid w:val="00294337"/>
    <w:pPr>
      <w:spacing w:before="0"/>
      <w:ind w:left="1440" w:right="-79"/>
      <w:jc w:val="both"/>
    </w:pPr>
    <w:rPr>
      <w:rFonts w:cs="Arial"/>
      <w:szCs w:val="20"/>
    </w:rPr>
  </w:style>
  <w:style w:type="paragraph" w:customStyle="1" w:styleId="gltablehead1">
    <w:name w:val="gl table head 1"/>
    <w:basedOn w:val="Normal"/>
    <w:rsid w:val="00294337"/>
    <w:pPr>
      <w:spacing w:before="60" w:after="60"/>
    </w:pPr>
    <w:rPr>
      <w:rFonts w:cs="Arial"/>
      <w:szCs w:val="20"/>
    </w:rPr>
  </w:style>
  <w:style w:type="paragraph" w:customStyle="1" w:styleId="gltabletext1">
    <w:name w:val="gl table text 1"/>
    <w:basedOn w:val="Normal"/>
    <w:rsid w:val="00294337"/>
    <w:pPr>
      <w:spacing w:before="60" w:after="60"/>
    </w:pPr>
    <w:rPr>
      <w:rFonts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94337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294337"/>
    <w:rPr>
      <w:rFonts w:ascii="Arial" w:hAnsi="Arial"/>
      <w:szCs w:val="24"/>
      <w:lang w:eastAsia="en-US"/>
    </w:rPr>
  </w:style>
  <w:style w:type="character" w:customStyle="1" w:styleId="CommentSubjectChar">
    <w:name w:val="Comment Subject Char"/>
    <w:link w:val="CommentSubject"/>
    <w:rsid w:val="00294337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032EEE"/>
    <w:rPr>
      <w:rFonts w:ascii="Arial" w:hAnsi="Arial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647"/>
    <w:pPr>
      <w:keepNext/>
      <w:keepLines/>
      <w:pageBreakBefore w:val="0"/>
      <w:widowControl/>
      <w:numPr>
        <w:numId w:val="0"/>
      </w:numPr>
      <w:tabs>
        <w:tab w:val="clear" w:pos="0"/>
        <w:tab w:val="clear" w:pos="2268"/>
      </w:tabs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link w:val="Heading2"/>
    <w:rsid w:val="00D147A4"/>
    <w:rPr>
      <w:rFonts w:ascii="Arial" w:hAnsi="Arial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03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97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7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4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4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35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4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246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76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3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132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433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01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59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1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849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913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431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109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09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718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229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682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007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669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7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24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78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607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79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15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ict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y%20Pack\Application%20Data\Microsoft\Templates\PDF-guidelines(A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3CF7-5BC3-584E-A93F-391C225A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Settings\Tony Pack\Application Data\Microsoft\Templates\PDF-guidelines(A4).dot</Template>
  <TotalTime>4</TotalTime>
  <Pages>19</Pages>
  <Words>2454</Words>
  <Characters>13993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South Wales</vt:lpstr>
    </vt:vector>
  </TitlesOfParts>
  <Company>the Shape of Things to Come</Company>
  <LinksUpToDate>false</LinksUpToDate>
  <CharactersWithSpaces>16415</CharactersWithSpaces>
  <SharedDoc>false</SharedDoc>
  <HLinks>
    <vt:vector size="42" baseType="variant">
      <vt:variant>
        <vt:i4>3014753</vt:i4>
      </vt:variant>
      <vt:variant>
        <vt:i4>132</vt:i4>
      </vt:variant>
      <vt:variant>
        <vt:i4>0</vt:i4>
      </vt:variant>
      <vt:variant>
        <vt:i4>5</vt:i4>
      </vt:variant>
      <vt:variant>
        <vt:lpwstr>http://www.workcover.nsw.gov.au/licensing/Licencesandcertificates/Pages/reach-stacker.aspx</vt:lpwstr>
      </vt:variant>
      <vt:variant>
        <vt:lpwstr/>
      </vt:variant>
      <vt:variant>
        <vt:i4>8192116</vt:i4>
      </vt:variant>
      <vt:variant>
        <vt:i4>129</vt:i4>
      </vt:variant>
      <vt:variant>
        <vt:i4>0</vt:i4>
      </vt:variant>
      <vt:variant>
        <vt:i4>5</vt:i4>
      </vt:variant>
      <vt:variant>
        <vt:lpwstr>http://www.workcover.nsw.gov.au/licensing/Licencesandcertificates/Pages/Pressureequipment.aspx</vt:lpwstr>
      </vt:variant>
      <vt:variant>
        <vt:lpwstr/>
      </vt:variant>
      <vt:variant>
        <vt:i4>2883624</vt:i4>
      </vt:variant>
      <vt:variant>
        <vt:i4>126</vt:i4>
      </vt:variant>
      <vt:variant>
        <vt:i4>0</vt:i4>
      </vt:variant>
      <vt:variant>
        <vt:i4>5</vt:i4>
      </vt:variant>
      <vt:variant>
        <vt:lpwstr>http://www.workcover.nsw.gov.au/licensing/Licencesandcertificates/Pages/Hoists.aspx</vt:lpwstr>
      </vt:variant>
      <vt:variant>
        <vt:lpwstr/>
      </vt:variant>
      <vt:variant>
        <vt:i4>2883642</vt:i4>
      </vt:variant>
      <vt:variant>
        <vt:i4>123</vt:i4>
      </vt:variant>
      <vt:variant>
        <vt:i4>0</vt:i4>
      </vt:variant>
      <vt:variant>
        <vt:i4>5</vt:i4>
      </vt:variant>
      <vt:variant>
        <vt:lpwstr>http://www.workcover.nsw.gov.au/licensing/Licencesandcertificates/Pages/Cranes.aspx</vt:lpwstr>
      </vt:variant>
      <vt:variant>
        <vt:lpwstr/>
      </vt:variant>
      <vt:variant>
        <vt:i4>5963848</vt:i4>
      </vt:variant>
      <vt:variant>
        <vt:i4>120</vt:i4>
      </vt:variant>
      <vt:variant>
        <vt:i4>0</vt:i4>
      </vt:variant>
      <vt:variant>
        <vt:i4>5</vt:i4>
      </vt:variant>
      <vt:variant>
        <vt:lpwstr>http://www.workcover.nsw.gov.au/licensing/Licencesandcertificates/Pages/Scaffoldingrigginganddogging.aspx</vt:lpwstr>
      </vt:variant>
      <vt:variant>
        <vt:lpwstr/>
      </vt:variant>
      <vt:variant>
        <vt:i4>5963848</vt:i4>
      </vt:variant>
      <vt:variant>
        <vt:i4>117</vt:i4>
      </vt:variant>
      <vt:variant>
        <vt:i4>0</vt:i4>
      </vt:variant>
      <vt:variant>
        <vt:i4>5</vt:i4>
      </vt:variant>
      <vt:variant>
        <vt:lpwstr>http://www.workcover.nsw.gov.au/licensing/Licencesandcertificates/Pages/Scaffoldingrigginganddogging.aspx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http://www.construction.nsw.gov.au/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South Wales</dc:title>
  <dc:subject/>
  <dc:creator>Martin Bryce</dc:creator>
  <cp:keywords/>
  <dc:description/>
  <cp:lastModifiedBy>Liam Martin</cp:lastModifiedBy>
  <cp:revision>2</cp:revision>
  <cp:lastPrinted>2013-08-19T03:00:00Z</cp:lastPrinted>
  <dcterms:created xsi:type="dcterms:W3CDTF">2014-03-05T02:45:00Z</dcterms:created>
  <dcterms:modified xsi:type="dcterms:W3CDTF">2014-03-05T02:45:00Z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-1949941649</vt:i4>
  </property>
  <property fmtid="{D5CDD505-2E9C-101B-9397-08002B2CF9AE}" pid="3" name="_EmailSubject">
    <vt:lpwstr>Draft for Liz</vt:lpwstr>
  </property>
  <property fmtid="{D5CDD505-2E9C-101B-9397-08002B2CF9AE}" pid="4" name="_AuthorEmail">
    <vt:lpwstr>cgray@mpx.com.au</vt:lpwstr>
  </property>
  <property fmtid="{D5CDD505-2E9C-101B-9397-08002B2CF9AE}" pid="5" name="_AuthorEmailDisplayName">
    <vt:lpwstr>Cathy Gray</vt:lpwstr>
  </property>
  <property fmtid="{D5CDD505-2E9C-101B-9397-08002B2CF9AE}" pid="6" name="_ReviewingToolsShownOnce">
    <vt:lpwstr/>
  </property>
</Properties>
</file>