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03" w:rsidRDefault="00A10D03" w:rsidP="00A10D0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lang w:eastAsia="ar-SA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</w:rPr>
        <w:drawing>
          <wp:inline distT="0" distB="0" distL="0" distR="0">
            <wp:extent cx="1104900" cy="1266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D03" w:rsidRDefault="00A10D03" w:rsidP="00A10D0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lang w:eastAsia="ar-SA"/>
        </w:rPr>
      </w:pPr>
    </w:p>
    <w:p w:rsidR="00A10D03" w:rsidRDefault="00A10D03" w:rsidP="00A10D0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lang w:eastAsia="ar-SA"/>
        </w:rPr>
      </w:pPr>
    </w:p>
    <w:p w:rsidR="00A10D03" w:rsidRDefault="00A10D03" w:rsidP="00A10D0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ar-S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ar-SA"/>
        </w:rPr>
        <w:t>МИНИСТ</w:t>
      </w:r>
      <w:r w:rsidR="00626B35">
        <w:rPr>
          <w:rFonts w:ascii="Times New Roman" w:eastAsia="Calibri" w:hAnsi="Times New Roman" w:cs="Times New Roman"/>
          <w:b/>
          <w:bCs/>
          <w:color w:val="000000"/>
          <w:lang w:eastAsia="ar-SA"/>
        </w:rPr>
        <w:t>ЕРСТВО СПОРТА РОССИЙСКОЙ ФЕДЕРАЦИИ</w:t>
      </w:r>
    </w:p>
    <w:p w:rsidR="00626B35" w:rsidRDefault="00A10D03" w:rsidP="00626B3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ar-S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ar-SA"/>
        </w:rPr>
        <w:t>ФЕДЕРАЦИЯ АВТОМОБИЛЬНОГО СПОРТА МОСКОВСКОЙ ОБЛАСТИ</w:t>
      </w:r>
    </w:p>
    <w:p w:rsidR="00626B35" w:rsidRDefault="00626B35" w:rsidP="00626B3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ar-SA"/>
        </w:rPr>
      </w:pPr>
    </w:p>
    <w:p w:rsidR="00A10D03" w:rsidRDefault="00626B35" w:rsidP="00A10D03">
      <w:pPr>
        <w:jc w:val="center"/>
        <w:rPr>
          <w:rFonts w:ascii="Times New Roman" w:eastAsia="Calibri" w:hAnsi="Times New Roman" w:cs="Times New Roman"/>
          <w:b/>
          <w:bCs/>
          <w:color w:val="000000"/>
          <w:lang w:eastAsia="ar-SA"/>
        </w:rPr>
      </w:pPr>
      <w:r w:rsidRPr="00626B35">
        <w:rPr>
          <w:rFonts w:ascii="Times New Roman" w:eastAsia="Calibri" w:hAnsi="Times New Roman" w:cs="Times New Roman"/>
          <w:b/>
          <w:bCs/>
          <w:color w:val="000000"/>
          <w:lang w:eastAsia="ar-SA"/>
        </w:rPr>
        <w:t>БГОО КВТ "Бронницы 4х4"</w:t>
      </w:r>
    </w:p>
    <w:p w:rsidR="00626B35" w:rsidRDefault="00626B35" w:rsidP="00626B35">
      <w:pPr>
        <w:rPr>
          <w:b/>
          <w:u w:val="single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ar-SA"/>
        </w:rPr>
        <w:t xml:space="preserve">     </w:t>
      </w:r>
      <w:r w:rsidR="00C6276D">
        <w:rPr>
          <w:rFonts w:ascii="Times New Roman" w:eastAsia="Calibri" w:hAnsi="Times New Roman" w:cs="Times New Roman"/>
          <w:b/>
          <w:bCs/>
          <w:color w:val="000000"/>
          <w:lang w:eastAsia="ar-SA"/>
        </w:rPr>
        <w:t xml:space="preserve">                  </w:t>
      </w:r>
      <w:r>
        <w:rPr>
          <w:rFonts w:ascii="Times New Roman" w:eastAsia="Calibri" w:hAnsi="Times New Roman" w:cs="Times New Roman"/>
          <w:b/>
          <w:bCs/>
          <w:color w:val="000000"/>
          <w:lang w:eastAsia="ar-SA"/>
        </w:rPr>
        <w:t xml:space="preserve">  </w:t>
      </w:r>
      <w:r w:rsidR="00C6276D" w:rsidRPr="00C6276D">
        <w:rPr>
          <w:rFonts w:ascii="Times New Roman" w:eastAsia="Calibri" w:hAnsi="Times New Roman" w:cs="Times New Roman"/>
          <w:b/>
          <w:bCs/>
          <w:color w:val="000000"/>
          <w:lang w:eastAsia="ar-SA"/>
        </w:rPr>
        <w:t>Некоммерческое партнерство «Рязанский внедорожный клуб «СВОИ»</w:t>
      </w:r>
    </w:p>
    <w:p w:rsidR="00A10D03" w:rsidRDefault="00A10D03" w:rsidP="00A10D03">
      <w:pPr>
        <w:jc w:val="center"/>
        <w:rPr>
          <w:b/>
          <w:u w:val="single"/>
        </w:rPr>
      </w:pPr>
    </w:p>
    <w:p w:rsidR="00A10D03" w:rsidRDefault="00A10D03" w:rsidP="00A10D03">
      <w:pPr>
        <w:jc w:val="center"/>
        <w:rPr>
          <w:b/>
          <w:u w:val="single"/>
        </w:rPr>
      </w:pPr>
      <w:r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1057275" cy="1057850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лог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0D03" w:rsidRDefault="00F3417A" w:rsidP="00A10D03">
      <w:pPr>
        <w:jc w:val="center"/>
        <w:rPr>
          <w:b/>
          <w:u w:val="single"/>
        </w:rPr>
      </w:pPr>
      <w:r w:rsidRPr="00F3417A">
        <w:rPr>
          <w:b/>
          <w:noProof/>
        </w:rPr>
        <w:drawing>
          <wp:inline distT="0" distB="0" distL="0" distR="0" wp14:anchorId="16D576BC" wp14:editId="1638C9B0">
            <wp:extent cx="1456947" cy="987554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x4n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947" cy="98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D03" w:rsidRDefault="00A10D03" w:rsidP="00A10D03">
      <w:pPr>
        <w:rPr>
          <w:noProof/>
        </w:rPr>
      </w:pPr>
      <w:r>
        <w:rPr>
          <w:noProof/>
        </w:rPr>
        <w:t xml:space="preserve">  </w:t>
      </w:r>
      <w:r w:rsidR="003D59A2">
        <w:rPr>
          <w:noProof/>
        </w:rPr>
        <w:t xml:space="preserve">                                                                          </w:t>
      </w:r>
      <w:r>
        <w:rPr>
          <w:noProof/>
        </w:rPr>
        <w:t xml:space="preserve">   </w:t>
      </w:r>
      <w:r w:rsidR="003D59A2">
        <w:rPr>
          <w:noProof/>
        </w:rPr>
        <w:drawing>
          <wp:inline distT="0" distB="0" distL="0" distR="0">
            <wp:extent cx="969266" cy="1219202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tischi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266" cy="121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B9F" w:rsidRDefault="00A10D03" w:rsidP="00A10D03">
      <w:pPr>
        <w:rPr>
          <w:b/>
          <w:i/>
          <w:u w:val="single"/>
        </w:rPr>
      </w:pPr>
      <w:r>
        <w:rPr>
          <w:b/>
          <w:noProof/>
        </w:rPr>
        <w:t xml:space="preserve">                                             </w:t>
      </w:r>
      <w:r w:rsidR="00EA7C10">
        <w:rPr>
          <w:b/>
          <w:noProof/>
        </w:rPr>
        <w:t xml:space="preserve">   </w:t>
      </w:r>
      <w:r>
        <w:rPr>
          <w:b/>
          <w:noProof/>
        </w:rPr>
        <w:t xml:space="preserve">            </w:t>
      </w:r>
      <w:r w:rsidR="00EA7C10">
        <w:rPr>
          <w:b/>
          <w:noProof/>
        </w:rPr>
        <w:t xml:space="preserve">   </w:t>
      </w:r>
      <w:r>
        <w:rPr>
          <w:b/>
          <w:noProof/>
        </w:rPr>
        <w:t xml:space="preserve">       </w:t>
      </w:r>
      <w:r w:rsidR="00EA7C10">
        <w:rPr>
          <w:b/>
          <w:noProof/>
        </w:rPr>
        <w:drawing>
          <wp:inline distT="0" distB="0" distL="0" distR="0">
            <wp:extent cx="1524000" cy="952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1208_1208944_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</w:t>
      </w:r>
    </w:p>
    <w:p w:rsidR="00A10D03" w:rsidRDefault="00CE5B9F" w:rsidP="00A10D03">
      <w:pPr>
        <w:rPr>
          <w:b/>
        </w:rPr>
      </w:pPr>
      <w:r>
        <w:rPr>
          <w:b/>
        </w:rPr>
        <w:t xml:space="preserve">                              </w:t>
      </w:r>
      <w:r w:rsidR="003D59A2">
        <w:rPr>
          <w:b/>
        </w:rPr>
        <w:t xml:space="preserve">              </w:t>
      </w:r>
    </w:p>
    <w:p w:rsidR="00CE5B9F" w:rsidRDefault="00A10D03" w:rsidP="00CE5B9F">
      <w:pPr>
        <w:jc w:val="center"/>
        <w:rPr>
          <w:b/>
          <w:u w:val="single"/>
        </w:rPr>
      </w:pPr>
      <w:r>
        <w:rPr>
          <w:b/>
          <w:u w:val="single"/>
        </w:rPr>
        <w:t xml:space="preserve">ЧАСТНЫЙ РЕГЛАМЕНТ </w:t>
      </w:r>
      <w:r w:rsidR="00CE5B9F">
        <w:rPr>
          <w:b/>
          <w:u w:val="single"/>
        </w:rPr>
        <w:t xml:space="preserve">СОРЕВНОВАНИЯ </w:t>
      </w:r>
      <w:r w:rsidR="00CE5B9F" w:rsidRPr="00CE5B9F">
        <w:rPr>
          <w:b/>
          <w:u w:val="single"/>
        </w:rPr>
        <w:t xml:space="preserve">  </w:t>
      </w:r>
      <w:r w:rsidR="00CE5B9F">
        <w:rPr>
          <w:b/>
          <w:u w:val="single"/>
          <w:lang w:val="en-US"/>
        </w:rPr>
        <w:t>Motive</w:t>
      </w:r>
      <w:r w:rsidR="00CE5B9F" w:rsidRPr="00CE5B9F">
        <w:rPr>
          <w:b/>
          <w:u w:val="single"/>
        </w:rPr>
        <w:t xml:space="preserve"> </w:t>
      </w:r>
      <w:r w:rsidR="00CE5B9F">
        <w:rPr>
          <w:b/>
          <w:u w:val="single"/>
          <w:lang w:val="en-US"/>
        </w:rPr>
        <w:t>gear</w:t>
      </w:r>
      <w:r w:rsidR="00CE5B9F" w:rsidRPr="00CE5B9F">
        <w:rPr>
          <w:b/>
          <w:u w:val="single"/>
        </w:rPr>
        <w:t xml:space="preserve"> </w:t>
      </w:r>
      <w:r w:rsidR="004E060E">
        <w:rPr>
          <w:b/>
          <w:u w:val="single"/>
          <w:lang w:val="en-US"/>
        </w:rPr>
        <w:t>R</w:t>
      </w:r>
      <w:r w:rsidR="005E14D0">
        <w:rPr>
          <w:b/>
          <w:u w:val="single"/>
          <w:lang w:val="en-US"/>
        </w:rPr>
        <w:t>ussia</w:t>
      </w:r>
      <w:r w:rsidR="005E14D0" w:rsidRPr="003D59A2">
        <w:rPr>
          <w:b/>
          <w:u w:val="single"/>
        </w:rPr>
        <w:t xml:space="preserve"> </w:t>
      </w:r>
      <w:r w:rsidR="00CE5B9F">
        <w:rPr>
          <w:b/>
          <w:u w:val="single"/>
          <w:lang w:val="en-US"/>
        </w:rPr>
        <w:t>challenge</w:t>
      </w:r>
    </w:p>
    <w:p w:rsidR="00A10D03" w:rsidRPr="00CE5B9F" w:rsidRDefault="005E14D0" w:rsidP="00CE5B9F">
      <w:pPr>
        <w:jc w:val="center"/>
        <w:rPr>
          <w:b/>
          <w:u w:val="single"/>
        </w:rPr>
      </w:pPr>
      <w:r>
        <w:rPr>
          <w:b/>
          <w:u w:val="single"/>
        </w:rPr>
        <w:t>гонка «При</w:t>
      </w:r>
      <w:r w:rsidR="00CE5B9F">
        <w:rPr>
          <w:b/>
          <w:u w:val="single"/>
        </w:rPr>
        <w:t>тяжение»</w:t>
      </w:r>
    </w:p>
    <w:p w:rsidR="00A10D03" w:rsidRDefault="00A10D03" w:rsidP="00A10D03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</w:t>
      </w:r>
      <w:r w:rsidR="00962C0A">
        <w:rPr>
          <w:b/>
        </w:rPr>
        <w:t xml:space="preserve">   </w:t>
      </w:r>
      <w:r>
        <w:rPr>
          <w:b/>
        </w:rPr>
        <w:t xml:space="preserve"> </w:t>
      </w:r>
      <w:r>
        <w:rPr>
          <w:b/>
          <w:u w:val="single"/>
        </w:rPr>
        <w:t xml:space="preserve"> </w:t>
      </w:r>
      <w:r w:rsidR="005E14D0">
        <w:rPr>
          <w:b/>
          <w:u w:val="single"/>
        </w:rPr>
        <w:t xml:space="preserve">19 августа </w:t>
      </w:r>
      <w:r>
        <w:rPr>
          <w:b/>
          <w:u w:val="single"/>
        </w:rPr>
        <w:t xml:space="preserve">2017 </w:t>
      </w:r>
    </w:p>
    <w:p w:rsidR="00A10D03" w:rsidRDefault="00A10D03" w:rsidP="00A10D03">
      <w:pPr>
        <w:rPr>
          <w:b/>
        </w:rPr>
      </w:pPr>
    </w:p>
    <w:tbl>
      <w:tblPr>
        <w:tblW w:w="8291" w:type="dxa"/>
        <w:tblInd w:w="1659" w:type="dxa"/>
        <w:tblLook w:val="04A0" w:firstRow="1" w:lastRow="0" w:firstColumn="1" w:lastColumn="0" w:noHBand="0" w:noVBand="1"/>
      </w:tblPr>
      <w:tblGrid>
        <w:gridCol w:w="4678"/>
        <w:gridCol w:w="3613"/>
      </w:tblGrid>
      <w:tr w:rsidR="00A10D03" w:rsidTr="00A10D03">
        <w:trPr>
          <w:trHeight w:val="1365"/>
        </w:trPr>
        <w:tc>
          <w:tcPr>
            <w:tcW w:w="4678" w:type="dxa"/>
          </w:tcPr>
          <w:p w:rsidR="00A10D03" w:rsidRDefault="00A10D03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en-US"/>
              </w:rPr>
              <w:t xml:space="preserve">                                                                                                                       </w:t>
            </w:r>
          </w:p>
          <w:p w:rsidR="00A10D03" w:rsidRPr="00EA7C10" w:rsidRDefault="00EA7C10" w:rsidP="00EA7C10">
            <w:pPr>
              <w:suppressAutoHyphens/>
              <w:jc w:val="center"/>
              <w:rPr>
                <w:rFonts w:asciiTheme="majorHAnsi" w:hAnsiTheme="majorHAnsi" w:cs="Times New Roman"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Theme="majorHAnsi" w:hAnsiTheme="majorHAnsi" w:cs="Times New Roman"/>
                <w:bCs/>
                <w:i/>
                <w:iCs/>
                <w:color w:val="000000"/>
                <w:sz w:val="24"/>
                <w:szCs w:val="24"/>
                <w:lang w:eastAsia="ar-SA"/>
              </w:rPr>
              <w:t xml:space="preserve">               </w:t>
            </w:r>
          </w:p>
          <w:p w:rsidR="00A10D03" w:rsidRDefault="00A10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</w:p>
          <w:p w:rsidR="00A10D03" w:rsidRDefault="00A10D03" w:rsidP="00CE5B9F">
            <w:pPr>
              <w:widowControl w:val="0"/>
              <w:suppressAutoHyphens/>
              <w:spacing w:after="0" w:line="240" w:lineRule="auto"/>
              <w:ind w:left="468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</w:p>
          <w:p w:rsidR="00A10D03" w:rsidRPr="00EA7C10" w:rsidRDefault="00EA7C10" w:rsidP="00CE5B9F">
            <w:pPr>
              <w:widowControl w:val="0"/>
              <w:suppressAutoHyphens/>
              <w:spacing w:after="0" w:line="240" w:lineRule="auto"/>
              <w:ind w:left="46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eastAsia="en-US"/>
              </w:rPr>
            </w:pPr>
            <w:r w:rsidRPr="00EA7C10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eastAsia="en-US"/>
              </w:rPr>
              <w:t>Соревнование городского округа    Бронницы по внедорожному спорту:</w:t>
            </w:r>
          </w:p>
          <w:p w:rsidR="00A10D03" w:rsidRDefault="00A10D03" w:rsidP="00CE5B9F">
            <w:pPr>
              <w:widowControl w:val="0"/>
              <w:suppressAutoHyphens/>
              <w:spacing w:after="0" w:line="240" w:lineRule="auto"/>
              <w:ind w:left="46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  <w:p w:rsidR="00A10D03" w:rsidRDefault="00A10D03" w:rsidP="00CE5B9F">
            <w:pPr>
              <w:widowControl w:val="0"/>
              <w:suppressAutoHyphens/>
              <w:spacing w:after="0" w:line="240" w:lineRule="auto"/>
              <w:ind w:left="46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Категория ТР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r w:rsidR="00EA7C10" w:rsidRPr="00EA7C10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(1660811811Л)</w:t>
            </w:r>
          </w:p>
          <w:p w:rsidR="00A10D03" w:rsidRDefault="00A10D03" w:rsidP="00CE5B9F">
            <w:pPr>
              <w:widowControl w:val="0"/>
              <w:suppressAutoHyphens/>
              <w:spacing w:after="0" w:line="240" w:lineRule="auto"/>
              <w:ind w:left="46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Категория ТР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r w:rsidR="00EA7C10" w:rsidRPr="00EA7C10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(1660821811Л)</w:t>
            </w:r>
          </w:p>
          <w:p w:rsidR="00A10D03" w:rsidRDefault="00A10D03" w:rsidP="00CE5B9F">
            <w:pPr>
              <w:widowControl w:val="0"/>
              <w:suppressAutoHyphens/>
              <w:spacing w:after="0" w:line="240" w:lineRule="auto"/>
              <w:ind w:left="46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Категория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Абсолютный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r w:rsidR="00EA7C10" w:rsidRPr="00EA7C10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(1660841811Л)</w:t>
            </w:r>
          </w:p>
          <w:p w:rsidR="00A10D03" w:rsidRDefault="00A10D03" w:rsidP="00CE5B9F">
            <w:pPr>
              <w:widowControl w:val="0"/>
              <w:suppressAutoHyphens/>
              <w:spacing w:after="0" w:line="240" w:lineRule="auto"/>
              <w:ind w:left="46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  <w:p w:rsidR="00A10D03" w:rsidRPr="00EA7C10" w:rsidRDefault="00A10D03" w:rsidP="00CE5B9F">
            <w:pPr>
              <w:widowControl w:val="0"/>
              <w:suppressAutoHyphens/>
              <w:spacing w:after="0" w:line="240" w:lineRule="auto"/>
              <w:ind w:left="46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eastAsia="en-US"/>
              </w:rPr>
            </w:pPr>
          </w:p>
          <w:p w:rsidR="00A10D03" w:rsidRPr="00EA7C10" w:rsidRDefault="00A10D03" w:rsidP="00CE5B9F">
            <w:pPr>
              <w:widowControl w:val="0"/>
              <w:suppressAutoHyphens/>
              <w:spacing w:after="0" w:line="240" w:lineRule="auto"/>
              <w:ind w:left="46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eastAsia="en-US"/>
              </w:rPr>
            </w:pPr>
            <w:r w:rsidRPr="00EA7C10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eastAsia="en-US"/>
              </w:rPr>
              <w:t xml:space="preserve">Рейтинговое отборочное соревнование на Чемпионат России по </w:t>
            </w:r>
            <w:proofErr w:type="spellStart"/>
            <w:r w:rsidRPr="00EA7C10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eastAsia="en-US"/>
              </w:rPr>
              <w:t>трофи</w:t>
            </w:r>
            <w:proofErr w:type="spellEnd"/>
            <w:r w:rsidRPr="00EA7C10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eastAsia="en-US"/>
              </w:rPr>
              <w:t xml:space="preserve">-рейдам </w:t>
            </w:r>
          </w:p>
          <w:p w:rsidR="00A10D03" w:rsidRPr="00EA7C10" w:rsidRDefault="00A10D03" w:rsidP="00CE5B9F">
            <w:pPr>
              <w:widowControl w:val="0"/>
              <w:suppressAutoHyphens/>
              <w:spacing w:after="0" w:line="240" w:lineRule="auto"/>
              <w:ind w:left="46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eastAsia="en-US"/>
              </w:rPr>
            </w:pPr>
            <w:r w:rsidRPr="00EA7C10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eastAsia="en-US"/>
              </w:rPr>
              <w:t>по дисциплинам:</w:t>
            </w:r>
          </w:p>
          <w:p w:rsidR="00A10D03" w:rsidRDefault="00A10D03" w:rsidP="00CE5B9F">
            <w:pPr>
              <w:widowControl w:val="0"/>
              <w:suppressAutoHyphens/>
              <w:spacing w:after="0" w:line="240" w:lineRule="auto"/>
              <w:ind w:left="46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  <w:p w:rsidR="00A10D03" w:rsidRDefault="00A10D03" w:rsidP="00CE5B9F">
            <w:pPr>
              <w:widowControl w:val="0"/>
              <w:suppressAutoHyphens/>
              <w:spacing w:after="0" w:line="240" w:lineRule="auto"/>
              <w:ind w:left="46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   Категория ТР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 (1660811811Л)</w:t>
            </w:r>
          </w:p>
          <w:p w:rsidR="00A10D03" w:rsidRDefault="00A10D03" w:rsidP="00CE5B9F">
            <w:pPr>
              <w:widowControl w:val="0"/>
              <w:suppressAutoHyphens/>
              <w:spacing w:after="0" w:line="240" w:lineRule="auto"/>
              <w:ind w:left="46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   Категория ТР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 (1660821811Л)</w:t>
            </w:r>
          </w:p>
          <w:p w:rsidR="00A10D03" w:rsidRDefault="00A10D03" w:rsidP="00CE5B9F">
            <w:pPr>
              <w:widowControl w:val="0"/>
              <w:suppressAutoHyphens/>
              <w:spacing w:after="0" w:line="240" w:lineRule="auto"/>
              <w:ind w:left="46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      Категория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Абсолютный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 (1660841811Л)</w:t>
            </w:r>
          </w:p>
          <w:p w:rsidR="00A10D03" w:rsidRDefault="00A10D03" w:rsidP="00CE5B9F">
            <w:pPr>
              <w:widowControl w:val="0"/>
              <w:suppressAutoHyphens/>
              <w:spacing w:after="0" w:line="240" w:lineRule="auto"/>
              <w:ind w:left="46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  <w:p w:rsidR="00A10D03" w:rsidRDefault="00A10D03" w:rsidP="00CE5B9F">
            <w:pPr>
              <w:widowControl w:val="0"/>
              <w:suppressAutoHyphens/>
              <w:spacing w:after="0" w:line="240" w:lineRule="auto"/>
              <w:ind w:left="46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eastAsia="en-US"/>
              </w:rPr>
            </w:pPr>
            <w:r w:rsidRPr="00EA7C10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eastAsia="en-US"/>
              </w:rPr>
              <w:t>Традиц</w:t>
            </w:r>
            <w:r w:rsidR="00EA7C10" w:rsidRPr="00EA7C10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eastAsia="en-US"/>
              </w:rPr>
              <w:t xml:space="preserve">ионное соревнование </w:t>
            </w:r>
            <w:r w:rsidR="00EA7C10" w:rsidRPr="00EA7C10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val="en-US" w:eastAsia="en-US"/>
              </w:rPr>
              <w:t>Motive</w:t>
            </w:r>
            <w:r w:rsidR="00EA7C10" w:rsidRPr="00CE5B9F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eastAsia="en-US"/>
              </w:rPr>
              <w:t xml:space="preserve"> </w:t>
            </w:r>
            <w:r w:rsidR="00EA7C10" w:rsidRPr="00EA7C10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val="en-US" w:eastAsia="en-US"/>
              </w:rPr>
              <w:t>gear</w:t>
            </w:r>
            <w:r w:rsidR="00EA7C10" w:rsidRPr="00CE5B9F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eastAsia="en-US"/>
              </w:rPr>
              <w:t xml:space="preserve"> </w:t>
            </w:r>
            <w:r w:rsidR="00EA7C10" w:rsidRPr="00EA7C10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val="en-US" w:eastAsia="en-US"/>
              </w:rPr>
              <w:t>Russia</w:t>
            </w:r>
            <w:r w:rsidR="00EA7C10" w:rsidRPr="00CE5B9F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eastAsia="en-US"/>
              </w:rPr>
              <w:t xml:space="preserve"> </w:t>
            </w:r>
            <w:r w:rsidR="00EA7C10" w:rsidRPr="00EA7C10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val="en-US" w:eastAsia="en-US"/>
              </w:rPr>
              <w:t>challenge</w:t>
            </w:r>
            <w:r w:rsidR="00EA7C10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eastAsia="en-US"/>
              </w:rPr>
              <w:t>:</w:t>
            </w:r>
          </w:p>
          <w:p w:rsidR="00EA7C10" w:rsidRPr="00EA7C10" w:rsidRDefault="00EA7C10" w:rsidP="00CE5B9F">
            <w:pPr>
              <w:widowControl w:val="0"/>
              <w:suppressAutoHyphens/>
              <w:spacing w:after="0" w:line="240" w:lineRule="auto"/>
              <w:ind w:left="46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eastAsia="en-US"/>
              </w:rPr>
            </w:pPr>
          </w:p>
          <w:p w:rsidR="00A10D03" w:rsidRDefault="00A10D03" w:rsidP="00CE5B9F">
            <w:pPr>
              <w:widowControl w:val="0"/>
              <w:suppressAutoHyphens/>
              <w:spacing w:after="0" w:line="240" w:lineRule="auto"/>
              <w:ind w:left="46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Категория ТР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 (1660811811Л)</w:t>
            </w:r>
          </w:p>
          <w:p w:rsidR="00A10D03" w:rsidRDefault="00A10D03" w:rsidP="00CE5B9F">
            <w:pPr>
              <w:widowControl w:val="0"/>
              <w:suppressAutoHyphens/>
              <w:spacing w:after="0" w:line="240" w:lineRule="auto"/>
              <w:ind w:left="46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   Категория ТР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 (1660821811Л)</w:t>
            </w:r>
          </w:p>
          <w:p w:rsidR="00A10D03" w:rsidRPr="00CE5B9F" w:rsidRDefault="00A10D03" w:rsidP="00CE5B9F">
            <w:pPr>
              <w:widowControl w:val="0"/>
              <w:suppressAutoHyphens/>
              <w:spacing w:after="0" w:line="240" w:lineRule="auto"/>
              <w:ind w:left="46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      Категория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Абсолютный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 (1660841811Л)</w:t>
            </w:r>
          </w:p>
          <w:p w:rsidR="00EA7C10" w:rsidRDefault="00EA7C10" w:rsidP="00CE5B9F">
            <w:pPr>
              <w:widowControl w:val="0"/>
              <w:suppressAutoHyphens/>
              <w:spacing w:after="0" w:line="240" w:lineRule="auto"/>
              <w:ind w:left="46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Категория АТВ</w:t>
            </w:r>
          </w:p>
          <w:p w:rsidR="00EA7C10" w:rsidRPr="00EA7C10" w:rsidRDefault="00EA7C10" w:rsidP="00CE5B9F">
            <w:pPr>
              <w:widowControl w:val="0"/>
              <w:suppressAutoHyphens/>
              <w:spacing w:after="0" w:line="240" w:lineRule="auto"/>
              <w:ind w:left="46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Категория Грузовики</w:t>
            </w:r>
          </w:p>
          <w:p w:rsidR="00A10D03" w:rsidRDefault="00A10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  <w:p w:rsidR="00A10D03" w:rsidRDefault="00A10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</w:p>
          <w:p w:rsidR="00A10D03" w:rsidRDefault="00A10D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</w:pPr>
          </w:p>
          <w:p w:rsidR="00CE5B9F" w:rsidRDefault="00CE5B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</w:pPr>
          </w:p>
          <w:p w:rsidR="00CE5B9F" w:rsidRDefault="00CE5B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</w:pPr>
          </w:p>
          <w:p w:rsidR="00CE5B9F" w:rsidRDefault="00CE5B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</w:pPr>
          </w:p>
          <w:p w:rsidR="00CE5B9F" w:rsidRDefault="00CE5B9F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hAnsiTheme="majorHAnsi" w:cs="Times New Roman"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613" w:type="dxa"/>
          </w:tcPr>
          <w:p w:rsidR="00A10D03" w:rsidRDefault="00A10D03">
            <w:pPr>
              <w:suppressAutoHyphens/>
              <w:rPr>
                <w:rFonts w:asciiTheme="majorHAnsi" w:hAnsiTheme="majorHAnsi" w:cs="Times New Roman"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A10D03" w:rsidRDefault="00A10D03" w:rsidP="00A10D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1.Дата проведения соревнования:</w:t>
      </w:r>
    </w:p>
    <w:p w:rsidR="00A10D03" w:rsidRDefault="00EA7C10" w:rsidP="00A10D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19 августа</w:t>
      </w:r>
      <w:r w:rsidR="00A10D03">
        <w:rPr>
          <w:rFonts w:ascii="Times New Roman" w:hAnsi="Times New Roman" w:cs="Times New Roman"/>
        </w:rPr>
        <w:t xml:space="preserve"> 2017</w:t>
      </w:r>
    </w:p>
    <w:p w:rsidR="00EA7C10" w:rsidRDefault="00A10D03" w:rsidP="00A10D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2.Место проведения: </w:t>
      </w:r>
    </w:p>
    <w:p w:rsidR="00AA48A4" w:rsidRPr="00AA48A4" w:rsidRDefault="00AA48A4" w:rsidP="00A10D03">
      <w:pPr>
        <w:rPr>
          <w:rFonts w:ascii="Times New Roman" w:hAnsi="Times New Roman" w:cs="Times New Roman"/>
        </w:rPr>
      </w:pPr>
      <w:r w:rsidRPr="00AA48A4">
        <w:rPr>
          <w:rFonts w:ascii="Times New Roman" w:hAnsi="Times New Roman" w:cs="Times New Roman"/>
        </w:rPr>
        <w:t>Рязанская область</w:t>
      </w:r>
    </w:p>
    <w:p w:rsidR="00AA48A4" w:rsidRPr="00AA48A4" w:rsidRDefault="00AA48A4" w:rsidP="00A10D03">
      <w:pPr>
        <w:rPr>
          <w:rFonts w:ascii="Times New Roman" w:hAnsi="Times New Roman" w:cs="Times New Roman"/>
        </w:rPr>
      </w:pPr>
      <w:proofErr w:type="spellStart"/>
      <w:r w:rsidRPr="00AA48A4">
        <w:rPr>
          <w:rFonts w:ascii="Times New Roman" w:hAnsi="Times New Roman" w:cs="Times New Roman"/>
        </w:rPr>
        <w:t>Рыбновский</w:t>
      </w:r>
      <w:proofErr w:type="spellEnd"/>
      <w:r w:rsidRPr="00AA48A4">
        <w:rPr>
          <w:rFonts w:ascii="Times New Roman" w:hAnsi="Times New Roman" w:cs="Times New Roman"/>
        </w:rPr>
        <w:t xml:space="preserve"> район</w:t>
      </w:r>
    </w:p>
    <w:p w:rsidR="00AA48A4" w:rsidRPr="00AA48A4" w:rsidRDefault="00AA48A4" w:rsidP="00A10D03">
      <w:pPr>
        <w:rPr>
          <w:rFonts w:ascii="Times New Roman" w:hAnsi="Times New Roman" w:cs="Times New Roman"/>
        </w:rPr>
      </w:pPr>
      <w:r w:rsidRPr="00AA48A4">
        <w:rPr>
          <w:rFonts w:ascii="Times New Roman" w:hAnsi="Times New Roman" w:cs="Times New Roman"/>
        </w:rPr>
        <w:t>Окрестности</w:t>
      </w:r>
      <w:r>
        <w:rPr>
          <w:rFonts w:ascii="Times New Roman" w:hAnsi="Times New Roman" w:cs="Times New Roman"/>
        </w:rPr>
        <w:t xml:space="preserve"> деревни Сидоровка.</w:t>
      </w:r>
    </w:p>
    <w:p w:rsidR="00A10D03" w:rsidRDefault="00A10D03" w:rsidP="00A10D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3.Официальный сайт соревнования:</w:t>
      </w:r>
    </w:p>
    <w:p w:rsidR="00A10D03" w:rsidRPr="00EA7C10" w:rsidRDefault="00A10D03" w:rsidP="00A10D03">
      <w:pPr>
        <w:rPr>
          <w:rFonts w:ascii="Times New Roman" w:hAnsi="Times New Roman" w:cs="Times New Roman"/>
        </w:rPr>
      </w:pPr>
      <w:r w:rsidRPr="00EA7C10">
        <w:rPr>
          <w:rFonts w:ascii="Times New Roman" w:hAnsi="Times New Roman" w:cs="Times New Roman"/>
          <w:lang w:val="en-US"/>
        </w:rPr>
        <w:t>www</w:t>
      </w:r>
      <w:r w:rsidRPr="00EA7C10">
        <w:rPr>
          <w:rFonts w:ascii="Times New Roman" w:hAnsi="Times New Roman" w:cs="Times New Roman"/>
        </w:rPr>
        <w:t>.</w:t>
      </w:r>
      <w:proofErr w:type="spellStart"/>
      <w:r w:rsidR="00EA7C10">
        <w:rPr>
          <w:rFonts w:ascii="Times New Roman" w:hAnsi="Times New Roman" w:cs="Times New Roman"/>
          <w:lang w:val="en-US"/>
        </w:rPr>
        <w:t>mgchallenge</w:t>
      </w:r>
      <w:proofErr w:type="spellEnd"/>
      <w:r w:rsidR="00EA7C10" w:rsidRPr="00CE5B9F">
        <w:rPr>
          <w:rFonts w:ascii="Times New Roman" w:hAnsi="Times New Roman" w:cs="Times New Roman"/>
        </w:rPr>
        <w:t>.</w:t>
      </w:r>
      <w:proofErr w:type="spellStart"/>
      <w:r w:rsidR="00EA7C10">
        <w:rPr>
          <w:rFonts w:ascii="Times New Roman" w:hAnsi="Times New Roman" w:cs="Times New Roman"/>
          <w:lang w:val="en-US"/>
        </w:rPr>
        <w:t>ru</w:t>
      </w:r>
      <w:proofErr w:type="spellEnd"/>
    </w:p>
    <w:p w:rsidR="00A10D03" w:rsidRDefault="00A10D03" w:rsidP="00A10D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4.</w:t>
      </w:r>
      <w:proofErr w:type="gramStart"/>
      <w:r>
        <w:rPr>
          <w:rFonts w:ascii="Times New Roman" w:hAnsi="Times New Roman" w:cs="Times New Roman"/>
          <w:b/>
        </w:rPr>
        <w:t>Официальный</w:t>
      </w:r>
      <w:proofErr w:type="gramEnd"/>
      <w:r>
        <w:rPr>
          <w:rFonts w:ascii="Times New Roman" w:hAnsi="Times New Roman" w:cs="Times New Roman"/>
          <w:b/>
        </w:rPr>
        <w:t xml:space="preserve"> форум соревнования:</w:t>
      </w:r>
    </w:p>
    <w:p w:rsidR="00A10D03" w:rsidRPr="005E14D0" w:rsidRDefault="003D59A2" w:rsidP="00A10D03">
      <w:pPr>
        <w:rPr>
          <w:rFonts w:ascii="Times New Roman" w:hAnsi="Times New Roman" w:cs="Times New Roman"/>
        </w:rPr>
      </w:pPr>
      <w:hyperlink r:id="rId11" w:history="1">
        <w:r w:rsidR="005E14D0" w:rsidRPr="00FA79C4">
          <w:rPr>
            <w:rStyle w:val="a3"/>
            <w:rFonts w:ascii="Times New Roman" w:hAnsi="Times New Roman" w:cs="Times New Roman"/>
            <w:lang w:val="en-US"/>
          </w:rPr>
          <w:t>www</w:t>
        </w:r>
        <w:r w:rsidR="005E14D0" w:rsidRPr="00FA79C4">
          <w:rPr>
            <w:rStyle w:val="a3"/>
            <w:rFonts w:ascii="Times New Roman" w:hAnsi="Times New Roman" w:cs="Times New Roman"/>
          </w:rPr>
          <w:t>.</w:t>
        </w:r>
        <w:proofErr w:type="spellStart"/>
        <w:r w:rsidR="005E14D0" w:rsidRPr="00FA79C4">
          <w:rPr>
            <w:rStyle w:val="a3"/>
            <w:rFonts w:ascii="Times New Roman" w:hAnsi="Times New Roman" w:cs="Times New Roman"/>
            <w:lang w:val="en-US"/>
          </w:rPr>
          <w:t>br</w:t>
        </w:r>
        <w:proofErr w:type="spellEnd"/>
        <w:r w:rsidR="005E14D0" w:rsidRPr="00FA79C4">
          <w:rPr>
            <w:rStyle w:val="a3"/>
            <w:rFonts w:ascii="Times New Roman" w:hAnsi="Times New Roman" w:cs="Times New Roman"/>
          </w:rPr>
          <w:t>4</w:t>
        </w:r>
        <w:r w:rsidR="005E14D0" w:rsidRPr="00FA79C4">
          <w:rPr>
            <w:rStyle w:val="a3"/>
            <w:rFonts w:ascii="Times New Roman" w:hAnsi="Times New Roman" w:cs="Times New Roman"/>
            <w:lang w:val="en-US"/>
          </w:rPr>
          <w:t>x</w:t>
        </w:r>
        <w:r w:rsidR="005E14D0" w:rsidRPr="00FA79C4">
          <w:rPr>
            <w:rStyle w:val="a3"/>
            <w:rFonts w:ascii="Times New Roman" w:hAnsi="Times New Roman" w:cs="Times New Roman"/>
          </w:rPr>
          <w:t>4.</w:t>
        </w:r>
        <w:proofErr w:type="spellStart"/>
        <w:r w:rsidR="005E14D0" w:rsidRPr="00FA79C4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5E14D0" w:rsidRPr="003D59A2" w:rsidRDefault="003D59A2" w:rsidP="00A10D03">
      <w:pPr>
        <w:rPr>
          <w:rFonts w:ascii="Times New Roman" w:hAnsi="Times New Roman" w:cs="Times New Roman"/>
        </w:rPr>
      </w:pPr>
      <w:hyperlink r:id="rId12" w:history="1">
        <w:r w:rsidR="005E14D0" w:rsidRPr="00FA79C4">
          <w:rPr>
            <w:rStyle w:val="a3"/>
            <w:rFonts w:ascii="Times New Roman" w:hAnsi="Times New Roman" w:cs="Times New Roman"/>
            <w:lang w:val="en-US"/>
          </w:rPr>
          <w:t>www</w:t>
        </w:r>
        <w:r w:rsidR="005E14D0" w:rsidRPr="003D59A2">
          <w:rPr>
            <w:rStyle w:val="a3"/>
            <w:rFonts w:ascii="Times New Roman" w:hAnsi="Times New Roman" w:cs="Times New Roman"/>
          </w:rPr>
          <w:t>.</w:t>
        </w:r>
        <w:r w:rsidR="005E14D0" w:rsidRPr="00FA79C4">
          <w:rPr>
            <w:rStyle w:val="a3"/>
            <w:rFonts w:ascii="Times New Roman" w:hAnsi="Times New Roman" w:cs="Times New Roman"/>
          </w:rPr>
          <w:t>offroad62.ru</w:t>
        </w:r>
      </w:hyperlink>
    </w:p>
    <w:p w:rsidR="005E14D0" w:rsidRPr="003D59A2" w:rsidRDefault="005E14D0" w:rsidP="00A10D03">
      <w:pPr>
        <w:rPr>
          <w:rFonts w:ascii="Times New Roman" w:hAnsi="Times New Roman" w:cs="Times New Roman"/>
        </w:rPr>
      </w:pPr>
    </w:p>
    <w:p w:rsidR="00A10D03" w:rsidRDefault="00A10D03" w:rsidP="00A10D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5.Определение соревнования, цели и задачи:</w:t>
      </w:r>
    </w:p>
    <w:p w:rsidR="00A10D03" w:rsidRDefault="005E14D0" w:rsidP="00A10D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Motive</w:t>
      </w:r>
      <w:r w:rsidRPr="005E14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Gear</w:t>
      </w:r>
      <w:r w:rsidRPr="005E14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Russia</w:t>
      </w:r>
      <w:r w:rsidR="00EA7C10" w:rsidRPr="00EA7C10">
        <w:rPr>
          <w:rFonts w:ascii="Times New Roman" w:hAnsi="Times New Roman" w:cs="Times New Roman"/>
        </w:rPr>
        <w:t xml:space="preserve"> </w:t>
      </w:r>
      <w:r w:rsidR="00EA7C10">
        <w:rPr>
          <w:rFonts w:ascii="Times New Roman" w:hAnsi="Times New Roman" w:cs="Times New Roman"/>
          <w:lang w:val="en-US"/>
        </w:rPr>
        <w:t>challenge</w:t>
      </w:r>
      <w:r w:rsidR="00EA7C10" w:rsidRPr="00EA7C10">
        <w:rPr>
          <w:rFonts w:ascii="Times New Roman" w:hAnsi="Times New Roman" w:cs="Times New Roman"/>
        </w:rPr>
        <w:t xml:space="preserve"> </w:t>
      </w:r>
      <w:r w:rsidR="00EA7C10">
        <w:rPr>
          <w:rFonts w:ascii="Times New Roman" w:hAnsi="Times New Roman" w:cs="Times New Roman"/>
        </w:rPr>
        <w:t xml:space="preserve"> гонка «Притяжение</w:t>
      </w:r>
      <w:r w:rsidR="00A10D03">
        <w:rPr>
          <w:rFonts w:ascii="Times New Roman" w:hAnsi="Times New Roman" w:cs="Times New Roman"/>
        </w:rPr>
        <w:t>» – соревнование внедорожных автомобилей, где участники испытывают  себя и колесную технику, выясняя за один соревновательный день, кто из них лучший. Задача участников - за определенное время пройти наибольшее количество кругов по кольце</w:t>
      </w:r>
      <w:r w:rsidR="00EA7C10">
        <w:rPr>
          <w:rFonts w:ascii="Times New Roman" w:hAnsi="Times New Roman" w:cs="Times New Roman"/>
        </w:rPr>
        <w:t xml:space="preserve">вой трассе в формате </w:t>
      </w:r>
      <w:proofErr w:type="spellStart"/>
      <w:r w:rsidR="00EA7C10">
        <w:rPr>
          <w:rFonts w:ascii="Times New Roman" w:hAnsi="Times New Roman" w:cs="Times New Roman"/>
        </w:rPr>
        <w:t>трофи</w:t>
      </w:r>
      <w:proofErr w:type="spellEnd"/>
      <w:r w:rsidR="00EA7C10">
        <w:rPr>
          <w:rFonts w:ascii="Times New Roman" w:hAnsi="Times New Roman" w:cs="Times New Roman"/>
        </w:rPr>
        <w:t>-рейд</w:t>
      </w:r>
      <w:r w:rsidR="00A10D03">
        <w:rPr>
          <w:rFonts w:ascii="Times New Roman" w:hAnsi="Times New Roman" w:cs="Times New Roman"/>
        </w:rPr>
        <w:t xml:space="preserve">.  Экипажи, занявшие призовые места награждаются ценными призами. </w:t>
      </w:r>
    </w:p>
    <w:p w:rsidR="00A10D03" w:rsidRDefault="00A10D03" w:rsidP="00A10D0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Целью соревнования является: </w:t>
      </w:r>
    </w:p>
    <w:p w:rsidR="00A10D03" w:rsidRDefault="00A10D03" w:rsidP="00A10D0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Пропаганда автоспорта среди широких масс населения.</w:t>
      </w:r>
    </w:p>
    <w:p w:rsidR="00A10D03" w:rsidRDefault="00A10D03" w:rsidP="00A10D0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Приобщение к автоспорту и военно-патриотическое воспитание молодёжи.</w:t>
      </w:r>
    </w:p>
    <w:p w:rsidR="00A10D03" w:rsidRDefault="00A10D03" w:rsidP="00A10D0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Пропаганда здорового образа жизни и безопасного вождение автомобиля</w:t>
      </w:r>
    </w:p>
    <w:p w:rsidR="00A10D03" w:rsidRDefault="00A10D03" w:rsidP="00A10D0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Выявление сильнейших спортсменов</w:t>
      </w:r>
    </w:p>
    <w:p w:rsidR="00A10D03" w:rsidRDefault="00A10D03" w:rsidP="00A10D0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спортивных и технических навыков водительского мастерства</w:t>
      </w:r>
    </w:p>
    <w:p w:rsidR="00A10D03" w:rsidRDefault="00A10D03" w:rsidP="00A10D0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зрительского интереса к автомобильным дисциплинам технических видов спорта</w:t>
      </w:r>
    </w:p>
    <w:p w:rsidR="00A10D03" w:rsidRDefault="00A10D03" w:rsidP="00A10D0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 ОБЩИЕ ПОЛОЖЕНИЯ</w:t>
      </w:r>
    </w:p>
    <w:p w:rsidR="00A10D03" w:rsidRDefault="00A10D03" w:rsidP="00A10D0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1.1 Соревнование проводится в соответствии со следующими нормативными документами:</w:t>
      </w:r>
    </w:p>
    <w:p w:rsidR="00A10D03" w:rsidRDefault="00A10D03" w:rsidP="00A10D0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-Спортивный кодекс РАФ</w:t>
      </w:r>
    </w:p>
    <w:p w:rsidR="00A10D03" w:rsidRDefault="00A10D03" w:rsidP="00A10D0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-Общие принципы организации, проведения Чемпионатов, Первенств, Кубков на территории РФ.</w:t>
      </w:r>
    </w:p>
    <w:p w:rsidR="00A10D03" w:rsidRDefault="00A10D03" w:rsidP="00A10D0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-Правила проведения соревнований по </w:t>
      </w:r>
      <w:proofErr w:type="spellStart"/>
      <w:r>
        <w:rPr>
          <w:rFonts w:ascii="Times New Roman" w:hAnsi="Times New Roman" w:cs="Times New Roman"/>
        </w:rPr>
        <w:t>трофи</w:t>
      </w:r>
      <w:proofErr w:type="spellEnd"/>
      <w:r>
        <w:rPr>
          <w:rFonts w:ascii="Times New Roman" w:hAnsi="Times New Roman" w:cs="Times New Roman"/>
        </w:rPr>
        <w:t>-рейдам (ППТР);</w:t>
      </w:r>
    </w:p>
    <w:p w:rsidR="00A10D03" w:rsidRDefault="00A10D03" w:rsidP="00A10D0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-Классификация и технические требования к автомобилям, участвующим в спортивных соревнованиях (</w:t>
      </w:r>
      <w:proofErr w:type="spellStart"/>
      <w:r>
        <w:rPr>
          <w:rFonts w:ascii="Times New Roman" w:hAnsi="Times New Roman" w:cs="Times New Roman"/>
        </w:rPr>
        <w:t>КиТТ</w:t>
      </w:r>
      <w:proofErr w:type="spellEnd"/>
      <w:r>
        <w:rPr>
          <w:rFonts w:ascii="Times New Roman" w:hAnsi="Times New Roman" w:cs="Times New Roman"/>
        </w:rPr>
        <w:t xml:space="preserve">); Приложение 19 </w:t>
      </w:r>
      <w:proofErr w:type="spellStart"/>
      <w:r>
        <w:rPr>
          <w:rFonts w:ascii="Times New Roman" w:hAnsi="Times New Roman" w:cs="Times New Roman"/>
        </w:rPr>
        <w:t>Китт</w:t>
      </w:r>
      <w:proofErr w:type="spellEnd"/>
    </w:p>
    <w:p w:rsidR="00A10D03" w:rsidRDefault="00A10D03" w:rsidP="00A10D0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-Данный частный Регламент</w:t>
      </w:r>
    </w:p>
    <w:p w:rsidR="00A10D03" w:rsidRDefault="00A10D03" w:rsidP="00A10D0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-Технический регламент соревнования</w:t>
      </w:r>
    </w:p>
    <w:p w:rsidR="00A10D03" w:rsidRDefault="00A10D03" w:rsidP="00A10D03">
      <w:pPr>
        <w:spacing w:line="240" w:lineRule="auto"/>
        <w:rPr>
          <w:rFonts w:ascii="Times New Roman" w:hAnsi="Times New Roman" w:cs="Times New Roman"/>
        </w:rPr>
      </w:pPr>
    </w:p>
    <w:p w:rsidR="00A10D03" w:rsidRDefault="00A10D03" w:rsidP="00A10D0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1.2</w:t>
      </w:r>
      <w:proofErr w:type="gramStart"/>
      <w:r>
        <w:rPr>
          <w:rFonts w:ascii="Times New Roman" w:hAnsi="Times New Roman" w:cs="Times New Roman"/>
        </w:rPr>
        <w:t xml:space="preserve"> Л</w:t>
      </w:r>
      <w:proofErr w:type="gramEnd"/>
      <w:r>
        <w:rPr>
          <w:rFonts w:ascii="Times New Roman" w:hAnsi="Times New Roman" w:cs="Times New Roman"/>
        </w:rPr>
        <w:t>юбые изменения и дополнения данного Частного Регламента будут оформлены Бюллетенем.</w:t>
      </w:r>
    </w:p>
    <w:p w:rsidR="00A10D03" w:rsidRDefault="00A10D03" w:rsidP="00A10D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5.Организаторы мероприятия:</w:t>
      </w:r>
    </w:p>
    <w:p w:rsidR="00C6276D" w:rsidRPr="00C6276D" w:rsidRDefault="00C6276D" w:rsidP="00A10D03">
      <w:pPr>
        <w:rPr>
          <w:rFonts w:ascii="Times New Roman" w:hAnsi="Times New Roman" w:cs="Times New Roman"/>
          <w:b/>
        </w:rPr>
      </w:pPr>
      <w:proofErr w:type="spellStart"/>
      <w:r w:rsidRPr="00C6276D">
        <w:rPr>
          <w:rFonts w:ascii="Times New Roman" w:hAnsi="Times New Roman" w:cs="Times New Roman"/>
          <w:b/>
        </w:rPr>
        <w:t>Бронницкая</w:t>
      </w:r>
      <w:proofErr w:type="spellEnd"/>
      <w:r w:rsidRPr="00C6276D">
        <w:rPr>
          <w:rFonts w:ascii="Times New Roman" w:hAnsi="Times New Roman" w:cs="Times New Roman"/>
          <w:b/>
        </w:rPr>
        <w:t xml:space="preserve"> городская общественная организация клуб внедорожного туризма Бронницы 4х4</w:t>
      </w:r>
    </w:p>
    <w:p w:rsidR="00A10D03" w:rsidRDefault="00A10D03" w:rsidP="00A10D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 1165000052194</w:t>
      </w:r>
    </w:p>
    <w:p w:rsidR="00A10D03" w:rsidRDefault="00A10D03" w:rsidP="00A10D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5002004546</w:t>
      </w:r>
    </w:p>
    <w:p w:rsidR="00A10D03" w:rsidRDefault="00A10D03" w:rsidP="00A10D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КПП 500201001</w:t>
      </w:r>
    </w:p>
    <w:p w:rsidR="00A10D03" w:rsidRDefault="00A10D03" w:rsidP="00A10D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140171 Московская область г. Бронницы </w:t>
      </w:r>
    </w:p>
    <w:p w:rsidR="00A10D03" w:rsidRDefault="00A10D03" w:rsidP="00A10D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Маяковский переулок 2-57</w:t>
      </w:r>
    </w:p>
    <w:p w:rsidR="00C6276D" w:rsidRDefault="00C6276D" w:rsidP="00A10D03">
      <w:pPr>
        <w:rPr>
          <w:rFonts w:ascii="Times New Roman" w:hAnsi="Times New Roman" w:cs="Times New Roman"/>
          <w:b/>
        </w:rPr>
      </w:pPr>
      <w:r w:rsidRPr="00C6276D">
        <w:rPr>
          <w:rFonts w:ascii="Times New Roman" w:hAnsi="Times New Roman" w:cs="Times New Roman"/>
          <w:b/>
        </w:rPr>
        <w:t>В партнерстве с организацией  Некоммерческое партнерство «Рязанский внедорожный клуб «</w:t>
      </w:r>
      <w:proofErr w:type="gramStart"/>
      <w:r w:rsidRPr="00C6276D">
        <w:rPr>
          <w:rFonts w:ascii="Times New Roman" w:hAnsi="Times New Roman" w:cs="Times New Roman"/>
          <w:b/>
        </w:rPr>
        <w:t>СВОИ</w:t>
      </w:r>
      <w:proofErr w:type="gramEnd"/>
      <w:r w:rsidRPr="00C6276D">
        <w:rPr>
          <w:rFonts w:ascii="Times New Roman" w:hAnsi="Times New Roman" w:cs="Times New Roman"/>
          <w:b/>
        </w:rPr>
        <w:t>»</w:t>
      </w:r>
    </w:p>
    <w:p w:rsidR="00962C0A" w:rsidRDefault="00962C0A" w:rsidP="00A10D03">
      <w:pPr>
        <w:rPr>
          <w:rFonts w:ascii="Times New Roman" w:hAnsi="Times New Roman" w:cs="Times New Roman"/>
        </w:rPr>
      </w:pPr>
      <w:proofErr w:type="spellStart"/>
      <w:r w:rsidRPr="00962C0A">
        <w:rPr>
          <w:rFonts w:ascii="Times New Roman" w:hAnsi="Times New Roman" w:cs="Times New Roman"/>
        </w:rPr>
        <w:t>огрн</w:t>
      </w:r>
      <w:proofErr w:type="spellEnd"/>
      <w:r w:rsidRPr="00962C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1116200000047</w:t>
      </w:r>
    </w:p>
    <w:p w:rsidR="00C6276D" w:rsidRDefault="00C6276D" w:rsidP="00A10D03">
      <w:pPr>
        <w:rPr>
          <w:rFonts w:ascii="Times New Roman" w:hAnsi="Times New Roman" w:cs="Times New Roman"/>
        </w:rPr>
      </w:pPr>
      <w:r w:rsidRPr="00C6276D">
        <w:rPr>
          <w:rFonts w:ascii="Times New Roman" w:hAnsi="Times New Roman" w:cs="Times New Roman"/>
        </w:rPr>
        <w:t xml:space="preserve">390000 Россия, </w:t>
      </w:r>
      <w:proofErr w:type="spellStart"/>
      <w:r w:rsidRPr="00C6276D">
        <w:rPr>
          <w:rFonts w:ascii="Times New Roman" w:hAnsi="Times New Roman" w:cs="Times New Roman"/>
        </w:rPr>
        <w:t>г</w:t>
      </w:r>
      <w:proofErr w:type="gramStart"/>
      <w:r w:rsidRPr="00C6276D">
        <w:rPr>
          <w:rFonts w:ascii="Times New Roman" w:hAnsi="Times New Roman" w:cs="Times New Roman"/>
        </w:rPr>
        <w:t>.Р</w:t>
      </w:r>
      <w:proofErr w:type="gramEnd"/>
      <w:r w:rsidRPr="00C6276D">
        <w:rPr>
          <w:rFonts w:ascii="Times New Roman" w:hAnsi="Times New Roman" w:cs="Times New Roman"/>
        </w:rPr>
        <w:t>язань</w:t>
      </w:r>
      <w:proofErr w:type="spellEnd"/>
      <w:r w:rsidRPr="00C6276D">
        <w:rPr>
          <w:rFonts w:ascii="Times New Roman" w:hAnsi="Times New Roman" w:cs="Times New Roman"/>
        </w:rPr>
        <w:t xml:space="preserve">, Куйбышевское шоссе, д.25, стр.17                             </w:t>
      </w:r>
    </w:p>
    <w:p w:rsidR="00A10D03" w:rsidRPr="004E060E" w:rsidRDefault="00C6276D" w:rsidP="00A10D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При  Содействии </w:t>
      </w:r>
      <w:r w:rsidRPr="00C6276D">
        <w:rPr>
          <w:rFonts w:ascii="Times New Roman" w:hAnsi="Times New Roman" w:cs="Times New Roman"/>
          <w:b/>
        </w:rPr>
        <w:t>команды</w:t>
      </w:r>
      <w:r w:rsidR="00A10D03" w:rsidRPr="00C6276D">
        <w:rPr>
          <w:rFonts w:ascii="Times New Roman" w:hAnsi="Times New Roman" w:cs="Times New Roman"/>
          <w:b/>
        </w:rPr>
        <w:t xml:space="preserve"> </w:t>
      </w:r>
      <w:r w:rsidR="00A10D03" w:rsidRPr="00C6276D">
        <w:rPr>
          <w:rFonts w:ascii="Times New Roman" w:hAnsi="Times New Roman" w:cs="Times New Roman"/>
          <w:b/>
          <w:lang w:val="en-US"/>
        </w:rPr>
        <w:t>Motive</w:t>
      </w:r>
      <w:r w:rsidR="00A10D03" w:rsidRPr="00C6276D">
        <w:rPr>
          <w:rFonts w:ascii="Times New Roman" w:hAnsi="Times New Roman" w:cs="Times New Roman"/>
          <w:b/>
        </w:rPr>
        <w:t xml:space="preserve"> </w:t>
      </w:r>
      <w:r w:rsidR="00A10D03" w:rsidRPr="00C6276D">
        <w:rPr>
          <w:rFonts w:ascii="Times New Roman" w:hAnsi="Times New Roman" w:cs="Times New Roman"/>
          <w:b/>
          <w:lang w:val="en-US"/>
        </w:rPr>
        <w:t>Gear</w:t>
      </w:r>
      <w:r w:rsidR="00A10D03" w:rsidRPr="00C6276D">
        <w:rPr>
          <w:rFonts w:ascii="Times New Roman" w:hAnsi="Times New Roman" w:cs="Times New Roman"/>
          <w:b/>
        </w:rPr>
        <w:t xml:space="preserve"> </w:t>
      </w:r>
      <w:r w:rsidR="00A10D03" w:rsidRPr="00C6276D">
        <w:rPr>
          <w:rFonts w:ascii="Times New Roman" w:hAnsi="Times New Roman" w:cs="Times New Roman"/>
          <w:b/>
          <w:lang w:val="en-US"/>
        </w:rPr>
        <w:t>crew</w:t>
      </w:r>
    </w:p>
    <w:p w:rsidR="00A10D03" w:rsidRDefault="00A10D03" w:rsidP="00A10D03">
      <w:pPr>
        <w:rPr>
          <w:rFonts w:ascii="Times New Roman" w:hAnsi="Times New Roman" w:cs="Times New Roman"/>
        </w:rPr>
      </w:pPr>
    </w:p>
    <w:p w:rsidR="00FB5F0B" w:rsidRDefault="00A10D03" w:rsidP="00FB5F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Контакты организаторов:</w:t>
      </w:r>
    </w:p>
    <w:p w:rsidR="005E14D0" w:rsidRPr="00FB5F0B" w:rsidRDefault="00FB5F0B" w:rsidP="00FB5F0B">
      <w:pPr>
        <w:rPr>
          <w:rFonts w:ascii="Times New Roman" w:hAnsi="Times New Roman" w:cs="Times New Roman"/>
          <w:b/>
        </w:rPr>
      </w:pPr>
      <w:r w:rsidRPr="00FB5F0B">
        <w:rPr>
          <w:rFonts w:ascii="Times New Roman" w:eastAsia="Calibri" w:hAnsi="Times New Roman" w:cs="Times New Roman"/>
          <w:color w:val="000000"/>
          <w:lang w:eastAsia="en-US"/>
        </w:rPr>
        <w:t>Рязанский Внедорожный клуб «Свои»</w:t>
      </w:r>
      <w:r>
        <w:rPr>
          <w:rFonts w:ascii="Times New Roman" w:eastAsia="Calibri" w:hAnsi="Times New Roman" w:cs="Times New Roman"/>
          <w:color w:val="000000"/>
          <w:lang w:eastAsia="en-US"/>
        </w:rPr>
        <w:t xml:space="preserve">, </w:t>
      </w:r>
      <w:r w:rsidR="00A645A8">
        <w:rPr>
          <w:rFonts w:ascii="Times New Roman" w:eastAsia="Calibri" w:hAnsi="Times New Roman" w:cs="Times New Roman"/>
          <w:color w:val="000000"/>
          <w:lang w:eastAsia="en-US"/>
        </w:rPr>
        <w:t>Телефон:+7-910-900-4992 Шилов  Александр</w:t>
      </w:r>
      <w:r w:rsidR="00F1649B">
        <w:rPr>
          <w:rFonts w:ascii="Times New Roman" w:eastAsia="Calibri" w:hAnsi="Times New Roman" w:cs="Times New Roman"/>
          <w:color w:val="000000"/>
          <w:lang w:eastAsia="en-US"/>
        </w:rPr>
        <w:t xml:space="preserve"> </w:t>
      </w:r>
    </w:p>
    <w:p w:rsidR="00A10D03" w:rsidRDefault="00A10D03" w:rsidP="00A10D03">
      <w:pPr>
        <w:widowControl w:val="0"/>
        <w:suppressAutoHyphens/>
        <w:spacing w:after="0" w:line="240" w:lineRule="auto"/>
        <w:ind w:right="3550"/>
        <w:rPr>
          <w:rFonts w:ascii="Times New Roman" w:eastAsia="Calibri" w:hAnsi="Times New Roman" w:cs="Times New Roman"/>
          <w:color w:val="000000"/>
          <w:lang w:eastAsia="en-US"/>
        </w:rPr>
      </w:pPr>
      <w:r>
        <w:rPr>
          <w:rFonts w:ascii="Times New Roman" w:eastAsia="Calibri" w:hAnsi="Times New Roman" w:cs="Times New Roman"/>
          <w:color w:val="000000"/>
          <w:lang w:eastAsia="en-US"/>
        </w:rPr>
        <w:t>телефон: +7-926-001-1051, Омельченко Александр</w:t>
      </w:r>
    </w:p>
    <w:p w:rsidR="00A645A8" w:rsidRPr="00A645A8" w:rsidRDefault="00A10D03" w:rsidP="00A10D03">
      <w:pPr>
        <w:widowControl w:val="0"/>
        <w:suppressAutoHyphens/>
        <w:spacing w:after="0" w:line="240" w:lineRule="auto"/>
        <w:ind w:right="3550"/>
        <w:rPr>
          <w:rFonts w:ascii="Times New Roman" w:eastAsia="Calibri" w:hAnsi="Times New Roman" w:cs="Times New Roman"/>
          <w:color w:val="000000"/>
          <w:lang w:eastAsia="en-US"/>
        </w:rPr>
      </w:pPr>
      <w:r>
        <w:rPr>
          <w:rFonts w:ascii="Times New Roman" w:eastAsia="Calibri" w:hAnsi="Times New Roman" w:cs="Times New Roman"/>
          <w:color w:val="000000"/>
          <w:lang w:eastAsia="en-US"/>
        </w:rPr>
        <w:t xml:space="preserve">телефон: +7-903-1807344, Каулин Станислав </w:t>
      </w:r>
    </w:p>
    <w:p w:rsidR="00A645A8" w:rsidRPr="00A645A8" w:rsidRDefault="00A645A8" w:rsidP="00A10D03">
      <w:pPr>
        <w:widowControl w:val="0"/>
        <w:suppressAutoHyphens/>
        <w:spacing w:after="0" w:line="240" w:lineRule="auto"/>
        <w:ind w:right="3550"/>
        <w:rPr>
          <w:rFonts w:ascii="Times New Roman" w:eastAsia="Calibri" w:hAnsi="Times New Roman" w:cs="Times New Roman"/>
          <w:color w:val="000000"/>
          <w:lang w:eastAsia="en-US"/>
        </w:rPr>
      </w:pPr>
    </w:p>
    <w:p w:rsidR="00A645A8" w:rsidRPr="00A645A8" w:rsidRDefault="00A645A8" w:rsidP="00A10D03">
      <w:pPr>
        <w:widowControl w:val="0"/>
        <w:suppressAutoHyphens/>
        <w:spacing w:after="0" w:line="240" w:lineRule="auto"/>
        <w:ind w:right="3550"/>
        <w:rPr>
          <w:rFonts w:ascii="Times New Roman" w:eastAsia="Calibri" w:hAnsi="Times New Roman" w:cs="Times New Roman"/>
          <w:color w:val="000000"/>
          <w:lang w:eastAsia="en-US"/>
        </w:rPr>
      </w:pPr>
    </w:p>
    <w:p w:rsidR="00A10D03" w:rsidRDefault="00A10D03" w:rsidP="00A10D03">
      <w:pPr>
        <w:widowControl w:val="0"/>
        <w:suppressAutoHyphens/>
        <w:spacing w:after="0" w:line="240" w:lineRule="auto"/>
        <w:ind w:right="3550"/>
        <w:rPr>
          <w:rFonts w:ascii="Times New Roman" w:eastAsia="Calibri" w:hAnsi="Times New Roman" w:cs="Times New Roman"/>
          <w:lang w:eastAsia="en-US"/>
        </w:rPr>
      </w:pPr>
    </w:p>
    <w:p w:rsidR="00A10D03" w:rsidRPr="00A645A8" w:rsidRDefault="00A10D03" w:rsidP="00A10D03">
      <w:pPr>
        <w:widowControl w:val="0"/>
        <w:suppressAutoHyphens/>
        <w:spacing w:after="0" w:line="240" w:lineRule="auto"/>
        <w:ind w:right="3550"/>
        <w:rPr>
          <w:rFonts w:ascii="Times New Roman" w:eastAsia="Calibri" w:hAnsi="Times New Roman" w:cs="Times New Roman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000000"/>
          <w:lang w:val="en-US" w:eastAsia="en-US"/>
        </w:rPr>
        <w:t>c</w:t>
      </w:r>
      <w:proofErr w:type="spellStart"/>
      <w:r>
        <w:rPr>
          <w:rFonts w:ascii="Times New Roman" w:eastAsia="Calibri" w:hAnsi="Times New Roman" w:cs="Times New Roman"/>
          <w:color w:val="000000"/>
          <w:lang w:eastAsia="en-US"/>
        </w:rPr>
        <w:t>айт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lang w:eastAsia="en-US"/>
        </w:rPr>
        <w:t xml:space="preserve">: </w:t>
      </w:r>
      <w:hyperlink r:id="rId13" w:history="1">
        <w:r w:rsidR="00A645A8" w:rsidRPr="00E71AA9">
          <w:rPr>
            <w:rStyle w:val="a3"/>
            <w:rFonts w:ascii="Times New Roman" w:eastAsia="Calibri" w:hAnsi="Times New Roman" w:cs="Times New Roman"/>
            <w:lang w:val="en-US" w:eastAsia="en-US"/>
          </w:rPr>
          <w:t>www</w:t>
        </w:r>
        <w:r w:rsidR="00A645A8" w:rsidRPr="00E71AA9">
          <w:rPr>
            <w:rStyle w:val="a3"/>
            <w:rFonts w:ascii="Times New Roman" w:eastAsia="Calibri" w:hAnsi="Times New Roman" w:cs="Times New Roman"/>
            <w:lang w:eastAsia="en-US"/>
          </w:rPr>
          <w:t>.</w:t>
        </w:r>
        <w:proofErr w:type="spellStart"/>
        <w:r w:rsidR="00A645A8" w:rsidRPr="00E71AA9">
          <w:rPr>
            <w:rStyle w:val="a3"/>
            <w:rFonts w:ascii="Times New Roman" w:eastAsia="Calibri" w:hAnsi="Times New Roman" w:cs="Times New Roman"/>
            <w:lang w:val="en-US" w:eastAsia="en-US"/>
          </w:rPr>
          <w:t>mgchallenge</w:t>
        </w:r>
        <w:proofErr w:type="spellEnd"/>
        <w:r w:rsidR="00A645A8" w:rsidRPr="00A645A8">
          <w:rPr>
            <w:rStyle w:val="a3"/>
            <w:rFonts w:ascii="Times New Roman" w:eastAsia="Calibri" w:hAnsi="Times New Roman" w:cs="Times New Roman"/>
            <w:lang w:eastAsia="en-US"/>
          </w:rPr>
          <w:t>.</w:t>
        </w:r>
        <w:proofErr w:type="spellStart"/>
        <w:r w:rsidR="00A645A8" w:rsidRPr="00E71AA9">
          <w:rPr>
            <w:rStyle w:val="a3"/>
            <w:rFonts w:ascii="Times New Roman" w:eastAsia="Calibri" w:hAnsi="Times New Roman" w:cs="Times New Roman"/>
            <w:lang w:val="en-US" w:eastAsia="en-US"/>
          </w:rPr>
          <w:t>ru</w:t>
        </w:r>
        <w:proofErr w:type="spellEnd"/>
      </w:hyperlink>
    </w:p>
    <w:p w:rsidR="00A645A8" w:rsidRPr="00A645A8" w:rsidRDefault="00A645A8" w:rsidP="00A10D03">
      <w:pPr>
        <w:widowControl w:val="0"/>
        <w:suppressAutoHyphens/>
        <w:spacing w:after="0" w:line="240" w:lineRule="auto"/>
        <w:ind w:right="3550"/>
        <w:rPr>
          <w:rFonts w:ascii="Times New Roman" w:eastAsia="Calibri" w:hAnsi="Times New Roman" w:cs="Times New Roman"/>
          <w:color w:val="000000"/>
          <w:lang w:eastAsia="en-US"/>
        </w:rPr>
      </w:pPr>
    </w:p>
    <w:p w:rsidR="00A10D03" w:rsidRPr="00CE5B9F" w:rsidRDefault="003D59A2" w:rsidP="00A10D03">
      <w:pPr>
        <w:widowControl w:val="0"/>
        <w:suppressAutoHyphens/>
        <w:spacing w:after="0" w:line="240" w:lineRule="auto"/>
        <w:ind w:right="3550"/>
        <w:rPr>
          <w:rFonts w:ascii="Times New Roman" w:eastAsia="Calibri" w:hAnsi="Times New Roman" w:cs="Times New Roman"/>
          <w:lang w:eastAsia="en-US"/>
        </w:rPr>
      </w:pPr>
      <w:hyperlink r:id="rId14" w:history="1">
        <w:proofErr w:type="gramStart"/>
        <w:r w:rsidR="00A10D03">
          <w:rPr>
            <w:rStyle w:val="a3"/>
            <w:rFonts w:ascii="Times New Roman" w:eastAsia="Calibri" w:hAnsi="Times New Roman" w:cs="Times New Roman"/>
            <w:color w:val="000000"/>
            <w:lang w:val="en-US" w:eastAsia="en-US"/>
          </w:rPr>
          <w:t>e</w:t>
        </w:r>
      </w:hyperlink>
      <w:hyperlink r:id="rId15" w:history="1">
        <w:r w:rsidR="00A10D03" w:rsidRPr="00CE5B9F">
          <w:rPr>
            <w:rStyle w:val="a3"/>
            <w:rFonts w:ascii="Times New Roman" w:eastAsia="Calibri" w:hAnsi="Times New Roman" w:cs="Times New Roman"/>
            <w:color w:val="000000"/>
            <w:lang w:eastAsia="en-US"/>
          </w:rPr>
          <w:t>-</w:t>
        </w:r>
      </w:hyperlink>
      <w:hyperlink r:id="rId16" w:history="1">
        <w:r w:rsidR="00A10D03">
          <w:rPr>
            <w:rStyle w:val="a3"/>
            <w:rFonts w:ascii="Times New Roman" w:eastAsia="Calibri" w:hAnsi="Times New Roman" w:cs="Times New Roman"/>
            <w:color w:val="000000"/>
            <w:lang w:val="en-US" w:eastAsia="en-US"/>
          </w:rPr>
          <w:t>mail</w:t>
        </w:r>
        <w:proofErr w:type="gramEnd"/>
      </w:hyperlink>
      <w:r w:rsidR="00A10D03" w:rsidRPr="00CE5B9F">
        <w:rPr>
          <w:rFonts w:ascii="Times New Roman" w:eastAsia="Calibri" w:hAnsi="Times New Roman" w:cs="Times New Roman"/>
          <w:color w:val="000000"/>
          <w:u w:val="single"/>
          <w:lang w:eastAsia="en-US"/>
        </w:rPr>
        <w:t xml:space="preserve">: </w:t>
      </w:r>
      <w:proofErr w:type="spellStart"/>
      <w:r w:rsidR="0074522C">
        <w:rPr>
          <w:rFonts w:ascii="Times New Roman" w:eastAsia="Calibri" w:hAnsi="Times New Roman" w:cs="Times New Roman"/>
          <w:color w:val="000000"/>
          <w:u w:val="single"/>
          <w:lang w:val="en-US" w:eastAsia="en-US"/>
        </w:rPr>
        <w:t>stkaulin</w:t>
      </w:r>
      <w:proofErr w:type="spellEnd"/>
      <w:r w:rsidR="00A10D03" w:rsidRPr="00CE5B9F">
        <w:rPr>
          <w:rFonts w:ascii="Times New Roman" w:eastAsia="Calibri" w:hAnsi="Times New Roman" w:cs="Times New Roman"/>
          <w:color w:val="000000"/>
          <w:u w:val="single"/>
          <w:lang w:eastAsia="en-US"/>
        </w:rPr>
        <w:t>@</w:t>
      </w:r>
      <w:proofErr w:type="spellStart"/>
      <w:r w:rsidR="00A10D03">
        <w:rPr>
          <w:rFonts w:ascii="Times New Roman" w:eastAsia="Calibri" w:hAnsi="Times New Roman" w:cs="Times New Roman"/>
          <w:color w:val="000000"/>
          <w:u w:val="single"/>
          <w:lang w:val="en-US" w:eastAsia="en-US"/>
        </w:rPr>
        <w:t>yandex</w:t>
      </w:r>
      <w:proofErr w:type="spellEnd"/>
      <w:r w:rsidR="00A10D03" w:rsidRPr="00CE5B9F">
        <w:rPr>
          <w:rFonts w:ascii="Times New Roman" w:eastAsia="Calibri" w:hAnsi="Times New Roman" w:cs="Times New Roman"/>
          <w:color w:val="000000"/>
          <w:u w:val="single"/>
          <w:lang w:eastAsia="en-US"/>
        </w:rPr>
        <w:t>.</w:t>
      </w:r>
      <w:proofErr w:type="spellStart"/>
      <w:r w:rsidR="00A10D03">
        <w:rPr>
          <w:rFonts w:ascii="Times New Roman" w:eastAsia="Calibri" w:hAnsi="Times New Roman" w:cs="Times New Roman"/>
          <w:color w:val="000000"/>
          <w:u w:val="single"/>
          <w:lang w:val="en-US" w:eastAsia="en-US"/>
        </w:rPr>
        <w:t>ru</w:t>
      </w:r>
      <w:proofErr w:type="spellEnd"/>
    </w:p>
    <w:p w:rsidR="00A10D03" w:rsidRPr="00CE5B9F" w:rsidRDefault="00A10D03" w:rsidP="00A10D03">
      <w:pPr>
        <w:rPr>
          <w:rFonts w:ascii="Times New Roman" w:hAnsi="Times New Roman" w:cs="Times New Roman"/>
          <w:color w:val="0000FF" w:themeColor="hyperlink"/>
          <w:u w:val="single"/>
        </w:rPr>
      </w:pPr>
    </w:p>
    <w:p w:rsidR="00A10D03" w:rsidRDefault="00A10D03" w:rsidP="00A10D03">
      <w:pPr>
        <w:tabs>
          <w:tab w:val="left" w:pos="163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Оргкомитет:</w:t>
      </w:r>
      <w:r>
        <w:rPr>
          <w:rFonts w:ascii="Times New Roman" w:hAnsi="Times New Roman" w:cs="Times New Roman"/>
          <w:b/>
        </w:rPr>
        <w:tab/>
      </w:r>
    </w:p>
    <w:p w:rsidR="00A10D03" w:rsidRDefault="00A10D03" w:rsidP="00A10D03">
      <w:pPr>
        <w:tabs>
          <w:tab w:val="left" w:pos="16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  Коллегия спортивных комиссаров:</w:t>
      </w:r>
    </w:p>
    <w:p w:rsidR="00A645A8" w:rsidRDefault="00A645A8" w:rsidP="00A10D03">
      <w:pPr>
        <w:tabs>
          <w:tab w:val="left" w:pos="16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Будет объявлена отдельным бюллетенем</w:t>
      </w:r>
    </w:p>
    <w:p w:rsidR="00A10D03" w:rsidRDefault="00A10D03" w:rsidP="00A10D03">
      <w:pPr>
        <w:tabs>
          <w:tab w:val="left" w:pos="16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гонки: Омельченко Александр</w:t>
      </w:r>
    </w:p>
    <w:p w:rsidR="00A10D03" w:rsidRDefault="00A10D03" w:rsidP="00A10D03">
      <w:pPr>
        <w:tabs>
          <w:tab w:val="left" w:pos="16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 Пресс-секретарь: Роман Герасимов.</w:t>
      </w:r>
    </w:p>
    <w:p w:rsidR="00A10D03" w:rsidRDefault="00A10D03" w:rsidP="00A10D03">
      <w:pPr>
        <w:tabs>
          <w:tab w:val="left" w:pos="16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 Другие оф. лица соревнования будет объявлены отдельным бюллетенем.</w:t>
      </w:r>
    </w:p>
    <w:p w:rsidR="00A10D03" w:rsidRDefault="00A10D03" w:rsidP="00A10D03">
      <w:pPr>
        <w:tabs>
          <w:tab w:val="left" w:pos="1635"/>
        </w:tabs>
        <w:rPr>
          <w:rFonts w:ascii="Times New Roman" w:hAnsi="Times New Roman" w:cs="Times New Roman"/>
        </w:rPr>
      </w:pPr>
    </w:p>
    <w:p w:rsidR="00A10D03" w:rsidRDefault="00A10D03" w:rsidP="00A10D03">
      <w:pPr>
        <w:tabs>
          <w:tab w:val="left" w:pos="21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Расписание: </w:t>
      </w:r>
    </w:p>
    <w:p w:rsidR="00F1649B" w:rsidRPr="00F1649B" w:rsidRDefault="00F1649B" w:rsidP="00F1649B">
      <w:pPr>
        <w:tabs>
          <w:tab w:val="left" w:pos="6180"/>
        </w:tabs>
        <w:rPr>
          <w:rFonts w:ascii="Times New Roman" w:hAnsi="Times New Roman" w:cs="Times New Roman"/>
          <w:color w:val="000000" w:themeColor="text1"/>
        </w:rPr>
      </w:pPr>
      <w:r w:rsidRPr="00F1649B">
        <w:rPr>
          <w:rFonts w:ascii="Times New Roman" w:hAnsi="Times New Roman" w:cs="Times New Roman"/>
          <w:color w:val="000000" w:themeColor="text1"/>
        </w:rPr>
        <w:t>19 июля 2017</w:t>
      </w:r>
    </w:p>
    <w:p w:rsidR="00F1649B" w:rsidRPr="00F1649B" w:rsidRDefault="00F1649B" w:rsidP="00F1649B">
      <w:pPr>
        <w:tabs>
          <w:tab w:val="left" w:pos="6180"/>
        </w:tabs>
        <w:rPr>
          <w:rFonts w:ascii="Times New Roman" w:hAnsi="Times New Roman" w:cs="Times New Roman"/>
          <w:color w:val="000000" w:themeColor="text1"/>
        </w:rPr>
      </w:pPr>
      <w:r w:rsidRPr="00F1649B">
        <w:rPr>
          <w:rFonts w:ascii="Times New Roman" w:hAnsi="Times New Roman" w:cs="Times New Roman"/>
          <w:color w:val="000000" w:themeColor="text1"/>
        </w:rPr>
        <w:t>Начало приема  заявок от участников  в льготный период-  15:00</w:t>
      </w:r>
    </w:p>
    <w:p w:rsidR="00F1649B" w:rsidRPr="00F1649B" w:rsidRDefault="00F1649B" w:rsidP="00F1649B">
      <w:pPr>
        <w:tabs>
          <w:tab w:val="left" w:pos="6180"/>
        </w:tabs>
        <w:rPr>
          <w:rFonts w:ascii="Times New Roman" w:hAnsi="Times New Roman" w:cs="Times New Roman"/>
          <w:color w:val="000000" w:themeColor="text1"/>
        </w:rPr>
      </w:pPr>
      <w:r w:rsidRPr="00F1649B">
        <w:rPr>
          <w:rFonts w:ascii="Times New Roman" w:hAnsi="Times New Roman" w:cs="Times New Roman"/>
          <w:color w:val="000000" w:themeColor="text1"/>
        </w:rPr>
        <w:t>17 августа 2017</w:t>
      </w:r>
    </w:p>
    <w:p w:rsidR="00F1649B" w:rsidRPr="00F1649B" w:rsidRDefault="00F1649B" w:rsidP="00F1649B">
      <w:pPr>
        <w:tabs>
          <w:tab w:val="left" w:pos="6180"/>
        </w:tabs>
        <w:rPr>
          <w:rFonts w:ascii="Times New Roman" w:hAnsi="Times New Roman" w:cs="Times New Roman"/>
          <w:color w:val="000000" w:themeColor="text1"/>
        </w:rPr>
      </w:pPr>
      <w:r w:rsidRPr="00F1649B">
        <w:rPr>
          <w:rFonts w:ascii="Times New Roman" w:hAnsi="Times New Roman" w:cs="Times New Roman"/>
          <w:color w:val="000000" w:themeColor="text1"/>
        </w:rPr>
        <w:t>Окончание приема заявок по льготному периоду - 15:00</w:t>
      </w:r>
    </w:p>
    <w:p w:rsidR="00F1649B" w:rsidRPr="00F1649B" w:rsidRDefault="00F1649B" w:rsidP="00F1649B">
      <w:pPr>
        <w:tabs>
          <w:tab w:val="left" w:pos="6180"/>
        </w:tabs>
        <w:rPr>
          <w:rFonts w:ascii="Times New Roman" w:hAnsi="Times New Roman" w:cs="Times New Roman"/>
          <w:color w:val="000000" w:themeColor="text1"/>
        </w:rPr>
      </w:pPr>
      <w:r w:rsidRPr="00F1649B">
        <w:rPr>
          <w:rFonts w:ascii="Times New Roman" w:hAnsi="Times New Roman" w:cs="Times New Roman"/>
          <w:color w:val="000000" w:themeColor="text1"/>
        </w:rPr>
        <w:t>18 августа 2017</w:t>
      </w:r>
    </w:p>
    <w:p w:rsidR="00F1649B" w:rsidRPr="00F1649B" w:rsidRDefault="00F1649B" w:rsidP="00F1649B">
      <w:pPr>
        <w:tabs>
          <w:tab w:val="left" w:pos="6180"/>
        </w:tabs>
        <w:rPr>
          <w:rFonts w:ascii="Times New Roman" w:hAnsi="Times New Roman" w:cs="Times New Roman"/>
          <w:color w:val="000000" w:themeColor="text1"/>
        </w:rPr>
      </w:pPr>
      <w:r w:rsidRPr="00F1649B">
        <w:rPr>
          <w:rFonts w:ascii="Times New Roman" w:hAnsi="Times New Roman" w:cs="Times New Roman"/>
          <w:color w:val="000000" w:themeColor="text1"/>
        </w:rPr>
        <w:t>Окончание приема оплаты заявок по льготному периоду – 15:00</w:t>
      </w:r>
    </w:p>
    <w:p w:rsidR="00F1649B" w:rsidRPr="00F1649B" w:rsidRDefault="00F1649B" w:rsidP="00F1649B">
      <w:pPr>
        <w:tabs>
          <w:tab w:val="left" w:pos="6180"/>
        </w:tabs>
        <w:rPr>
          <w:rFonts w:ascii="Times New Roman" w:hAnsi="Times New Roman" w:cs="Times New Roman"/>
          <w:color w:val="000000" w:themeColor="text1"/>
        </w:rPr>
      </w:pPr>
      <w:r w:rsidRPr="00F1649B">
        <w:rPr>
          <w:rFonts w:ascii="Times New Roman" w:hAnsi="Times New Roman" w:cs="Times New Roman"/>
          <w:color w:val="000000" w:themeColor="text1"/>
        </w:rPr>
        <w:lastRenderedPageBreak/>
        <w:t>18 августа 2017</w:t>
      </w:r>
    </w:p>
    <w:p w:rsidR="00F1649B" w:rsidRPr="00F1649B" w:rsidRDefault="00F1649B" w:rsidP="00F1649B">
      <w:pPr>
        <w:tabs>
          <w:tab w:val="left" w:pos="6180"/>
        </w:tabs>
        <w:rPr>
          <w:rFonts w:ascii="Times New Roman" w:hAnsi="Times New Roman" w:cs="Times New Roman"/>
          <w:color w:val="000000" w:themeColor="text1"/>
        </w:rPr>
      </w:pPr>
      <w:r w:rsidRPr="00F1649B">
        <w:rPr>
          <w:rFonts w:ascii="Times New Roman" w:hAnsi="Times New Roman" w:cs="Times New Roman"/>
          <w:color w:val="000000" w:themeColor="text1"/>
        </w:rPr>
        <w:t>Открытие лагеря для участников и команд поддержки - 15:00</w:t>
      </w:r>
    </w:p>
    <w:p w:rsidR="00F1649B" w:rsidRPr="00F1649B" w:rsidRDefault="00F1649B" w:rsidP="00F1649B">
      <w:pPr>
        <w:tabs>
          <w:tab w:val="left" w:pos="6180"/>
        </w:tabs>
        <w:rPr>
          <w:rFonts w:ascii="Times New Roman" w:hAnsi="Times New Roman" w:cs="Times New Roman"/>
          <w:color w:val="000000" w:themeColor="text1"/>
        </w:rPr>
      </w:pPr>
      <w:r w:rsidRPr="00F1649B">
        <w:rPr>
          <w:rFonts w:ascii="Times New Roman" w:hAnsi="Times New Roman" w:cs="Times New Roman"/>
          <w:color w:val="000000" w:themeColor="text1"/>
        </w:rPr>
        <w:t>Начало административных проверок и технической комиссии – 18:00-21:00</w:t>
      </w:r>
    </w:p>
    <w:p w:rsidR="00F1649B" w:rsidRPr="00F1649B" w:rsidRDefault="00F1649B" w:rsidP="00F1649B">
      <w:pPr>
        <w:tabs>
          <w:tab w:val="left" w:pos="6180"/>
        </w:tabs>
        <w:rPr>
          <w:rFonts w:ascii="Times New Roman" w:hAnsi="Times New Roman" w:cs="Times New Roman"/>
          <w:color w:val="000000" w:themeColor="text1"/>
        </w:rPr>
      </w:pPr>
      <w:r w:rsidRPr="00F1649B">
        <w:rPr>
          <w:rFonts w:ascii="Times New Roman" w:hAnsi="Times New Roman" w:cs="Times New Roman"/>
          <w:color w:val="000000" w:themeColor="text1"/>
        </w:rPr>
        <w:t>17 июня 2017</w:t>
      </w:r>
    </w:p>
    <w:p w:rsidR="00F1649B" w:rsidRPr="00F1649B" w:rsidRDefault="00F1649B" w:rsidP="00F1649B">
      <w:pPr>
        <w:tabs>
          <w:tab w:val="left" w:pos="6180"/>
        </w:tabs>
        <w:rPr>
          <w:rFonts w:ascii="Times New Roman" w:hAnsi="Times New Roman" w:cs="Times New Roman"/>
          <w:color w:val="000000" w:themeColor="text1"/>
        </w:rPr>
      </w:pPr>
      <w:r w:rsidRPr="00F1649B">
        <w:rPr>
          <w:rFonts w:ascii="Times New Roman" w:hAnsi="Times New Roman" w:cs="Times New Roman"/>
          <w:color w:val="000000" w:themeColor="text1"/>
        </w:rPr>
        <w:t>Официальное открытие соревнования для зрителей и гостей мероприятия – 09:00</w:t>
      </w:r>
    </w:p>
    <w:p w:rsidR="00F1649B" w:rsidRPr="00F1649B" w:rsidRDefault="00F1649B" w:rsidP="00F1649B">
      <w:pPr>
        <w:tabs>
          <w:tab w:val="left" w:pos="6180"/>
        </w:tabs>
        <w:rPr>
          <w:rFonts w:ascii="Times New Roman" w:hAnsi="Times New Roman" w:cs="Times New Roman"/>
          <w:color w:val="000000" w:themeColor="text1"/>
        </w:rPr>
      </w:pPr>
      <w:r w:rsidRPr="00F1649B">
        <w:rPr>
          <w:rFonts w:ascii="Times New Roman" w:hAnsi="Times New Roman" w:cs="Times New Roman"/>
          <w:color w:val="000000" w:themeColor="text1"/>
        </w:rPr>
        <w:t>Продолжение административных проверок и технической комиссии  07:00-09:00 для тр</w:t>
      </w:r>
      <w:proofErr w:type="gramStart"/>
      <w:r w:rsidRPr="00F1649B">
        <w:rPr>
          <w:rFonts w:ascii="Times New Roman" w:hAnsi="Times New Roman" w:cs="Times New Roman"/>
          <w:color w:val="000000" w:themeColor="text1"/>
        </w:rPr>
        <w:t>1</w:t>
      </w:r>
      <w:proofErr w:type="gramEnd"/>
      <w:r w:rsidRPr="00F1649B">
        <w:rPr>
          <w:rFonts w:ascii="Times New Roman" w:hAnsi="Times New Roman" w:cs="Times New Roman"/>
          <w:color w:val="000000" w:themeColor="text1"/>
        </w:rPr>
        <w:t xml:space="preserve"> для остальных возможны сдвиги сроков в сторону увеличения для зачетных категорий стартующих позже, окончание за час до старта зачетного класса.</w:t>
      </w:r>
    </w:p>
    <w:p w:rsidR="00F1649B" w:rsidRPr="00F1649B" w:rsidRDefault="00F1649B" w:rsidP="00F1649B">
      <w:pPr>
        <w:tabs>
          <w:tab w:val="left" w:pos="6180"/>
        </w:tabs>
        <w:rPr>
          <w:rFonts w:ascii="Times New Roman" w:hAnsi="Times New Roman" w:cs="Times New Roman"/>
          <w:color w:val="000000" w:themeColor="text1"/>
        </w:rPr>
      </w:pPr>
      <w:r w:rsidRPr="00F1649B">
        <w:rPr>
          <w:rFonts w:ascii="Times New Roman" w:hAnsi="Times New Roman" w:cs="Times New Roman"/>
          <w:color w:val="000000" w:themeColor="text1"/>
        </w:rPr>
        <w:t xml:space="preserve">Официальное открытие, Брифинг, а </w:t>
      </w:r>
      <w:proofErr w:type="gramStart"/>
      <w:r w:rsidRPr="00F1649B">
        <w:rPr>
          <w:rFonts w:ascii="Times New Roman" w:hAnsi="Times New Roman" w:cs="Times New Roman"/>
          <w:color w:val="000000" w:themeColor="text1"/>
        </w:rPr>
        <w:t>в последствии</w:t>
      </w:r>
      <w:proofErr w:type="gramEnd"/>
      <w:r w:rsidRPr="00F1649B">
        <w:rPr>
          <w:rFonts w:ascii="Times New Roman" w:hAnsi="Times New Roman" w:cs="Times New Roman"/>
          <w:color w:val="000000" w:themeColor="text1"/>
        </w:rPr>
        <w:t xml:space="preserve"> представление участников – с 9:30 (каждый этап будет объявлен со сцены)</w:t>
      </w:r>
    </w:p>
    <w:p w:rsidR="00F1649B" w:rsidRPr="00F1649B" w:rsidRDefault="00F1649B" w:rsidP="00F1649B">
      <w:pPr>
        <w:tabs>
          <w:tab w:val="left" w:pos="6180"/>
        </w:tabs>
        <w:rPr>
          <w:rFonts w:ascii="Times New Roman" w:hAnsi="Times New Roman" w:cs="Times New Roman"/>
          <w:color w:val="000000" w:themeColor="text1"/>
        </w:rPr>
      </w:pPr>
      <w:r w:rsidRPr="00F1649B">
        <w:rPr>
          <w:rFonts w:ascii="Times New Roman" w:hAnsi="Times New Roman" w:cs="Times New Roman"/>
          <w:color w:val="000000" w:themeColor="text1"/>
        </w:rPr>
        <w:t>Старт категории ТР-1 – 10:00 - по команде судьи для каждой категории</w:t>
      </w:r>
    </w:p>
    <w:p w:rsidR="00F1649B" w:rsidRPr="00F1649B" w:rsidRDefault="00F1649B" w:rsidP="00F1649B">
      <w:pPr>
        <w:tabs>
          <w:tab w:val="left" w:pos="6180"/>
        </w:tabs>
        <w:rPr>
          <w:rFonts w:ascii="Times New Roman" w:hAnsi="Times New Roman" w:cs="Times New Roman"/>
          <w:color w:val="000000" w:themeColor="text1"/>
        </w:rPr>
      </w:pPr>
      <w:r w:rsidRPr="00F1649B">
        <w:rPr>
          <w:rFonts w:ascii="Times New Roman" w:hAnsi="Times New Roman" w:cs="Times New Roman"/>
          <w:color w:val="000000" w:themeColor="text1"/>
        </w:rPr>
        <w:t>Окончание заезда для ТР-0 и ТР-1 (закрытие финиша) – 13:30</w:t>
      </w:r>
    </w:p>
    <w:p w:rsidR="00F1649B" w:rsidRPr="00F1649B" w:rsidRDefault="00F1649B" w:rsidP="00F1649B">
      <w:pPr>
        <w:tabs>
          <w:tab w:val="left" w:pos="6180"/>
        </w:tabs>
        <w:rPr>
          <w:rFonts w:ascii="Times New Roman" w:hAnsi="Times New Roman" w:cs="Times New Roman"/>
          <w:color w:val="000000" w:themeColor="text1"/>
        </w:rPr>
      </w:pPr>
      <w:r w:rsidRPr="00F1649B">
        <w:rPr>
          <w:rFonts w:ascii="Times New Roman" w:hAnsi="Times New Roman" w:cs="Times New Roman"/>
          <w:color w:val="000000" w:themeColor="text1"/>
        </w:rPr>
        <w:t>Дополнительный брифинг для категории АТВ, ТР</w:t>
      </w:r>
      <w:proofErr w:type="gramStart"/>
      <w:r w:rsidRPr="00F1649B">
        <w:rPr>
          <w:rFonts w:ascii="Times New Roman" w:hAnsi="Times New Roman" w:cs="Times New Roman"/>
          <w:color w:val="000000" w:themeColor="text1"/>
        </w:rPr>
        <w:t>2</w:t>
      </w:r>
      <w:proofErr w:type="gramEnd"/>
      <w:r w:rsidRPr="00F1649B">
        <w:rPr>
          <w:rFonts w:ascii="Times New Roman" w:hAnsi="Times New Roman" w:cs="Times New Roman"/>
          <w:color w:val="000000" w:themeColor="text1"/>
        </w:rPr>
        <w:t xml:space="preserve"> и Абсолютный  -  13:00</w:t>
      </w:r>
    </w:p>
    <w:p w:rsidR="00F1649B" w:rsidRPr="00F1649B" w:rsidRDefault="00F1649B" w:rsidP="00F1649B">
      <w:pPr>
        <w:tabs>
          <w:tab w:val="left" w:pos="6180"/>
        </w:tabs>
        <w:rPr>
          <w:rFonts w:ascii="Times New Roman" w:hAnsi="Times New Roman" w:cs="Times New Roman"/>
          <w:color w:val="000000" w:themeColor="text1"/>
        </w:rPr>
      </w:pPr>
      <w:r w:rsidRPr="00F1649B">
        <w:rPr>
          <w:rFonts w:ascii="Times New Roman" w:hAnsi="Times New Roman" w:cs="Times New Roman"/>
          <w:color w:val="000000" w:themeColor="text1"/>
        </w:rPr>
        <w:t>Старт категории  АТВ -  14:30</w:t>
      </w:r>
    </w:p>
    <w:p w:rsidR="00F1649B" w:rsidRPr="00F1649B" w:rsidRDefault="00F1649B" w:rsidP="00F1649B">
      <w:pPr>
        <w:tabs>
          <w:tab w:val="left" w:pos="6180"/>
        </w:tabs>
        <w:rPr>
          <w:rFonts w:ascii="Times New Roman" w:hAnsi="Times New Roman" w:cs="Times New Roman"/>
          <w:color w:val="000000" w:themeColor="text1"/>
        </w:rPr>
      </w:pPr>
      <w:r w:rsidRPr="00F1649B">
        <w:rPr>
          <w:rFonts w:ascii="Times New Roman" w:hAnsi="Times New Roman" w:cs="Times New Roman"/>
          <w:color w:val="000000" w:themeColor="text1"/>
        </w:rPr>
        <w:t>Окончание заезда для АТВ  (закрытие финиша) -16:00</w:t>
      </w:r>
    </w:p>
    <w:p w:rsidR="00F1649B" w:rsidRPr="00F1649B" w:rsidRDefault="00F1649B" w:rsidP="00F1649B">
      <w:pPr>
        <w:tabs>
          <w:tab w:val="left" w:pos="6180"/>
        </w:tabs>
        <w:rPr>
          <w:rFonts w:ascii="Times New Roman" w:hAnsi="Times New Roman" w:cs="Times New Roman"/>
          <w:color w:val="000000" w:themeColor="text1"/>
        </w:rPr>
      </w:pPr>
      <w:r w:rsidRPr="00F1649B">
        <w:rPr>
          <w:rFonts w:ascii="Times New Roman" w:hAnsi="Times New Roman" w:cs="Times New Roman"/>
          <w:color w:val="000000" w:themeColor="text1"/>
        </w:rPr>
        <w:t>Старт  заезда для ТР-2 и АБСОЛЮТНЫЙ по категориям  (по команде судьи)-16:00</w:t>
      </w:r>
    </w:p>
    <w:p w:rsidR="00F1649B" w:rsidRPr="00F1649B" w:rsidRDefault="00F1649B" w:rsidP="00F1649B">
      <w:pPr>
        <w:tabs>
          <w:tab w:val="left" w:pos="6180"/>
        </w:tabs>
        <w:rPr>
          <w:rFonts w:ascii="Times New Roman" w:hAnsi="Times New Roman" w:cs="Times New Roman"/>
          <w:color w:val="000000" w:themeColor="text1"/>
        </w:rPr>
      </w:pPr>
      <w:r w:rsidRPr="00F1649B">
        <w:rPr>
          <w:rFonts w:ascii="Times New Roman" w:hAnsi="Times New Roman" w:cs="Times New Roman"/>
          <w:color w:val="000000" w:themeColor="text1"/>
        </w:rPr>
        <w:t xml:space="preserve">Окончание заезда для ТР-2 и </w:t>
      </w:r>
      <w:proofErr w:type="gramStart"/>
      <w:r w:rsidRPr="00F1649B">
        <w:rPr>
          <w:rFonts w:ascii="Times New Roman" w:hAnsi="Times New Roman" w:cs="Times New Roman"/>
          <w:color w:val="000000" w:themeColor="text1"/>
        </w:rPr>
        <w:t>АБСОЛЮТНЫЙ</w:t>
      </w:r>
      <w:proofErr w:type="gramEnd"/>
      <w:r w:rsidRPr="00F1649B">
        <w:rPr>
          <w:rFonts w:ascii="Times New Roman" w:hAnsi="Times New Roman" w:cs="Times New Roman"/>
          <w:color w:val="000000" w:themeColor="text1"/>
        </w:rPr>
        <w:t xml:space="preserve">  (закрытие финиша) -19:30</w:t>
      </w:r>
    </w:p>
    <w:p w:rsidR="00F1649B" w:rsidRPr="00F1649B" w:rsidRDefault="00F1649B" w:rsidP="00F1649B">
      <w:pPr>
        <w:tabs>
          <w:tab w:val="left" w:pos="6180"/>
        </w:tabs>
        <w:rPr>
          <w:rFonts w:ascii="Times New Roman" w:hAnsi="Times New Roman" w:cs="Times New Roman"/>
          <w:color w:val="000000" w:themeColor="text1"/>
        </w:rPr>
      </w:pPr>
      <w:r w:rsidRPr="00F1649B">
        <w:rPr>
          <w:rFonts w:ascii="Times New Roman" w:hAnsi="Times New Roman" w:cs="Times New Roman"/>
          <w:color w:val="000000" w:themeColor="text1"/>
        </w:rPr>
        <w:t>Публикация предварительных результатов  автомобильных категорий -20:00</w:t>
      </w:r>
    </w:p>
    <w:p w:rsidR="00F1649B" w:rsidRPr="00F1649B" w:rsidRDefault="00F1649B" w:rsidP="00F1649B">
      <w:pPr>
        <w:tabs>
          <w:tab w:val="left" w:pos="6180"/>
        </w:tabs>
        <w:rPr>
          <w:rFonts w:ascii="Times New Roman" w:hAnsi="Times New Roman" w:cs="Times New Roman"/>
          <w:color w:val="000000" w:themeColor="text1"/>
        </w:rPr>
      </w:pPr>
      <w:r w:rsidRPr="00F1649B">
        <w:rPr>
          <w:rFonts w:ascii="Times New Roman" w:hAnsi="Times New Roman" w:cs="Times New Roman"/>
          <w:color w:val="000000" w:themeColor="text1"/>
        </w:rPr>
        <w:t>Окончание приема протестов -20:30</w:t>
      </w:r>
    </w:p>
    <w:p w:rsidR="00F1649B" w:rsidRPr="00F1649B" w:rsidRDefault="00F1649B" w:rsidP="00F1649B">
      <w:pPr>
        <w:tabs>
          <w:tab w:val="left" w:pos="6180"/>
        </w:tabs>
        <w:rPr>
          <w:rFonts w:ascii="Times New Roman" w:hAnsi="Times New Roman" w:cs="Times New Roman"/>
          <w:color w:val="000000" w:themeColor="text1"/>
        </w:rPr>
      </w:pPr>
      <w:r w:rsidRPr="00F1649B">
        <w:rPr>
          <w:rFonts w:ascii="Times New Roman" w:hAnsi="Times New Roman" w:cs="Times New Roman"/>
          <w:color w:val="000000" w:themeColor="text1"/>
        </w:rPr>
        <w:t>Публикация окончательных результатов  автомобильных категорий -20:30</w:t>
      </w:r>
    </w:p>
    <w:p w:rsidR="00F1649B" w:rsidRPr="00F1649B" w:rsidRDefault="00F1649B" w:rsidP="00F1649B">
      <w:pPr>
        <w:tabs>
          <w:tab w:val="left" w:pos="6180"/>
        </w:tabs>
        <w:rPr>
          <w:rFonts w:ascii="Times New Roman" w:hAnsi="Times New Roman" w:cs="Times New Roman"/>
          <w:color w:val="000000" w:themeColor="text1"/>
        </w:rPr>
      </w:pPr>
      <w:r w:rsidRPr="00F1649B">
        <w:rPr>
          <w:rFonts w:ascii="Times New Roman" w:hAnsi="Times New Roman" w:cs="Times New Roman"/>
          <w:color w:val="000000" w:themeColor="text1"/>
        </w:rPr>
        <w:t>Начало торжественного  награждения  - 21:30</w:t>
      </w:r>
    </w:p>
    <w:p w:rsidR="00F1649B" w:rsidRDefault="00F1649B" w:rsidP="00F1649B">
      <w:pPr>
        <w:tabs>
          <w:tab w:val="left" w:pos="6180"/>
        </w:tabs>
        <w:rPr>
          <w:rFonts w:ascii="Times New Roman" w:hAnsi="Times New Roman" w:cs="Times New Roman"/>
          <w:color w:val="000000" w:themeColor="text1"/>
        </w:rPr>
      </w:pPr>
      <w:r w:rsidRPr="00F1649B">
        <w:rPr>
          <w:rFonts w:ascii="Times New Roman" w:hAnsi="Times New Roman" w:cs="Times New Roman"/>
          <w:color w:val="000000" w:themeColor="text1"/>
        </w:rPr>
        <w:t>Закрытие официальной части соревнования  – 24:00</w:t>
      </w:r>
    </w:p>
    <w:p w:rsidR="00A10D03" w:rsidRDefault="00A10D03" w:rsidP="00F1649B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как организация мероприятия и программа зависят от погодных условий и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технических деталей, то данная программа может быть изменена организатором. Все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изменения будут опубликованы в бюллетене на табло информации.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  <w:b/>
        </w:rPr>
      </w:pP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9.Взносы за участие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Подача Заявки сопровождается оплатой заявочного взноса, который частично покрывает расходы Организатора по подготовке трассы, организации судейства,  проведения  мероприятия  и награждения победителей и призёров.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9.1  Стоимость учас</w:t>
      </w:r>
      <w:r w:rsidR="00F1649B">
        <w:rPr>
          <w:rFonts w:ascii="Times New Roman" w:hAnsi="Times New Roman" w:cs="Times New Roman"/>
          <w:color w:val="000000" w:themeColor="text1"/>
        </w:rPr>
        <w:t xml:space="preserve">тия в </w:t>
      </w:r>
      <w:r w:rsidR="005E14D0">
        <w:rPr>
          <w:rFonts w:ascii="Times New Roman" w:hAnsi="Times New Roman" w:cs="Times New Roman"/>
          <w:color w:val="000000" w:themeColor="text1"/>
          <w:lang w:val="en-US"/>
        </w:rPr>
        <w:t>Motive</w:t>
      </w:r>
      <w:r w:rsidR="005E14D0" w:rsidRPr="005E14D0">
        <w:rPr>
          <w:rFonts w:ascii="Times New Roman" w:hAnsi="Times New Roman" w:cs="Times New Roman"/>
          <w:color w:val="000000" w:themeColor="text1"/>
        </w:rPr>
        <w:t xml:space="preserve"> </w:t>
      </w:r>
      <w:r w:rsidR="005E14D0">
        <w:rPr>
          <w:rFonts w:ascii="Times New Roman" w:hAnsi="Times New Roman" w:cs="Times New Roman"/>
          <w:color w:val="000000" w:themeColor="text1"/>
          <w:lang w:val="en-US"/>
        </w:rPr>
        <w:t>Gear</w:t>
      </w:r>
      <w:r w:rsidR="005E14D0" w:rsidRPr="005E14D0">
        <w:rPr>
          <w:rFonts w:ascii="Times New Roman" w:hAnsi="Times New Roman" w:cs="Times New Roman"/>
          <w:color w:val="000000" w:themeColor="text1"/>
        </w:rPr>
        <w:t xml:space="preserve"> </w:t>
      </w:r>
      <w:r w:rsidR="005E14D0">
        <w:rPr>
          <w:rFonts w:ascii="Times New Roman" w:hAnsi="Times New Roman" w:cs="Times New Roman"/>
          <w:color w:val="000000" w:themeColor="text1"/>
          <w:lang w:val="en-US"/>
        </w:rPr>
        <w:t>Russia</w:t>
      </w:r>
      <w:r w:rsidR="00F1649B" w:rsidRPr="00F1649B">
        <w:rPr>
          <w:rFonts w:ascii="Times New Roman" w:hAnsi="Times New Roman" w:cs="Times New Roman"/>
          <w:color w:val="000000" w:themeColor="text1"/>
        </w:rPr>
        <w:t xml:space="preserve"> </w:t>
      </w:r>
      <w:r w:rsidR="00F1649B">
        <w:rPr>
          <w:rFonts w:ascii="Times New Roman" w:hAnsi="Times New Roman" w:cs="Times New Roman"/>
          <w:color w:val="000000" w:themeColor="text1"/>
          <w:lang w:val="en-US"/>
        </w:rPr>
        <w:t>Challenge</w:t>
      </w:r>
      <w:r w:rsidR="00F1649B">
        <w:rPr>
          <w:rFonts w:ascii="Times New Roman" w:hAnsi="Times New Roman" w:cs="Times New Roman"/>
          <w:color w:val="000000" w:themeColor="text1"/>
        </w:rPr>
        <w:t xml:space="preserve"> гонке «Притяжение</w:t>
      </w:r>
      <w:r w:rsidR="004B10AF">
        <w:rPr>
          <w:rFonts w:ascii="Times New Roman" w:hAnsi="Times New Roman" w:cs="Times New Roman"/>
          <w:color w:val="000000" w:themeColor="text1"/>
        </w:rPr>
        <w:t>»  19 августа</w:t>
      </w:r>
      <w:r>
        <w:rPr>
          <w:rFonts w:ascii="Times New Roman" w:hAnsi="Times New Roman" w:cs="Times New Roman"/>
          <w:color w:val="000000" w:themeColor="text1"/>
        </w:rPr>
        <w:t xml:space="preserve">  2017 для одного экипажа составляет 3500 рублей  при подаче </w:t>
      </w:r>
      <w:r w:rsidR="004B10AF">
        <w:rPr>
          <w:rFonts w:ascii="Times New Roman" w:hAnsi="Times New Roman" w:cs="Times New Roman"/>
          <w:color w:val="000000" w:themeColor="text1"/>
        </w:rPr>
        <w:t>заявки  до 15 часов 00 минут  17 августа 2017 и оплате заявки до 15 часов 00 минут  18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4B10AF">
        <w:rPr>
          <w:rFonts w:ascii="Times New Roman" w:hAnsi="Times New Roman" w:cs="Times New Roman"/>
          <w:color w:val="000000" w:themeColor="text1"/>
        </w:rPr>
        <w:t xml:space="preserve">августа </w:t>
      </w:r>
      <w:r>
        <w:rPr>
          <w:rFonts w:ascii="Times New Roman" w:hAnsi="Times New Roman" w:cs="Times New Roman"/>
          <w:color w:val="000000" w:themeColor="text1"/>
        </w:rPr>
        <w:t>2017</w:t>
      </w:r>
      <w:r w:rsidR="004B10A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года. После 15 часов 00 минут  15 июня </w:t>
      </w:r>
      <w:r>
        <w:rPr>
          <w:rFonts w:ascii="Times New Roman" w:hAnsi="Times New Roman" w:cs="Times New Roman"/>
          <w:color w:val="000000" w:themeColor="text1"/>
        </w:rPr>
        <w:lastRenderedPageBreak/>
        <w:t xml:space="preserve">2017 года поданная заявка считается срочной и ее стоимость составляет </w:t>
      </w:r>
      <w:r w:rsidR="004B10AF">
        <w:rPr>
          <w:rFonts w:ascii="Times New Roman" w:hAnsi="Times New Roman" w:cs="Times New Roman"/>
          <w:color w:val="000000" w:themeColor="text1"/>
        </w:rPr>
        <w:t>5000</w:t>
      </w:r>
      <w:r>
        <w:rPr>
          <w:rFonts w:ascii="Times New Roman" w:hAnsi="Times New Roman" w:cs="Times New Roman"/>
          <w:color w:val="000000" w:themeColor="text1"/>
        </w:rPr>
        <w:t xml:space="preserve"> руб. Оплата срочной заявки производится на административной проверке. Эта сумма и является базовым стартовым взносом соревнования.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9.2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  П</w:t>
      </w:r>
      <w:proofErr w:type="gramEnd"/>
      <w:r>
        <w:rPr>
          <w:rFonts w:ascii="Times New Roman" w:hAnsi="Times New Roman" w:cs="Times New Roman"/>
          <w:color w:val="000000" w:themeColor="text1"/>
        </w:rPr>
        <w:t>осле отправки заявки на почту организаторов, необходимо оплатить стартовый взнос</w:t>
      </w:r>
      <w:r w:rsidR="004B10AF">
        <w:rPr>
          <w:rFonts w:ascii="Times New Roman" w:hAnsi="Times New Roman" w:cs="Times New Roman"/>
          <w:color w:val="000000" w:themeColor="text1"/>
        </w:rPr>
        <w:t xml:space="preserve"> в течении суток,</w:t>
      </w:r>
      <w:r>
        <w:rPr>
          <w:rFonts w:ascii="Times New Roman" w:hAnsi="Times New Roman" w:cs="Times New Roman"/>
          <w:color w:val="000000" w:themeColor="text1"/>
        </w:rPr>
        <w:t xml:space="preserve"> чтобы получит</w:t>
      </w:r>
      <w:r w:rsidR="004B10AF">
        <w:rPr>
          <w:rFonts w:ascii="Times New Roman" w:hAnsi="Times New Roman" w:cs="Times New Roman"/>
          <w:color w:val="000000" w:themeColor="text1"/>
        </w:rPr>
        <w:t>ь</w:t>
      </w:r>
      <w:r>
        <w:rPr>
          <w:rFonts w:ascii="Times New Roman" w:hAnsi="Times New Roman" w:cs="Times New Roman"/>
          <w:color w:val="000000" w:themeColor="text1"/>
        </w:rPr>
        <w:t xml:space="preserve"> возможность участвовать по льготной оплате. Если оплата не последовала, заявка б</w:t>
      </w:r>
      <w:r w:rsidR="004B10AF">
        <w:rPr>
          <w:rFonts w:ascii="Times New Roman" w:hAnsi="Times New Roman" w:cs="Times New Roman"/>
          <w:color w:val="000000" w:themeColor="text1"/>
        </w:rPr>
        <w:t xml:space="preserve">удет </w:t>
      </w:r>
      <w:r w:rsidR="0074522C">
        <w:rPr>
          <w:rFonts w:ascii="Times New Roman" w:hAnsi="Times New Roman" w:cs="Times New Roman"/>
          <w:color w:val="000000" w:themeColor="text1"/>
        </w:rPr>
        <w:t>аннулирована</w:t>
      </w:r>
      <w:r w:rsidR="004B10AF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9.3  Заявка считается принятой после того,  как она будет оплачена. Если участник оплативший заявку не появился в списке зарегистрированных участников в течение 12 часов после оплаты и извещения об оплате, ему следует срочно  связаться с организаторами для подтверждения оплаты.</w:t>
      </w:r>
    </w:p>
    <w:p w:rsidR="004B10AF" w:rsidRPr="004B10AF" w:rsidRDefault="00A10D03" w:rsidP="00A10D03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9.4 Списк</w:t>
      </w:r>
      <w:r w:rsidR="004B10AF">
        <w:rPr>
          <w:rFonts w:ascii="Times New Roman" w:hAnsi="Times New Roman" w:cs="Times New Roman"/>
          <w:color w:val="000000" w:themeColor="text1"/>
        </w:rPr>
        <w:t xml:space="preserve">и участников публикуются </w:t>
      </w:r>
      <w:r>
        <w:rPr>
          <w:rFonts w:ascii="Times New Roman" w:hAnsi="Times New Roman" w:cs="Times New Roman"/>
          <w:color w:val="000000" w:themeColor="text1"/>
        </w:rPr>
        <w:t xml:space="preserve"> на </w:t>
      </w:r>
      <w:r w:rsidR="004B10AF">
        <w:rPr>
          <w:rFonts w:ascii="Times New Roman" w:hAnsi="Times New Roman" w:cs="Times New Roman"/>
          <w:color w:val="000000" w:themeColor="text1"/>
        </w:rPr>
        <w:t xml:space="preserve">оф. </w:t>
      </w:r>
      <w:r>
        <w:rPr>
          <w:rFonts w:ascii="Times New Roman" w:hAnsi="Times New Roman" w:cs="Times New Roman"/>
          <w:color w:val="000000" w:themeColor="text1"/>
        </w:rPr>
        <w:t xml:space="preserve">стайте  </w:t>
      </w:r>
      <w:hyperlink r:id="rId17" w:history="1">
        <w:r w:rsidR="004B10AF" w:rsidRPr="00E71AA9">
          <w:rPr>
            <w:rStyle w:val="a3"/>
            <w:rFonts w:ascii="Times New Roman" w:hAnsi="Times New Roman" w:cs="Times New Roman"/>
            <w:lang w:val="en-US"/>
          </w:rPr>
          <w:t>www</w:t>
        </w:r>
        <w:r w:rsidR="004B10AF" w:rsidRPr="00E71AA9">
          <w:rPr>
            <w:rStyle w:val="a3"/>
            <w:rFonts w:ascii="Times New Roman" w:hAnsi="Times New Roman" w:cs="Times New Roman"/>
          </w:rPr>
          <w:t>.</w:t>
        </w:r>
        <w:proofErr w:type="spellStart"/>
        <w:r w:rsidR="004B10AF" w:rsidRPr="00E71AA9">
          <w:rPr>
            <w:rStyle w:val="a3"/>
            <w:rFonts w:ascii="Times New Roman" w:hAnsi="Times New Roman" w:cs="Times New Roman"/>
            <w:lang w:val="en-US"/>
          </w:rPr>
          <w:t>mgchallenge</w:t>
        </w:r>
        <w:proofErr w:type="spellEnd"/>
        <w:r w:rsidR="004B10AF" w:rsidRPr="004B10AF">
          <w:rPr>
            <w:rStyle w:val="a3"/>
            <w:rFonts w:ascii="Times New Roman" w:hAnsi="Times New Roman" w:cs="Times New Roman"/>
          </w:rPr>
          <w:t>.</w:t>
        </w:r>
        <w:proofErr w:type="spellStart"/>
        <w:r w:rsidR="004B10AF" w:rsidRPr="00E71AA9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A10D03" w:rsidRPr="004B10AF" w:rsidRDefault="004B10AF" w:rsidP="00A10D03">
      <w:pPr>
        <w:tabs>
          <w:tab w:val="left" w:pos="6180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9.5 Участник может скачать</w:t>
      </w:r>
      <w:r w:rsidR="00AA48A4">
        <w:rPr>
          <w:rFonts w:ascii="Times New Roman" w:hAnsi="Times New Roman" w:cs="Times New Roman"/>
          <w:color w:val="000000" w:themeColor="text1"/>
        </w:rPr>
        <w:t xml:space="preserve"> заявку </w:t>
      </w:r>
      <w:r>
        <w:rPr>
          <w:rFonts w:ascii="Times New Roman" w:hAnsi="Times New Roman" w:cs="Times New Roman"/>
          <w:color w:val="000000" w:themeColor="text1"/>
        </w:rPr>
        <w:t xml:space="preserve">на оф. </w:t>
      </w:r>
      <w:proofErr w:type="gramStart"/>
      <w:r>
        <w:rPr>
          <w:rFonts w:ascii="Times New Roman" w:hAnsi="Times New Roman" w:cs="Times New Roman"/>
          <w:color w:val="000000" w:themeColor="text1"/>
        </w:rPr>
        <w:t>сайте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</w:t>
      </w:r>
      <w:hyperlink r:id="rId18" w:history="1">
        <w:r w:rsidRPr="00E71AA9">
          <w:rPr>
            <w:rStyle w:val="a3"/>
            <w:rFonts w:ascii="Times New Roman" w:hAnsi="Times New Roman" w:cs="Times New Roman"/>
            <w:lang w:val="en-US"/>
          </w:rPr>
          <w:t>www</w:t>
        </w:r>
        <w:r w:rsidRPr="00E71AA9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E71AA9">
          <w:rPr>
            <w:rStyle w:val="a3"/>
            <w:rFonts w:ascii="Times New Roman" w:hAnsi="Times New Roman" w:cs="Times New Roman"/>
            <w:lang w:val="en-US"/>
          </w:rPr>
          <w:t>mgchallenge</w:t>
        </w:r>
        <w:proofErr w:type="spellEnd"/>
        <w:r w:rsidRPr="004B10AF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E71AA9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</w:rPr>
        <w:t xml:space="preserve"> , распечатать, заполнить разборчивым почерком, подписать и предоставить на административной проверке окончательную заявку,  чтобы не заполнять ее на месте в целях сокращении в</w:t>
      </w:r>
      <w:r w:rsidR="00AA48A4">
        <w:rPr>
          <w:rFonts w:ascii="Times New Roman" w:hAnsi="Times New Roman" w:cs="Times New Roman"/>
          <w:color w:val="000000" w:themeColor="text1"/>
        </w:rPr>
        <w:t>ремени  административной проверки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A10D03" w:rsidRPr="007D0275" w:rsidRDefault="00A10D03" w:rsidP="007D0275">
      <w:pPr>
        <w:tabs>
          <w:tab w:val="left" w:pos="852"/>
        </w:tabs>
        <w:ind w:right="119"/>
        <w:rPr>
          <w:rFonts w:ascii="Times New Roman" w:hAnsi="Times New Roman" w:cs="Times New Roman"/>
          <w:color w:val="000000" w:themeColor="text1"/>
        </w:rPr>
      </w:pPr>
      <w:r w:rsidRPr="007D0275">
        <w:rPr>
          <w:rFonts w:ascii="Times New Roman" w:hAnsi="Times New Roman" w:cs="Times New Roman"/>
          <w:color w:val="000000" w:themeColor="text1"/>
        </w:rPr>
        <w:t xml:space="preserve">9.6 </w:t>
      </w:r>
      <w:r w:rsidR="007D0275" w:rsidRPr="007D0275">
        <w:rPr>
          <w:rFonts w:ascii="Times New Roman" w:hAnsi="Times New Roman" w:cs="Times New Roman"/>
          <w:color w:val="000000" w:themeColor="text1"/>
        </w:rPr>
        <w:t xml:space="preserve">Информация о способах оплаты содержится на оф. сайте </w:t>
      </w:r>
      <w:r w:rsidR="007D0275" w:rsidRPr="007D0275">
        <w:rPr>
          <w:rFonts w:ascii="Times New Roman" w:hAnsi="Times New Roman" w:cs="Times New Roman"/>
          <w:color w:val="000000" w:themeColor="text1"/>
          <w:lang w:val="en-US"/>
        </w:rPr>
        <w:t>www</w:t>
      </w:r>
      <w:r w:rsidR="007D0275" w:rsidRPr="007D0275">
        <w:rPr>
          <w:rFonts w:ascii="Times New Roman" w:hAnsi="Times New Roman" w:cs="Times New Roman"/>
          <w:color w:val="000000" w:themeColor="text1"/>
        </w:rPr>
        <w:t>.</w:t>
      </w:r>
      <w:proofErr w:type="spellStart"/>
      <w:r w:rsidR="007D0275" w:rsidRPr="007D0275">
        <w:rPr>
          <w:rFonts w:ascii="Times New Roman" w:hAnsi="Times New Roman" w:cs="Times New Roman"/>
          <w:color w:val="000000" w:themeColor="text1"/>
          <w:lang w:val="en-US"/>
        </w:rPr>
        <w:t>mgchallenge</w:t>
      </w:r>
      <w:proofErr w:type="spellEnd"/>
      <w:r w:rsidR="007D0275" w:rsidRPr="007D0275">
        <w:rPr>
          <w:rFonts w:ascii="Times New Roman" w:hAnsi="Times New Roman" w:cs="Times New Roman"/>
          <w:color w:val="000000" w:themeColor="text1"/>
        </w:rPr>
        <w:t>.</w:t>
      </w:r>
      <w:proofErr w:type="spellStart"/>
      <w:r w:rsidR="007D0275" w:rsidRPr="007D0275">
        <w:rPr>
          <w:rFonts w:ascii="Times New Roman" w:hAnsi="Times New Roman" w:cs="Times New Roman"/>
          <w:color w:val="000000" w:themeColor="text1"/>
          <w:lang w:val="en-US"/>
        </w:rPr>
        <w:t>ru</w:t>
      </w:r>
      <w:proofErr w:type="spellEnd"/>
      <w:r w:rsidR="007D0275" w:rsidRPr="007D0275">
        <w:rPr>
          <w:rFonts w:ascii="Times New Roman" w:hAnsi="Times New Roman" w:cs="Times New Roman"/>
          <w:color w:val="000000" w:themeColor="text1"/>
        </w:rPr>
        <w:t xml:space="preserve"> в разделе «Участникам»</w:t>
      </w:r>
    </w:p>
    <w:p w:rsidR="00A10D03" w:rsidRDefault="00A10D03" w:rsidP="00A10D03">
      <w:pPr>
        <w:tabs>
          <w:tab w:val="left" w:pos="852"/>
        </w:tabs>
        <w:ind w:right="119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9.7 Телефон для подтверждения оплаты </w:t>
      </w:r>
      <w:r w:rsidR="004B10AF">
        <w:rPr>
          <w:rFonts w:ascii="Times New Roman" w:hAnsi="Times New Roman" w:cs="Times New Roman"/>
          <w:color w:val="000000" w:themeColor="text1"/>
        </w:rPr>
        <w:t xml:space="preserve">+7-903-1807344 </w:t>
      </w:r>
      <w:r>
        <w:rPr>
          <w:rFonts w:ascii="Times New Roman" w:hAnsi="Times New Roman" w:cs="Times New Roman"/>
          <w:color w:val="000000" w:themeColor="text1"/>
        </w:rPr>
        <w:t>смс или звонок.</w:t>
      </w:r>
    </w:p>
    <w:p w:rsidR="00A10D03" w:rsidRDefault="00A10D03" w:rsidP="00A10D03">
      <w:pPr>
        <w:tabs>
          <w:tab w:val="left" w:pos="852"/>
        </w:tabs>
        <w:ind w:right="119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6.8  Оплата за заявочный взнос производится в рублях.</w:t>
      </w:r>
    </w:p>
    <w:p w:rsidR="00A10D03" w:rsidRDefault="00A10D03" w:rsidP="00A10D03">
      <w:pPr>
        <w:tabs>
          <w:tab w:val="left" w:pos="852"/>
        </w:tabs>
        <w:ind w:right="119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6.9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   О</w:t>
      </w:r>
      <w:proofErr w:type="gramEnd"/>
      <w:r>
        <w:rPr>
          <w:rFonts w:ascii="Times New Roman" w:hAnsi="Times New Roman" w:cs="Times New Roman"/>
          <w:color w:val="000000" w:themeColor="text1"/>
        </w:rPr>
        <w:t>платив один заявочный взнос, Заявитель  имеет  право  выставить  один  автомобиль  в соответствующей зачётной категории</w:t>
      </w:r>
    </w:p>
    <w:p w:rsidR="00A10D03" w:rsidRDefault="00A10D03" w:rsidP="00A10D03">
      <w:pPr>
        <w:tabs>
          <w:tab w:val="left" w:pos="852"/>
        </w:tabs>
        <w:ind w:right="119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6.10 Став Участником соревнования, все члены экипажа автомобиля принимают на себя обязательство неукоснительно соблюдать требования настоящего Регламента.</w:t>
      </w:r>
    </w:p>
    <w:p w:rsidR="00A10D03" w:rsidRDefault="00A10D03" w:rsidP="00A10D03">
      <w:pPr>
        <w:tabs>
          <w:tab w:val="left" w:pos="852"/>
        </w:tabs>
        <w:ind w:right="119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6.11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 Е</w:t>
      </w:r>
      <w:proofErr w:type="gramEnd"/>
      <w:r>
        <w:rPr>
          <w:rFonts w:ascii="Times New Roman" w:hAnsi="Times New Roman" w:cs="Times New Roman"/>
          <w:color w:val="000000" w:themeColor="text1"/>
        </w:rPr>
        <w:t>сли экипаж, уплативший взнос не смог присутствовать на соревновании, взнос за соревнование не возвращается. Но участник получает право участвовать с 50% скидкой в следующей гонке проводимой БГОО КВТ "Бронницы 4х4"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  <w:color w:val="000000" w:themeColor="text1"/>
        </w:rPr>
      </w:pP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10.Зачетные категории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10.1Деление  участников на премируемые  классы (категории):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любительского класса:</w:t>
      </w:r>
    </w:p>
    <w:p w:rsidR="00A10D03" w:rsidRDefault="00A645A8" w:rsidP="00A10D03">
      <w:pPr>
        <w:tabs>
          <w:tab w:val="left" w:pos="61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АТВ</w:t>
      </w:r>
      <w:r w:rsidR="00A10D03">
        <w:rPr>
          <w:rFonts w:ascii="Times New Roman" w:hAnsi="Times New Roman" w:cs="Times New Roman"/>
          <w:b/>
        </w:rPr>
        <w:t xml:space="preserve"> (премируется 1, 2, 3 место)</w:t>
      </w:r>
    </w:p>
    <w:p w:rsidR="00A645A8" w:rsidRDefault="00A645A8" w:rsidP="00A10D03">
      <w:pPr>
        <w:tabs>
          <w:tab w:val="left" w:pos="61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Грузовики (</w:t>
      </w:r>
      <w:r w:rsidRPr="00A645A8">
        <w:rPr>
          <w:rFonts w:ascii="Times New Roman" w:hAnsi="Times New Roman" w:cs="Times New Roman"/>
          <w:b/>
        </w:rPr>
        <w:t>премируется 1, 2, 3 место)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спортивных классов: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</w:t>
      </w:r>
      <w:proofErr w:type="gramStart"/>
      <w:r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 xml:space="preserve">  (премируется 1,2,3 место)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</w:t>
      </w:r>
      <w:proofErr w:type="gramStart"/>
      <w:r>
        <w:rPr>
          <w:rFonts w:ascii="Times New Roman" w:hAnsi="Times New Roman" w:cs="Times New Roman"/>
          <w:b/>
        </w:rPr>
        <w:t>2</w:t>
      </w:r>
      <w:proofErr w:type="gramEnd"/>
      <w:r>
        <w:rPr>
          <w:rFonts w:ascii="Times New Roman" w:hAnsi="Times New Roman" w:cs="Times New Roman"/>
          <w:b/>
        </w:rPr>
        <w:t xml:space="preserve"> (премируется 1,2,3 место)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Абсолютный</w:t>
      </w:r>
      <w:proofErr w:type="gramEnd"/>
      <w:r>
        <w:rPr>
          <w:rFonts w:ascii="Times New Roman" w:hAnsi="Times New Roman" w:cs="Times New Roman"/>
          <w:b/>
        </w:rPr>
        <w:t xml:space="preserve"> (премируется 1,2,3 место)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10.2 Общее максимальное количество участников для участия в соревновании ограничено </w:t>
      </w:r>
      <w:r w:rsidR="004E060E">
        <w:rPr>
          <w:rFonts w:ascii="Times New Roman" w:hAnsi="Times New Roman" w:cs="Times New Roman"/>
          <w:b/>
          <w:color w:val="000000" w:themeColor="text1"/>
        </w:rPr>
        <w:t>12</w:t>
      </w:r>
      <w:r w:rsidR="004E060E" w:rsidRPr="004E060E">
        <w:rPr>
          <w:rFonts w:ascii="Times New Roman" w:hAnsi="Times New Roman" w:cs="Times New Roman"/>
          <w:b/>
          <w:color w:val="000000" w:themeColor="text1"/>
        </w:rPr>
        <w:t>5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 xml:space="preserve">экипажами. 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</w:t>
      </w:r>
      <w:proofErr w:type="gramStart"/>
      <w:r>
        <w:rPr>
          <w:rFonts w:ascii="Times New Roman" w:hAnsi="Times New Roman" w:cs="Times New Roman"/>
        </w:rPr>
        <w:t xml:space="preserve"> Д</w:t>
      </w:r>
      <w:proofErr w:type="gramEnd"/>
      <w:r>
        <w:rPr>
          <w:rFonts w:ascii="Times New Roman" w:hAnsi="Times New Roman" w:cs="Times New Roman"/>
        </w:rPr>
        <w:t>ля зачетной категории максимальное количество участников определено:</w:t>
      </w:r>
    </w:p>
    <w:p w:rsidR="00A10D03" w:rsidRPr="00D91AF7" w:rsidRDefault="004E060E" w:rsidP="00A10D03">
      <w:pPr>
        <w:tabs>
          <w:tab w:val="left" w:pos="618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30</w:t>
      </w:r>
      <w:r w:rsidR="00D91AF7">
        <w:rPr>
          <w:rFonts w:ascii="Times New Roman" w:hAnsi="Times New Roman" w:cs="Times New Roman"/>
        </w:rPr>
        <w:t xml:space="preserve"> машин для </w:t>
      </w:r>
      <w:r w:rsidR="00D91AF7">
        <w:rPr>
          <w:rFonts w:ascii="Times New Roman" w:hAnsi="Times New Roman" w:cs="Times New Roman"/>
          <w:lang w:val="en-US"/>
        </w:rPr>
        <w:t>ATB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машин для ТР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машин для ТР</w:t>
      </w:r>
      <w:proofErr w:type="gramStart"/>
      <w:r>
        <w:rPr>
          <w:rFonts w:ascii="Times New Roman" w:hAnsi="Times New Roman" w:cs="Times New Roman"/>
        </w:rPr>
        <w:t>2</w:t>
      </w:r>
      <w:proofErr w:type="gramEnd"/>
    </w:p>
    <w:p w:rsidR="00D91AF7" w:rsidRPr="00D91AF7" w:rsidRDefault="00A10D03" w:rsidP="00A10D03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 машин для </w:t>
      </w:r>
      <w:proofErr w:type="gramStart"/>
      <w:r>
        <w:rPr>
          <w:rFonts w:ascii="Times New Roman" w:hAnsi="Times New Roman" w:cs="Times New Roman"/>
        </w:rPr>
        <w:t>Абсолютный</w:t>
      </w:r>
      <w:proofErr w:type="gramEnd"/>
    </w:p>
    <w:p w:rsidR="00D91AF7" w:rsidRPr="00D91AF7" w:rsidRDefault="00D91AF7" w:rsidP="00A10D03">
      <w:pPr>
        <w:tabs>
          <w:tab w:val="left" w:pos="6180"/>
        </w:tabs>
        <w:rPr>
          <w:rFonts w:ascii="Times New Roman" w:hAnsi="Times New Roman" w:cs="Times New Roman"/>
        </w:rPr>
      </w:pPr>
      <w:r w:rsidRPr="00D91AF7">
        <w:rPr>
          <w:rFonts w:ascii="Times New Roman" w:hAnsi="Times New Roman" w:cs="Times New Roman"/>
        </w:rPr>
        <w:t xml:space="preserve">15 </w:t>
      </w:r>
      <w:r>
        <w:rPr>
          <w:rFonts w:ascii="Times New Roman" w:hAnsi="Times New Roman" w:cs="Times New Roman"/>
        </w:rPr>
        <w:t xml:space="preserve">машин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Грузовики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 10.4 В </w:t>
      </w:r>
      <w:proofErr w:type="gramStart"/>
      <w:r>
        <w:rPr>
          <w:rFonts w:ascii="Times New Roman" w:hAnsi="Times New Roman" w:cs="Times New Roman"/>
          <w:color w:val="000000" w:themeColor="text1"/>
        </w:rPr>
        <w:t>случае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, если в категории  стартовавших  экипажей не меньше четырех, то заезд для данной категории отменяется. Первое, второе и третье место разыгрывается, если в категории стартовало больше пяти экипажей.  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 Идентификация автомобиля:</w:t>
      </w:r>
    </w:p>
    <w:p w:rsidR="00D91AF7" w:rsidRDefault="00A10D03" w:rsidP="00A10D03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Идентификационные номера должны быть наклеены на автомобиль до прохождения технической комиссии, на которой проверяется их наличие и правильность наклейки.</w:t>
      </w:r>
    </w:p>
    <w:p w:rsidR="00A10D03" w:rsidRDefault="00D91AF7" w:rsidP="00A10D03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11.3</w:t>
      </w:r>
      <w:proofErr w:type="gramStart"/>
      <w:r>
        <w:rPr>
          <w:rFonts w:ascii="Times New Roman" w:hAnsi="Times New Roman" w:cs="Times New Roman"/>
        </w:rPr>
        <w:t xml:space="preserve"> Д</w:t>
      </w:r>
      <w:proofErr w:type="gramEnd"/>
      <w:r>
        <w:rPr>
          <w:rFonts w:ascii="Times New Roman" w:hAnsi="Times New Roman" w:cs="Times New Roman"/>
        </w:rPr>
        <w:t xml:space="preserve">ля зачетной группы АТВ стартовый номер должен располагаться не только на </w:t>
      </w:r>
      <w:proofErr w:type="spellStart"/>
      <w:r>
        <w:rPr>
          <w:rFonts w:ascii="Times New Roman" w:hAnsi="Times New Roman" w:cs="Times New Roman"/>
        </w:rPr>
        <w:t>квадроцикле</w:t>
      </w:r>
      <w:proofErr w:type="spellEnd"/>
      <w:r>
        <w:rPr>
          <w:rFonts w:ascii="Times New Roman" w:hAnsi="Times New Roman" w:cs="Times New Roman"/>
        </w:rPr>
        <w:t>, но и на жилетке на водителе выданной  на административной проверке.</w:t>
      </w:r>
      <w:r w:rsidR="00A10D03">
        <w:rPr>
          <w:rFonts w:ascii="Times New Roman" w:hAnsi="Times New Roman" w:cs="Times New Roman"/>
        </w:rPr>
        <w:t xml:space="preserve"> 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11.2 Номера должны быть хорошо видны и не сливаться с номерами других соревнований.</w:t>
      </w:r>
    </w:p>
    <w:p w:rsidR="00A10D03" w:rsidRPr="00CE5B9F" w:rsidRDefault="00D91AF7" w:rsidP="00A10D03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11.3 Стартовые номера с 01 по 25</w:t>
      </w:r>
      <w:r w:rsidR="00A10D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находятся в  «листе приоритета» для зачета АТВ.</w:t>
      </w:r>
    </w:p>
    <w:p w:rsidR="00D91AF7" w:rsidRPr="00D91AF7" w:rsidRDefault="00D91AF7" w:rsidP="00A10D03">
      <w:pPr>
        <w:tabs>
          <w:tab w:val="left" w:pos="6180"/>
        </w:tabs>
        <w:rPr>
          <w:rFonts w:ascii="Times New Roman" w:hAnsi="Times New Roman" w:cs="Times New Roman"/>
          <w:b/>
        </w:rPr>
      </w:pPr>
      <w:r w:rsidRPr="00D91AF7">
        <w:rPr>
          <w:rFonts w:ascii="Times New Roman" w:hAnsi="Times New Roman" w:cs="Times New Roman"/>
          <w:b/>
        </w:rPr>
        <w:t>Далее, правила для автомобилей (зачетный категория ТР</w:t>
      </w:r>
      <w:proofErr w:type="gramStart"/>
      <w:r w:rsidRPr="00D91AF7">
        <w:rPr>
          <w:rFonts w:ascii="Times New Roman" w:hAnsi="Times New Roman" w:cs="Times New Roman"/>
          <w:b/>
        </w:rPr>
        <w:t>1</w:t>
      </w:r>
      <w:proofErr w:type="gramEnd"/>
      <w:r w:rsidRPr="00D91AF7">
        <w:rPr>
          <w:rFonts w:ascii="Times New Roman" w:hAnsi="Times New Roman" w:cs="Times New Roman"/>
          <w:b/>
        </w:rPr>
        <w:t xml:space="preserve">, ТР2, Абсолютный)  соответствуют для </w:t>
      </w:r>
      <w:proofErr w:type="spellStart"/>
      <w:r w:rsidRPr="00D91AF7">
        <w:rPr>
          <w:rFonts w:ascii="Times New Roman" w:hAnsi="Times New Roman" w:cs="Times New Roman"/>
          <w:b/>
        </w:rPr>
        <w:t>квадроцикла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D91AF7">
        <w:rPr>
          <w:rFonts w:ascii="Times New Roman" w:hAnsi="Times New Roman" w:cs="Times New Roman"/>
          <w:b/>
        </w:rPr>
        <w:t>(зачетной категории АТВ)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12. Реклама на </w:t>
      </w:r>
      <w:proofErr w:type="gramStart"/>
      <w:r>
        <w:rPr>
          <w:rFonts w:ascii="Times New Roman" w:hAnsi="Times New Roman" w:cs="Times New Roman"/>
          <w:b/>
        </w:rPr>
        <w:t>автомобиле</w:t>
      </w:r>
      <w:proofErr w:type="gramEnd"/>
      <w:r>
        <w:rPr>
          <w:rFonts w:ascii="Times New Roman" w:hAnsi="Times New Roman" w:cs="Times New Roman"/>
          <w:b/>
        </w:rPr>
        <w:t xml:space="preserve"> участников: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12.1 Наклейка рекламы организаторов обязательна. Рекламные наклейки должны быть наклеены на автомобиль до прохождения технической комиссии, которая проверяет  их наличие. 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12.2 В </w:t>
      </w:r>
      <w:proofErr w:type="gramStart"/>
      <w:r>
        <w:rPr>
          <w:rFonts w:ascii="Times New Roman" w:hAnsi="Times New Roman" w:cs="Times New Roman"/>
        </w:rPr>
        <w:t>случае</w:t>
      </w:r>
      <w:proofErr w:type="gramEnd"/>
      <w:r>
        <w:rPr>
          <w:rFonts w:ascii="Times New Roman" w:hAnsi="Times New Roman" w:cs="Times New Roman"/>
        </w:rPr>
        <w:t xml:space="preserve">, если участник отказывается от оклейки  автомобиля рекламой организаторов, </w:t>
      </w:r>
      <w:r>
        <w:rPr>
          <w:rFonts w:ascii="Times New Roman" w:hAnsi="Times New Roman" w:cs="Times New Roman"/>
          <w:color w:val="000000" w:themeColor="text1"/>
        </w:rPr>
        <w:t>согласно требованиям, взымается штраф  200% от срочного взноса.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12.3 Рекламная информация других спонсоров, размещенная на автомобиле участника, может присутствовать, но вместе с тем не должна мешать или перекрывать рекламу организ</w:t>
      </w:r>
      <w:r w:rsidR="00D91AF7">
        <w:rPr>
          <w:rFonts w:ascii="Times New Roman" w:hAnsi="Times New Roman" w:cs="Times New Roman"/>
          <w:color w:val="000000" w:themeColor="text1"/>
        </w:rPr>
        <w:t xml:space="preserve">аторов </w:t>
      </w:r>
      <w:r w:rsidR="00D91AF7">
        <w:rPr>
          <w:rFonts w:ascii="Times New Roman" w:hAnsi="Times New Roman" w:cs="Times New Roman"/>
          <w:color w:val="000000" w:themeColor="text1"/>
          <w:lang w:val="en-US"/>
        </w:rPr>
        <w:t>Motive</w:t>
      </w:r>
      <w:r w:rsidR="00D91AF7" w:rsidRPr="00D91AF7">
        <w:rPr>
          <w:rFonts w:ascii="Times New Roman" w:hAnsi="Times New Roman" w:cs="Times New Roman"/>
          <w:color w:val="000000" w:themeColor="text1"/>
        </w:rPr>
        <w:t xml:space="preserve"> </w:t>
      </w:r>
      <w:r w:rsidR="00D91AF7">
        <w:rPr>
          <w:rFonts w:ascii="Times New Roman" w:hAnsi="Times New Roman" w:cs="Times New Roman"/>
          <w:color w:val="000000" w:themeColor="text1"/>
          <w:lang w:val="en-US"/>
        </w:rPr>
        <w:t>gear</w:t>
      </w:r>
      <w:r w:rsidR="00D91AF7" w:rsidRPr="00D91AF7">
        <w:rPr>
          <w:rFonts w:ascii="Times New Roman" w:hAnsi="Times New Roman" w:cs="Times New Roman"/>
          <w:color w:val="000000" w:themeColor="text1"/>
        </w:rPr>
        <w:t xml:space="preserve"> </w:t>
      </w:r>
      <w:r w:rsidR="00D91AF7">
        <w:rPr>
          <w:rFonts w:ascii="Times New Roman" w:hAnsi="Times New Roman" w:cs="Times New Roman"/>
          <w:color w:val="000000" w:themeColor="text1"/>
          <w:lang w:val="en-US"/>
        </w:rPr>
        <w:t>Russia</w:t>
      </w:r>
      <w:r w:rsidR="00D91AF7" w:rsidRPr="00D91AF7">
        <w:rPr>
          <w:rFonts w:ascii="Times New Roman" w:hAnsi="Times New Roman" w:cs="Times New Roman"/>
          <w:color w:val="000000" w:themeColor="text1"/>
        </w:rPr>
        <w:t xml:space="preserve"> </w:t>
      </w:r>
      <w:r w:rsidR="00D91AF7">
        <w:rPr>
          <w:rFonts w:ascii="Times New Roman" w:hAnsi="Times New Roman" w:cs="Times New Roman"/>
          <w:color w:val="000000" w:themeColor="text1"/>
          <w:lang w:val="en-US"/>
        </w:rPr>
        <w:t>challenge</w:t>
      </w:r>
      <w:r w:rsidR="00D91AF7">
        <w:rPr>
          <w:rFonts w:ascii="Times New Roman" w:hAnsi="Times New Roman" w:cs="Times New Roman"/>
          <w:color w:val="000000" w:themeColor="text1"/>
        </w:rPr>
        <w:t xml:space="preserve"> гонки «</w:t>
      </w:r>
      <w:r w:rsidR="001A7590">
        <w:rPr>
          <w:rFonts w:ascii="Times New Roman" w:hAnsi="Times New Roman" w:cs="Times New Roman"/>
          <w:color w:val="000000" w:themeColor="text1"/>
        </w:rPr>
        <w:t>Притяжение</w:t>
      </w:r>
      <w:r>
        <w:rPr>
          <w:rFonts w:ascii="Times New Roman" w:hAnsi="Times New Roman" w:cs="Times New Roman"/>
          <w:color w:val="000000" w:themeColor="text1"/>
        </w:rPr>
        <w:t>» и идентификацию выставленного на гонку автомобиля участника. Данный пункт регламента будет проверяться техническим комиссаром  на технической комиссии.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 Допуск экипажа на трассу и другая информация: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13.1 По </w:t>
      </w:r>
      <w:proofErr w:type="gramStart"/>
      <w:r>
        <w:rPr>
          <w:rFonts w:ascii="Times New Roman" w:hAnsi="Times New Roman" w:cs="Times New Roman"/>
        </w:rPr>
        <w:t>прибытии</w:t>
      </w:r>
      <w:proofErr w:type="gramEnd"/>
      <w:r>
        <w:rPr>
          <w:rFonts w:ascii="Times New Roman" w:hAnsi="Times New Roman" w:cs="Times New Roman"/>
        </w:rPr>
        <w:t xml:space="preserve"> на мероприятие экипаж проходит административную проверку,  после которой он получает технический корнет,  рекламные и идентификационные стартовые наклейки, информационная табличка и необходимые инструкции.  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13.2 Заявителем на гонке может быть любой член экипажа.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13.3</w:t>
      </w:r>
      <w:proofErr w:type="gramStart"/>
      <w:r>
        <w:rPr>
          <w:rFonts w:ascii="Times New Roman" w:hAnsi="Times New Roman" w:cs="Times New Roman"/>
          <w:b/>
        </w:rPr>
        <w:t xml:space="preserve"> К</w:t>
      </w:r>
      <w:proofErr w:type="gramEnd"/>
      <w:r>
        <w:rPr>
          <w:rFonts w:ascii="Times New Roman" w:hAnsi="Times New Roman" w:cs="Times New Roman"/>
          <w:b/>
        </w:rPr>
        <w:t xml:space="preserve">аждый участник должен быть на трассе одет в защитный шлем и надетые  поверх основной одежды сигнальные жилетки </w:t>
      </w:r>
      <w:r w:rsidR="005E14D0">
        <w:rPr>
          <w:rFonts w:ascii="Times New Roman" w:hAnsi="Times New Roman" w:cs="Times New Roman"/>
          <w:b/>
        </w:rPr>
        <w:t>яркого цвета (оранжевый, зеленый, желтый)</w:t>
      </w:r>
      <w:r>
        <w:rPr>
          <w:rFonts w:ascii="Times New Roman" w:hAnsi="Times New Roman" w:cs="Times New Roman"/>
          <w:b/>
        </w:rPr>
        <w:t xml:space="preserve">. Как исключения  могут использоваться удобные для участника майки (куртки, джерси и так далее)  цвета, указанного выше для сигнальных жилетов. Сигнальные жилеты и одежда сигнального цвета может быть </w:t>
      </w:r>
      <w:proofErr w:type="spellStart"/>
      <w:r>
        <w:rPr>
          <w:rFonts w:ascii="Times New Roman" w:hAnsi="Times New Roman" w:cs="Times New Roman"/>
          <w:b/>
        </w:rPr>
        <w:t>брендирована</w:t>
      </w:r>
      <w:proofErr w:type="spellEnd"/>
      <w:r>
        <w:rPr>
          <w:rFonts w:ascii="Times New Roman" w:hAnsi="Times New Roman" w:cs="Times New Roman"/>
          <w:b/>
        </w:rPr>
        <w:t xml:space="preserve"> спонсором команды участника, содержать название и логотип команды и </w:t>
      </w:r>
      <w:proofErr w:type="spellStart"/>
      <w:r>
        <w:rPr>
          <w:rFonts w:ascii="Times New Roman" w:hAnsi="Times New Roman" w:cs="Times New Roman"/>
          <w:b/>
        </w:rPr>
        <w:t>тд</w:t>
      </w:r>
      <w:proofErr w:type="spellEnd"/>
      <w:r>
        <w:rPr>
          <w:rFonts w:ascii="Times New Roman" w:hAnsi="Times New Roman" w:cs="Times New Roman"/>
          <w:b/>
        </w:rPr>
        <w:t xml:space="preserve">. 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Нарушение данного пункта влечет не зачет круга. Повторное нарушение влечет не зачет СУ и снятие экипажа с соревнования.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13.5</w:t>
      </w:r>
      <w:proofErr w:type="gramStart"/>
      <w:r>
        <w:rPr>
          <w:rFonts w:ascii="Times New Roman" w:hAnsi="Times New Roman" w:cs="Times New Roman"/>
        </w:rPr>
        <w:t xml:space="preserve"> П</w:t>
      </w:r>
      <w:proofErr w:type="gramEnd"/>
      <w:r>
        <w:rPr>
          <w:rFonts w:ascii="Times New Roman" w:hAnsi="Times New Roman" w:cs="Times New Roman"/>
        </w:rPr>
        <w:t>осле подготовки, автомобиль проходит техническую комиссию, где технический комиссар делает отметку о соответствии автомобиля участника зачетной категории. Технический корнет остается у Технического комиссара.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13.6 В </w:t>
      </w:r>
      <w:proofErr w:type="gramStart"/>
      <w:r>
        <w:rPr>
          <w:rFonts w:ascii="Times New Roman" w:hAnsi="Times New Roman" w:cs="Times New Roman"/>
        </w:rPr>
        <w:t>случае</w:t>
      </w:r>
      <w:proofErr w:type="gramEnd"/>
      <w:r>
        <w:rPr>
          <w:rFonts w:ascii="Times New Roman" w:hAnsi="Times New Roman" w:cs="Times New Roman"/>
        </w:rPr>
        <w:t xml:space="preserve"> не прохождения технической  комиссии, а, следовательно, не допуск к старту, стартовый взнос экипажу не возвращается.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13.7</w:t>
      </w:r>
      <w:proofErr w:type="gramStart"/>
      <w:r>
        <w:rPr>
          <w:rFonts w:ascii="Times New Roman" w:hAnsi="Times New Roman" w:cs="Times New Roman"/>
        </w:rPr>
        <w:t xml:space="preserve"> Н</w:t>
      </w:r>
      <w:proofErr w:type="gramEnd"/>
      <w:r>
        <w:rPr>
          <w:rFonts w:ascii="Times New Roman" w:hAnsi="Times New Roman" w:cs="Times New Roman"/>
        </w:rPr>
        <w:t>а технической комиссии экипаж должен предоставить си</w:t>
      </w:r>
      <w:r w:rsidR="005E14D0">
        <w:rPr>
          <w:rFonts w:ascii="Times New Roman" w:hAnsi="Times New Roman" w:cs="Times New Roman"/>
        </w:rPr>
        <w:t>гнальные жилеты яркого цвета (желтый, зеленый, оранжевый)</w:t>
      </w:r>
      <w:r>
        <w:rPr>
          <w:rFonts w:ascii="Times New Roman" w:hAnsi="Times New Roman" w:cs="Times New Roman"/>
        </w:rPr>
        <w:t xml:space="preserve">  и шлемы для всех членов экипажа, </w:t>
      </w:r>
      <w:proofErr w:type="spellStart"/>
      <w:r>
        <w:rPr>
          <w:rFonts w:ascii="Times New Roman" w:hAnsi="Times New Roman" w:cs="Times New Roman"/>
        </w:rPr>
        <w:t>корозащитную</w:t>
      </w:r>
      <w:proofErr w:type="spellEnd"/>
      <w:r>
        <w:rPr>
          <w:rFonts w:ascii="Times New Roman" w:hAnsi="Times New Roman" w:cs="Times New Roman"/>
        </w:rPr>
        <w:t xml:space="preserve"> стропу, рывковый динамический трос, аптечку, огнетушитель.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13.8 Связанные со стартовым номером вопросы, такие как место наклейки, видимость и так далее, следует решить при прохождении технической комиссии. 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13.9 Стартовый номер должен быть виден на </w:t>
      </w:r>
      <w:proofErr w:type="gramStart"/>
      <w:r>
        <w:rPr>
          <w:rFonts w:ascii="Times New Roman" w:hAnsi="Times New Roman" w:cs="Times New Roman"/>
        </w:rPr>
        <w:t>протяжении</w:t>
      </w:r>
      <w:proofErr w:type="gramEnd"/>
      <w:r>
        <w:rPr>
          <w:rFonts w:ascii="Times New Roman" w:hAnsi="Times New Roman" w:cs="Times New Roman"/>
        </w:rPr>
        <w:t xml:space="preserve"> всего заезда, и ответственность за это несёт экипаж.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13.10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>се члены  экипажей должны подтвердить подписями, что будут соблюдать все правила соревнования, а также, что они ознакомились и им понятны положения данного регламента. Лицо, давшее подпись несёт ответственность за нарушение и несоблюдение правил во время соревнования.</w:t>
      </w:r>
    </w:p>
    <w:p w:rsidR="00A10D03" w:rsidRDefault="00A10D03" w:rsidP="00A10D0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13.11 К соревнованию допускаются экипажи,  оплатившие стартовый взнос и получившие допуск от технической комиссии  к старту.  На старт экипаж должен прибыть на </w:t>
      </w:r>
      <w:proofErr w:type="gramStart"/>
      <w:r>
        <w:rPr>
          <w:rFonts w:ascii="Times New Roman" w:hAnsi="Times New Roman" w:cs="Times New Roman"/>
          <w:color w:val="000000" w:themeColor="text1"/>
        </w:rPr>
        <w:t>автомобиле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в той же комплектации, при которой он прошел техническую комиссию. Если будет выявлено нарушение, экипаж будет снят с гонки.</w:t>
      </w:r>
    </w:p>
    <w:p w:rsidR="00A10D03" w:rsidRDefault="00A10D03" w:rsidP="00A10D0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13.12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 П</w:t>
      </w:r>
      <w:proofErr w:type="gramEnd"/>
      <w:r>
        <w:rPr>
          <w:rFonts w:ascii="Times New Roman" w:hAnsi="Times New Roman" w:cs="Times New Roman"/>
          <w:color w:val="000000" w:themeColor="text1"/>
        </w:rPr>
        <w:t>осле прохождения технической  комиссии, экипажи выстраиваются согласно своим зачетным категориям в закрытом стартовом парке. Судьи помогают и указывают место предстартовой остановки.</w:t>
      </w:r>
    </w:p>
    <w:p w:rsidR="00A10D03" w:rsidRDefault="00A10D03" w:rsidP="00A10D0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13.14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 П</w:t>
      </w:r>
      <w:proofErr w:type="gramEnd"/>
      <w:r>
        <w:rPr>
          <w:rFonts w:ascii="Times New Roman" w:hAnsi="Times New Roman" w:cs="Times New Roman"/>
          <w:color w:val="000000" w:themeColor="text1"/>
        </w:rPr>
        <w:t>осле брифинга все автомобили следуют к месту старта через представление участников. Машины не участвующие в первом заезде должны находиться в закрытом ст</w:t>
      </w:r>
      <w:r w:rsidR="005E31B3">
        <w:rPr>
          <w:rFonts w:ascii="Times New Roman" w:hAnsi="Times New Roman" w:cs="Times New Roman"/>
          <w:color w:val="000000" w:themeColor="text1"/>
        </w:rPr>
        <w:t>артовом парке, до начала следующего</w:t>
      </w:r>
      <w:r>
        <w:rPr>
          <w:rFonts w:ascii="Times New Roman" w:hAnsi="Times New Roman" w:cs="Times New Roman"/>
          <w:color w:val="000000" w:themeColor="text1"/>
        </w:rPr>
        <w:t xml:space="preserve"> заезда. Передвижение по лагерю во время заездов автомобилей участников запрещено – при нарушении данного пункта  дисквалификация экипажа.</w:t>
      </w:r>
    </w:p>
    <w:p w:rsidR="005E31B3" w:rsidRDefault="00D91AF7" w:rsidP="00A10D0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Исключением для данного пункта является, если участник прошел регистрацию позже, что допустимо для зачетных классов </w:t>
      </w:r>
      <w:r w:rsidR="005E31B3">
        <w:rPr>
          <w:rFonts w:ascii="Times New Roman" w:hAnsi="Times New Roman" w:cs="Times New Roman"/>
          <w:color w:val="000000" w:themeColor="text1"/>
        </w:rPr>
        <w:t>ТР</w:t>
      </w:r>
      <w:proofErr w:type="gramStart"/>
      <w:r w:rsidR="005E31B3">
        <w:rPr>
          <w:rFonts w:ascii="Times New Roman" w:hAnsi="Times New Roman" w:cs="Times New Roman"/>
          <w:color w:val="000000" w:themeColor="text1"/>
        </w:rPr>
        <w:t>2</w:t>
      </w:r>
      <w:proofErr w:type="gramEnd"/>
      <w:r w:rsidR="005E31B3">
        <w:rPr>
          <w:rFonts w:ascii="Times New Roman" w:hAnsi="Times New Roman" w:cs="Times New Roman"/>
          <w:color w:val="000000" w:themeColor="text1"/>
        </w:rPr>
        <w:t>, Абсолютный, АТВ, Грузовики, при условии что участник прибыл в стартовый парк не позже чем за 20 минут до старта его зачетной категории.</w:t>
      </w:r>
    </w:p>
    <w:p w:rsidR="00A10D03" w:rsidRDefault="00A10D03" w:rsidP="00A10D0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13.15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 Л</w:t>
      </w:r>
      <w:proofErr w:type="gramEnd"/>
      <w:r>
        <w:rPr>
          <w:rFonts w:ascii="Times New Roman" w:hAnsi="Times New Roman" w:cs="Times New Roman"/>
          <w:color w:val="000000" w:themeColor="text1"/>
        </w:rPr>
        <w:t>юбое передвижение внутри парка, въезд и заезд производится только с разрешен</w:t>
      </w:r>
      <w:r w:rsidR="005E31B3">
        <w:rPr>
          <w:rFonts w:ascii="Times New Roman" w:hAnsi="Times New Roman" w:cs="Times New Roman"/>
          <w:color w:val="000000" w:themeColor="text1"/>
        </w:rPr>
        <w:t>ия официальных лиц соревнования (судей старта).</w:t>
      </w:r>
    </w:p>
    <w:p w:rsidR="00A10D03" w:rsidRDefault="00A10D03" w:rsidP="00A10D0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13.16 Брифинг для участников проводится согласно расписанию и каждый  экипаж  должен  быть представлен на </w:t>
      </w:r>
      <w:proofErr w:type="gramStart"/>
      <w:r>
        <w:rPr>
          <w:rFonts w:ascii="Times New Roman" w:hAnsi="Times New Roman" w:cs="Times New Roman"/>
          <w:color w:val="000000" w:themeColor="text1"/>
        </w:rPr>
        <w:t>брифинге</w:t>
      </w:r>
      <w:proofErr w:type="gramEnd"/>
      <w:r>
        <w:rPr>
          <w:rFonts w:ascii="Times New Roman" w:hAnsi="Times New Roman" w:cs="Times New Roman"/>
          <w:color w:val="000000" w:themeColor="text1"/>
        </w:rPr>
        <w:t>, как минимум одним человеком, в случае обнаружение отсутствия на брифинге хотя бы одного члена экипажа, экипаж может быть не допущен до заезда по решению КСК.</w:t>
      </w:r>
    </w:p>
    <w:p w:rsidR="00A10D03" w:rsidRDefault="00A10D03" w:rsidP="00A10D0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13.17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 П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осле брифинга экипажи отправляются к своим автомобилям  и следуют через стартовые ворота на стартовую линию своего технического класса, где участников выставляют судьи. </w:t>
      </w:r>
    </w:p>
    <w:p w:rsidR="00A10D03" w:rsidRDefault="00A10D03" w:rsidP="00A10D03">
      <w:pPr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13.18 В закрытом стартовом парке  машина находится до старта своей зачетной</w:t>
      </w:r>
      <w:r w:rsidR="005E31B3">
        <w:rPr>
          <w:rFonts w:ascii="Times New Roman" w:hAnsi="Times New Roman" w:cs="Times New Roman"/>
          <w:color w:val="000000" w:themeColor="text1"/>
        </w:rPr>
        <w:t xml:space="preserve"> категории</w:t>
      </w:r>
      <w:r>
        <w:rPr>
          <w:rFonts w:ascii="Times New Roman" w:hAnsi="Times New Roman" w:cs="Times New Roman"/>
          <w:color w:val="000000" w:themeColor="text1"/>
        </w:rPr>
        <w:t>.</w:t>
      </w:r>
      <w:proofErr w:type="gramEnd"/>
    </w:p>
    <w:p w:rsidR="00A10D03" w:rsidRDefault="00A10D03" w:rsidP="00A10D0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13.19 Старт по команде судьи одновременный по зачетным категориям. </w:t>
      </w:r>
    </w:p>
    <w:p w:rsidR="00A10D03" w:rsidRDefault="00A10D03" w:rsidP="00A10D0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13.20  К участию в соревновании не допускаются лица моложе 18 лет.</w:t>
      </w:r>
    </w:p>
    <w:p w:rsidR="00A10D03" w:rsidRDefault="00A10D03" w:rsidP="00A10D0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13.21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  К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ак исключение, к соревнованию может быть допущено лицо, достигшее 16-летнего возраста с письменного и нотариально заверенного Согласия официальных представителей (Родителей, попечителей). В таком случае, </w:t>
      </w:r>
      <w:proofErr w:type="gramStart"/>
      <w:r>
        <w:rPr>
          <w:rFonts w:ascii="Times New Roman" w:hAnsi="Times New Roman" w:cs="Times New Roman"/>
          <w:color w:val="000000" w:themeColor="text1"/>
        </w:rPr>
        <w:t>участник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не достигший 18-летнего возраста, не имеет водительского удостоверения, а значит не может быть допущен к управлению автомобилем, если соревнование проходит по дорогам общего пользования.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13.22</w:t>
      </w:r>
      <w:proofErr w:type="gramStart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К</w:t>
      </w:r>
      <w:proofErr w:type="gramEnd"/>
      <w:r>
        <w:rPr>
          <w:rFonts w:ascii="Times New Roman" w:hAnsi="Times New Roman" w:cs="Times New Roman"/>
          <w:b/>
        </w:rPr>
        <w:t>аждый член экипажа должен быть абсолютно трезв. При нарушении данного правила экипаж снимается с гонки. Главный врач соревнования оставляет за собой право проверить  физическое состояние (алкогольное или наркотическое опьянение) участника в любое время, в течение мероприятия до конца заезда.</w:t>
      </w:r>
    </w:p>
    <w:p w:rsidR="00A10D03" w:rsidRDefault="00A10D03" w:rsidP="00A10D03">
      <w:pPr>
        <w:pStyle w:val="a4"/>
        <w:numPr>
          <w:ilvl w:val="1"/>
          <w:numId w:val="1"/>
        </w:numPr>
        <w:shd w:val="clear" w:color="auto" w:fill="FFFFFF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 xml:space="preserve">Информация </w:t>
      </w:r>
      <w:r>
        <w:rPr>
          <w:b/>
          <w:color w:val="000000"/>
          <w:sz w:val="22"/>
          <w:szCs w:val="22"/>
          <w:u w:val="single"/>
        </w:rPr>
        <w:t xml:space="preserve">только </w:t>
      </w:r>
      <w:r>
        <w:rPr>
          <w:color w:val="000000"/>
          <w:sz w:val="22"/>
          <w:szCs w:val="22"/>
          <w:u w:val="single"/>
        </w:rPr>
        <w:t xml:space="preserve">для  участников Всероссийской Рейтинговой Системы комитета по </w:t>
      </w:r>
      <w:proofErr w:type="spellStart"/>
      <w:r>
        <w:rPr>
          <w:color w:val="000000"/>
          <w:sz w:val="22"/>
          <w:szCs w:val="22"/>
          <w:u w:val="single"/>
        </w:rPr>
        <w:t>трофи</w:t>
      </w:r>
      <w:proofErr w:type="spellEnd"/>
      <w:r>
        <w:rPr>
          <w:color w:val="000000"/>
          <w:sz w:val="22"/>
          <w:szCs w:val="22"/>
          <w:u w:val="single"/>
        </w:rPr>
        <w:t xml:space="preserve">-рейдам РАФ </w:t>
      </w:r>
    </w:p>
    <w:p w:rsidR="00A10D03" w:rsidRDefault="00A10D03" w:rsidP="00A10D03">
      <w:pPr>
        <w:widowControl w:val="0"/>
        <w:tabs>
          <w:tab w:val="left" w:pos="790"/>
        </w:tabs>
        <w:suppressAutoHyphens/>
        <w:spacing w:after="0" w:line="240" w:lineRule="auto"/>
        <w:ind w:right="123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К участию в Рейтинговой Системе допускаются только действующие спортсмены согласно требованиям СК РАФ:</w:t>
      </w:r>
    </w:p>
    <w:p w:rsidR="00A10D03" w:rsidRDefault="00A10D03" w:rsidP="00A10D03">
      <w:pPr>
        <w:widowControl w:val="0"/>
        <w:tabs>
          <w:tab w:val="left" w:pos="790"/>
        </w:tabs>
        <w:suppressAutoHyphens/>
        <w:spacing w:after="0" w:line="240" w:lineRule="auto"/>
        <w:ind w:right="123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/>
        </w:rPr>
        <w:t xml:space="preserve">Водитель (спортсмен): </w:t>
      </w:r>
      <w:proofErr w:type="gramStart"/>
      <w:r>
        <w:rPr>
          <w:rFonts w:ascii="Times New Roman" w:eastAsia="Calibri" w:hAnsi="Times New Roman" w:cs="Times New Roman"/>
          <w:color w:val="000000"/>
        </w:rPr>
        <w:t>Лицо, управляющее спортивным транспортным средством или спортивным автомобилем, в ходе спортивного соревнования, имеющее международную лицензию Водителя, выданную соответствующей НАФ, для международных соревнований, либо национальную лицензию Водителя РАФ.</w:t>
      </w:r>
      <w:proofErr w:type="gramEnd"/>
      <w:r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</w:rPr>
        <w:t xml:space="preserve">В ралли, ралли-рейдах и </w:t>
      </w:r>
      <w:proofErr w:type="spellStart"/>
      <w:r>
        <w:rPr>
          <w:rFonts w:ascii="Times New Roman" w:eastAsia="Calibri" w:hAnsi="Times New Roman" w:cs="Times New Roman"/>
          <w:color w:val="000000" w:themeColor="text1"/>
        </w:rPr>
        <w:t>трофи</w:t>
      </w:r>
      <w:proofErr w:type="spellEnd"/>
      <w:r>
        <w:rPr>
          <w:rFonts w:ascii="Times New Roman" w:eastAsia="Calibri" w:hAnsi="Times New Roman" w:cs="Times New Roman"/>
          <w:color w:val="000000" w:themeColor="text1"/>
        </w:rPr>
        <w:t>-рейдах экипаж автомобиля может состоять более чем из одного Водителя имеющих равные права, каждый из которых должен иметь вышеупомянутую лицензию.</w:t>
      </w:r>
    </w:p>
    <w:p w:rsidR="00A10D03" w:rsidRDefault="00A10D03" w:rsidP="00A10D03">
      <w:pPr>
        <w:widowControl w:val="0"/>
        <w:tabs>
          <w:tab w:val="left" w:pos="790"/>
        </w:tabs>
        <w:suppressAutoHyphens/>
        <w:spacing w:after="0" w:line="240" w:lineRule="auto"/>
        <w:ind w:right="123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Возможно, оформление национальной лицензии непосредственно на соревновании до начала Административных Проверок, если на соревновании присутствует уполномоченное РАФ лицо. Об этом организатор дополнительно сообщает участникам.</w:t>
      </w:r>
    </w:p>
    <w:p w:rsidR="00A10D03" w:rsidRDefault="00A10D03" w:rsidP="00A10D03">
      <w:pPr>
        <w:widowControl w:val="0"/>
        <w:tabs>
          <w:tab w:val="left" w:pos="790"/>
        </w:tabs>
        <w:suppressAutoHyphens/>
        <w:spacing w:after="0" w:line="240" w:lineRule="auto"/>
        <w:ind w:right="123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Для получения экипажем спортивных лицензий РАФ категории «</w:t>
      </w:r>
      <w:proofErr w:type="spellStart"/>
      <w:r>
        <w:rPr>
          <w:rFonts w:ascii="Times New Roman" w:eastAsia="Calibri" w:hAnsi="Times New Roman" w:cs="Times New Roman"/>
          <w:color w:val="000000"/>
        </w:rPr>
        <w:t>National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«D» или «</w:t>
      </w:r>
      <w:proofErr w:type="spellStart"/>
      <w:r>
        <w:rPr>
          <w:rFonts w:ascii="Times New Roman" w:eastAsia="Calibri" w:hAnsi="Times New Roman" w:cs="Times New Roman"/>
          <w:color w:val="000000"/>
        </w:rPr>
        <w:t>National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«E» необходимо предоставить следующий пакет документов:</w:t>
      </w:r>
    </w:p>
    <w:p w:rsidR="00A10D03" w:rsidRDefault="00A10D03" w:rsidP="00A10D03">
      <w:pPr>
        <w:widowControl w:val="0"/>
        <w:tabs>
          <w:tab w:val="left" w:pos="790"/>
        </w:tabs>
        <w:suppressAutoHyphens/>
        <w:spacing w:after="0" w:line="240" w:lineRule="auto"/>
        <w:ind w:right="123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- полностью заполненное заявление водителя на выдачу спортивной лицензии РАФ;</w:t>
      </w:r>
    </w:p>
    <w:p w:rsidR="00A10D03" w:rsidRDefault="00A10D03" w:rsidP="00A10D03">
      <w:pPr>
        <w:widowControl w:val="0"/>
        <w:tabs>
          <w:tab w:val="left" w:pos="790"/>
        </w:tabs>
        <w:suppressAutoHyphens/>
        <w:spacing w:after="0" w:line="240" w:lineRule="auto"/>
        <w:ind w:right="123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- копию водительского удостоверения (с двух сторон);</w:t>
      </w:r>
    </w:p>
    <w:p w:rsidR="00A10D03" w:rsidRDefault="00A10D03" w:rsidP="00A10D03">
      <w:pPr>
        <w:widowControl w:val="0"/>
        <w:tabs>
          <w:tab w:val="left" w:pos="790"/>
        </w:tabs>
        <w:suppressAutoHyphens/>
        <w:spacing w:after="0" w:line="240" w:lineRule="auto"/>
        <w:ind w:right="123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- копию медицинской справки;</w:t>
      </w:r>
    </w:p>
    <w:p w:rsidR="00A10D03" w:rsidRDefault="00A10D03" w:rsidP="00A10D03">
      <w:pPr>
        <w:widowControl w:val="0"/>
        <w:tabs>
          <w:tab w:val="left" w:pos="790"/>
        </w:tabs>
        <w:suppressAutoHyphens/>
        <w:spacing w:after="0" w:line="240" w:lineRule="auto"/>
        <w:ind w:right="123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- копию лицензии медицинского учреждения, где была получена медицинская справка;</w:t>
      </w:r>
    </w:p>
    <w:p w:rsidR="00A10D03" w:rsidRDefault="00A10D03" w:rsidP="00A10D03">
      <w:pPr>
        <w:widowControl w:val="0"/>
        <w:tabs>
          <w:tab w:val="left" w:pos="790"/>
        </w:tabs>
        <w:suppressAutoHyphens/>
        <w:spacing w:after="0" w:line="240" w:lineRule="auto"/>
        <w:ind w:right="123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- фото 3х4 (только для лицензии «</w:t>
      </w:r>
      <w:proofErr w:type="spellStart"/>
      <w:r>
        <w:rPr>
          <w:rFonts w:ascii="Times New Roman" w:eastAsia="Calibri" w:hAnsi="Times New Roman" w:cs="Times New Roman"/>
          <w:color w:val="000000"/>
        </w:rPr>
        <w:t>National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«D»);</w:t>
      </w:r>
    </w:p>
    <w:p w:rsidR="00A10D03" w:rsidRDefault="00A10D03" w:rsidP="00A10D03">
      <w:pPr>
        <w:widowControl w:val="0"/>
        <w:tabs>
          <w:tab w:val="left" w:pos="790"/>
        </w:tabs>
        <w:suppressAutoHyphens/>
        <w:spacing w:after="0" w:line="240" w:lineRule="auto"/>
        <w:ind w:right="123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- денежный взнос (согласно документу на официальном </w:t>
      </w:r>
      <w:proofErr w:type="gramStart"/>
      <w:r>
        <w:rPr>
          <w:rFonts w:ascii="Times New Roman" w:eastAsia="Calibri" w:hAnsi="Times New Roman" w:cs="Times New Roman"/>
          <w:color w:val="000000"/>
        </w:rPr>
        <w:t>сайте</w:t>
      </w:r>
      <w:proofErr w:type="gramEnd"/>
      <w:r>
        <w:rPr>
          <w:rFonts w:ascii="Times New Roman" w:eastAsia="Calibri" w:hAnsi="Times New Roman" w:cs="Times New Roman"/>
          <w:color w:val="000000"/>
        </w:rPr>
        <w:t xml:space="preserve"> РАФ).</w:t>
      </w:r>
    </w:p>
    <w:p w:rsidR="00A10D03" w:rsidRDefault="00A10D03" w:rsidP="00A10D03">
      <w:pPr>
        <w:widowControl w:val="0"/>
        <w:tabs>
          <w:tab w:val="left" w:pos="790"/>
        </w:tabs>
        <w:suppressAutoHyphens/>
        <w:spacing w:after="0" w:line="240" w:lineRule="auto"/>
        <w:ind w:right="123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Полученную ранее лицензию (2016 года и предыдущих годов) необходимо сдать при получении новой лицензии. </w:t>
      </w:r>
    </w:p>
    <w:p w:rsidR="00A10D03" w:rsidRDefault="00A10D03" w:rsidP="00A10D03">
      <w:pPr>
        <w:widowControl w:val="0"/>
        <w:tabs>
          <w:tab w:val="left" w:pos="790"/>
        </w:tabs>
        <w:suppressAutoHyphens/>
        <w:spacing w:after="0" w:line="240" w:lineRule="auto"/>
        <w:ind w:right="123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Выдачу лицензий с момента начала административных проверок 6 мая 2017 года будет осуществлять представитель РОО «Федерация Автомобильного Спорта Московской области»</w:t>
      </w:r>
    </w:p>
    <w:p w:rsidR="00A10D03" w:rsidRDefault="00A10D03" w:rsidP="00A10D03">
      <w:pPr>
        <w:widowControl w:val="0"/>
        <w:tabs>
          <w:tab w:val="left" w:pos="790"/>
        </w:tabs>
        <w:suppressAutoHyphens/>
        <w:spacing w:after="0" w:line="240" w:lineRule="auto"/>
        <w:ind w:right="123"/>
        <w:rPr>
          <w:rFonts w:ascii="Times New Roman" w:eastAsia="Calibri" w:hAnsi="Times New Roman" w:cs="Times New Roman"/>
          <w:color w:val="000000"/>
        </w:rPr>
      </w:pPr>
    </w:p>
    <w:p w:rsidR="00A10D03" w:rsidRDefault="00A10D03" w:rsidP="00A10D03">
      <w:pPr>
        <w:widowControl w:val="0"/>
        <w:tabs>
          <w:tab w:val="left" w:pos="790"/>
        </w:tabs>
        <w:suppressAutoHyphens/>
        <w:spacing w:after="0" w:line="240" w:lineRule="auto"/>
        <w:ind w:right="123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/>
        </w:rPr>
        <w:t xml:space="preserve">На соревнованиях, входящих в рейтинговую систему, действующие спортсмены должны получать записи в зачетную классификационную книжку спортсмена. </w:t>
      </w:r>
      <w:r>
        <w:rPr>
          <w:rFonts w:ascii="Times New Roman" w:eastAsia="Calibri" w:hAnsi="Times New Roman" w:cs="Times New Roman"/>
          <w:color w:val="000000" w:themeColor="text1"/>
        </w:rPr>
        <w:t>Зачетную книжку спортсмен должен предоставить организатору на Административной Проверке.</w:t>
      </w:r>
    </w:p>
    <w:p w:rsidR="00A10D03" w:rsidRDefault="00A10D03" w:rsidP="00A10D03">
      <w:pPr>
        <w:widowControl w:val="0"/>
        <w:tabs>
          <w:tab w:val="left" w:pos="790"/>
        </w:tabs>
        <w:suppressAutoHyphens/>
        <w:spacing w:after="0" w:line="240" w:lineRule="auto"/>
        <w:ind w:right="123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lastRenderedPageBreak/>
        <w:t xml:space="preserve"> Зачетная книжка возвращается спортсмену только после того, как будут утверждены Окончательные результаты соревнования и в книжке будет поставлена соответствующая результату отметка. </w:t>
      </w:r>
    </w:p>
    <w:p w:rsidR="00A10D03" w:rsidRDefault="00A10D03" w:rsidP="00A10D03">
      <w:pPr>
        <w:widowControl w:val="0"/>
        <w:tabs>
          <w:tab w:val="left" w:pos="790"/>
        </w:tabs>
        <w:suppressAutoHyphens/>
        <w:spacing w:after="0" w:line="240" w:lineRule="auto"/>
        <w:ind w:right="123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Рейтинговые балы для отбора на Чемпионат России распределяются среди участников  согласно занятому месту в  итоговой таблице соревнования, где не исключаются участники не участвующие в Рейтинговой системе.</w:t>
      </w:r>
    </w:p>
    <w:p w:rsidR="00A10D03" w:rsidRDefault="00A10D03" w:rsidP="00A10D03">
      <w:pPr>
        <w:widowControl w:val="0"/>
        <w:tabs>
          <w:tab w:val="left" w:pos="790"/>
        </w:tabs>
        <w:suppressAutoHyphens/>
        <w:spacing w:after="0" w:line="240" w:lineRule="auto"/>
        <w:ind w:right="123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Спортсмены получают рейтинговые очки в соответствии со шкалой: </w:t>
      </w:r>
    </w:p>
    <w:p w:rsidR="00A10D03" w:rsidRDefault="00A10D03" w:rsidP="00A10D03">
      <w:pPr>
        <w:widowControl w:val="0"/>
        <w:tabs>
          <w:tab w:val="left" w:pos="790"/>
        </w:tabs>
        <w:suppressAutoHyphens/>
        <w:spacing w:after="0" w:line="240" w:lineRule="auto"/>
        <w:ind w:right="123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1 место </w:t>
      </w:r>
      <w:r>
        <w:rPr>
          <w:rFonts w:ascii="Times New Roman" w:eastAsia="Calibri" w:hAnsi="Times New Roman" w:cs="Times New Roman"/>
          <w:color w:val="000000"/>
        </w:rPr>
        <w:tab/>
        <w:t>- 25очков</w:t>
      </w:r>
      <w:r>
        <w:rPr>
          <w:rFonts w:ascii="Times New Roman" w:eastAsia="Calibri" w:hAnsi="Times New Roman" w:cs="Times New Roman"/>
          <w:color w:val="000000"/>
        </w:rPr>
        <w:tab/>
        <w:t>9 место     - 7 очков</w:t>
      </w:r>
    </w:p>
    <w:p w:rsidR="00A10D03" w:rsidRDefault="00A10D03" w:rsidP="00A10D03">
      <w:pPr>
        <w:widowControl w:val="0"/>
        <w:tabs>
          <w:tab w:val="left" w:pos="790"/>
        </w:tabs>
        <w:suppressAutoHyphens/>
        <w:spacing w:after="0" w:line="240" w:lineRule="auto"/>
        <w:ind w:right="123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2 место</w:t>
      </w:r>
      <w:r>
        <w:rPr>
          <w:rFonts w:ascii="Times New Roman" w:eastAsia="Calibri" w:hAnsi="Times New Roman" w:cs="Times New Roman"/>
          <w:color w:val="000000"/>
        </w:rPr>
        <w:tab/>
        <w:t>- 20 очков</w:t>
      </w:r>
      <w:r>
        <w:rPr>
          <w:rFonts w:ascii="Times New Roman" w:eastAsia="Calibri" w:hAnsi="Times New Roman" w:cs="Times New Roman"/>
          <w:color w:val="000000"/>
        </w:rPr>
        <w:tab/>
        <w:t>10 место   - 6 очков</w:t>
      </w:r>
    </w:p>
    <w:p w:rsidR="00A10D03" w:rsidRDefault="00A10D03" w:rsidP="00A10D03">
      <w:pPr>
        <w:widowControl w:val="0"/>
        <w:tabs>
          <w:tab w:val="left" w:pos="790"/>
        </w:tabs>
        <w:suppressAutoHyphens/>
        <w:spacing w:after="0" w:line="240" w:lineRule="auto"/>
        <w:ind w:right="123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3 место</w:t>
      </w:r>
      <w:r>
        <w:rPr>
          <w:rFonts w:ascii="Times New Roman" w:eastAsia="Calibri" w:hAnsi="Times New Roman" w:cs="Times New Roman"/>
          <w:color w:val="000000"/>
        </w:rPr>
        <w:tab/>
        <w:t>- 16 очков</w:t>
      </w:r>
      <w:r>
        <w:rPr>
          <w:rFonts w:ascii="Times New Roman" w:eastAsia="Calibri" w:hAnsi="Times New Roman" w:cs="Times New Roman"/>
          <w:color w:val="000000"/>
        </w:rPr>
        <w:tab/>
        <w:t>11 место   - 5 очков</w:t>
      </w:r>
    </w:p>
    <w:p w:rsidR="00A10D03" w:rsidRDefault="00A10D03" w:rsidP="00A10D03">
      <w:pPr>
        <w:widowControl w:val="0"/>
        <w:tabs>
          <w:tab w:val="left" w:pos="790"/>
        </w:tabs>
        <w:suppressAutoHyphens/>
        <w:spacing w:after="0" w:line="240" w:lineRule="auto"/>
        <w:ind w:right="123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4 место</w:t>
      </w:r>
      <w:r>
        <w:rPr>
          <w:rFonts w:ascii="Times New Roman" w:eastAsia="Calibri" w:hAnsi="Times New Roman" w:cs="Times New Roman"/>
          <w:color w:val="000000"/>
        </w:rPr>
        <w:tab/>
        <w:t>- 13 очков</w:t>
      </w:r>
      <w:r>
        <w:rPr>
          <w:rFonts w:ascii="Times New Roman" w:eastAsia="Calibri" w:hAnsi="Times New Roman" w:cs="Times New Roman"/>
          <w:color w:val="000000"/>
        </w:rPr>
        <w:tab/>
        <w:t>12 место   - 4 очка</w:t>
      </w:r>
    </w:p>
    <w:p w:rsidR="00A10D03" w:rsidRDefault="00A10D03" w:rsidP="00A10D03">
      <w:pPr>
        <w:widowControl w:val="0"/>
        <w:tabs>
          <w:tab w:val="left" w:pos="790"/>
        </w:tabs>
        <w:suppressAutoHyphens/>
        <w:spacing w:after="0" w:line="240" w:lineRule="auto"/>
        <w:ind w:right="123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5 место</w:t>
      </w:r>
      <w:r>
        <w:rPr>
          <w:rFonts w:ascii="Times New Roman" w:eastAsia="Calibri" w:hAnsi="Times New Roman" w:cs="Times New Roman"/>
          <w:color w:val="000000"/>
        </w:rPr>
        <w:tab/>
        <w:t>- 11 очков</w:t>
      </w:r>
      <w:r>
        <w:rPr>
          <w:rFonts w:ascii="Times New Roman" w:eastAsia="Calibri" w:hAnsi="Times New Roman" w:cs="Times New Roman"/>
          <w:color w:val="000000"/>
        </w:rPr>
        <w:tab/>
        <w:t>13 место   - 3 очка</w:t>
      </w:r>
    </w:p>
    <w:p w:rsidR="00A10D03" w:rsidRDefault="00A10D03" w:rsidP="00A10D03">
      <w:pPr>
        <w:widowControl w:val="0"/>
        <w:tabs>
          <w:tab w:val="left" w:pos="790"/>
        </w:tabs>
        <w:suppressAutoHyphens/>
        <w:spacing w:after="0" w:line="240" w:lineRule="auto"/>
        <w:ind w:right="123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6 место</w:t>
      </w:r>
      <w:r>
        <w:rPr>
          <w:rFonts w:ascii="Times New Roman" w:eastAsia="Calibri" w:hAnsi="Times New Roman" w:cs="Times New Roman"/>
          <w:color w:val="000000"/>
        </w:rPr>
        <w:tab/>
        <w:t>- 10 очков</w:t>
      </w:r>
      <w:r>
        <w:rPr>
          <w:rFonts w:ascii="Times New Roman" w:eastAsia="Calibri" w:hAnsi="Times New Roman" w:cs="Times New Roman"/>
          <w:color w:val="000000"/>
        </w:rPr>
        <w:tab/>
        <w:t>14 место   - 2 очка</w:t>
      </w:r>
    </w:p>
    <w:p w:rsidR="00A10D03" w:rsidRDefault="00A10D03" w:rsidP="00A10D03">
      <w:pPr>
        <w:widowControl w:val="0"/>
        <w:tabs>
          <w:tab w:val="left" w:pos="790"/>
        </w:tabs>
        <w:suppressAutoHyphens/>
        <w:spacing w:after="0" w:line="240" w:lineRule="auto"/>
        <w:ind w:right="123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7 место</w:t>
      </w:r>
      <w:r>
        <w:rPr>
          <w:rFonts w:ascii="Times New Roman" w:eastAsia="Calibri" w:hAnsi="Times New Roman" w:cs="Times New Roman"/>
          <w:color w:val="000000"/>
        </w:rPr>
        <w:tab/>
        <w:t>- 9 очков</w:t>
      </w:r>
      <w:r>
        <w:rPr>
          <w:rFonts w:ascii="Times New Roman" w:eastAsia="Calibri" w:hAnsi="Times New Roman" w:cs="Times New Roman"/>
          <w:color w:val="000000"/>
        </w:rPr>
        <w:tab/>
        <w:t>15 место   - 1 очко</w:t>
      </w:r>
    </w:p>
    <w:p w:rsidR="00A10D03" w:rsidRDefault="00A10D03" w:rsidP="00A10D03">
      <w:pPr>
        <w:widowControl w:val="0"/>
        <w:tabs>
          <w:tab w:val="left" w:pos="790"/>
        </w:tabs>
        <w:suppressAutoHyphens/>
        <w:spacing w:after="0" w:line="240" w:lineRule="auto"/>
        <w:ind w:right="123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8 место</w:t>
      </w:r>
      <w:r>
        <w:rPr>
          <w:rFonts w:ascii="Times New Roman" w:eastAsia="Calibri" w:hAnsi="Times New Roman" w:cs="Times New Roman"/>
          <w:color w:val="000000"/>
        </w:rPr>
        <w:tab/>
        <w:t>- 8 очков</w:t>
      </w:r>
      <w:r>
        <w:rPr>
          <w:rFonts w:ascii="Times New Roman" w:eastAsia="Calibri" w:hAnsi="Times New Roman" w:cs="Times New Roman"/>
          <w:color w:val="000000"/>
        </w:rPr>
        <w:tab/>
      </w:r>
    </w:p>
    <w:p w:rsidR="00A10D03" w:rsidRDefault="00A10D03" w:rsidP="00A10D03">
      <w:pPr>
        <w:widowControl w:val="0"/>
        <w:tabs>
          <w:tab w:val="left" w:pos="790"/>
        </w:tabs>
        <w:suppressAutoHyphens/>
        <w:spacing w:after="0" w:line="240" w:lineRule="auto"/>
        <w:ind w:right="123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 w:themeColor="text1"/>
        </w:rPr>
        <w:tab/>
      </w:r>
    </w:p>
    <w:p w:rsidR="00A10D03" w:rsidRDefault="00A10D03" w:rsidP="00A10D03">
      <w:pPr>
        <w:widowControl w:val="0"/>
        <w:tabs>
          <w:tab w:val="left" w:pos="790"/>
        </w:tabs>
        <w:suppressAutoHyphens/>
        <w:spacing w:after="0" w:line="240" w:lineRule="auto"/>
        <w:ind w:right="123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ab/>
      </w:r>
    </w:p>
    <w:p w:rsidR="00A10D03" w:rsidRDefault="00A10D03" w:rsidP="00A10D03">
      <w:pPr>
        <w:widowControl w:val="0"/>
        <w:tabs>
          <w:tab w:val="left" w:pos="790"/>
        </w:tabs>
        <w:suppressAutoHyphens/>
        <w:spacing w:after="0" w:line="240" w:lineRule="auto"/>
        <w:ind w:right="123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Организатор соревнования подаёт в комитет РАФ по </w:t>
      </w:r>
      <w:proofErr w:type="spellStart"/>
      <w:r>
        <w:rPr>
          <w:rFonts w:ascii="Times New Roman" w:eastAsia="Calibri" w:hAnsi="Times New Roman" w:cs="Times New Roman"/>
          <w:color w:val="000000"/>
        </w:rPr>
        <w:t>трофи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-рейдам  данные итоговых протоколов с результатами  участников Всероссийской Рейтинговой Системы в течение трех дней.                       </w:t>
      </w:r>
    </w:p>
    <w:p w:rsidR="00A10D03" w:rsidRDefault="00A10D03" w:rsidP="00A10D03">
      <w:pPr>
        <w:widowControl w:val="0"/>
        <w:tabs>
          <w:tab w:val="left" w:pos="790"/>
        </w:tabs>
        <w:suppressAutoHyphens/>
        <w:spacing w:after="0" w:line="240" w:lineRule="auto"/>
        <w:ind w:right="123"/>
        <w:rPr>
          <w:rFonts w:ascii="Times New Roman" w:eastAsia="Calibri" w:hAnsi="Times New Roman" w:cs="Times New Roman"/>
          <w:color w:val="000000"/>
        </w:rPr>
      </w:pPr>
    </w:p>
    <w:p w:rsidR="00A10D03" w:rsidRDefault="00A10D03" w:rsidP="00A10D03">
      <w:pPr>
        <w:widowControl w:val="0"/>
        <w:tabs>
          <w:tab w:val="left" w:pos="790"/>
        </w:tabs>
        <w:suppressAutoHyphens/>
        <w:spacing w:after="0" w:line="240" w:lineRule="auto"/>
        <w:ind w:right="123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</w:rPr>
        <w:t xml:space="preserve">В последствие,  </w:t>
      </w:r>
      <w:r>
        <w:rPr>
          <w:rFonts w:ascii="Times New Roman" w:eastAsia="Calibri" w:hAnsi="Times New Roman" w:cs="Times New Roman"/>
          <w:color w:val="000000"/>
        </w:rPr>
        <w:t xml:space="preserve">сводные данные вывешиваются на оф. </w:t>
      </w:r>
      <w:proofErr w:type="gramStart"/>
      <w:r>
        <w:rPr>
          <w:rFonts w:ascii="Times New Roman" w:eastAsia="Calibri" w:hAnsi="Times New Roman" w:cs="Times New Roman"/>
          <w:color w:val="000000"/>
        </w:rPr>
        <w:t>сайте</w:t>
      </w:r>
      <w:proofErr w:type="gramEnd"/>
      <w:r>
        <w:rPr>
          <w:rFonts w:ascii="Times New Roman" w:eastAsia="Calibri" w:hAnsi="Times New Roman" w:cs="Times New Roman"/>
          <w:color w:val="000000"/>
        </w:rPr>
        <w:t xml:space="preserve"> Комитета по </w:t>
      </w:r>
      <w:proofErr w:type="spellStart"/>
      <w:r>
        <w:rPr>
          <w:rFonts w:ascii="Times New Roman" w:eastAsia="Calibri" w:hAnsi="Times New Roman" w:cs="Times New Roman"/>
          <w:color w:val="000000"/>
        </w:rPr>
        <w:t>трофи</w:t>
      </w:r>
      <w:proofErr w:type="spellEnd"/>
      <w:r>
        <w:rPr>
          <w:rFonts w:ascii="Times New Roman" w:eastAsia="Calibri" w:hAnsi="Times New Roman" w:cs="Times New Roman"/>
          <w:color w:val="000000"/>
        </w:rPr>
        <w:t>-рейдам РАФ.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  <w:b/>
        </w:rPr>
      </w:pP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 Информация и движение по трассе: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14.1 Спецучасто</w:t>
      </w:r>
      <w:proofErr w:type="gramStart"/>
      <w:r>
        <w:rPr>
          <w:rFonts w:ascii="Times New Roman" w:hAnsi="Times New Roman" w:cs="Times New Roman"/>
        </w:rPr>
        <w:t>к(</w:t>
      </w:r>
      <w:proofErr w:type="gramEnd"/>
      <w:r>
        <w:rPr>
          <w:rFonts w:ascii="Times New Roman" w:hAnsi="Times New Roman" w:cs="Times New Roman"/>
        </w:rPr>
        <w:t xml:space="preserve"> далее - «СУ»)имеет ограждение в виде ограничительной ленты и естественных ограждений.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14.2 Гонка</w:t>
      </w:r>
      <w:r w:rsidR="005E31B3">
        <w:rPr>
          <w:rFonts w:ascii="Times New Roman" w:hAnsi="Times New Roman" w:cs="Times New Roman"/>
        </w:rPr>
        <w:t xml:space="preserve"> составляет несколько заездов по категориям. Старт заездов соответствует расписанию соревнования и будет вывешен на оф. табло соревнования.</w:t>
      </w:r>
    </w:p>
    <w:p w:rsidR="005E31B3" w:rsidRDefault="00A10D03" w:rsidP="00A10D03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14.3 Категории стартуют по команде судьи. Интервал старта между категориями  в одном заезде может составить 10-15 минут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14.4 Трасса СУ технически сложная и интересная. Она изобилует скоростными участками, участками с перепадами высот, болотными, колейными участками, бродами и так далее. 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14.5 В судейской зоне на Административной проверке каждый участник и посетитель может получить  схему трассы</w:t>
      </w:r>
    </w:p>
    <w:p w:rsidR="00A10D03" w:rsidRDefault="005E31B3" w:rsidP="00A10D03">
      <w:pPr>
        <w:tabs>
          <w:tab w:val="left" w:pos="618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14.6</w:t>
      </w:r>
      <w:r w:rsidR="00A10D03">
        <w:rPr>
          <w:rFonts w:ascii="Times New Roman" w:hAnsi="Times New Roman" w:cs="Times New Roman"/>
        </w:rPr>
        <w:t xml:space="preserve"> Участвующие участники  двигаются по кольцевой трассе, не выезжая за ограничительные заграждения. Выезд участников заезда на </w:t>
      </w:r>
      <w:proofErr w:type="gramStart"/>
      <w:r w:rsidR="00A10D03">
        <w:rPr>
          <w:rFonts w:ascii="Times New Roman" w:hAnsi="Times New Roman" w:cs="Times New Roman"/>
        </w:rPr>
        <w:t>автомобиле</w:t>
      </w:r>
      <w:proofErr w:type="gramEnd"/>
      <w:r w:rsidR="00A10D03">
        <w:rPr>
          <w:rFonts w:ascii="Times New Roman" w:hAnsi="Times New Roman" w:cs="Times New Roman"/>
        </w:rPr>
        <w:t xml:space="preserve"> за заградительную ленту запрещен. Если выезд произошел по объективным причинам (маневр по избеганию столкновения, непреднамеренный выезд и другое), только судья может разрешить продолжать гонку или вынести решение о наказании за нарушение (в дальнейшем - </w:t>
      </w:r>
      <w:proofErr w:type="spellStart"/>
      <w:r w:rsidR="00A10D03">
        <w:rPr>
          <w:rFonts w:ascii="Times New Roman" w:hAnsi="Times New Roman" w:cs="Times New Roman"/>
        </w:rPr>
        <w:t>пенализация</w:t>
      </w:r>
      <w:proofErr w:type="spellEnd"/>
      <w:r w:rsidR="00A10D03">
        <w:rPr>
          <w:rFonts w:ascii="Times New Roman" w:hAnsi="Times New Roman" w:cs="Times New Roman"/>
        </w:rPr>
        <w:t xml:space="preserve">) экипажа. В </w:t>
      </w:r>
      <w:proofErr w:type="gramStart"/>
      <w:r w:rsidR="00A10D03">
        <w:rPr>
          <w:rFonts w:ascii="Times New Roman" w:hAnsi="Times New Roman" w:cs="Times New Roman"/>
        </w:rPr>
        <w:t>случае</w:t>
      </w:r>
      <w:proofErr w:type="gramEnd"/>
      <w:r w:rsidR="00A10D03">
        <w:rPr>
          <w:rFonts w:ascii="Times New Roman" w:hAnsi="Times New Roman" w:cs="Times New Roman"/>
        </w:rPr>
        <w:t xml:space="preserve">, если произошел выезд за пределы огороженной трассы, участник обязан дождаться судью для принятия судьей решения о продолжении гонки.  Судья факта фиксирует нарушение и подает данные о нарушении в КС,  которое выносит решение о </w:t>
      </w:r>
      <w:proofErr w:type="spellStart"/>
      <w:r w:rsidR="00A10D03">
        <w:rPr>
          <w:rFonts w:ascii="Times New Roman" w:hAnsi="Times New Roman" w:cs="Times New Roman"/>
        </w:rPr>
        <w:t>пенализации</w:t>
      </w:r>
      <w:proofErr w:type="spellEnd"/>
      <w:r w:rsidR="00A10D03">
        <w:rPr>
          <w:rFonts w:ascii="Times New Roman" w:hAnsi="Times New Roman" w:cs="Times New Roman"/>
          <w:u w:val="single"/>
        </w:rPr>
        <w:t>.</w:t>
      </w:r>
    </w:p>
    <w:p w:rsidR="00F1649B" w:rsidRDefault="005E31B3" w:rsidP="00A10D03">
      <w:pPr>
        <w:tabs>
          <w:tab w:val="left" w:pos="61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14.7</w:t>
      </w:r>
      <w:r w:rsidR="00A10D03">
        <w:rPr>
          <w:rFonts w:ascii="Times New Roman" w:hAnsi="Times New Roman" w:cs="Times New Roman"/>
          <w:b/>
        </w:rPr>
        <w:t xml:space="preserve"> Участники стартуют одновременно по категориям. При прохождении финишного створа круга,  судейская бригада фиксирует прохождение очередного круга участником. После финишного времени (время окончания заезда) гонка останавливается. В заче</w:t>
      </w:r>
      <w:r>
        <w:rPr>
          <w:rFonts w:ascii="Times New Roman" w:hAnsi="Times New Roman" w:cs="Times New Roman"/>
          <w:b/>
        </w:rPr>
        <w:t xml:space="preserve">т идет полное прохождение круга, за исключением отметки финиша после прохождения неполного </w:t>
      </w:r>
      <w:r>
        <w:rPr>
          <w:rFonts w:ascii="Times New Roman" w:hAnsi="Times New Roman" w:cs="Times New Roman"/>
          <w:b/>
        </w:rPr>
        <w:lastRenderedPageBreak/>
        <w:t>круга сразу после старта, если таковой имеется. Данный не полный круг после старта</w:t>
      </w:r>
      <w:r w:rsidR="00A10D0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идет в зачет, как прохождение одного круга. 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Окончанием зачетного круга является  прохождение финишного створа круга, где судьи делают отметку о его прохождении. Судьи фиксируют прохождение круга и время его прохождения. Если участники, в итоге, имеют равное количество пройденных кругов, выигрывает экипаж, который потратил меньшее количество времени на прохождение полных кругов до окончания финишного времени (времени окончания заезда).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14.10</w:t>
      </w:r>
      <w:proofErr w:type="gramStart"/>
      <w:r>
        <w:rPr>
          <w:rFonts w:ascii="Times New Roman" w:hAnsi="Times New Roman" w:cs="Times New Roman"/>
          <w:b/>
        </w:rPr>
        <w:t xml:space="preserve"> П</w:t>
      </w:r>
      <w:proofErr w:type="gramEnd"/>
      <w:r>
        <w:rPr>
          <w:rFonts w:ascii="Times New Roman" w:hAnsi="Times New Roman" w:cs="Times New Roman"/>
          <w:b/>
        </w:rPr>
        <w:t>ри равенстве пройдённых  кругов, лучшим является экипаж, который прошел последний круг (в рамках зачетного времени) раньше других экипажей в своем классе.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14.11 В </w:t>
      </w:r>
      <w:proofErr w:type="gramStart"/>
      <w:r>
        <w:rPr>
          <w:rFonts w:ascii="Times New Roman" w:hAnsi="Times New Roman" w:cs="Times New Roman"/>
        </w:rPr>
        <w:t>случае</w:t>
      </w:r>
      <w:proofErr w:type="gramEnd"/>
      <w:r>
        <w:rPr>
          <w:rFonts w:ascii="Times New Roman" w:hAnsi="Times New Roman" w:cs="Times New Roman"/>
        </w:rPr>
        <w:t xml:space="preserve"> схода автомобиля, участник имеет право, по возможности, выехать и остаться за ограничительной лентой  до конца заезда, дабы не мешать другим участникам и не подвергать остановившийся автомобиль опасности.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14.12</w:t>
      </w:r>
      <w:r>
        <w:rPr>
          <w:rFonts w:ascii="Times New Roman" w:hAnsi="Times New Roman" w:cs="Times New Roman"/>
          <w:b/>
        </w:rPr>
        <w:t xml:space="preserve"> Ответственность за видимость номера для идентификации автомобиля лежит на </w:t>
      </w:r>
      <w:proofErr w:type="gramStart"/>
      <w:r>
        <w:rPr>
          <w:rFonts w:ascii="Times New Roman" w:hAnsi="Times New Roman" w:cs="Times New Roman"/>
          <w:b/>
        </w:rPr>
        <w:t>участниках</w:t>
      </w:r>
      <w:proofErr w:type="gramEnd"/>
      <w:r>
        <w:rPr>
          <w:rFonts w:ascii="Times New Roman" w:hAnsi="Times New Roman" w:cs="Times New Roman"/>
          <w:b/>
        </w:rPr>
        <w:t xml:space="preserve">.  Если возникнет ситуация, что машина не может быть опознана, судья на </w:t>
      </w:r>
      <w:proofErr w:type="gramStart"/>
      <w:r>
        <w:rPr>
          <w:rFonts w:ascii="Times New Roman" w:hAnsi="Times New Roman" w:cs="Times New Roman"/>
          <w:b/>
        </w:rPr>
        <w:t>финише</w:t>
      </w:r>
      <w:proofErr w:type="gramEnd"/>
      <w:r>
        <w:rPr>
          <w:rFonts w:ascii="Times New Roman" w:hAnsi="Times New Roman" w:cs="Times New Roman"/>
          <w:b/>
        </w:rPr>
        <w:t xml:space="preserve"> круга показывается красный флаг.  Участник должен любым способом  дать  понять, какой номер имеет экипаж. Если экипаж опознан, судья показывается зеленый флаг. Участник может продолжить движение.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 Техническая зона (</w:t>
      </w:r>
      <w:proofErr w:type="spellStart"/>
      <w:r>
        <w:rPr>
          <w:rFonts w:ascii="Times New Roman" w:hAnsi="Times New Roman" w:cs="Times New Roman"/>
          <w:b/>
          <w:lang w:val="en-US"/>
        </w:rPr>
        <w:t>Pitstop</w:t>
      </w:r>
      <w:proofErr w:type="spellEnd"/>
      <w:r>
        <w:rPr>
          <w:rFonts w:ascii="Times New Roman" w:hAnsi="Times New Roman" w:cs="Times New Roman"/>
          <w:b/>
        </w:rPr>
        <w:t>):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15.10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>а трассе СУ будет определена зона технического обслуживания. Эта зона будет находиться     вблизи базового лагеря, в легкой доступности для наблюдателей и команд поддержки. Данная зона будет отмечена знаком, где  участники, при необходимости, смогут осуществить дозаправку и ремонт  своего автомобиля для продолжения заезда.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15.11</w:t>
      </w:r>
      <w:proofErr w:type="gramStart"/>
      <w:r>
        <w:rPr>
          <w:rFonts w:ascii="Times New Roman" w:hAnsi="Times New Roman" w:cs="Times New Roman"/>
        </w:rPr>
        <w:t xml:space="preserve"> Л</w:t>
      </w:r>
      <w:proofErr w:type="gramEnd"/>
      <w:r>
        <w:rPr>
          <w:rFonts w:ascii="Times New Roman" w:hAnsi="Times New Roman" w:cs="Times New Roman"/>
        </w:rPr>
        <w:t>юбая помощь из вне, в технической зоне, не запрещена, при условии, что эту помощь  люди оказывают не заходя за границу (во внутрь) технической зоны (</w:t>
      </w:r>
      <w:proofErr w:type="spellStart"/>
      <w:r>
        <w:rPr>
          <w:rFonts w:ascii="Times New Roman" w:hAnsi="Times New Roman" w:cs="Times New Roman"/>
          <w:lang w:val="en-US"/>
        </w:rPr>
        <w:t>PitStop</w:t>
      </w:r>
      <w:proofErr w:type="spellEnd"/>
      <w:r>
        <w:rPr>
          <w:rFonts w:ascii="Times New Roman" w:hAnsi="Times New Roman" w:cs="Times New Roman"/>
        </w:rPr>
        <w:t xml:space="preserve">), которая ограничена сигнальной лентой. Обслуживание автомобиля осуществляется только силами участвующего экипажа. 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15.12 Техническая зона (</w:t>
      </w:r>
      <w:proofErr w:type="spellStart"/>
      <w:r>
        <w:rPr>
          <w:rFonts w:ascii="Times New Roman" w:hAnsi="Times New Roman" w:cs="Times New Roman"/>
          <w:lang w:val="en-US"/>
        </w:rPr>
        <w:t>PitStop</w:t>
      </w:r>
      <w:proofErr w:type="spellEnd"/>
      <w:r>
        <w:rPr>
          <w:rFonts w:ascii="Times New Roman" w:hAnsi="Times New Roman" w:cs="Times New Roman"/>
        </w:rPr>
        <w:t>)является частью трассы, а значит, в этой зоне действуют правила трассы, прописанные в данном регламенте.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15.13 Участник при выходе из технической зоны (</w:t>
      </w:r>
      <w:proofErr w:type="spellStart"/>
      <w:r>
        <w:rPr>
          <w:rFonts w:ascii="Times New Roman" w:hAnsi="Times New Roman" w:cs="Times New Roman"/>
          <w:lang w:val="en-US"/>
        </w:rPr>
        <w:t>PitStop</w:t>
      </w:r>
      <w:proofErr w:type="spellEnd"/>
      <w:r>
        <w:rPr>
          <w:rFonts w:ascii="Times New Roman" w:hAnsi="Times New Roman" w:cs="Times New Roman"/>
        </w:rPr>
        <w:t xml:space="preserve">) на основную часть трассы, должен уступить дорогу участникам, которые двигаются по основной трассе.  Другими словами, приоритет у участника находящегося на основной трассе. Данное нарушение, так же контролируется судьями.  В </w:t>
      </w:r>
      <w:proofErr w:type="gramStart"/>
      <w:r>
        <w:rPr>
          <w:rFonts w:ascii="Times New Roman" w:hAnsi="Times New Roman" w:cs="Times New Roman"/>
        </w:rPr>
        <w:t>случае</w:t>
      </w:r>
      <w:proofErr w:type="gramEnd"/>
      <w:r>
        <w:rPr>
          <w:rFonts w:ascii="Times New Roman" w:hAnsi="Times New Roman" w:cs="Times New Roman"/>
        </w:rPr>
        <w:t xml:space="preserve"> нарушения правила,  участник на основной трассе, которому помешал участник, выходящий с технической зоны (</w:t>
      </w:r>
      <w:proofErr w:type="spellStart"/>
      <w:r>
        <w:rPr>
          <w:rFonts w:ascii="Times New Roman" w:hAnsi="Times New Roman" w:cs="Times New Roman"/>
          <w:lang w:val="en-US"/>
        </w:rPr>
        <w:t>PitStop</w:t>
      </w:r>
      <w:proofErr w:type="spellEnd"/>
      <w:r>
        <w:rPr>
          <w:rFonts w:ascii="Times New Roman" w:hAnsi="Times New Roman" w:cs="Times New Roman"/>
        </w:rPr>
        <w:t xml:space="preserve">), подает звуковой и световой сигнал, что фиксируется судьей.  Мнение судьи по нарушению является конечным.  В </w:t>
      </w:r>
      <w:proofErr w:type="gramStart"/>
      <w:r>
        <w:rPr>
          <w:rFonts w:ascii="Times New Roman" w:hAnsi="Times New Roman" w:cs="Times New Roman"/>
        </w:rPr>
        <w:t>случае</w:t>
      </w:r>
      <w:proofErr w:type="gramEnd"/>
      <w:r>
        <w:rPr>
          <w:rFonts w:ascii="Times New Roman" w:hAnsi="Times New Roman" w:cs="Times New Roman"/>
        </w:rPr>
        <w:t xml:space="preserve"> положительного  принятия  решения по  нарушению, у участника-нарушителя отнимается один круг. 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15.14 Правила поведения в технической зоне контролируются судьей, который, в случае нарушения, выносит предупреждение, а при повторном нарушении снимает экипаж с гонки.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16. Правила использования лебедки: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16.1 Запрещено скоростное движение с </w:t>
      </w:r>
      <w:proofErr w:type="gramStart"/>
      <w:r>
        <w:rPr>
          <w:rFonts w:ascii="Times New Roman" w:hAnsi="Times New Roman" w:cs="Times New Roman"/>
        </w:rPr>
        <w:t>волочившемся</w:t>
      </w:r>
      <w:proofErr w:type="gramEnd"/>
      <w:r>
        <w:rPr>
          <w:rFonts w:ascii="Times New Roman" w:hAnsi="Times New Roman" w:cs="Times New Roman"/>
        </w:rPr>
        <w:t xml:space="preserve"> по земле тросом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16.2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о время использования лебедки (в дальнейшем - </w:t>
      </w:r>
      <w:proofErr w:type="spellStart"/>
      <w:r>
        <w:rPr>
          <w:rFonts w:ascii="Times New Roman" w:hAnsi="Times New Roman" w:cs="Times New Roman"/>
        </w:rPr>
        <w:t>лебежения</w:t>
      </w:r>
      <w:proofErr w:type="spellEnd"/>
      <w:r>
        <w:rPr>
          <w:rFonts w:ascii="Times New Roman" w:hAnsi="Times New Roman" w:cs="Times New Roman"/>
        </w:rPr>
        <w:t xml:space="preserve">) с металлическим тросом необходимо всегда использовать </w:t>
      </w:r>
      <w:proofErr w:type="spellStart"/>
      <w:r>
        <w:rPr>
          <w:rFonts w:ascii="Times New Roman" w:hAnsi="Times New Roman" w:cs="Times New Roman"/>
        </w:rPr>
        <w:t>тросогаситель</w:t>
      </w:r>
      <w:proofErr w:type="spellEnd"/>
      <w:r>
        <w:rPr>
          <w:rFonts w:ascii="Times New Roman" w:hAnsi="Times New Roman" w:cs="Times New Roman"/>
        </w:rPr>
        <w:t xml:space="preserve"> массой не менее 0.5 кг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16.3 Запрещено </w:t>
      </w:r>
      <w:proofErr w:type="spellStart"/>
      <w:r>
        <w:rPr>
          <w:rFonts w:ascii="Times New Roman" w:hAnsi="Times New Roman" w:cs="Times New Roman"/>
        </w:rPr>
        <w:t>лебежение</w:t>
      </w:r>
      <w:proofErr w:type="spellEnd"/>
      <w:r>
        <w:rPr>
          <w:rFonts w:ascii="Times New Roman" w:hAnsi="Times New Roman" w:cs="Times New Roman"/>
        </w:rPr>
        <w:t xml:space="preserve"> лебедкой за деревья  без </w:t>
      </w:r>
      <w:proofErr w:type="spellStart"/>
      <w:r>
        <w:rPr>
          <w:rFonts w:ascii="Times New Roman" w:hAnsi="Times New Roman" w:cs="Times New Roman"/>
        </w:rPr>
        <w:t>корозащитной</w:t>
      </w:r>
      <w:proofErr w:type="spellEnd"/>
      <w:r>
        <w:rPr>
          <w:rFonts w:ascii="Times New Roman" w:hAnsi="Times New Roman" w:cs="Times New Roman"/>
        </w:rPr>
        <w:t xml:space="preserve"> стропы.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16.4 Запрещено касаться натянутого металлического троса под нагрузкой  во время </w:t>
      </w:r>
      <w:proofErr w:type="spellStart"/>
      <w:r>
        <w:rPr>
          <w:rFonts w:ascii="Times New Roman" w:hAnsi="Times New Roman" w:cs="Times New Roman"/>
        </w:rPr>
        <w:t>лебежения</w:t>
      </w:r>
      <w:proofErr w:type="spellEnd"/>
      <w:r>
        <w:rPr>
          <w:rFonts w:ascii="Times New Roman" w:hAnsi="Times New Roman" w:cs="Times New Roman"/>
        </w:rPr>
        <w:t>.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16.5 Запрещен переезд троса лебедки без согласования экипажа, на </w:t>
      </w:r>
      <w:proofErr w:type="gramStart"/>
      <w:r>
        <w:rPr>
          <w:rFonts w:ascii="Times New Roman" w:hAnsi="Times New Roman" w:cs="Times New Roman"/>
        </w:rPr>
        <w:t>котором</w:t>
      </w:r>
      <w:proofErr w:type="gramEnd"/>
      <w:r>
        <w:rPr>
          <w:rFonts w:ascii="Times New Roman" w:hAnsi="Times New Roman" w:cs="Times New Roman"/>
        </w:rPr>
        <w:t xml:space="preserve"> установлена лебедка, трос которой экипаж собирается переехать. 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16.6 Экипаж, трос которого мешает проезду, должен доступными способами предупредить другой экипаж о наезде на трос.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16.7 Запрещено при </w:t>
      </w:r>
      <w:proofErr w:type="spellStart"/>
      <w:r>
        <w:rPr>
          <w:rFonts w:ascii="Times New Roman" w:hAnsi="Times New Roman" w:cs="Times New Roman"/>
        </w:rPr>
        <w:t>лебежении</w:t>
      </w:r>
      <w:proofErr w:type="spellEnd"/>
      <w:r>
        <w:rPr>
          <w:rFonts w:ascii="Times New Roman" w:hAnsi="Times New Roman" w:cs="Times New Roman"/>
        </w:rPr>
        <w:t xml:space="preserve"> пересекать тросом с касанием натянутый  трос другой машины.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16.8</w:t>
      </w:r>
      <w:proofErr w:type="gramStart"/>
      <w:r>
        <w:rPr>
          <w:rFonts w:ascii="Times New Roman" w:hAnsi="Times New Roman" w:cs="Times New Roman"/>
        </w:rPr>
        <w:t xml:space="preserve"> З</w:t>
      </w:r>
      <w:proofErr w:type="gramEnd"/>
      <w:r>
        <w:rPr>
          <w:rFonts w:ascii="Times New Roman" w:hAnsi="Times New Roman" w:cs="Times New Roman"/>
        </w:rPr>
        <w:t xml:space="preserve">апрещается </w:t>
      </w:r>
      <w:proofErr w:type="spellStart"/>
      <w:r>
        <w:rPr>
          <w:rFonts w:ascii="Times New Roman" w:hAnsi="Times New Roman" w:cs="Times New Roman"/>
        </w:rPr>
        <w:t>лебежение</w:t>
      </w:r>
      <w:proofErr w:type="spellEnd"/>
      <w:r>
        <w:rPr>
          <w:rFonts w:ascii="Times New Roman" w:hAnsi="Times New Roman" w:cs="Times New Roman"/>
        </w:rPr>
        <w:t xml:space="preserve"> за линии электропередач (ЛЭП) 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16.9 Нарушения правил использования лебедки влечет не зачет оного круга, повторное нарушение не зачет СУ.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17.Правила поведения на трассе: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</w:rPr>
      </w:pP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17.1 Запрещено участие в соревновании детям моложе 16 лет, в том числе находится в участвующем автомобиле на СУ. В машине могут находиться только участники, которые были заявлены при регистрации.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17.2 Водитель, который </w:t>
      </w:r>
      <w:proofErr w:type="gramStart"/>
      <w:r>
        <w:rPr>
          <w:rFonts w:ascii="Times New Roman" w:hAnsi="Times New Roman" w:cs="Times New Roman"/>
        </w:rPr>
        <w:t>управляет участвующим автомобилем должен</w:t>
      </w:r>
      <w:proofErr w:type="gramEnd"/>
      <w:r>
        <w:rPr>
          <w:rFonts w:ascii="Times New Roman" w:hAnsi="Times New Roman" w:cs="Times New Roman"/>
        </w:rPr>
        <w:t xml:space="preserve"> иметь действующее водительское удостоверение.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17.3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>о время заезда, на трассе могут находиться только участники заезда и судьи соревнования. Исключение составляет  присутствие на трассе официальной прессы соревнования, со специальным пропуском и в специальном жилете со светоотражающими элементами.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17.4</w:t>
      </w:r>
      <w:proofErr w:type="gramStart"/>
      <w:r>
        <w:rPr>
          <w:rFonts w:ascii="Times New Roman" w:hAnsi="Times New Roman" w:cs="Times New Roman"/>
        </w:rPr>
        <w:t xml:space="preserve"> Н</w:t>
      </w:r>
      <w:proofErr w:type="gramEnd"/>
      <w:r>
        <w:rPr>
          <w:rFonts w:ascii="Times New Roman" w:hAnsi="Times New Roman" w:cs="Times New Roman"/>
        </w:rPr>
        <w:t>а технической комиссии должны присутствовать минимум два члена экипажа из заявленных, которые будут участвовать в гонке на трассе. Количество участников  одного  экипажа не должно превышать трех человек.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17.5 Запрещено в автомобиле участников заезда присутствие животных.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17.6 Запрещено участникам находится на </w:t>
      </w:r>
      <w:proofErr w:type="gramStart"/>
      <w:r>
        <w:rPr>
          <w:rFonts w:ascii="Times New Roman" w:hAnsi="Times New Roman" w:cs="Times New Roman"/>
        </w:rPr>
        <w:t>трасе</w:t>
      </w:r>
      <w:proofErr w:type="gramEnd"/>
      <w:r>
        <w:rPr>
          <w:rFonts w:ascii="Times New Roman" w:hAnsi="Times New Roman" w:cs="Times New Roman"/>
        </w:rPr>
        <w:t xml:space="preserve"> СУ в нетрезвом виде.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17.7</w:t>
      </w:r>
      <w:proofErr w:type="gramStart"/>
      <w:r>
        <w:rPr>
          <w:rFonts w:ascii="Times New Roman" w:hAnsi="Times New Roman" w:cs="Times New Roman"/>
        </w:rPr>
        <w:t xml:space="preserve"> С</w:t>
      </w:r>
      <w:proofErr w:type="gramEnd"/>
      <w:r>
        <w:rPr>
          <w:rFonts w:ascii="Times New Roman" w:hAnsi="Times New Roman" w:cs="Times New Roman"/>
        </w:rPr>
        <w:t xml:space="preserve">ами участники заезда, без участвующего автомобиля,  могут покидать зону СУ на любое количество времени, с соблюдением всех мер безопасности. При этом автомобиль, по возможности, не должен мешать проезду других участников. В противном </w:t>
      </w:r>
      <w:proofErr w:type="gramStart"/>
      <w:r>
        <w:rPr>
          <w:rFonts w:ascii="Times New Roman" w:hAnsi="Times New Roman" w:cs="Times New Roman"/>
        </w:rPr>
        <w:t>случае</w:t>
      </w:r>
      <w:proofErr w:type="gramEnd"/>
      <w:r>
        <w:rPr>
          <w:rFonts w:ascii="Times New Roman" w:hAnsi="Times New Roman" w:cs="Times New Roman"/>
        </w:rPr>
        <w:t>, автомобиль будет передвинут или эвакуирован силами других участников или судейским эвакуатором. Если автомобиль эвакуирован за ограничительную ленту СУ, обратно он может вернуться только после решения судьи о возможности продолжения гонки.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17.8 Запрещена езда участников с наружи автомобиля: на </w:t>
      </w:r>
      <w:proofErr w:type="gramStart"/>
      <w:r>
        <w:rPr>
          <w:rFonts w:ascii="Times New Roman" w:hAnsi="Times New Roman" w:cs="Times New Roman"/>
        </w:rPr>
        <w:t>бортах</w:t>
      </w:r>
      <w:proofErr w:type="gramEnd"/>
      <w:r>
        <w:rPr>
          <w:rFonts w:ascii="Times New Roman" w:hAnsi="Times New Roman" w:cs="Times New Roman"/>
        </w:rPr>
        <w:t xml:space="preserve">, капотах, крышах и обвесе автомобилей. Судья имеет право сделать предупреждение в случае нарушения этого правила. В </w:t>
      </w:r>
      <w:proofErr w:type="gramStart"/>
      <w:r>
        <w:rPr>
          <w:rFonts w:ascii="Times New Roman" w:hAnsi="Times New Roman" w:cs="Times New Roman"/>
        </w:rPr>
        <w:t>случае</w:t>
      </w:r>
      <w:proofErr w:type="gramEnd"/>
      <w:r>
        <w:rPr>
          <w:rFonts w:ascii="Times New Roman" w:hAnsi="Times New Roman" w:cs="Times New Roman"/>
        </w:rPr>
        <w:t xml:space="preserve"> последующих нарушений этого правила, судейская бригада имеет право снять участников-нарушителей с заезда.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17.9</w:t>
      </w:r>
      <w:r>
        <w:rPr>
          <w:rFonts w:ascii="Times New Roman" w:hAnsi="Times New Roman" w:cs="Times New Roman"/>
          <w:b/>
        </w:rPr>
        <w:t xml:space="preserve"> Запрещено нахождение участников на трассе без шлема. Нарушение данного пункта влечет не зачет СУ.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17.10</w:t>
      </w:r>
      <w:r>
        <w:rPr>
          <w:rFonts w:ascii="Times New Roman" w:hAnsi="Times New Roman" w:cs="Times New Roman"/>
          <w:b/>
        </w:rPr>
        <w:t xml:space="preserve"> Запрещено нахождение участника на трассе без одетого поверх основной одежды сигнального жилета зеленного/желтого цвета. Нарушение данного пункта влечет не зачет СУ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17.11 Участники, находясь в движущемся автомобиле на скоростных участках, должны быть пристегнуты ремнями безопасности. Судья имеет право сделать предупреждение в случае нарушения этого правила. В </w:t>
      </w:r>
      <w:proofErr w:type="gramStart"/>
      <w:r>
        <w:rPr>
          <w:rFonts w:ascii="Times New Roman" w:hAnsi="Times New Roman" w:cs="Times New Roman"/>
        </w:rPr>
        <w:t>случае</w:t>
      </w:r>
      <w:proofErr w:type="gramEnd"/>
      <w:r>
        <w:rPr>
          <w:rFonts w:ascii="Times New Roman" w:hAnsi="Times New Roman" w:cs="Times New Roman"/>
        </w:rPr>
        <w:t xml:space="preserve"> последующих нарушений этого правила, КСК имеет право снять участников-нарушителей с заезда.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17.12 Запрещено, умышлено вступать в контактную борьбу на </w:t>
      </w:r>
      <w:proofErr w:type="gramStart"/>
      <w:r>
        <w:rPr>
          <w:rFonts w:ascii="Times New Roman" w:hAnsi="Times New Roman" w:cs="Times New Roman"/>
        </w:rPr>
        <w:t>автомобиле</w:t>
      </w:r>
      <w:proofErr w:type="gramEnd"/>
      <w:r>
        <w:rPr>
          <w:rFonts w:ascii="Times New Roman" w:hAnsi="Times New Roman" w:cs="Times New Roman"/>
        </w:rPr>
        <w:t>.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17.13 Запрещено умышленное препятствие проезду другим участникам.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17.14</w:t>
      </w:r>
      <w:proofErr w:type="gramStart"/>
      <w:r>
        <w:rPr>
          <w:rFonts w:ascii="Times New Roman" w:hAnsi="Times New Roman" w:cs="Times New Roman"/>
        </w:rPr>
        <w:t xml:space="preserve"> Н</w:t>
      </w:r>
      <w:proofErr w:type="gramEnd"/>
      <w:r>
        <w:rPr>
          <w:rFonts w:ascii="Times New Roman" w:hAnsi="Times New Roman" w:cs="Times New Roman"/>
        </w:rPr>
        <w:t xml:space="preserve">а трассе СУ запрещена помощь  участниками друг другу, исключение составляет </w:t>
      </w:r>
      <w:r>
        <w:rPr>
          <w:rFonts w:ascii="Times New Roman" w:hAnsi="Times New Roman" w:cs="Times New Roman"/>
          <w:b/>
        </w:rPr>
        <w:t>помощь другого участника для освобождения проезда себе или другим участникам гонки, если другого объезда нет, даже если этот объезд объективно сложнее.</w:t>
      </w:r>
      <w:r>
        <w:rPr>
          <w:rFonts w:ascii="Times New Roman" w:hAnsi="Times New Roman" w:cs="Times New Roman"/>
        </w:rPr>
        <w:t xml:space="preserve">  В </w:t>
      </w:r>
      <w:proofErr w:type="gramStart"/>
      <w:r>
        <w:rPr>
          <w:rFonts w:ascii="Times New Roman" w:hAnsi="Times New Roman" w:cs="Times New Roman"/>
        </w:rPr>
        <w:t>этом</w:t>
      </w:r>
      <w:proofErr w:type="gramEnd"/>
      <w:r>
        <w:rPr>
          <w:rFonts w:ascii="Times New Roman" w:hAnsi="Times New Roman" w:cs="Times New Roman"/>
        </w:rPr>
        <w:t xml:space="preserve"> пункте, рассматривается только помощь одного участника другому в преодолении автомобилем препятствия для продолжения гонки. Техническая помощь, медицинская и прочая помощь не запрещается. 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17.15 Запрещено принимать помощь от сторонних лиц (зрителей, болельщиков) на трассе, за исключением случаев, когда ситуация угрожает жизни и здоровью участников мероприятия. Нарушение данного пункта несет не зачет СУ.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17.16</w:t>
      </w:r>
      <w:proofErr w:type="gramStart"/>
      <w:r>
        <w:rPr>
          <w:rFonts w:ascii="Times New Roman" w:hAnsi="Times New Roman" w:cs="Times New Roman"/>
        </w:rPr>
        <w:t xml:space="preserve"> З</w:t>
      </w:r>
      <w:proofErr w:type="gramEnd"/>
      <w:r>
        <w:rPr>
          <w:rFonts w:ascii="Times New Roman" w:hAnsi="Times New Roman" w:cs="Times New Roman"/>
        </w:rPr>
        <w:t xml:space="preserve">а приделы трассы участники  могут вынести и занести любую деталь, запчасть, дополнительное оборудование  и другое. 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17.17 Сервис автомобиля желательно осуществлять в технической зоне (</w:t>
      </w:r>
      <w:proofErr w:type="spellStart"/>
      <w:r>
        <w:rPr>
          <w:rFonts w:ascii="Times New Roman" w:hAnsi="Times New Roman" w:cs="Times New Roman"/>
          <w:lang w:val="en-US"/>
        </w:rPr>
        <w:t>PitStop</w:t>
      </w:r>
      <w:proofErr w:type="spellEnd"/>
      <w:r>
        <w:rPr>
          <w:rFonts w:ascii="Times New Roman" w:hAnsi="Times New Roman" w:cs="Times New Roman"/>
        </w:rPr>
        <w:t xml:space="preserve">). Если сервис проводится на трассе вне технической зоны, сервис необходимо проводить по разрешению судьи на трассе, где будут соблюдены все меры безопасности. 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17.18 Дозаправка автомобиля происходит только при соблюдении всех мер безопасности, в специально отведенном месте на трасе (</w:t>
      </w:r>
      <w:proofErr w:type="spellStart"/>
      <w:r>
        <w:rPr>
          <w:rFonts w:ascii="Times New Roman" w:hAnsi="Times New Roman" w:cs="Times New Roman"/>
          <w:lang w:val="en-US"/>
        </w:rPr>
        <w:t>PitStop</w:t>
      </w:r>
      <w:proofErr w:type="spellEnd"/>
      <w:r>
        <w:rPr>
          <w:rFonts w:ascii="Times New Roman" w:hAnsi="Times New Roman" w:cs="Times New Roman"/>
        </w:rPr>
        <w:t>)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17.19 В </w:t>
      </w:r>
      <w:proofErr w:type="gramStart"/>
      <w:r>
        <w:rPr>
          <w:rFonts w:ascii="Times New Roman" w:hAnsi="Times New Roman" w:cs="Times New Roman"/>
        </w:rPr>
        <w:t>случае</w:t>
      </w:r>
      <w:proofErr w:type="gramEnd"/>
      <w:r>
        <w:rPr>
          <w:rFonts w:ascii="Times New Roman" w:hAnsi="Times New Roman" w:cs="Times New Roman"/>
        </w:rPr>
        <w:t xml:space="preserve"> если автомобиль теряет топливо и утечка его обнаружена, данный автомобиль снимается с трассы из-за соображений безопасности. Если утечку удалось ликвидировать, по разрешению судьи экипаж может продолжить гонку, о чем судьей делается отметка в судейском протоколе и в корнете участника.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17.20 Спорные и форс-мажорные обстоятельства,   рассматриваются прежде всего, с точки зрения безопасности, где безопасность </w:t>
      </w:r>
      <w:proofErr w:type="gramStart"/>
      <w:r>
        <w:rPr>
          <w:rFonts w:ascii="Times New Roman" w:hAnsi="Times New Roman" w:cs="Times New Roman"/>
        </w:rPr>
        <w:t>будет</w:t>
      </w:r>
      <w:proofErr w:type="gramEnd"/>
      <w:r>
        <w:rPr>
          <w:rFonts w:ascii="Times New Roman" w:hAnsi="Times New Roman" w:cs="Times New Roman"/>
        </w:rPr>
        <w:t xml:space="preserve"> является приоритетом. В остальных случаях спорные вопросы решаются в пользу участников. 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17.21</w:t>
      </w:r>
      <w:proofErr w:type="gramStart"/>
      <w:r>
        <w:rPr>
          <w:rFonts w:ascii="Times New Roman" w:hAnsi="Times New Roman" w:cs="Times New Roman"/>
        </w:rPr>
        <w:t xml:space="preserve"> Е</w:t>
      </w:r>
      <w:proofErr w:type="gramEnd"/>
      <w:r>
        <w:rPr>
          <w:rFonts w:ascii="Times New Roman" w:hAnsi="Times New Roman" w:cs="Times New Roman"/>
        </w:rPr>
        <w:t>сли судья сочтет  необходимым удалить с трассы за ограничительную ленту автомобиль участника, который сломался без возможности восстановиться на трассе и не может продолжать гонку, экипаж обязан оказать содействие в данной эвакуации.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17.22</w:t>
      </w:r>
      <w:proofErr w:type="gramStart"/>
      <w:r>
        <w:rPr>
          <w:rFonts w:ascii="Times New Roman" w:hAnsi="Times New Roman" w:cs="Times New Roman"/>
        </w:rPr>
        <w:t xml:space="preserve"> Е</w:t>
      </w:r>
      <w:proofErr w:type="gramEnd"/>
      <w:r>
        <w:rPr>
          <w:rFonts w:ascii="Times New Roman" w:hAnsi="Times New Roman" w:cs="Times New Roman"/>
        </w:rPr>
        <w:t>сли судья снимает участника с соревнования за нарушение правил, участник обязан покинуть приделы трассы.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19. Общие правила и прочее:</w:t>
      </w:r>
    </w:p>
    <w:p w:rsidR="00A10D03" w:rsidRDefault="00A10D03" w:rsidP="00A10D03">
      <w:pPr>
        <w:tabs>
          <w:tab w:val="left" w:pos="6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19.1 Свидетельства о нарушении участника правил соревнований принимаются от любого третьего лица в случае предоставления им неопровержимых видео (фото) доказательств нарушения.</w:t>
      </w:r>
    </w:p>
    <w:p w:rsidR="00A10D03" w:rsidRDefault="00A10D03" w:rsidP="00A10D03">
      <w:pPr>
        <w:tabs>
          <w:tab w:val="left" w:pos="78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19.2 Ущерб, нанесенный третьим лицам и другим участникам заезда, возмещает нанёсший его человек.</w:t>
      </w:r>
    </w:p>
    <w:p w:rsidR="00A10D03" w:rsidRDefault="00A10D03" w:rsidP="00A10D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19.3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>се участники несут личную ответственность за нахождение на трассе. Организатор заезда не несёт ответственности за моральный или материальный ущерб, причинённый участниками заезда третьим лицам или им самим.</w:t>
      </w:r>
    </w:p>
    <w:p w:rsidR="00A10D03" w:rsidRDefault="00A10D03" w:rsidP="00A10D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19.4 Спорные и форс-мажорные обстоятельства,   рассматриваются прежде всего, с точки зрения безопасности, где безопасность </w:t>
      </w:r>
      <w:proofErr w:type="gramStart"/>
      <w:r>
        <w:rPr>
          <w:rFonts w:ascii="Times New Roman" w:hAnsi="Times New Roman" w:cs="Times New Roman"/>
        </w:rPr>
        <w:t>будет</w:t>
      </w:r>
      <w:proofErr w:type="gramEnd"/>
      <w:r>
        <w:rPr>
          <w:rFonts w:ascii="Times New Roman" w:hAnsi="Times New Roman" w:cs="Times New Roman"/>
        </w:rPr>
        <w:t xml:space="preserve"> является приоритетом. В остальных случаях спорные вопросы решаются в пользу участников. </w:t>
      </w:r>
    </w:p>
    <w:p w:rsidR="00A10D03" w:rsidRDefault="00A10D03" w:rsidP="00A10D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19.5</w:t>
      </w:r>
      <w:proofErr w:type="gramStart"/>
      <w:r>
        <w:rPr>
          <w:rFonts w:ascii="Times New Roman" w:hAnsi="Times New Roman" w:cs="Times New Roman"/>
        </w:rPr>
        <w:t xml:space="preserve"> Т</w:t>
      </w:r>
      <w:proofErr w:type="gramEnd"/>
      <w:r>
        <w:rPr>
          <w:rFonts w:ascii="Times New Roman" w:hAnsi="Times New Roman" w:cs="Times New Roman"/>
        </w:rPr>
        <w:t>ак как соревнование проходит на закрытой и ограждённой территории то, в целях безопасности, передвижение внутри зоны проведения мероприятия контролируется.</w:t>
      </w:r>
    </w:p>
    <w:p w:rsidR="00A10D03" w:rsidRDefault="00A10D03" w:rsidP="00A10D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19.6 Передвижение по лагерю и между зрительских зон со скоростью выше 5 км/ч  является нарушением. Нарушение этого правила влечет предупреждение, а при повторе нарушение - снятие экипажа с соревнования и удаление с зоны проведения мероприятия. </w:t>
      </w:r>
    </w:p>
    <w:p w:rsidR="00A10D03" w:rsidRDefault="00A10D03" w:rsidP="00A10D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19.7 Запрещено разведение костров на открытой земле. За нарушение данного пункта карается штрафом для нарушителя согласно постановлению правительства РФ от 30 июня 2007 г. № 417 «Об утверждении правил пожарной безопасности в лесах», п. 8, гл. 2 (штраф в размере от 1 500 до 3 000 рублей).</w:t>
      </w:r>
    </w:p>
    <w:p w:rsidR="00A10D03" w:rsidRDefault="00A10D03" w:rsidP="00A10D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19.8</w:t>
      </w:r>
      <w:proofErr w:type="gramStart"/>
      <w:r>
        <w:rPr>
          <w:rFonts w:ascii="Times New Roman" w:hAnsi="Times New Roman" w:cs="Times New Roman"/>
        </w:rPr>
        <w:t xml:space="preserve"> З</w:t>
      </w:r>
      <w:proofErr w:type="gramEnd"/>
      <w:r>
        <w:rPr>
          <w:rFonts w:ascii="Times New Roman" w:hAnsi="Times New Roman" w:cs="Times New Roman"/>
        </w:rPr>
        <w:t>апрещается слив ГСМ на землю. Нарушение – снятие с соревнования и удаление с зоны проведения мероприятия.</w:t>
      </w:r>
    </w:p>
    <w:p w:rsidR="00A10D03" w:rsidRDefault="00A10D03" w:rsidP="00A10D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19.9 Запрещено участникам, проходя по трассе,  сдвигать и снимать ограничительное оборудование, ленту и информационные знаки. В </w:t>
      </w:r>
      <w:proofErr w:type="gramStart"/>
      <w:r>
        <w:rPr>
          <w:rFonts w:ascii="Times New Roman" w:hAnsi="Times New Roman" w:cs="Times New Roman"/>
        </w:rPr>
        <w:t>случае</w:t>
      </w:r>
      <w:proofErr w:type="gramEnd"/>
      <w:r>
        <w:rPr>
          <w:rFonts w:ascii="Times New Roman" w:hAnsi="Times New Roman" w:cs="Times New Roman"/>
        </w:rPr>
        <w:t xml:space="preserve"> нарушения – снятие экипажа с гонки.</w:t>
      </w:r>
    </w:p>
    <w:p w:rsidR="00A10D03" w:rsidRDefault="00A10D03" w:rsidP="00A10D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19.10 Официальные сообщения и изменения в регламенте соревнования будут обнародованы на информационном стенде, в бюллетени  или на брифинге участников соревнования. </w:t>
      </w:r>
    </w:p>
    <w:p w:rsidR="00A10D03" w:rsidRDefault="00A10D03" w:rsidP="00A10D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19.11 Официальной информацией считаются все пояснения объяснения данные участникам в ходе брифинга. </w:t>
      </w:r>
    </w:p>
    <w:p w:rsidR="00A10D03" w:rsidRDefault="00A10D03" w:rsidP="00A10D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19.12 Организатор гарантирует вывоз безнадёжно застрявшего на трассе или по техническим причинам неспособного двигаться транспортного средства. Вывоз будет произведён на твердый участок земли, в течение суток после завершения соревнования.</w:t>
      </w:r>
    </w:p>
    <w:p w:rsidR="00A10D03" w:rsidRDefault="00A10D03" w:rsidP="00A10D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19.13 Организатор оставляет за собой право вносить, по уважительным причинам, изменения во время и место проведения, программу и ход соревнования.</w:t>
      </w:r>
    </w:p>
    <w:p w:rsidR="00A10D03" w:rsidRDefault="00A10D03" w:rsidP="00A10D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19.14 Организатор может в любой момент поменять траекторию прохождения трассы.</w:t>
      </w:r>
    </w:p>
    <w:p w:rsidR="00A10D03" w:rsidRDefault="00A10D03" w:rsidP="00A10D0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19.15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 Л</w:t>
      </w:r>
      <w:proofErr w:type="gramEnd"/>
      <w:r>
        <w:rPr>
          <w:rFonts w:ascii="Times New Roman" w:hAnsi="Times New Roman" w:cs="Times New Roman"/>
          <w:color w:val="000000" w:themeColor="text1"/>
        </w:rPr>
        <w:t>юбые изменения в данном регламенте отражаются в опубликованном бюллетене на официальном сайте или на табло информации в лагере.</w:t>
      </w:r>
    </w:p>
    <w:p w:rsidR="00A10D03" w:rsidRDefault="00A10D03" w:rsidP="00A10D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19.16 КСК вправе отстранить от соревнования экипаж, аннулировав его результаты, в случае несоблюдения правил проведения соревнования, неспортивного и грубого поведения, а также за участие в соревновании нетрезвых членов экипажа.</w:t>
      </w:r>
    </w:p>
    <w:p w:rsidR="00A10D03" w:rsidRDefault="00A10D03" w:rsidP="00A10D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19.17</w:t>
      </w:r>
      <w:proofErr w:type="gramStart"/>
      <w:r>
        <w:rPr>
          <w:rFonts w:ascii="Times New Roman" w:hAnsi="Times New Roman" w:cs="Times New Roman"/>
          <w:b/>
        </w:rPr>
        <w:t xml:space="preserve"> Л</w:t>
      </w:r>
      <w:proofErr w:type="gramEnd"/>
      <w:r>
        <w:rPr>
          <w:rFonts w:ascii="Times New Roman" w:hAnsi="Times New Roman" w:cs="Times New Roman"/>
          <w:b/>
        </w:rPr>
        <w:t xml:space="preserve">юбое ознакомление с трассой до официального открытия соревнования является нарушением. В </w:t>
      </w:r>
      <w:proofErr w:type="gramStart"/>
      <w:r>
        <w:rPr>
          <w:rFonts w:ascii="Times New Roman" w:hAnsi="Times New Roman" w:cs="Times New Roman"/>
          <w:b/>
        </w:rPr>
        <w:t>случае</w:t>
      </w:r>
      <w:proofErr w:type="gramEnd"/>
      <w:r>
        <w:rPr>
          <w:rFonts w:ascii="Times New Roman" w:hAnsi="Times New Roman" w:cs="Times New Roman"/>
          <w:b/>
        </w:rPr>
        <w:t xml:space="preserve"> обнаружения факта посещения трассы СУ раньше времени официального открытия, экипажу будет отказано в страте, при этом стартовый взнос возращен не будет.</w:t>
      </w:r>
    </w:p>
    <w:p w:rsidR="00A10D03" w:rsidRDefault="00A10D03" w:rsidP="00A10D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20. Протесты и апелляции:</w:t>
      </w:r>
    </w:p>
    <w:p w:rsidR="00A10D03" w:rsidRDefault="00A10D03" w:rsidP="00A10D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20.1 Протесты, если таковые имеются, подаются после опубликования предварительных результатов. </w:t>
      </w:r>
    </w:p>
    <w:p w:rsidR="00A10D03" w:rsidRDefault="00A10D03" w:rsidP="00A10D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20.2 Залоговый взнос, при подаче протеста, составляет 150% от базового взноса. </w:t>
      </w:r>
    </w:p>
    <w:p w:rsidR="00A10D03" w:rsidRDefault="00A10D03" w:rsidP="00A10D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20.3 Доказательство лежит на подающем протест </w:t>
      </w:r>
      <w:proofErr w:type="gramStart"/>
      <w:r>
        <w:rPr>
          <w:rFonts w:ascii="Times New Roman" w:hAnsi="Times New Roman" w:cs="Times New Roman"/>
        </w:rPr>
        <w:t>экипаже</w:t>
      </w:r>
      <w:proofErr w:type="gramEnd"/>
      <w:r>
        <w:rPr>
          <w:rFonts w:ascii="Times New Roman" w:hAnsi="Times New Roman" w:cs="Times New Roman"/>
        </w:rPr>
        <w:t>.</w:t>
      </w:r>
    </w:p>
    <w:p w:rsidR="00A10D03" w:rsidRDefault="00A10D03" w:rsidP="00A10D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20.4 В </w:t>
      </w:r>
      <w:proofErr w:type="gramStart"/>
      <w:r>
        <w:rPr>
          <w:rFonts w:ascii="Times New Roman" w:hAnsi="Times New Roman" w:cs="Times New Roman"/>
        </w:rPr>
        <w:t>случае</w:t>
      </w:r>
      <w:proofErr w:type="gramEnd"/>
      <w:r>
        <w:rPr>
          <w:rFonts w:ascii="Times New Roman" w:hAnsi="Times New Roman" w:cs="Times New Roman"/>
        </w:rPr>
        <w:t xml:space="preserve"> удовлетворения протеста залоговый взнос возвращается. </w:t>
      </w:r>
    </w:p>
    <w:p w:rsidR="00A10D03" w:rsidRDefault="00A10D03" w:rsidP="00A10D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20.5</w:t>
      </w:r>
      <w:proofErr w:type="gramStart"/>
      <w:r>
        <w:rPr>
          <w:rFonts w:ascii="Times New Roman" w:hAnsi="Times New Roman" w:cs="Times New Roman"/>
        </w:rPr>
        <w:t xml:space="preserve"> П</w:t>
      </w:r>
      <w:proofErr w:type="gramEnd"/>
      <w:r>
        <w:rPr>
          <w:rFonts w:ascii="Times New Roman" w:hAnsi="Times New Roman" w:cs="Times New Roman"/>
        </w:rPr>
        <w:t>осле опубликования окончательных результатов  протесты не принимаются, результаты остаются неизменными.</w:t>
      </w:r>
    </w:p>
    <w:p w:rsidR="00A10D03" w:rsidRDefault="00A10D03" w:rsidP="00A10D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20.6 Протесты подается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30 минут после опубликования предварительных результатов.</w:t>
      </w:r>
    </w:p>
    <w:p w:rsidR="00A10D03" w:rsidRDefault="00A10D03" w:rsidP="00A10D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21. Дополнительно к регламенту:</w:t>
      </w:r>
    </w:p>
    <w:p w:rsidR="00A10D03" w:rsidRDefault="00A10D03" w:rsidP="00A10D0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21.1 Старт до начала стартовой команды для своей категории (фальстарт) - +10 минут к зачетному времени.</w:t>
      </w:r>
    </w:p>
    <w:p w:rsidR="00A10D03" w:rsidRDefault="00A10D03" w:rsidP="00A10D0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21.2 Обнаружение участника в состоянии алкогольного опьянени</w:t>
      </w:r>
      <w:proofErr w:type="gramStart"/>
      <w:r>
        <w:rPr>
          <w:rFonts w:ascii="Times New Roman" w:hAnsi="Times New Roman" w:cs="Times New Roman"/>
          <w:color w:val="000000" w:themeColor="text1"/>
        </w:rPr>
        <w:t>я-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отказ в старте для нетрезвого участника/снятие с гонки</w:t>
      </w:r>
    </w:p>
    <w:p w:rsidR="00A10D03" w:rsidRDefault="00A10D03" w:rsidP="00A10D0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21.3 Помощь организаторов  – сход</w:t>
      </w:r>
    </w:p>
    <w:p w:rsidR="00A10D03" w:rsidRDefault="00A10D03" w:rsidP="00A10D0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21.4 Порча, снятие и передвижение ограждений, знаков и  указателей на трассе - снятие с соревнования</w:t>
      </w:r>
    </w:p>
    <w:p w:rsidR="00A10D03" w:rsidRDefault="00A10D03" w:rsidP="00A10D0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21.5 Умышленная контактная борьба на </w:t>
      </w:r>
      <w:proofErr w:type="gramStart"/>
      <w:r>
        <w:rPr>
          <w:rFonts w:ascii="Times New Roman" w:hAnsi="Times New Roman" w:cs="Times New Roman"/>
          <w:color w:val="000000" w:themeColor="text1"/>
        </w:rPr>
        <w:t>автомобиле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- </w:t>
      </w:r>
      <w:r>
        <w:rPr>
          <w:rFonts w:ascii="Times New Roman" w:hAnsi="Times New Roman" w:cs="Times New Roman"/>
        </w:rPr>
        <w:t>снятие экипажа с гонки.</w:t>
      </w:r>
    </w:p>
    <w:p w:rsidR="00A10D03" w:rsidRDefault="00A10D03" w:rsidP="00A10D0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21.6 Умышленное препятствие движению другим участника</w:t>
      </w:r>
      <w:proofErr w:type="gramStart"/>
      <w:r>
        <w:rPr>
          <w:rFonts w:ascii="Times New Roman" w:hAnsi="Times New Roman" w:cs="Times New Roman"/>
          <w:color w:val="000000" w:themeColor="text1"/>
        </w:rPr>
        <w:t>м-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>снятие экипажа с гонки.</w:t>
      </w:r>
    </w:p>
    <w:p w:rsidR="00A10D03" w:rsidRDefault="00A10D03" w:rsidP="00A10D0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21.7 Умышленный выезд за ограничительную лент</w:t>
      </w:r>
      <w:proofErr w:type="gramStart"/>
      <w:r>
        <w:rPr>
          <w:rFonts w:ascii="Times New Roman" w:hAnsi="Times New Roman" w:cs="Times New Roman"/>
          <w:color w:val="000000" w:themeColor="text1"/>
        </w:rPr>
        <w:t>у-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>снятие экипажа с гонки.</w:t>
      </w:r>
    </w:p>
    <w:p w:rsidR="00A10D03" w:rsidRDefault="00A10D03" w:rsidP="00A10D0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21.8 Сторонняя помощь участникам (кроме случаев освобождения пути или помощь в экстремальной ситуации угрожающей жизни и здоровью  участников мероприятия)- </w:t>
      </w:r>
      <w:r>
        <w:rPr>
          <w:rFonts w:ascii="Times New Roman" w:hAnsi="Times New Roman" w:cs="Times New Roman"/>
        </w:rPr>
        <w:t>снятие экипажа с гонки.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A10D03" w:rsidRDefault="00A10D03" w:rsidP="00A10D0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21.9 Нарушение приоритета при выезде с объездного участка, для ТР</w:t>
      </w:r>
      <w:proofErr w:type="gramStart"/>
      <w:r>
        <w:rPr>
          <w:rFonts w:ascii="Times New Roman" w:hAnsi="Times New Roman" w:cs="Times New Roman"/>
          <w:color w:val="000000" w:themeColor="text1"/>
        </w:rPr>
        <w:t>0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– незачет круга</w:t>
      </w:r>
    </w:p>
    <w:p w:rsidR="00A10D03" w:rsidRDefault="00A10D03" w:rsidP="00A10D0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21.10 Заезд на объездную дорогу (трассу) участника, не относящегося к классу ТР</w:t>
      </w:r>
      <w:proofErr w:type="gramStart"/>
      <w:r>
        <w:rPr>
          <w:rFonts w:ascii="Times New Roman" w:hAnsi="Times New Roman" w:cs="Times New Roman"/>
          <w:color w:val="000000" w:themeColor="text1"/>
        </w:rPr>
        <w:t>0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– незачет круга</w:t>
      </w:r>
    </w:p>
    <w:p w:rsidR="00A10D03" w:rsidRDefault="00A10D03" w:rsidP="00A10D0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21.11 Опоздание ко времени старта – старт после старта основной массы + 10 минут, с зачетным временем старта своего класса или старт позже (по готовности), но не позднее 1 часа после старта первой стартующей категории.</w:t>
      </w:r>
    </w:p>
    <w:p w:rsidR="00A10D03" w:rsidRDefault="00A10D03" w:rsidP="00A10D0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21.12 Отсутствие победителя  или представителя  победителя на официальном </w:t>
      </w:r>
      <w:proofErr w:type="gramStart"/>
      <w:r>
        <w:rPr>
          <w:rFonts w:ascii="Times New Roman" w:hAnsi="Times New Roman" w:cs="Times New Roman"/>
          <w:color w:val="000000" w:themeColor="text1"/>
        </w:rPr>
        <w:t>награждении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– отказ экипажа в награждении и премировании.</w:t>
      </w:r>
    </w:p>
    <w:p w:rsidR="00A10D03" w:rsidRDefault="00A10D03" w:rsidP="00A10D0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21.13 Не спортивное поведение на трасс</w:t>
      </w:r>
      <w:proofErr w:type="gramStart"/>
      <w:r>
        <w:rPr>
          <w:rFonts w:ascii="Times New Roman" w:hAnsi="Times New Roman" w:cs="Times New Roman"/>
          <w:color w:val="000000" w:themeColor="text1"/>
        </w:rPr>
        <w:t>е-</w:t>
      </w:r>
      <w:proofErr w:type="gramEnd"/>
      <w:r>
        <w:rPr>
          <w:rFonts w:ascii="Times New Roman" w:hAnsi="Times New Roman" w:cs="Times New Roman"/>
        </w:rPr>
        <w:t xml:space="preserve"> снятие экипажа с гонки</w:t>
      </w:r>
      <w:r>
        <w:rPr>
          <w:rFonts w:ascii="Times New Roman" w:hAnsi="Times New Roman" w:cs="Times New Roman"/>
          <w:color w:val="000000" w:themeColor="text1"/>
        </w:rPr>
        <w:t>/снятие с соревнования</w:t>
      </w:r>
    </w:p>
    <w:p w:rsidR="00A10D03" w:rsidRDefault="00A10D03" w:rsidP="00A10D0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21.14 </w:t>
      </w:r>
      <w:proofErr w:type="spellStart"/>
      <w:r>
        <w:rPr>
          <w:rFonts w:ascii="Times New Roman" w:hAnsi="Times New Roman" w:cs="Times New Roman"/>
          <w:color w:val="000000" w:themeColor="text1"/>
        </w:rPr>
        <w:t>Винчевание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за деревья без </w:t>
      </w:r>
      <w:proofErr w:type="spellStart"/>
      <w:r>
        <w:rPr>
          <w:rFonts w:ascii="Times New Roman" w:hAnsi="Times New Roman" w:cs="Times New Roman"/>
          <w:color w:val="000000" w:themeColor="text1"/>
        </w:rPr>
        <w:t>корозащитной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стропы –  </w:t>
      </w:r>
      <w:r>
        <w:rPr>
          <w:rFonts w:ascii="Times New Roman" w:hAnsi="Times New Roman" w:cs="Times New Roman"/>
        </w:rPr>
        <w:t>снятие экипажа с гонки.</w:t>
      </w:r>
    </w:p>
    <w:p w:rsidR="00A10D03" w:rsidRDefault="00A10D03" w:rsidP="00A10D0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21.15 </w:t>
      </w:r>
      <w:proofErr w:type="spellStart"/>
      <w:r>
        <w:rPr>
          <w:rFonts w:ascii="Times New Roman" w:hAnsi="Times New Roman" w:cs="Times New Roman"/>
          <w:color w:val="000000" w:themeColor="text1"/>
        </w:rPr>
        <w:t>Винчевание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за линии электропередач (ЛЭП) - сход</w:t>
      </w:r>
    </w:p>
    <w:p w:rsidR="00A10D03" w:rsidRDefault="00A10D03" w:rsidP="00A10D0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21.15 Нарушения правил использования лебедки (кроме </w:t>
      </w:r>
      <w:proofErr w:type="spellStart"/>
      <w:r>
        <w:rPr>
          <w:rFonts w:ascii="Times New Roman" w:hAnsi="Times New Roman" w:cs="Times New Roman"/>
          <w:color w:val="000000" w:themeColor="text1"/>
        </w:rPr>
        <w:t>винчевания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за деревья без </w:t>
      </w:r>
      <w:proofErr w:type="spellStart"/>
      <w:r>
        <w:rPr>
          <w:rFonts w:ascii="Times New Roman" w:hAnsi="Times New Roman" w:cs="Times New Roman"/>
          <w:color w:val="000000" w:themeColor="text1"/>
        </w:rPr>
        <w:t>корозащитной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стропы) – предупреждение, при повторении </w:t>
      </w:r>
      <w:r>
        <w:rPr>
          <w:rFonts w:ascii="Times New Roman" w:hAnsi="Times New Roman" w:cs="Times New Roman"/>
        </w:rPr>
        <w:t>снятие экипажа с гонки.</w:t>
      </w:r>
    </w:p>
    <w:p w:rsidR="00A10D03" w:rsidRDefault="00A10D03" w:rsidP="00A10D0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21.16 Нахождение  участников экипажа  на трассе без шлемов – </w:t>
      </w:r>
      <w:r>
        <w:rPr>
          <w:rFonts w:ascii="Times New Roman" w:hAnsi="Times New Roman" w:cs="Times New Roman"/>
        </w:rPr>
        <w:t>снятие экипажа с гонки.</w:t>
      </w:r>
    </w:p>
    <w:p w:rsidR="00A10D03" w:rsidRDefault="00A10D03" w:rsidP="00A10D0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21.17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 Д</w:t>
      </w:r>
      <w:proofErr w:type="gramEnd"/>
      <w:r>
        <w:rPr>
          <w:rFonts w:ascii="Times New Roman" w:hAnsi="Times New Roman" w:cs="Times New Roman"/>
          <w:color w:val="000000" w:themeColor="text1"/>
        </w:rPr>
        <w:t>ругое нарушения правил использования лебедки-предупреждение/ В случае последующих нарушений этого правила, судейская бригада имеет право снять участников-нарушителей с заезда.</w:t>
      </w:r>
    </w:p>
    <w:p w:rsidR="00A10D03" w:rsidRDefault="00A10D03" w:rsidP="00A10D0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21.18 Нарушения правил поведения на трасс</w:t>
      </w:r>
      <w:proofErr w:type="gramStart"/>
      <w:r>
        <w:rPr>
          <w:rFonts w:ascii="Times New Roman" w:hAnsi="Times New Roman" w:cs="Times New Roman"/>
          <w:color w:val="000000" w:themeColor="text1"/>
        </w:rPr>
        <w:t>е-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предупреждение. В </w:t>
      </w:r>
      <w:proofErr w:type="gramStart"/>
      <w:r>
        <w:rPr>
          <w:rFonts w:ascii="Times New Roman" w:hAnsi="Times New Roman" w:cs="Times New Roman"/>
          <w:color w:val="000000" w:themeColor="text1"/>
        </w:rPr>
        <w:t>случае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последующих нарушений этого правила, судейская бригада имеет право снять участников-нарушителей с заезда.</w:t>
      </w:r>
    </w:p>
    <w:p w:rsidR="00A10D03" w:rsidRDefault="00A10D03" w:rsidP="00A10D0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21.19 Выезд на трассу после финиша - снятие экипажа с гонки/снятие с соревнования</w:t>
      </w:r>
    </w:p>
    <w:p w:rsidR="00A10D03" w:rsidRDefault="00A10D03" w:rsidP="00A10D0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21.20 Решение вынесенное судьей факта и рассмотренное КСК является окончательным.</w:t>
      </w:r>
    </w:p>
    <w:p w:rsidR="00A10D03" w:rsidRDefault="00A10D03" w:rsidP="00A10D03">
      <w:pPr>
        <w:widowControl w:val="0"/>
        <w:tabs>
          <w:tab w:val="left" w:pos="876"/>
        </w:tabs>
        <w:suppressAutoHyphens/>
        <w:spacing w:after="0" w:line="240" w:lineRule="auto"/>
        <w:ind w:right="124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21.21</w:t>
      </w:r>
      <w:proofErr w:type="gramStart"/>
      <w:r>
        <w:rPr>
          <w:rFonts w:ascii="Times New Roman" w:eastAsia="Calibri" w:hAnsi="Times New Roman" w:cs="Times New Roman"/>
          <w:lang w:eastAsia="en-US"/>
        </w:rPr>
        <w:t xml:space="preserve"> В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се фото- и видео материалы с данной гонки, опубликованные в сети интернет в открытом доступе, могут быть использованы организатором частично или полностью. При этом подписи и </w:t>
      </w:r>
      <w:proofErr w:type="gramStart"/>
      <w:r>
        <w:rPr>
          <w:rFonts w:ascii="Times New Roman" w:eastAsia="Calibri" w:hAnsi="Times New Roman" w:cs="Times New Roman"/>
          <w:lang w:eastAsia="en-US"/>
        </w:rPr>
        <w:t>логотипы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 нанесенные на фото- и видеоматериалы для идентификации их авторов, будут сохранены.</w:t>
      </w:r>
    </w:p>
    <w:p w:rsidR="00A10D03" w:rsidRDefault="00A10D03" w:rsidP="00A10D03">
      <w:pPr>
        <w:widowControl w:val="0"/>
        <w:tabs>
          <w:tab w:val="left" w:pos="876"/>
        </w:tabs>
        <w:suppressAutoHyphens/>
        <w:spacing w:after="0" w:line="240" w:lineRule="auto"/>
        <w:ind w:right="124"/>
        <w:rPr>
          <w:rFonts w:ascii="Times New Roman" w:eastAsia="Calibri" w:hAnsi="Times New Roman" w:cs="Times New Roman"/>
          <w:lang w:eastAsia="en-US"/>
        </w:rPr>
      </w:pPr>
    </w:p>
    <w:p w:rsidR="00A10D03" w:rsidRDefault="00A10D03" w:rsidP="00A10D03">
      <w:pPr>
        <w:rPr>
          <w:rFonts w:ascii="Times New Roman" w:hAnsi="Times New Roman" w:cs="Times New Roman"/>
          <w:color w:val="000000" w:themeColor="text1"/>
        </w:rPr>
      </w:pPr>
    </w:p>
    <w:p w:rsidR="00A10D03" w:rsidRDefault="00A10D03" w:rsidP="00A10D03">
      <w:pPr>
        <w:rPr>
          <w:rFonts w:ascii="Times New Roman" w:hAnsi="Times New Roman" w:cs="Times New Roman"/>
        </w:rPr>
      </w:pPr>
    </w:p>
    <w:p w:rsidR="00A10D03" w:rsidRDefault="00A10D03" w:rsidP="00A10D03">
      <w:pPr>
        <w:rPr>
          <w:rFonts w:ascii="Times New Roman" w:hAnsi="Times New Roman" w:cs="Times New Roman"/>
        </w:rPr>
      </w:pPr>
    </w:p>
    <w:p w:rsidR="00A10D03" w:rsidRDefault="00A10D03" w:rsidP="00A10D03"/>
    <w:p w:rsidR="009C0635" w:rsidRDefault="009C0635"/>
    <w:sectPr w:rsidR="009C0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53D5"/>
    <w:multiLevelType w:val="multilevel"/>
    <w:tmpl w:val="B9A443A6"/>
    <w:lvl w:ilvl="0">
      <w:start w:val="13"/>
      <w:numFmt w:val="decimal"/>
      <w:lvlText w:val="%1"/>
      <w:lvlJc w:val="left"/>
      <w:pPr>
        <w:ind w:left="480" w:hanging="480"/>
      </w:pPr>
    </w:lvl>
    <w:lvl w:ilvl="1">
      <w:start w:val="23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3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03"/>
    <w:rsid w:val="001A7590"/>
    <w:rsid w:val="003D59A2"/>
    <w:rsid w:val="004B10AF"/>
    <w:rsid w:val="004E060E"/>
    <w:rsid w:val="005E14D0"/>
    <w:rsid w:val="005E31B3"/>
    <w:rsid w:val="00626B35"/>
    <w:rsid w:val="0074522C"/>
    <w:rsid w:val="007B614D"/>
    <w:rsid w:val="007D0275"/>
    <w:rsid w:val="00962C0A"/>
    <w:rsid w:val="009C0635"/>
    <w:rsid w:val="00A10D03"/>
    <w:rsid w:val="00A645A8"/>
    <w:rsid w:val="00AA48A4"/>
    <w:rsid w:val="00C6276D"/>
    <w:rsid w:val="00CE5B9F"/>
    <w:rsid w:val="00D91AF7"/>
    <w:rsid w:val="00EA7C10"/>
    <w:rsid w:val="00F1649B"/>
    <w:rsid w:val="00F3417A"/>
    <w:rsid w:val="00FB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D0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1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D0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D0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1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D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mgchallenge.ru" TargetMode="External"/><Relationship Id="rId18" Type="http://schemas.openxmlformats.org/officeDocument/2006/relationships/hyperlink" Target="http://www.mgchallenge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offroad62.ru" TargetMode="External"/><Relationship Id="rId17" Type="http://schemas.openxmlformats.org/officeDocument/2006/relationships/hyperlink" Target="http://www.mgchallenge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bratinatrophy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br4x4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ratinatrophy@gmail.com" TargetMode="External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bratinatrophy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16</Pages>
  <Words>5069</Words>
  <Characters>28895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Stas</cp:lastModifiedBy>
  <cp:revision>7</cp:revision>
  <dcterms:created xsi:type="dcterms:W3CDTF">2017-07-12T09:06:00Z</dcterms:created>
  <dcterms:modified xsi:type="dcterms:W3CDTF">2017-07-18T09:15:00Z</dcterms:modified>
</cp:coreProperties>
</file>