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20" w:rsidRDefault="00263F20" w:rsidP="00263F20">
      <w:pPr>
        <w:contextualSpacing/>
        <w:jc w:val="center"/>
        <w:rPr>
          <w:sz w:val="36"/>
          <w:szCs w:val="36"/>
        </w:rPr>
      </w:pPr>
      <w:r w:rsidRPr="00263F20">
        <w:rPr>
          <w:sz w:val="36"/>
          <w:szCs w:val="36"/>
        </w:rPr>
        <w:t>Evergreen District</w:t>
      </w:r>
      <w:r w:rsidR="00AA0BBD">
        <w:rPr>
          <w:sz w:val="36"/>
          <w:szCs w:val="36"/>
        </w:rPr>
        <w:t xml:space="preserve"> </w:t>
      </w:r>
      <w:r w:rsidRPr="00263F20">
        <w:rPr>
          <w:sz w:val="36"/>
          <w:szCs w:val="36"/>
        </w:rPr>
        <w:t>Fall Workshop</w:t>
      </w:r>
    </w:p>
    <w:p w:rsidR="00AA0BBD" w:rsidRPr="0078640A" w:rsidRDefault="00AA0BBD" w:rsidP="00263F20">
      <w:pPr>
        <w:contextualSpacing/>
        <w:jc w:val="center"/>
        <w:rPr>
          <w:b/>
          <w:sz w:val="36"/>
          <w:szCs w:val="36"/>
        </w:rPr>
      </w:pPr>
      <w:r w:rsidRPr="0078640A">
        <w:rPr>
          <w:b/>
          <w:sz w:val="36"/>
          <w:szCs w:val="36"/>
        </w:rPr>
        <w:t>“</w:t>
      </w:r>
      <w:r w:rsidR="00373E4D" w:rsidRPr="0078640A">
        <w:rPr>
          <w:b/>
          <w:sz w:val="36"/>
          <w:szCs w:val="36"/>
        </w:rPr>
        <w:t>Let’s Get Together!</w:t>
      </w:r>
      <w:r w:rsidRPr="0078640A">
        <w:rPr>
          <w:b/>
          <w:sz w:val="36"/>
          <w:szCs w:val="36"/>
        </w:rPr>
        <w:t>”</w:t>
      </w:r>
    </w:p>
    <w:p w:rsidR="00263F20" w:rsidRPr="00263F20" w:rsidRDefault="00263F20" w:rsidP="00263F20">
      <w:pPr>
        <w:contextualSpacing/>
        <w:jc w:val="center"/>
        <w:rPr>
          <w:sz w:val="36"/>
          <w:szCs w:val="36"/>
        </w:rPr>
      </w:pPr>
      <w:r w:rsidRPr="00263F20">
        <w:rPr>
          <w:sz w:val="36"/>
          <w:szCs w:val="36"/>
        </w:rPr>
        <w:t>October 12, 2017</w:t>
      </w:r>
    </w:p>
    <w:p w:rsidR="00263F20" w:rsidRDefault="00263F20" w:rsidP="00263F20">
      <w:pPr>
        <w:contextualSpacing/>
        <w:jc w:val="center"/>
        <w:rPr>
          <w:sz w:val="36"/>
          <w:szCs w:val="36"/>
        </w:rPr>
      </w:pPr>
      <w:r w:rsidRPr="00263F20">
        <w:rPr>
          <w:sz w:val="36"/>
          <w:szCs w:val="36"/>
        </w:rPr>
        <w:t>10:00 AM – 2:00 PM</w:t>
      </w:r>
    </w:p>
    <w:p w:rsidR="00263F20" w:rsidRPr="00490428" w:rsidRDefault="00263F20" w:rsidP="00263F20">
      <w:pPr>
        <w:contextualSpacing/>
        <w:jc w:val="center"/>
        <w:rPr>
          <w:sz w:val="16"/>
          <w:szCs w:val="16"/>
        </w:rPr>
      </w:pPr>
    </w:p>
    <w:p w:rsidR="00263F20" w:rsidRDefault="00263F20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263F20">
        <w:rPr>
          <w:i/>
          <w:sz w:val="28"/>
          <w:szCs w:val="28"/>
        </w:rPr>
        <w:t>The Beauty of the Flower</w:t>
      </w:r>
      <w:r>
        <w:rPr>
          <w:sz w:val="28"/>
          <w:szCs w:val="28"/>
        </w:rPr>
        <w:t>”</w:t>
      </w:r>
      <w:r w:rsidRPr="00263F20">
        <w:rPr>
          <w:sz w:val="28"/>
          <w:szCs w:val="28"/>
        </w:rPr>
        <w:t xml:space="preserve"> – a photography workshop</w:t>
      </w:r>
    </w:p>
    <w:p w:rsidR="00263F20" w:rsidRDefault="007A2951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Tim Boyer</w:t>
      </w:r>
      <w:r w:rsidR="00263F20">
        <w:rPr>
          <w:sz w:val="28"/>
          <w:szCs w:val="28"/>
        </w:rPr>
        <w:t xml:space="preserve"> – Nature Photographer</w:t>
      </w:r>
    </w:p>
    <w:p w:rsidR="00490428" w:rsidRPr="00490428" w:rsidRDefault="00490428" w:rsidP="00490428">
      <w:pPr>
        <w:contextualSpacing/>
        <w:jc w:val="center"/>
        <w:rPr>
          <w:sz w:val="16"/>
          <w:szCs w:val="16"/>
        </w:rPr>
      </w:pPr>
    </w:p>
    <w:p w:rsidR="00263F20" w:rsidRDefault="008A7BDA" w:rsidP="00490428">
      <w:pPr>
        <w:contextualSpacing/>
        <w:jc w:val="center"/>
        <w:rPr>
          <w:sz w:val="28"/>
          <w:szCs w:val="28"/>
        </w:rPr>
      </w:pPr>
      <w:r>
        <w:rPr>
          <w:i/>
          <w:sz w:val="28"/>
          <w:szCs w:val="28"/>
        </w:rPr>
        <w:t>“</w:t>
      </w:r>
      <w:r w:rsidR="00263F20" w:rsidRPr="00263F20">
        <w:rPr>
          <w:i/>
          <w:sz w:val="28"/>
          <w:szCs w:val="28"/>
        </w:rPr>
        <w:t>Bones of the Garden</w:t>
      </w:r>
      <w:r w:rsidR="00263F20">
        <w:rPr>
          <w:sz w:val="28"/>
          <w:szCs w:val="28"/>
        </w:rPr>
        <w:t xml:space="preserve">” – </w:t>
      </w:r>
      <w:r>
        <w:rPr>
          <w:sz w:val="28"/>
          <w:szCs w:val="28"/>
        </w:rPr>
        <w:t>T</w:t>
      </w:r>
      <w:r w:rsidR="00263F20">
        <w:rPr>
          <w:sz w:val="28"/>
          <w:szCs w:val="28"/>
        </w:rPr>
        <w:t xml:space="preserve">he </w:t>
      </w:r>
      <w:r>
        <w:rPr>
          <w:sz w:val="28"/>
          <w:szCs w:val="28"/>
        </w:rPr>
        <w:t>W</w:t>
      </w:r>
      <w:r w:rsidR="00263F20">
        <w:rPr>
          <w:sz w:val="28"/>
          <w:szCs w:val="28"/>
        </w:rPr>
        <w:t xml:space="preserve">inter </w:t>
      </w:r>
      <w:r>
        <w:rPr>
          <w:sz w:val="28"/>
          <w:szCs w:val="28"/>
        </w:rPr>
        <w:t>G</w:t>
      </w:r>
      <w:r w:rsidR="00263F20">
        <w:rPr>
          <w:sz w:val="28"/>
          <w:szCs w:val="28"/>
        </w:rPr>
        <w:t>arden</w:t>
      </w:r>
    </w:p>
    <w:p w:rsidR="00263F20" w:rsidRDefault="00263F20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Trevor Cameron, Sunnyside Nursery</w:t>
      </w:r>
    </w:p>
    <w:p w:rsidR="00263F20" w:rsidRPr="00490428" w:rsidRDefault="00263F20" w:rsidP="00490428">
      <w:pPr>
        <w:contextualSpacing/>
        <w:jc w:val="center"/>
        <w:rPr>
          <w:sz w:val="16"/>
          <w:szCs w:val="16"/>
        </w:rPr>
      </w:pPr>
    </w:p>
    <w:p w:rsidR="00263F20" w:rsidRDefault="00263F20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263F20">
        <w:rPr>
          <w:i/>
          <w:sz w:val="28"/>
          <w:szCs w:val="28"/>
        </w:rPr>
        <w:t>Manly Madness</w:t>
      </w:r>
      <w:r>
        <w:rPr>
          <w:sz w:val="28"/>
          <w:szCs w:val="28"/>
        </w:rPr>
        <w:t>” – a design program</w:t>
      </w:r>
    </w:p>
    <w:p w:rsidR="008A7BDA" w:rsidRDefault="0034726F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Featuring </w:t>
      </w:r>
      <w:r w:rsidR="00DA0691">
        <w:rPr>
          <w:sz w:val="28"/>
          <w:szCs w:val="28"/>
        </w:rPr>
        <w:t xml:space="preserve">award-winning designers </w:t>
      </w:r>
      <w:r w:rsidR="008A7BDA">
        <w:rPr>
          <w:sz w:val="28"/>
          <w:szCs w:val="28"/>
        </w:rPr>
        <w:t xml:space="preserve">Joe </w:t>
      </w:r>
      <w:proofErr w:type="spellStart"/>
      <w:r w:rsidR="008A7BDA">
        <w:rPr>
          <w:sz w:val="28"/>
          <w:szCs w:val="28"/>
        </w:rPr>
        <w:t>Dahlbom</w:t>
      </w:r>
      <w:proofErr w:type="spellEnd"/>
      <w:r w:rsidR="008A7BDA">
        <w:rPr>
          <w:sz w:val="28"/>
          <w:szCs w:val="28"/>
        </w:rPr>
        <w:t xml:space="preserve">, Keith Ripley, &amp; </w:t>
      </w:r>
      <w:proofErr w:type="spellStart"/>
      <w:r w:rsidR="008A7BDA">
        <w:rPr>
          <w:sz w:val="28"/>
          <w:szCs w:val="28"/>
        </w:rPr>
        <w:t>Lary</w:t>
      </w:r>
      <w:proofErr w:type="spellEnd"/>
      <w:r w:rsidR="008A7BDA">
        <w:rPr>
          <w:sz w:val="28"/>
          <w:szCs w:val="28"/>
        </w:rPr>
        <w:t xml:space="preserve"> Spiller</w:t>
      </w:r>
    </w:p>
    <w:p w:rsidR="00490428" w:rsidRPr="00490428" w:rsidRDefault="00490428" w:rsidP="00490428">
      <w:pPr>
        <w:contextualSpacing/>
        <w:jc w:val="center"/>
        <w:rPr>
          <w:sz w:val="16"/>
          <w:szCs w:val="16"/>
        </w:rPr>
      </w:pPr>
    </w:p>
    <w:p w:rsidR="008A7BDA" w:rsidRDefault="00490428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$2</w:t>
      </w:r>
      <w:r w:rsidR="00015857">
        <w:rPr>
          <w:sz w:val="28"/>
          <w:szCs w:val="28"/>
        </w:rPr>
        <w:t>2</w:t>
      </w:r>
      <w:r>
        <w:rPr>
          <w:sz w:val="28"/>
          <w:szCs w:val="28"/>
        </w:rPr>
        <w:t xml:space="preserve">.00 </w:t>
      </w:r>
      <w:r w:rsidR="008A7BDA">
        <w:rPr>
          <w:sz w:val="28"/>
          <w:szCs w:val="28"/>
        </w:rPr>
        <w:t>Advance; $25.00 at the door</w:t>
      </w:r>
    </w:p>
    <w:p w:rsidR="00490428" w:rsidRDefault="00490428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includes</w:t>
      </w:r>
      <w:proofErr w:type="gramEnd"/>
      <w:r>
        <w:rPr>
          <w:sz w:val="28"/>
          <w:szCs w:val="28"/>
        </w:rPr>
        <w:t xml:space="preserve"> lunch)</w:t>
      </w:r>
    </w:p>
    <w:p w:rsidR="00837E8A" w:rsidRDefault="00837E8A" w:rsidP="00263F20">
      <w:pPr>
        <w:contextualSpacing/>
        <w:rPr>
          <w:sz w:val="28"/>
          <w:szCs w:val="28"/>
        </w:rPr>
      </w:pPr>
    </w:p>
    <w:p w:rsidR="00AA0BBD" w:rsidRPr="00837E8A" w:rsidRDefault="0078640A" w:rsidP="00263F20">
      <w:pPr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="00CB6E2D">
        <w:rPr>
          <w:sz w:val="28"/>
          <w:szCs w:val="28"/>
        </w:rPr>
        <w:t>We want this to be a fun, entertaining program</w:t>
      </w:r>
      <w:r w:rsidR="00837E8A">
        <w:rPr>
          <w:sz w:val="28"/>
          <w:szCs w:val="28"/>
        </w:rPr>
        <w:t xml:space="preserve"> for all.  T</w:t>
      </w:r>
      <w:r w:rsidR="00CB6E2D">
        <w:rPr>
          <w:sz w:val="28"/>
          <w:szCs w:val="28"/>
        </w:rPr>
        <w:t xml:space="preserve">hese </w:t>
      </w:r>
      <w:r w:rsidR="00AA0BBD" w:rsidRPr="00AA0BBD">
        <w:rPr>
          <w:i/>
          <w:sz w:val="28"/>
          <w:szCs w:val="28"/>
        </w:rPr>
        <w:t xml:space="preserve">gorgeous, manly men, </w:t>
      </w:r>
      <w:r w:rsidR="00837E8A" w:rsidRPr="00837E8A">
        <w:rPr>
          <w:sz w:val="28"/>
          <w:szCs w:val="28"/>
        </w:rPr>
        <w:t>will be</w:t>
      </w:r>
      <w:r w:rsidR="00837E8A">
        <w:rPr>
          <w:sz w:val="28"/>
          <w:szCs w:val="28"/>
        </w:rPr>
        <w:t xml:space="preserve"> </w:t>
      </w:r>
      <w:r w:rsidR="00AA0BBD" w:rsidRPr="0034726F">
        <w:rPr>
          <w:b/>
          <w:sz w:val="28"/>
          <w:szCs w:val="28"/>
          <w:u w:val="single"/>
        </w:rPr>
        <w:t xml:space="preserve">available for </w:t>
      </w:r>
      <w:r w:rsidR="00373E4D" w:rsidRPr="0034726F">
        <w:rPr>
          <w:b/>
          <w:sz w:val="28"/>
          <w:szCs w:val="28"/>
          <w:u w:val="single"/>
        </w:rPr>
        <w:t>auction</w:t>
      </w:r>
      <w:r w:rsidR="00AA0BBD" w:rsidRPr="00837E8A">
        <w:rPr>
          <w:sz w:val="28"/>
          <w:szCs w:val="28"/>
        </w:rPr>
        <w:t xml:space="preserve">.  </w:t>
      </w:r>
      <w:r w:rsidR="00837E8A">
        <w:rPr>
          <w:sz w:val="28"/>
          <w:szCs w:val="28"/>
        </w:rPr>
        <w:t xml:space="preserve">You will have the opportunity to work with one of these designers in putting together </w:t>
      </w:r>
      <w:r>
        <w:rPr>
          <w:sz w:val="28"/>
          <w:szCs w:val="28"/>
        </w:rPr>
        <w:t>one of their</w:t>
      </w:r>
      <w:r w:rsidR="00837E8A">
        <w:rPr>
          <w:sz w:val="28"/>
          <w:szCs w:val="28"/>
        </w:rPr>
        <w:t xml:space="preserve"> design</w:t>
      </w:r>
      <w:r>
        <w:rPr>
          <w:sz w:val="28"/>
          <w:szCs w:val="28"/>
        </w:rPr>
        <w:t>s</w:t>
      </w:r>
      <w:r w:rsidR="0034726F">
        <w:rPr>
          <w:sz w:val="28"/>
          <w:szCs w:val="28"/>
        </w:rPr>
        <w:t xml:space="preserve"> (and wherever else your imagination may take you!)</w:t>
      </w:r>
      <w:r w:rsidR="00837E8A">
        <w:rPr>
          <w:sz w:val="28"/>
          <w:szCs w:val="28"/>
        </w:rPr>
        <w:t>.  You will choose the flowers, plant material and accessories</w:t>
      </w:r>
      <w:r w:rsidR="00F53217">
        <w:rPr>
          <w:sz w:val="28"/>
          <w:szCs w:val="28"/>
        </w:rPr>
        <w:t>,</w:t>
      </w:r>
      <w:r w:rsidR="00837E8A">
        <w:rPr>
          <w:sz w:val="28"/>
          <w:szCs w:val="28"/>
        </w:rPr>
        <w:t xml:space="preserve"> </w:t>
      </w:r>
      <w:r w:rsidR="00DD6EEA">
        <w:rPr>
          <w:sz w:val="28"/>
          <w:szCs w:val="28"/>
        </w:rPr>
        <w:t>provided at the workshop</w:t>
      </w:r>
      <w:r w:rsidR="00F53217">
        <w:rPr>
          <w:sz w:val="28"/>
          <w:szCs w:val="28"/>
        </w:rPr>
        <w:t>,</w:t>
      </w:r>
      <w:r w:rsidR="00DD6EEA">
        <w:rPr>
          <w:sz w:val="28"/>
          <w:szCs w:val="28"/>
        </w:rPr>
        <w:t xml:space="preserve"> </w:t>
      </w:r>
      <w:r w:rsidR="00837E8A">
        <w:rPr>
          <w:sz w:val="28"/>
          <w:szCs w:val="28"/>
        </w:rPr>
        <w:t xml:space="preserve">for “your” designer and </w:t>
      </w:r>
      <w:r w:rsidR="0034726F">
        <w:rPr>
          <w:sz w:val="28"/>
          <w:szCs w:val="28"/>
        </w:rPr>
        <w:t xml:space="preserve">may assist him in </w:t>
      </w:r>
      <w:r w:rsidR="00837E8A">
        <w:rPr>
          <w:sz w:val="28"/>
          <w:szCs w:val="28"/>
        </w:rPr>
        <w:t xml:space="preserve">putting together the design.  </w:t>
      </w:r>
      <w:r w:rsidR="0034726F">
        <w:rPr>
          <w:sz w:val="28"/>
          <w:szCs w:val="28"/>
        </w:rPr>
        <w:t xml:space="preserve">An award for Best Team will be awarded by majority vote at the conclusion.  </w:t>
      </w:r>
      <w:r w:rsidR="00AA0BBD" w:rsidRPr="00837E8A">
        <w:rPr>
          <w:sz w:val="28"/>
          <w:szCs w:val="28"/>
        </w:rPr>
        <w:t xml:space="preserve">Those interested </w:t>
      </w:r>
      <w:r>
        <w:rPr>
          <w:sz w:val="28"/>
          <w:szCs w:val="28"/>
        </w:rPr>
        <w:t xml:space="preserve">in </w:t>
      </w:r>
      <w:r w:rsidRPr="00DA0691">
        <w:rPr>
          <w:i/>
          <w:sz w:val="28"/>
          <w:szCs w:val="28"/>
        </w:rPr>
        <w:t>winning</w:t>
      </w:r>
      <w:r>
        <w:rPr>
          <w:sz w:val="28"/>
          <w:szCs w:val="28"/>
        </w:rPr>
        <w:t xml:space="preserve"> one of these “manly men” </w:t>
      </w:r>
      <w:r w:rsidR="00373E4D" w:rsidRPr="00837E8A">
        <w:rPr>
          <w:sz w:val="28"/>
          <w:szCs w:val="28"/>
        </w:rPr>
        <w:t>may</w:t>
      </w:r>
      <w:r w:rsidR="00AA0BBD" w:rsidRPr="00837E8A">
        <w:rPr>
          <w:sz w:val="28"/>
          <w:szCs w:val="28"/>
        </w:rPr>
        <w:t xml:space="preserve"> </w:t>
      </w:r>
      <w:r w:rsidR="00DA0691">
        <w:rPr>
          <w:sz w:val="28"/>
          <w:szCs w:val="28"/>
        </w:rPr>
        <w:t xml:space="preserve">purchase </w:t>
      </w:r>
      <w:r w:rsidR="00AA0BBD" w:rsidRPr="00837E8A">
        <w:rPr>
          <w:sz w:val="28"/>
          <w:szCs w:val="28"/>
        </w:rPr>
        <w:t>a ticket</w:t>
      </w:r>
      <w:r w:rsidR="00DA0691">
        <w:rPr>
          <w:sz w:val="28"/>
          <w:szCs w:val="28"/>
        </w:rPr>
        <w:t xml:space="preserve"> for the drawing</w:t>
      </w:r>
      <w:bookmarkStart w:id="0" w:name="_GoBack"/>
      <w:bookmarkEnd w:id="0"/>
      <w:r w:rsidR="00AA0BBD" w:rsidRPr="00837E8A">
        <w:rPr>
          <w:sz w:val="28"/>
          <w:szCs w:val="28"/>
        </w:rPr>
        <w:t xml:space="preserve"> at the door!</w:t>
      </w:r>
    </w:p>
    <w:p w:rsidR="008A7BDA" w:rsidRPr="008A7BDA" w:rsidRDefault="008A7BDA" w:rsidP="00490428">
      <w:pPr>
        <w:contextualSpacing/>
        <w:jc w:val="center"/>
        <w:rPr>
          <w:sz w:val="16"/>
          <w:szCs w:val="16"/>
        </w:rPr>
      </w:pPr>
    </w:p>
    <w:p w:rsidR="00490428" w:rsidRDefault="00490428" w:rsidP="00490428">
      <w:pPr>
        <w:contextualSpacing/>
        <w:jc w:val="center"/>
        <w:rPr>
          <w:sz w:val="28"/>
          <w:szCs w:val="28"/>
        </w:rPr>
      </w:pPr>
      <w:r w:rsidRPr="00490428">
        <w:rPr>
          <w:sz w:val="28"/>
          <w:szCs w:val="28"/>
        </w:rPr>
        <w:t>Rosehill Community Center</w:t>
      </w:r>
    </w:p>
    <w:p w:rsidR="00490428" w:rsidRDefault="00490428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304 Lincoln Avenue</w:t>
      </w:r>
    </w:p>
    <w:p w:rsidR="00490428" w:rsidRDefault="00490428" w:rsidP="004904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Mukilteo, WA 98275</w:t>
      </w:r>
    </w:p>
    <w:p w:rsidR="00263F20" w:rsidRPr="00490428" w:rsidRDefault="00263F20">
      <w:pPr>
        <w:rPr>
          <w:sz w:val="16"/>
          <w:szCs w:val="16"/>
        </w:rPr>
      </w:pPr>
    </w:p>
    <w:p w:rsidR="00490428" w:rsidRPr="008B67D8" w:rsidRDefault="00490428">
      <w:pPr>
        <w:contextualSpacing/>
        <w:rPr>
          <w:sz w:val="28"/>
          <w:szCs w:val="28"/>
        </w:rPr>
      </w:pPr>
      <w:r w:rsidRPr="008B67D8">
        <w:rPr>
          <w:sz w:val="28"/>
          <w:szCs w:val="28"/>
        </w:rPr>
        <w:t>Send to:</w:t>
      </w:r>
      <w:r w:rsidR="008A7BDA">
        <w:rPr>
          <w:sz w:val="28"/>
          <w:szCs w:val="28"/>
        </w:rPr>
        <w:tab/>
      </w:r>
      <w:r w:rsidRPr="008B67D8">
        <w:rPr>
          <w:sz w:val="28"/>
          <w:szCs w:val="28"/>
        </w:rPr>
        <w:t xml:space="preserve">Kandace </w:t>
      </w:r>
      <w:proofErr w:type="spellStart"/>
      <w:r w:rsidRPr="008B67D8">
        <w:rPr>
          <w:sz w:val="28"/>
          <w:szCs w:val="28"/>
        </w:rPr>
        <w:t>Aksnes</w:t>
      </w:r>
      <w:proofErr w:type="spellEnd"/>
    </w:p>
    <w:p w:rsidR="00490428" w:rsidRPr="008B67D8" w:rsidRDefault="00490428" w:rsidP="008A7BDA">
      <w:pPr>
        <w:ind w:left="720" w:firstLine="720"/>
        <w:contextualSpacing/>
        <w:rPr>
          <w:sz w:val="28"/>
          <w:szCs w:val="28"/>
        </w:rPr>
      </w:pPr>
      <w:r w:rsidRPr="008B67D8">
        <w:rPr>
          <w:sz w:val="28"/>
          <w:szCs w:val="28"/>
        </w:rPr>
        <w:t>1608 – 202th Place SW</w:t>
      </w:r>
    </w:p>
    <w:p w:rsidR="00490428" w:rsidRPr="008B67D8" w:rsidRDefault="00490428" w:rsidP="008A7BDA">
      <w:pPr>
        <w:ind w:left="720" w:firstLine="720"/>
        <w:contextualSpacing/>
        <w:rPr>
          <w:sz w:val="28"/>
          <w:szCs w:val="28"/>
        </w:rPr>
      </w:pPr>
      <w:proofErr w:type="spellStart"/>
      <w:r w:rsidRPr="008B67D8">
        <w:rPr>
          <w:sz w:val="28"/>
          <w:szCs w:val="28"/>
        </w:rPr>
        <w:t>Alderwood</w:t>
      </w:r>
      <w:proofErr w:type="spellEnd"/>
      <w:r w:rsidRPr="008B67D8">
        <w:rPr>
          <w:sz w:val="28"/>
          <w:szCs w:val="28"/>
        </w:rPr>
        <w:t xml:space="preserve"> Manor, WA 98036-7025</w:t>
      </w:r>
    </w:p>
    <w:p w:rsidR="00490428" w:rsidRPr="008B67D8" w:rsidRDefault="00490428">
      <w:pPr>
        <w:contextualSpacing/>
        <w:rPr>
          <w:sz w:val="16"/>
          <w:szCs w:val="16"/>
        </w:rPr>
      </w:pPr>
    </w:p>
    <w:p w:rsidR="00490428" w:rsidRDefault="00490428">
      <w:pPr>
        <w:contextualSpacing/>
        <w:rPr>
          <w:b/>
          <w:sz w:val="28"/>
          <w:szCs w:val="28"/>
        </w:rPr>
      </w:pPr>
      <w:r w:rsidRPr="008B67D8">
        <w:rPr>
          <w:sz w:val="28"/>
          <w:szCs w:val="28"/>
        </w:rPr>
        <w:t xml:space="preserve">Payable to: </w:t>
      </w:r>
      <w:r w:rsidRPr="008A7BDA">
        <w:rPr>
          <w:b/>
          <w:sz w:val="28"/>
          <w:szCs w:val="28"/>
        </w:rPr>
        <w:t>Evergreen District</w:t>
      </w:r>
    </w:p>
    <w:p w:rsidR="008A7BDA" w:rsidRDefault="008A7BDA">
      <w:pPr>
        <w:contextualSpacing/>
        <w:rPr>
          <w:b/>
          <w:sz w:val="28"/>
          <w:szCs w:val="28"/>
        </w:rPr>
      </w:pPr>
    </w:p>
    <w:p w:rsidR="008A7BDA" w:rsidRPr="008A7BDA" w:rsidRDefault="008105E4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For more info, </w:t>
      </w:r>
      <w:r w:rsidR="008A7BDA" w:rsidRPr="008A7BDA">
        <w:rPr>
          <w:sz w:val="26"/>
          <w:szCs w:val="26"/>
        </w:rPr>
        <w:t>contac</w:t>
      </w:r>
      <w:r>
        <w:rPr>
          <w:sz w:val="26"/>
          <w:szCs w:val="26"/>
        </w:rPr>
        <w:t xml:space="preserve">t </w:t>
      </w:r>
      <w:r w:rsidR="008A7BDA" w:rsidRPr="008A7BDA">
        <w:rPr>
          <w:sz w:val="26"/>
          <w:szCs w:val="26"/>
        </w:rPr>
        <w:t>Marie Waller @ 425-512-5345</w:t>
      </w:r>
      <w:r>
        <w:rPr>
          <w:sz w:val="26"/>
          <w:szCs w:val="26"/>
        </w:rPr>
        <w:t xml:space="preserve"> or</w:t>
      </w:r>
      <w:r w:rsidR="008A7BDA" w:rsidRPr="008A7BDA">
        <w:rPr>
          <w:sz w:val="26"/>
          <w:szCs w:val="26"/>
        </w:rPr>
        <w:t xml:space="preserve"> email waller1397@</w:t>
      </w:r>
      <w:r>
        <w:rPr>
          <w:sz w:val="26"/>
          <w:szCs w:val="26"/>
        </w:rPr>
        <w:t>c</w:t>
      </w:r>
      <w:r w:rsidR="008A7BDA" w:rsidRPr="008A7BDA">
        <w:rPr>
          <w:sz w:val="26"/>
          <w:szCs w:val="26"/>
        </w:rPr>
        <w:t>omcast</w:t>
      </w:r>
      <w:r>
        <w:rPr>
          <w:sz w:val="26"/>
          <w:szCs w:val="26"/>
        </w:rPr>
        <w:t>.</w:t>
      </w:r>
      <w:r w:rsidR="008A7BDA" w:rsidRPr="008A7BDA">
        <w:rPr>
          <w:sz w:val="26"/>
          <w:szCs w:val="26"/>
        </w:rPr>
        <w:t>net</w:t>
      </w:r>
    </w:p>
    <w:sectPr w:rsidR="008A7BDA" w:rsidRPr="008A7BDA" w:rsidSect="0049042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20"/>
    <w:rsid w:val="00015857"/>
    <w:rsid w:val="000D7576"/>
    <w:rsid w:val="00244D14"/>
    <w:rsid w:val="00263F20"/>
    <w:rsid w:val="0034726F"/>
    <w:rsid w:val="00373E4D"/>
    <w:rsid w:val="00490428"/>
    <w:rsid w:val="0078640A"/>
    <w:rsid w:val="007A2951"/>
    <w:rsid w:val="008105E4"/>
    <w:rsid w:val="00837E8A"/>
    <w:rsid w:val="008A7BDA"/>
    <w:rsid w:val="008B67D8"/>
    <w:rsid w:val="00930EA8"/>
    <w:rsid w:val="00AA0BBD"/>
    <w:rsid w:val="00C85C74"/>
    <w:rsid w:val="00CB6E2D"/>
    <w:rsid w:val="00DA0691"/>
    <w:rsid w:val="00DD6EEA"/>
    <w:rsid w:val="00F5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62175-1932-4806-B52F-615ACE01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Waller</dc:creator>
  <cp:keywords/>
  <dc:description/>
  <cp:lastModifiedBy>Marie</cp:lastModifiedBy>
  <cp:revision>11</cp:revision>
  <cp:lastPrinted>2017-02-15T20:46:00Z</cp:lastPrinted>
  <dcterms:created xsi:type="dcterms:W3CDTF">2017-02-15T16:28:00Z</dcterms:created>
  <dcterms:modified xsi:type="dcterms:W3CDTF">2017-07-20T19:23:00Z</dcterms:modified>
</cp:coreProperties>
</file>