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C37D33" w14:textId="77777777" w:rsidR="008007FA" w:rsidRDefault="008007FA" w:rsidP="008007FA">
      <w:pPr>
        <w:pStyle w:val="normal0"/>
      </w:pPr>
      <w:r>
        <w:t>Gallery Walk</w:t>
      </w:r>
      <w:r>
        <w:t xml:space="preserve"> Sources for Photographs</w:t>
      </w:r>
    </w:p>
    <w:p w14:paraId="45A70377" w14:textId="77777777" w:rsidR="008007FA" w:rsidRDefault="008007FA" w:rsidP="008007FA">
      <w:pPr>
        <w:pStyle w:val="normal0"/>
      </w:pPr>
    </w:p>
    <w:bookmarkStart w:id="0" w:name="_GoBack"/>
    <w:bookmarkEnd w:id="0"/>
    <w:p w14:paraId="333CC279" w14:textId="77777777" w:rsidR="008007FA" w:rsidRDefault="008007FA" w:rsidP="008007FA">
      <w:pPr>
        <w:pStyle w:val="normal0"/>
      </w:pPr>
      <w:r>
        <w:fldChar w:fldCharType="begin"/>
      </w:r>
      <w:r>
        <w:instrText xml:space="preserve"> HYPERLINK "http://whenonearth.net/25-photos-that-show-what-life-was-like-in-syria-before-the-2011-civil-war/" \h </w:instrText>
      </w:r>
      <w:r>
        <w:fldChar w:fldCharType="separate"/>
      </w:r>
      <w:r>
        <w:rPr>
          <w:color w:val="1155CC"/>
          <w:u w:val="single"/>
        </w:rPr>
        <w:t>http://whenonearth.net/25-photos-that-show-what-life-was-like-in-syria-before-the-2011-civil-war/</w:t>
      </w:r>
      <w:r>
        <w:rPr>
          <w:color w:val="1155CC"/>
          <w:u w:val="single"/>
        </w:rPr>
        <w:fldChar w:fldCharType="end"/>
      </w:r>
    </w:p>
    <w:p w14:paraId="3CFD786B" w14:textId="77777777" w:rsidR="008007FA" w:rsidRDefault="008007FA" w:rsidP="008007FA">
      <w:pPr>
        <w:pStyle w:val="normal0"/>
      </w:pPr>
    </w:p>
    <w:p w14:paraId="63018041" w14:textId="77777777" w:rsidR="008007FA" w:rsidRDefault="008007FA" w:rsidP="008007FA">
      <w:pPr>
        <w:pStyle w:val="normal0"/>
      </w:pPr>
      <w:hyperlink r:id="rId6">
        <w:r>
          <w:rPr>
            <w:color w:val="1155CC"/>
            <w:u w:val="single"/>
          </w:rPr>
          <w:t>http://www.latimes.com/world/worldnow/la-fg-wn-syria-before-war-pictures-photogallery.html</w:t>
        </w:r>
      </w:hyperlink>
    </w:p>
    <w:p w14:paraId="4BA22038" w14:textId="77777777" w:rsidR="008007FA" w:rsidRDefault="008007FA" w:rsidP="008007FA">
      <w:pPr>
        <w:pStyle w:val="normal0"/>
      </w:pPr>
    </w:p>
    <w:p w14:paraId="25BADFAF" w14:textId="77777777" w:rsidR="008007FA" w:rsidRDefault="008007FA" w:rsidP="008007FA">
      <w:pPr>
        <w:pStyle w:val="normal0"/>
      </w:pPr>
      <w:hyperlink r:id="rId7">
        <w:r>
          <w:rPr>
            <w:color w:val="1155CC"/>
            <w:u w:val="single"/>
          </w:rPr>
          <w:t>http://www.cnn.com/2015/05/22/world/gallery/syria-civil-war-pictures/</w:t>
        </w:r>
      </w:hyperlink>
    </w:p>
    <w:p w14:paraId="0D24002A" w14:textId="77777777" w:rsidR="00AF0F74" w:rsidRDefault="00AF0F74">
      <w:pPr>
        <w:pStyle w:val="normal0"/>
      </w:pPr>
    </w:p>
    <w:sectPr w:rsidR="00AF0F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D0D"/>
    <w:multiLevelType w:val="multilevel"/>
    <w:tmpl w:val="7BC2677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F0F74"/>
    <w:rsid w:val="008007FA"/>
    <w:rsid w:val="00A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B8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times.com/world/worldnow/la-fg-wn-syria-before-war-pictures-photogallery.html" TargetMode="External"/><Relationship Id="rId7" Type="http://schemas.openxmlformats.org/officeDocument/2006/relationships/hyperlink" Target="http://www.cnn.com/2015/05/22/world/gallery/syria-civil-war-pictur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Sherrin</cp:lastModifiedBy>
  <cp:revision>2</cp:revision>
  <dcterms:created xsi:type="dcterms:W3CDTF">2016-02-04T02:02:00Z</dcterms:created>
  <dcterms:modified xsi:type="dcterms:W3CDTF">2016-02-04T02:02:00Z</dcterms:modified>
</cp:coreProperties>
</file>