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99A9" w14:textId="77777777" w:rsidR="00517658" w:rsidRDefault="00517658" w:rsidP="00517658">
      <w:pPr>
        <w:widowControl w:val="0"/>
        <w:autoSpaceDE w:val="0"/>
        <w:autoSpaceDN w:val="0"/>
        <w:adjustRightInd w:val="0"/>
        <w:spacing w:before="14"/>
        <w:jc w:val="center"/>
        <w:rPr>
          <w:rFonts w:cs="Arial"/>
        </w:rPr>
      </w:pPr>
      <w:r w:rsidRPr="00517658">
        <w:rPr>
          <w:rFonts w:cs="Arial"/>
          <w:b/>
          <w:bCs/>
          <w:color w:val="313333"/>
        </w:rPr>
        <w:t>APPLICATION FORM</w:t>
      </w:r>
    </w:p>
    <w:p w14:paraId="11AFA324" w14:textId="77777777" w:rsidR="00517658" w:rsidRDefault="00517658" w:rsidP="00517658">
      <w:pPr>
        <w:widowControl w:val="0"/>
        <w:autoSpaceDE w:val="0"/>
        <w:autoSpaceDN w:val="0"/>
        <w:adjustRightInd w:val="0"/>
        <w:spacing w:before="14"/>
        <w:jc w:val="center"/>
        <w:rPr>
          <w:rFonts w:cs="Arial"/>
        </w:rPr>
      </w:pPr>
      <w:r>
        <w:rPr>
          <w:rFonts w:cs="Arial"/>
          <w:b/>
          <w:color w:val="313333"/>
        </w:rPr>
        <w:t>Urban Emptiness</w:t>
      </w:r>
    </w:p>
    <w:p w14:paraId="1A125F24" w14:textId="77777777" w:rsidR="00517658" w:rsidRDefault="00517658" w:rsidP="00517658">
      <w:pPr>
        <w:widowControl w:val="0"/>
        <w:autoSpaceDE w:val="0"/>
        <w:autoSpaceDN w:val="0"/>
        <w:adjustRightInd w:val="0"/>
        <w:spacing w:before="14"/>
        <w:jc w:val="center"/>
        <w:rPr>
          <w:rFonts w:cs="Arial"/>
          <w:b/>
          <w:color w:val="313333"/>
        </w:rPr>
      </w:pPr>
      <w:r w:rsidRPr="00517658">
        <w:rPr>
          <w:rFonts w:cs="Arial"/>
          <w:b/>
          <w:color w:val="313333"/>
        </w:rPr>
        <w:t>Nicosia 2017: December 1-10, 2017</w:t>
      </w:r>
    </w:p>
    <w:p w14:paraId="4DD8B15C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/>
        <w:jc w:val="center"/>
        <w:rPr>
          <w:rFonts w:cs="Arial"/>
        </w:rPr>
      </w:pPr>
      <w:bookmarkStart w:id="0" w:name="_GoBack"/>
      <w:bookmarkEnd w:id="0"/>
    </w:p>
    <w:p w14:paraId="0D18E2A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rPr>
          <w:rFonts w:cs="Arial"/>
        </w:rPr>
      </w:pPr>
      <w:r w:rsidRPr="00517658">
        <w:rPr>
          <w:rFonts w:cs="Arial"/>
          <w:b/>
          <w:bCs/>
          <w:color w:val="FF0000"/>
        </w:rPr>
        <w:t>Application Deadline: September 1st, 2017/Midnight EST</w:t>
      </w:r>
    </w:p>
    <w:p w14:paraId="0EBAE38D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/>
        <w:rPr>
          <w:rFonts w:cs="Arial"/>
        </w:rPr>
      </w:pPr>
    </w:p>
    <w:p w14:paraId="32B8606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</w:rPr>
      </w:pPr>
      <w:r w:rsidRPr="00517658">
        <w:rPr>
          <w:rFonts w:cs="Arial"/>
          <w:b/>
          <w:bCs/>
          <w:color w:val="FF2C20"/>
        </w:rPr>
        <w:t>* Required Field</w:t>
      </w:r>
    </w:p>
    <w:p w14:paraId="6656400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line="192" w:lineRule="auto"/>
        <w:rPr>
          <w:rFonts w:cs="Arial"/>
        </w:rPr>
      </w:pPr>
    </w:p>
    <w:p w14:paraId="15E24D3E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line="252" w:lineRule="auto"/>
        <w:ind w:left="100" w:right="326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Please read the OPEN CALL guidelines before filling out the application.</w:t>
      </w:r>
    </w:p>
    <w:p w14:paraId="25BA0610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 w:right="413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All applications must be submitted online. Mailed/paper submissions will not be considered. The application is 2 short pages; the first page asks for information about you, the second page about your project.</w:t>
      </w:r>
    </w:p>
    <w:p w14:paraId="6C8752AD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line="168" w:lineRule="auto"/>
        <w:rPr>
          <w:rFonts w:cs="Arial"/>
          <w:sz w:val="20"/>
          <w:szCs w:val="20"/>
        </w:rPr>
      </w:pPr>
    </w:p>
    <w:p w14:paraId="1E7B9FE6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line="192" w:lineRule="auto"/>
        <w:rPr>
          <w:rFonts w:cs="Arial"/>
          <w:sz w:val="20"/>
          <w:szCs w:val="20"/>
        </w:rPr>
      </w:pPr>
    </w:p>
    <w:p w14:paraId="07B20783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Artist Information</w:t>
      </w:r>
    </w:p>
    <w:p w14:paraId="53D6CE9B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line="192" w:lineRule="auto"/>
        <w:rPr>
          <w:rFonts w:cs="Arial"/>
          <w:sz w:val="20"/>
          <w:szCs w:val="20"/>
        </w:rPr>
      </w:pPr>
    </w:p>
    <w:p w14:paraId="72C0FBF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1. First Name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708FA6B2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51FAE4B0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2. Last Name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21240EAE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7F53DB69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3. Legal Name (If different than name given above)</w:t>
      </w:r>
    </w:p>
    <w:p w14:paraId="4F153FCF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 w:right="974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We understand that artists sometimes go by pseudonyms, but we will need your legal name for… legal stuff.</w:t>
      </w:r>
    </w:p>
    <w:p w14:paraId="7D3DBAFE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5" w:line="276" w:lineRule="auto"/>
        <w:rPr>
          <w:rFonts w:cs="Arial"/>
          <w:sz w:val="20"/>
          <w:szCs w:val="20"/>
        </w:rPr>
      </w:pPr>
    </w:p>
    <w:p w14:paraId="443B9776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4. Group Name (if applicable)</w:t>
      </w:r>
    </w:p>
    <w:p w14:paraId="3D2E670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</w:p>
    <w:p w14:paraId="383262BC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6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5. Email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0002AA2E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 w:line="120" w:lineRule="auto"/>
        <w:rPr>
          <w:rFonts w:cs="Arial"/>
          <w:sz w:val="20"/>
          <w:szCs w:val="20"/>
        </w:rPr>
      </w:pPr>
    </w:p>
    <w:p w14:paraId="01475F10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line="192" w:lineRule="auto"/>
        <w:rPr>
          <w:rFonts w:cs="Arial"/>
          <w:sz w:val="20"/>
          <w:szCs w:val="20"/>
        </w:rPr>
      </w:pPr>
    </w:p>
    <w:p w14:paraId="2A168CB5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6. Is this application for a team or collective?</w:t>
      </w:r>
    </w:p>
    <w:p w14:paraId="3E20BD4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If yes, please include the names and email addresses of the other members</w:t>
      </w:r>
    </w:p>
    <w:p w14:paraId="090A9B56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rPr>
          <w:rFonts w:cs="Arial"/>
          <w:sz w:val="20"/>
          <w:szCs w:val="20"/>
        </w:rPr>
      </w:pPr>
    </w:p>
    <w:p w14:paraId="76F5ED22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7. Postal Address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539728B6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6901B597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8. Phone Number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01A05C24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7FFB9556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9. Resume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719CF04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Please copy and paste your resume below</w:t>
      </w:r>
    </w:p>
    <w:p w14:paraId="2CBB296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rPr>
          <w:rFonts w:cs="Arial"/>
          <w:sz w:val="20"/>
          <w:szCs w:val="20"/>
        </w:rPr>
      </w:pPr>
    </w:p>
    <w:p w14:paraId="23309BF4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10. Bio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1ADBAE5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Please provide a short biography. (400 characters)</w:t>
      </w:r>
    </w:p>
    <w:p w14:paraId="78BB289F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rPr>
          <w:rFonts w:cs="Arial"/>
          <w:sz w:val="20"/>
          <w:szCs w:val="20"/>
        </w:rPr>
      </w:pPr>
    </w:p>
    <w:p w14:paraId="3F125BBD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11. Social Media Handles</w:t>
      </w:r>
    </w:p>
    <w:p w14:paraId="3E5644C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 w:right="154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If chosen, we would like to promote your work through social media. Please feel free to add multiple platform accounts (Facebook, Twitter, Instagram, etc.)</w:t>
      </w:r>
    </w:p>
    <w:p w14:paraId="0E99DF24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rPr>
          <w:rFonts w:cs="Arial"/>
          <w:sz w:val="20"/>
          <w:szCs w:val="20"/>
        </w:rPr>
      </w:pPr>
    </w:p>
    <w:p w14:paraId="40120ED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Project Information</w:t>
      </w:r>
    </w:p>
    <w:p w14:paraId="0FCF3E3F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2" w:line="252" w:lineRule="auto"/>
        <w:rPr>
          <w:rFonts w:cs="Arial"/>
          <w:sz w:val="20"/>
          <w:szCs w:val="20"/>
        </w:rPr>
      </w:pPr>
    </w:p>
    <w:p w14:paraId="1C93B3F5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13. Project Title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696B72E7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5A23EAE6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14. Project Description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2EF7515F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lastRenderedPageBreak/>
        <w:t>12 sentences; if selected, this draft will be considered for publicity materials.</w:t>
      </w:r>
    </w:p>
    <w:p w14:paraId="60F97ED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rPr>
          <w:rFonts w:cs="Arial"/>
          <w:sz w:val="20"/>
          <w:szCs w:val="20"/>
        </w:rPr>
      </w:pPr>
    </w:p>
    <w:p w14:paraId="5E846D20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15. Project Proposal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195B4F1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 w:line="276" w:lineRule="auto"/>
        <w:ind w:left="100" w:right="647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Please provide a succinct and concrete description of your project plans, including concept, media and materials, site, method of execution, and nature of public engagement. 500 words max.</w:t>
      </w:r>
    </w:p>
    <w:p w14:paraId="5EF6503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"/>
        <w:rPr>
          <w:rFonts w:cs="Arial"/>
          <w:sz w:val="20"/>
          <w:szCs w:val="20"/>
        </w:rPr>
      </w:pPr>
    </w:p>
    <w:p w14:paraId="2A6F4709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b/>
          <w:bCs/>
          <w:color w:val="313333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17. Project relation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0A04F8F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 xml:space="preserve">Addressing how the project relates to the theme(s). 300 words max. </w:t>
      </w:r>
    </w:p>
    <w:p w14:paraId="7BCEF2C4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ind w:left="100"/>
        <w:rPr>
          <w:rFonts w:cs="Arial"/>
          <w:sz w:val="20"/>
          <w:szCs w:val="20"/>
        </w:rPr>
      </w:pPr>
    </w:p>
    <w:p w14:paraId="4D443267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6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Project Supporting Information</w:t>
      </w:r>
    </w:p>
    <w:p w14:paraId="4C4E7428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2" w:line="252" w:lineRule="auto"/>
        <w:rPr>
          <w:rFonts w:cs="Arial"/>
          <w:sz w:val="20"/>
          <w:szCs w:val="20"/>
        </w:rPr>
      </w:pPr>
    </w:p>
    <w:p w14:paraId="78CAFB18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 w:right="6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Please provide up to 3 links to images of the proposed project in the form of renderings, manipulated photographs, drawings or video clips (no more than 2 minutes).</w:t>
      </w:r>
    </w:p>
    <w:p w14:paraId="1E0FBC62" w14:textId="77777777" w:rsidR="00517658" w:rsidRPr="00517658" w:rsidRDefault="00517658" w:rsidP="005176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CBACE65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18. Project Link 1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058CEDE2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0A8EADE1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19. Project Link 2</w:t>
      </w:r>
    </w:p>
    <w:p w14:paraId="1EB13BC0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104DF245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20. Project Link 3</w:t>
      </w:r>
    </w:p>
    <w:p w14:paraId="1953F96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459421C3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21. Project Type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5EE00FE7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9"/>
        <w:rPr>
          <w:rFonts w:cs="Arial"/>
          <w:sz w:val="20"/>
          <w:szCs w:val="20"/>
        </w:rPr>
      </w:pPr>
    </w:p>
    <w:p w14:paraId="54CEF77E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color w:val="313333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Please check all that apply:</w:t>
      </w:r>
    </w:p>
    <w:p w14:paraId="22F9902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color w:val="313333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On location participation</w:t>
      </w:r>
    </w:p>
    <w:p w14:paraId="5B1C6A9B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color w:val="313333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 xml:space="preserve">• Remote participation (on distance)  </w:t>
      </w:r>
    </w:p>
    <w:p w14:paraId="6C32A3DB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Performance</w:t>
      </w:r>
    </w:p>
    <w:p w14:paraId="6DC509CF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color w:val="313333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Walk</w:t>
      </w:r>
    </w:p>
    <w:p w14:paraId="3B1630C7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 xml:space="preserve">• </w:t>
      </w:r>
      <w:proofErr w:type="spellStart"/>
      <w:r w:rsidRPr="00517658">
        <w:rPr>
          <w:rFonts w:cs="Arial"/>
          <w:color w:val="313333"/>
          <w:sz w:val="20"/>
          <w:szCs w:val="20"/>
        </w:rPr>
        <w:t>Walkshop</w:t>
      </w:r>
      <w:proofErr w:type="spellEnd"/>
    </w:p>
    <w:p w14:paraId="5D5A0F65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color w:val="313333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Workshop</w:t>
      </w:r>
    </w:p>
    <w:p w14:paraId="630D6C02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color w:val="313333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Installation</w:t>
      </w:r>
    </w:p>
    <w:p w14:paraId="14F56C29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Multimedia</w:t>
      </w:r>
    </w:p>
    <w:p w14:paraId="264315CC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Video Projection</w:t>
      </w:r>
    </w:p>
    <w:p w14:paraId="76A7EFB9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Sound</w:t>
      </w:r>
    </w:p>
    <w:p w14:paraId="23A48A63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ind w:left="34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• Other:</w:t>
      </w:r>
    </w:p>
    <w:p w14:paraId="7A5DCD4E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3"/>
        <w:rPr>
          <w:rFonts w:cs="Arial"/>
          <w:sz w:val="20"/>
          <w:szCs w:val="20"/>
        </w:rPr>
      </w:pPr>
    </w:p>
    <w:p w14:paraId="7B9A2544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Past Work Samples</w:t>
      </w:r>
    </w:p>
    <w:p w14:paraId="63948C53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2" w:line="252" w:lineRule="auto"/>
        <w:rPr>
          <w:rFonts w:cs="Arial"/>
          <w:sz w:val="20"/>
          <w:szCs w:val="20"/>
        </w:rPr>
      </w:pPr>
    </w:p>
    <w:p w14:paraId="54D83846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 w:right="394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>Please provide up to 3 link(s) to your previous work. Please provide a direct link to specific projects not a general website URL. Please ensure that a brief description of the work accompanies images/video.</w:t>
      </w:r>
    </w:p>
    <w:p w14:paraId="05F3B365" w14:textId="77777777" w:rsidR="00517658" w:rsidRPr="00517658" w:rsidRDefault="00517658" w:rsidP="005176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135D49F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 xml:space="preserve">22. Past Work Samples Link 1 </w:t>
      </w:r>
      <w:r w:rsidRPr="00517658">
        <w:rPr>
          <w:rFonts w:cs="Arial"/>
          <w:b/>
          <w:bCs/>
          <w:color w:val="FF2C20"/>
          <w:sz w:val="20"/>
          <w:szCs w:val="20"/>
        </w:rPr>
        <w:t>*</w:t>
      </w:r>
    </w:p>
    <w:p w14:paraId="392ADB09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3C21CB1A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23. Past Work Samples Link 2</w:t>
      </w:r>
    </w:p>
    <w:p w14:paraId="77796E52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4" w:line="276" w:lineRule="auto"/>
        <w:rPr>
          <w:rFonts w:cs="Arial"/>
          <w:sz w:val="20"/>
          <w:szCs w:val="20"/>
        </w:rPr>
      </w:pPr>
    </w:p>
    <w:p w14:paraId="088A43BE" w14:textId="77777777" w:rsidR="00517658" w:rsidRPr="00517658" w:rsidRDefault="00517658" w:rsidP="00517658">
      <w:pPr>
        <w:widowControl w:val="0"/>
        <w:autoSpaceDE w:val="0"/>
        <w:autoSpaceDN w:val="0"/>
        <w:adjustRightInd w:val="0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313333"/>
          <w:sz w:val="20"/>
          <w:szCs w:val="20"/>
        </w:rPr>
        <w:t>24. Past Work Samples Link 3</w:t>
      </w:r>
    </w:p>
    <w:p w14:paraId="3B557E8E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rPr>
          <w:rFonts w:cs="Arial"/>
          <w:sz w:val="20"/>
          <w:szCs w:val="20"/>
        </w:rPr>
      </w:pPr>
    </w:p>
    <w:p w14:paraId="59E4DFB5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63"/>
        <w:ind w:left="100"/>
        <w:rPr>
          <w:rFonts w:cs="Arial"/>
          <w:sz w:val="20"/>
          <w:szCs w:val="20"/>
        </w:rPr>
      </w:pPr>
      <w:r w:rsidRPr="00517658">
        <w:rPr>
          <w:rFonts w:cs="Arial"/>
          <w:b/>
          <w:bCs/>
          <w:color w:val="FF2C20"/>
          <w:sz w:val="20"/>
          <w:szCs w:val="20"/>
        </w:rPr>
        <w:t>APPLICATION DEADLINE: September 1st, 2017</w:t>
      </w:r>
    </w:p>
    <w:p w14:paraId="3C66FF97" w14:textId="77777777" w:rsidR="00517658" w:rsidRPr="00517658" w:rsidRDefault="00517658" w:rsidP="00517658">
      <w:pPr>
        <w:widowControl w:val="0"/>
        <w:autoSpaceDE w:val="0"/>
        <w:autoSpaceDN w:val="0"/>
        <w:adjustRightInd w:val="0"/>
        <w:spacing w:before="11"/>
        <w:rPr>
          <w:rFonts w:cs="Arial"/>
          <w:sz w:val="20"/>
          <w:szCs w:val="20"/>
        </w:rPr>
      </w:pPr>
    </w:p>
    <w:p w14:paraId="56681FB7" w14:textId="77777777" w:rsidR="004918BC" w:rsidRPr="00517658" w:rsidRDefault="00517658" w:rsidP="00517658">
      <w:pPr>
        <w:widowControl w:val="0"/>
        <w:autoSpaceDE w:val="0"/>
        <w:autoSpaceDN w:val="0"/>
        <w:adjustRightInd w:val="0"/>
        <w:spacing w:after="200" w:line="492" w:lineRule="auto"/>
        <w:ind w:left="100"/>
        <w:rPr>
          <w:rFonts w:cs="Arial"/>
          <w:sz w:val="20"/>
          <w:szCs w:val="20"/>
        </w:rPr>
      </w:pPr>
      <w:r w:rsidRPr="00517658">
        <w:rPr>
          <w:rFonts w:cs="Arial"/>
          <w:color w:val="313333"/>
          <w:sz w:val="20"/>
          <w:szCs w:val="20"/>
        </w:rPr>
        <w:t xml:space="preserve">Applicants will be notified by September 16th, 2017. Questions should be sent to </w:t>
      </w:r>
      <w:hyperlink r:id="rId4" w:history="1">
        <w:r w:rsidRPr="00783591">
          <w:rPr>
            <w:rStyle w:val="Hyperlink"/>
            <w:rFonts w:cs="Arial"/>
            <w:sz w:val="20"/>
            <w:szCs w:val="20"/>
          </w:rPr>
          <w:t>urbanemptiness@gmail.com</w:t>
        </w:r>
      </w:hyperlink>
      <w:r>
        <w:rPr>
          <w:rFonts w:cs="Arial"/>
          <w:color w:val="313333"/>
          <w:sz w:val="20"/>
          <w:szCs w:val="20"/>
        </w:rPr>
        <w:t xml:space="preserve"> </w:t>
      </w:r>
    </w:p>
    <w:sectPr w:rsidR="004918BC" w:rsidRPr="00517658" w:rsidSect="009E7E0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58"/>
    <w:rsid w:val="00477475"/>
    <w:rsid w:val="004918BC"/>
    <w:rsid w:val="005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8531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urbanemptines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Macintosh Word</Application>
  <DocSecurity>0</DocSecurity>
  <Lines>18</Lines>
  <Paragraphs>5</Paragraphs>
  <ScaleCrop>false</ScaleCrop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2017-06-29T07:00:00Z</dcterms:created>
  <dcterms:modified xsi:type="dcterms:W3CDTF">2017-06-29T07:02:00Z</dcterms:modified>
</cp:coreProperties>
</file>